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CED06" w14:textId="77777777"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EA313C">
        <w:rPr>
          <w:b/>
          <w:bCs/>
          <w:sz w:val="28"/>
          <w:szCs w:val="28"/>
        </w:rPr>
        <w:t>3</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527"/>
        <w:gridCol w:w="2145"/>
        <w:gridCol w:w="5202"/>
      </w:tblGrid>
      <w:tr w:rsidR="005F408F" w:rsidRPr="00CA1D31" w14:paraId="399CA574" w14:textId="77777777" w:rsidTr="008656AD">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BCDF530" w14:textId="77777777" w:rsidR="005F408F" w:rsidRPr="00850CC4" w:rsidRDefault="005F408F" w:rsidP="00781367">
            <w:pPr>
              <w:spacing w:before="60" w:after="0"/>
              <w:jc w:val="left"/>
              <w:rPr>
                <w:b/>
                <w:bCs/>
              </w:rPr>
            </w:pPr>
            <w:r w:rsidRPr="00850CC4">
              <w:rPr>
                <w:b/>
                <w:bCs/>
              </w:rPr>
              <w:t>Nr.</w:t>
            </w:r>
          </w:p>
        </w:tc>
        <w:tc>
          <w:tcPr>
            <w:tcW w:w="6527" w:type="dxa"/>
            <w:tcBorders>
              <w:top w:val="single" w:sz="4" w:space="0" w:color="auto"/>
              <w:left w:val="single" w:sz="4" w:space="0" w:color="auto"/>
              <w:bottom w:val="single" w:sz="4" w:space="0" w:color="auto"/>
              <w:right w:val="single" w:sz="4" w:space="0" w:color="auto"/>
            </w:tcBorders>
            <w:vAlign w:val="center"/>
          </w:tcPr>
          <w:p w14:paraId="274435DD"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145" w:type="dxa"/>
            <w:tcBorders>
              <w:top w:val="single" w:sz="4" w:space="0" w:color="auto"/>
              <w:left w:val="single" w:sz="4" w:space="0" w:color="auto"/>
              <w:bottom w:val="single" w:sz="4" w:space="0" w:color="auto"/>
              <w:right w:val="single" w:sz="4" w:space="0" w:color="auto"/>
            </w:tcBorders>
            <w:vAlign w:val="center"/>
          </w:tcPr>
          <w:p w14:paraId="7ED329D6"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5F8ECAF"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60337687"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49842F9A" w14:textId="77777777" w:rsidR="005F408F" w:rsidRPr="00850CC4" w:rsidRDefault="00EA313C" w:rsidP="00462E89">
            <w:pPr>
              <w:spacing w:before="60" w:after="0"/>
              <w:jc w:val="left"/>
            </w:pPr>
            <w:r>
              <w:t>3</w:t>
            </w:r>
            <w:r w:rsidR="00462E89">
              <w:t>.1</w:t>
            </w:r>
          </w:p>
        </w:tc>
        <w:tc>
          <w:tcPr>
            <w:tcW w:w="6527" w:type="dxa"/>
            <w:tcBorders>
              <w:top w:val="single" w:sz="4" w:space="0" w:color="auto"/>
              <w:left w:val="single" w:sz="4" w:space="0" w:color="auto"/>
              <w:bottom w:val="single" w:sz="4" w:space="0" w:color="auto"/>
              <w:right w:val="single" w:sz="4" w:space="0" w:color="auto"/>
            </w:tcBorders>
          </w:tcPr>
          <w:p w14:paraId="6F230654" w14:textId="3424AFCA" w:rsidR="005F408F" w:rsidRPr="00850CC4" w:rsidRDefault="008656AD" w:rsidP="008656AD">
            <w:pPr>
              <w:spacing w:before="60" w:after="0"/>
              <w:jc w:val="left"/>
            </w:pPr>
            <w:r>
              <w:t>Erstellung eines mehrseitigen Theaterprogrammh</w:t>
            </w:r>
            <w:r w:rsidR="00B85AFA">
              <w:t>eftes in digitaler Form (E-Book</w:t>
            </w:r>
            <w:r>
              <w:t>) sow</w:t>
            </w:r>
            <w:r w:rsidR="00046874">
              <w:t>ie als Printversion (</w:t>
            </w:r>
            <w:proofErr w:type="spellStart"/>
            <w:r w:rsidR="003F52A1">
              <w:t>Brochure</w:t>
            </w:r>
            <w:proofErr w:type="spellEnd"/>
            <w:r w:rsidR="00046874">
              <w:t>)</w:t>
            </w:r>
          </w:p>
        </w:tc>
        <w:tc>
          <w:tcPr>
            <w:tcW w:w="2145" w:type="dxa"/>
            <w:tcBorders>
              <w:top w:val="single" w:sz="4" w:space="0" w:color="auto"/>
              <w:left w:val="single" w:sz="4" w:space="0" w:color="auto"/>
              <w:bottom w:val="single" w:sz="4" w:space="0" w:color="auto"/>
              <w:right w:val="single" w:sz="4" w:space="0" w:color="auto"/>
            </w:tcBorders>
          </w:tcPr>
          <w:p w14:paraId="2DB6A71F" w14:textId="2E1A6AD4" w:rsidR="005F408F" w:rsidRPr="00850CC4" w:rsidRDefault="008656AD" w:rsidP="00781367">
            <w:pPr>
              <w:spacing w:before="60" w:after="0"/>
              <w:jc w:val="left"/>
            </w:pPr>
            <w:r>
              <w:t>70</w:t>
            </w:r>
            <w:r w:rsidRPr="00564D69">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3362B99" w14:textId="77777777" w:rsidR="005F408F" w:rsidRPr="00850CC4" w:rsidRDefault="005F408F" w:rsidP="00781367">
            <w:pPr>
              <w:spacing w:before="60" w:after="0"/>
              <w:jc w:val="left"/>
            </w:pPr>
          </w:p>
        </w:tc>
      </w:tr>
      <w:tr w:rsidR="005F408F" w:rsidRPr="00850CC4" w14:paraId="037627C0"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3157131A" w14:textId="77777777" w:rsidR="005F408F" w:rsidRPr="00850CC4" w:rsidRDefault="00EA313C" w:rsidP="00462E89">
            <w:pPr>
              <w:spacing w:before="60" w:after="0"/>
              <w:jc w:val="left"/>
            </w:pPr>
            <w:r>
              <w:t>3</w:t>
            </w:r>
            <w:r w:rsidR="00462E89">
              <w:t>.2</w:t>
            </w:r>
          </w:p>
        </w:tc>
        <w:tc>
          <w:tcPr>
            <w:tcW w:w="6527" w:type="dxa"/>
            <w:tcBorders>
              <w:top w:val="single" w:sz="4" w:space="0" w:color="auto"/>
              <w:left w:val="single" w:sz="4" w:space="0" w:color="auto"/>
              <w:bottom w:val="single" w:sz="4" w:space="0" w:color="auto"/>
              <w:right w:val="single" w:sz="4" w:space="0" w:color="auto"/>
            </w:tcBorders>
            <w:vAlign w:val="center"/>
          </w:tcPr>
          <w:p w14:paraId="7484A229" w14:textId="6240C9F4" w:rsidR="005F408F" w:rsidRPr="00850CC4" w:rsidRDefault="00660364" w:rsidP="00781367">
            <w:pPr>
              <w:spacing w:before="60" w:after="0"/>
              <w:jc w:val="left"/>
            </w:pPr>
            <w:r>
              <w:t>Projektierung einer b</w:t>
            </w:r>
            <w:r w:rsidR="00073D6F">
              <w:t>egleitende</w:t>
            </w:r>
            <w:r>
              <w:t>n</w:t>
            </w:r>
            <w:r w:rsidR="00073D6F">
              <w:t xml:space="preserve"> </w:t>
            </w:r>
            <w:proofErr w:type="spellStart"/>
            <w:r w:rsidR="00073D6F">
              <w:t>Social</w:t>
            </w:r>
            <w:proofErr w:type="spellEnd"/>
            <w:r w:rsidR="00073D6F">
              <w:t>-Media-</w:t>
            </w:r>
            <w:r w:rsidR="008656AD">
              <w:t>Kampagne für die internationale Theatertournee</w:t>
            </w:r>
          </w:p>
        </w:tc>
        <w:tc>
          <w:tcPr>
            <w:tcW w:w="2145" w:type="dxa"/>
            <w:tcBorders>
              <w:top w:val="single" w:sz="4" w:space="0" w:color="auto"/>
              <w:left w:val="single" w:sz="4" w:space="0" w:color="auto"/>
              <w:bottom w:val="single" w:sz="4" w:space="0" w:color="auto"/>
              <w:right w:val="single" w:sz="4" w:space="0" w:color="auto"/>
            </w:tcBorders>
          </w:tcPr>
          <w:p w14:paraId="1F4DF74E" w14:textId="455EAD55" w:rsidR="005F408F" w:rsidRPr="00850CC4" w:rsidRDefault="008656AD" w:rsidP="008656AD">
            <w:pPr>
              <w:spacing w:before="60" w:after="0"/>
              <w:jc w:val="left"/>
            </w:pPr>
            <w:r>
              <w:t>10</w:t>
            </w:r>
            <w:r w:rsidRPr="00564D69">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0D154148" w14:textId="77777777" w:rsidR="005F408F" w:rsidRPr="00850CC4" w:rsidRDefault="005F408F" w:rsidP="00781367">
            <w:pPr>
              <w:spacing w:before="60" w:after="0"/>
              <w:jc w:val="left"/>
              <w:rPr>
                <w:b/>
                <w:bCs/>
              </w:rPr>
            </w:pPr>
          </w:p>
        </w:tc>
      </w:tr>
      <w:tr w:rsidR="005F408F" w:rsidRPr="00850CC4" w14:paraId="074551C3"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66DF93E4" w14:textId="77777777" w:rsidR="005F408F" w:rsidRPr="00850CC4" w:rsidRDefault="00EA313C" w:rsidP="00462E89">
            <w:pPr>
              <w:spacing w:before="60" w:after="0"/>
              <w:jc w:val="left"/>
            </w:pPr>
            <w:r>
              <w:t>3</w:t>
            </w:r>
            <w:r w:rsidR="00462E89">
              <w:t>.3</w:t>
            </w:r>
          </w:p>
        </w:tc>
        <w:tc>
          <w:tcPr>
            <w:tcW w:w="6527" w:type="dxa"/>
            <w:tcBorders>
              <w:top w:val="single" w:sz="4" w:space="0" w:color="auto"/>
              <w:left w:val="single" w:sz="4" w:space="0" w:color="auto"/>
              <w:bottom w:val="single" w:sz="4" w:space="0" w:color="auto"/>
              <w:right w:val="single" w:sz="4" w:space="0" w:color="auto"/>
            </w:tcBorders>
          </w:tcPr>
          <w:p w14:paraId="2A3972F0"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78FB243F"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5AA7487" w14:textId="77777777" w:rsidR="005F408F" w:rsidRPr="00850CC4" w:rsidRDefault="005F408F" w:rsidP="00781367">
            <w:pPr>
              <w:spacing w:before="60" w:after="0"/>
              <w:jc w:val="left"/>
            </w:pPr>
          </w:p>
        </w:tc>
      </w:tr>
      <w:tr w:rsidR="005F408F" w:rsidRPr="00850CC4" w14:paraId="5E725B2B"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095E5CD7" w14:textId="77777777" w:rsidR="005F408F" w:rsidRPr="00850CC4" w:rsidRDefault="00EA313C" w:rsidP="00462E89">
            <w:pPr>
              <w:spacing w:before="60" w:after="0"/>
              <w:jc w:val="left"/>
            </w:pPr>
            <w:r>
              <w:t>3</w:t>
            </w:r>
            <w:r w:rsidR="00462E89">
              <w:t>.4</w:t>
            </w:r>
          </w:p>
        </w:tc>
        <w:tc>
          <w:tcPr>
            <w:tcW w:w="6527" w:type="dxa"/>
            <w:tcBorders>
              <w:top w:val="single" w:sz="4" w:space="0" w:color="auto"/>
              <w:left w:val="single" w:sz="4" w:space="0" w:color="auto"/>
              <w:bottom w:val="single" w:sz="4" w:space="0" w:color="auto"/>
              <w:right w:val="single" w:sz="4" w:space="0" w:color="auto"/>
            </w:tcBorders>
          </w:tcPr>
          <w:p w14:paraId="041C6406"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5035EB55"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F91FBB6" w14:textId="77777777" w:rsidR="005F408F" w:rsidRPr="00850CC4" w:rsidRDefault="005F408F" w:rsidP="00781367">
            <w:pPr>
              <w:spacing w:before="60" w:after="0"/>
              <w:jc w:val="left"/>
            </w:pPr>
          </w:p>
        </w:tc>
      </w:tr>
      <w:tr w:rsidR="005F408F" w:rsidRPr="00850CC4" w14:paraId="37CD9392"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64206998" w14:textId="77777777" w:rsidR="005F408F" w:rsidRPr="00850CC4" w:rsidRDefault="00462E89" w:rsidP="00462E89">
            <w:pPr>
              <w:spacing w:before="60" w:after="0"/>
              <w:jc w:val="left"/>
            </w:pPr>
            <w:r>
              <w:t>…</w:t>
            </w:r>
          </w:p>
        </w:tc>
        <w:tc>
          <w:tcPr>
            <w:tcW w:w="6527" w:type="dxa"/>
            <w:tcBorders>
              <w:top w:val="single" w:sz="4" w:space="0" w:color="auto"/>
              <w:left w:val="single" w:sz="4" w:space="0" w:color="auto"/>
              <w:bottom w:val="single" w:sz="4" w:space="0" w:color="auto"/>
              <w:right w:val="single" w:sz="4" w:space="0" w:color="auto"/>
            </w:tcBorders>
          </w:tcPr>
          <w:p w14:paraId="4A7FD86A"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259E3F70"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2F478DD" w14:textId="77777777" w:rsidR="005F408F" w:rsidRPr="00850CC4" w:rsidRDefault="005F408F" w:rsidP="00781367">
            <w:pPr>
              <w:spacing w:before="60" w:after="0"/>
              <w:jc w:val="left"/>
            </w:pPr>
          </w:p>
        </w:tc>
      </w:tr>
      <w:tr w:rsidR="005F408F" w:rsidRPr="00850CC4" w14:paraId="14A1E854" w14:textId="77777777" w:rsidTr="008656AD">
        <w:trPr>
          <w:cantSplit/>
          <w:jc w:val="center"/>
        </w:trPr>
        <w:tc>
          <w:tcPr>
            <w:tcW w:w="698" w:type="dxa"/>
            <w:tcBorders>
              <w:top w:val="single" w:sz="4" w:space="0" w:color="auto"/>
              <w:left w:val="single" w:sz="4" w:space="0" w:color="auto"/>
              <w:bottom w:val="single" w:sz="4" w:space="0" w:color="auto"/>
              <w:right w:val="single" w:sz="4" w:space="0" w:color="auto"/>
            </w:tcBorders>
          </w:tcPr>
          <w:p w14:paraId="64A32759" w14:textId="77777777" w:rsidR="005F408F" w:rsidRPr="00850CC4" w:rsidRDefault="00462E89" w:rsidP="00462E89">
            <w:pPr>
              <w:spacing w:before="60" w:after="0"/>
              <w:jc w:val="left"/>
            </w:pPr>
            <w:r>
              <w:t>…</w:t>
            </w:r>
          </w:p>
        </w:tc>
        <w:tc>
          <w:tcPr>
            <w:tcW w:w="6527" w:type="dxa"/>
            <w:tcBorders>
              <w:top w:val="single" w:sz="4" w:space="0" w:color="auto"/>
              <w:left w:val="single" w:sz="4" w:space="0" w:color="auto"/>
              <w:bottom w:val="single" w:sz="4" w:space="0" w:color="auto"/>
              <w:right w:val="single" w:sz="4" w:space="0" w:color="auto"/>
            </w:tcBorders>
          </w:tcPr>
          <w:p w14:paraId="62295CF8" w14:textId="77777777" w:rsidR="005F408F" w:rsidRPr="00850CC4" w:rsidRDefault="005F408F" w:rsidP="00781367">
            <w:pPr>
              <w:spacing w:before="60" w:after="0"/>
              <w:jc w:val="left"/>
            </w:pPr>
          </w:p>
        </w:tc>
        <w:tc>
          <w:tcPr>
            <w:tcW w:w="2145" w:type="dxa"/>
            <w:tcBorders>
              <w:top w:val="single" w:sz="4" w:space="0" w:color="auto"/>
              <w:left w:val="single" w:sz="4" w:space="0" w:color="auto"/>
              <w:bottom w:val="single" w:sz="4" w:space="0" w:color="auto"/>
              <w:right w:val="single" w:sz="4" w:space="0" w:color="auto"/>
            </w:tcBorders>
          </w:tcPr>
          <w:p w14:paraId="67E0758D" w14:textId="77777777"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90A8BCC" w14:textId="77777777" w:rsidR="005F408F" w:rsidRPr="00850CC4" w:rsidRDefault="005F408F" w:rsidP="00781367">
            <w:pPr>
              <w:spacing w:before="60" w:after="0"/>
              <w:jc w:val="left"/>
            </w:pPr>
          </w:p>
        </w:tc>
      </w:tr>
    </w:tbl>
    <w:p w14:paraId="225AA27A" w14:textId="77777777" w:rsidR="005F408F" w:rsidRPr="00850CC4" w:rsidRDefault="005F408F" w:rsidP="00781367">
      <w:pPr>
        <w:spacing w:before="0" w:after="0"/>
        <w:jc w:val="left"/>
      </w:pPr>
    </w:p>
    <w:p w14:paraId="0A17F27F" w14:textId="77777777" w:rsidR="005F408F" w:rsidRPr="00850CC4" w:rsidRDefault="005F408F" w:rsidP="00A9795B">
      <w:pPr>
        <w:spacing w:before="0" w:after="240"/>
        <w:jc w:val="left"/>
        <w:rPr>
          <w:sz w:val="28"/>
          <w:szCs w:val="28"/>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8656AD" w:rsidRPr="00FF53F1" w14:paraId="0707532E" w14:textId="77777777" w:rsidTr="003C6488">
        <w:tc>
          <w:tcPr>
            <w:tcW w:w="14572" w:type="dxa"/>
            <w:gridSpan w:val="2"/>
          </w:tcPr>
          <w:p w14:paraId="6A228940" w14:textId="77777777" w:rsidR="008656AD" w:rsidRPr="00FF53F1" w:rsidRDefault="008656AD" w:rsidP="003C6488">
            <w:pPr>
              <w:pStyle w:val="Tabellentext"/>
              <w:spacing w:before="60" w:after="60"/>
              <w:rPr>
                <w:b/>
              </w:rPr>
            </w:pPr>
            <w:r>
              <w:rPr>
                <w:b/>
              </w:rPr>
              <w:lastRenderedPageBreak/>
              <w:t>1</w:t>
            </w:r>
            <w:r w:rsidRPr="00FF53F1">
              <w:rPr>
                <w:b/>
              </w:rPr>
              <w:t>. Ausbildungsjahr</w:t>
            </w:r>
            <w:bookmarkStart w:id="0" w:name="_GoBack"/>
            <w:bookmarkEnd w:id="0"/>
          </w:p>
          <w:p w14:paraId="49F859FB" w14:textId="16A45A38" w:rsidR="008656AD" w:rsidRPr="00564D69" w:rsidRDefault="008656AD" w:rsidP="003C6488">
            <w:pPr>
              <w:pStyle w:val="Tabellentext"/>
              <w:tabs>
                <w:tab w:val="left" w:pos="2098"/>
              </w:tabs>
              <w:spacing w:before="60" w:after="60"/>
            </w:pPr>
            <w:r w:rsidRPr="00FF53F1">
              <w:rPr>
                <w:b/>
              </w:rPr>
              <w:t>Bündelungsfach:</w:t>
            </w:r>
            <w:r w:rsidRPr="00FF53F1">
              <w:tab/>
            </w:r>
            <w:r w:rsidRPr="00564D69">
              <w:t>Mediengerechte Gestaltung</w:t>
            </w:r>
            <w:r w:rsidR="00A419EA">
              <w:t xml:space="preserve"> und Aufbereitung</w:t>
            </w:r>
          </w:p>
          <w:p w14:paraId="57A0C414" w14:textId="77777777" w:rsidR="008656AD" w:rsidRPr="00564D69" w:rsidRDefault="008656AD" w:rsidP="003C6488">
            <w:pPr>
              <w:pStyle w:val="Tabellentext"/>
              <w:tabs>
                <w:tab w:val="left" w:pos="2098"/>
              </w:tabs>
              <w:spacing w:before="60" w:after="60"/>
              <w:ind w:left="2098" w:hanging="2098"/>
            </w:pPr>
            <w:r>
              <w:rPr>
                <w:b/>
              </w:rPr>
              <w:t>Lernfeld 3</w:t>
            </w:r>
            <w:r w:rsidRPr="00C21643">
              <w:rPr>
                <w:b/>
              </w:rPr>
              <w:t>:</w:t>
            </w:r>
            <w:r w:rsidRPr="00C21643">
              <w:rPr>
                <w:b/>
              </w:rPr>
              <w:tab/>
            </w:r>
            <w:r w:rsidRPr="00564D69">
              <w:t>D</w:t>
            </w:r>
            <w:r>
              <w:t>aten crossmedial aufbereiten (80</w:t>
            </w:r>
            <w:r w:rsidRPr="00564D69">
              <w:t xml:space="preserve"> UStd.)</w:t>
            </w:r>
          </w:p>
          <w:p w14:paraId="4D8F218F" w14:textId="5D9493A3" w:rsidR="008656AD" w:rsidRPr="00FF53F1" w:rsidRDefault="008656AD" w:rsidP="00501498">
            <w:pPr>
              <w:pStyle w:val="Tabellentext"/>
              <w:tabs>
                <w:tab w:val="left" w:pos="2098"/>
              </w:tabs>
              <w:spacing w:before="60" w:after="60"/>
              <w:ind w:left="2098" w:hanging="2098"/>
            </w:pPr>
            <w:r>
              <w:rPr>
                <w:b/>
              </w:rPr>
              <w:t xml:space="preserve">Lernsituation 3.2: </w:t>
            </w:r>
            <w:r>
              <w:rPr>
                <w:b/>
              </w:rPr>
              <w:tab/>
            </w:r>
            <w:r w:rsidR="002D5E91" w:rsidRPr="009C3871">
              <w:t xml:space="preserve">Projektierung einer </w:t>
            </w:r>
            <w:r w:rsidR="002D5E91">
              <w:t>b</w:t>
            </w:r>
            <w:r>
              <w:t>egleitende</w:t>
            </w:r>
            <w:r w:rsidR="002D5E91">
              <w:t>n</w:t>
            </w:r>
            <w:r>
              <w:t xml:space="preserve"> </w:t>
            </w:r>
            <w:proofErr w:type="spellStart"/>
            <w:r>
              <w:t>Social</w:t>
            </w:r>
            <w:proofErr w:type="spellEnd"/>
            <w:r>
              <w:t>-Media</w:t>
            </w:r>
            <w:r w:rsidR="00501498">
              <w:t>-</w:t>
            </w:r>
            <w:r>
              <w:t>Kampagne für die internationale Theatertournee (10 UStd</w:t>
            </w:r>
            <w:r w:rsidR="005D6268">
              <w:t>.</w:t>
            </w:r>
            <w:r>
              <w:t>)</w:t>
            </w:r>
          </w:p>
        </w:tc>
      </w:tr>
      <w:tr w:rsidR="008656AD" w:rsidRPr="00FF53F1" w14:paraId="32A36D8C" w14:textId="77777777" w:rsidTr="003C6488">
        <w:trPr>
          <w:trHeight w:val="1814"/>
        </w:trPr>
        <w:tc>
          <w:tcPr>
            <w:tcW w:w="7299" w:type="dxa"/>
          </w:tcPr>
          <w:p w14:paraId="771298DA" w14:textId="402FBF42" w:rsidR="002D5E91" w:rsidRDefault="00762997" w:rsidP="003C6488">
            <w:pPr>
              <w:pStyle w:val="Tabellenberschrift"/>
              <w:tabs>
                <w:tab w:val="clear" w:pos="1985"/>
                <w:tab w:val="clear" w:pos="3402"/>
              </w:tabs>
            </w:pPr>
            <w:r>
              <w:t>Einstiegsszenario</w:t>
            </w:r>
          </w:p>
          <w:p w14:paraId="4AC98A7A" w14:textId="1602E3DB" w:rsidR="008656AD" w:rsidRPr="00FF53F1" w:rsidRDefault="008656AD" w:rsidP="00DC4D25">
            <w:pPr>
              <w:pStyle w:val="Tabellentext"/>
            </w:pPr>
            <w:r w:rsidRPr="008D0D09">
              <w:t>Die internationale Theatergruppe „</w:t>
            </w:r>
            <w:proofErr w:type="spellStart"/>
            <w:r w:rsidRPr="008D0D09">
              <w:t>Scaena</w:t>
            </w:r>
            <w:proofErr w:type="spellEnd"/>
            <w:r w:rsidRPr="008D0D09">
              <w:t>“ plant für d</w:t>
            </w:r>
            <w:r>
              <w:t>ie anstehende Theatert</w:t>
            </w:r>
            <w:r w:rsidR="00046874">
              <w:t xml:space="preserve">ournee eine begleitende </w:t>
            </w:r>
            <w:proofErr w:type="spellStart"/>
            <w:r w:rsidR="00046874">
              <w:t>Social</w:t>
            </w:r>
            <w:proofErr w:type="spellEnd"/>
            <w:r w:rsidR="00046874">
              <w:t>-Media-</w:t>
            </w:r>
            <w:r>
              <w:t>Kampagne. Hierzu s</w:t>
            </w:r>
            <w:r w:rsidR="00046874">
              <w:t>ollen verschiedene Social-Media-</w:t>
            </w:r>
            <w:r>
              <w:t>Kanäle verglichen werden und</w:t>
            </w:r>
            <w:r w:rsidRPr="008D0D09">
              <w:t xml:space="preserve"> auf Basis der zur Verfügung gestellten Daten </w:t>
            </w:r>
            <w:r>
              <w:t>eine exemplarische Kampagne</w:t>
            </w:r>
            <w:r w:rsidRPr="008D0D09">
              <w:t xml:space="preserve"> aufbereitet werden. Der Kunde stellt über einen Cloud-Link verschiedene Dateien (</w:t>
            </w:r>
            <w:r w:rsidR="00762997">
              <w:t>T</w:t>
            </w:r>
            <w:r w:rsidRPr="008D0D09">
              <w:t>extmanuskript, Bilddaten, Audio-/Videofiles</w:t>
            </w:r>
            <w:r w:rsidR="005D6268">
              <w:t>)</w:t>
            </w:r>
            <w:r w:rsidRPr="008D0D09">
              <w:t xml:space="preserve"> bereit. Informationen über die ausgabespezifischen und qualitativen Anforderungen werden eingeholt und die erforderlichen Dateiformate berücksichtigt. Die digitalen und analogen Dateien werden für den Verwendungszweck nach den gültigen Standards analysiert und angepasst. Die Einsatzmöglichkeiten (technische und rechtliche Parameter) der verschiedenen Dateien werden geplant und geprüft. Im Anschluss wird ein </w:t>
            </w:r>
            <w:r>
              <w:t>Beitrag (</w:t>
            </w:r>
            <w:proofErr w:type="spellStart"/>
            <w:r>
              <w:t>post</w:t>
            </w:r>
            <w:proofErr w:type="spellEnd"/>
            <w:r>
              <w:t xml:space="preserve">, </w:t>
            </w:r>
            <w:proofErr w:type="spellStart"/>
            <w:r>
              <w:t>reel</w:t>
            </w:r>
            <w:proofErr w:type="spellEnd"/>
            <w:r>
              <w:t xml:space="preserve">, </w:t>
            </w:r>
            <w:proofErr w:type="spellStart"/>
            <w:r>
              <w:t>tweet</w:t>
            </w:r>
            <w:proofErr w:type="spellEnd"/>
            <w:r w:rsidR="00501498">
              <w:t> </w:t>
            </w:r>
            <w:r>
              <w:t>…)</w:t>
            </w:r>
            <w:r w:rsidRPr="008D0D09">
              <w:t xml:space="preserve"> gestaltet. Die technischen Informationen und Schritte zur Erstellung eines </w:t>
            </w:r>
            <w:r>
              <w:t>Beitrags</w:t>
            </w:r>
            <w:r w:rsidRPr="008D0D09">
              <w:t xml:space="preserve"> werden </w:t>
            </w:r>
            <w:r>
              <w:t>in einem Handout</w:t>
            </w:r>
            <w:r w:rsidRPr="008D0D09">
              <w:t xml:space="preserve"> gesichert. Zur Bearbeitung </w:t>
            </w:r>
            <w:r w:rsidR="00660364">
              <w:t xml:space="preserve">werden </w:t>
            </w:r>
            <w:r w:rsidRPr="008D0D09">
              <w:t xml:space="preserve">die Grundlagen verschiedener </w:t>
            </w:r>
            <w:r>
              <w:t>Software</w:t>
            </w:r>
            <w:r w:rsidRPr="008D0D09">
              <w:t xml:space="preserve"> an</w:t>
            </w:r>
            <w:r w:rsidR="00660364">
              <w:t>gewendet,</w:t>
            </w:r>
            <w:r w:rsidRPr="008D0D09">
              <w:t xml:space="preserve"> konvertier</w:t>
            </w:r>
            <w:r w:rsidR="00660364">
              <w:t>t</w:t>
            </w:r>
            <w:r w:rsidRPr="008D0D09">
              <w:t xml:space="preserve"> und das Material in das benötigte Ausgabeformat</w:t>
            </w:r>
            <w:r w:rsidR="00660364">
              <w:t xml:space="preserve"> exportiert</w:t>
            </w:r>
            <w:r w:rsidRPr="008D0D09">
              <w:t xml:space="preserve">. </w:t>
            </w:r>
            <w:r w:rsidR="00660364">
              <w:t xml:space="preserve">Abschließend werden Arbeitsprozess sowie die Medienprodukte </w:t>
            </w:r>
            <w:r w:rsidRPr="008D0D09">
              <w:t>dokumentier</w:t>
            </w:r>
            <w:r w:rsidR="00660364">
              <w:t>t</w:t>
            </w:r>
            <w:r w:rsidRPr="008D0D09">
              <w:t xml:space="preserve"> und bewerte</w:t>
            </w:r>
            <w:r w:rsidR="00660364">
              <w:t>t.</w:t>
            </w:r>
          </w:p>
        </w:tc>
        <w:tc>
          <w:tcPr>
            <w:tcW w:w="7273" w:type="dxa"/>
          </w:tcPr>
          <w:p w14:paraId="30D24476" w14:textId="3452A6F6" w:rsidR="008656AD" w:rsidRDefault="008656AD" w:rsidP="003C6488">
            <w:pPr>
              <w:pStyle w:val="Tabellenberschrift"/>
            </w:pPr>
            <w:r w:rsidRPr="00FF53F1">
              <w:t>Handlungsprodukt/Lernergebnis</w:t>
            </w:r>
          </w:p>
          <w:p w14:paraId="0D992A0D" w14:textId="35635DC0" w:rsidR="008656AD" w:rsidRDefault="008656AD" w:rsidP="00501498">
            <w:pPr>
              <w:pStyle w:val="Tabellenspiegelstrich"/>
              <w:rPr>
                <w:b/>
              </w:rPr>
            </w:pPr>
            <w:r>
              <w:t xml:space="preserve">Handout </w:t>
            </w:r>
            <w:proofErr w:type="spellStart"/>
            <w:r>
              <w:t>Social</w:t>
            </w:r>
            <w:proofErr w:type="spellEnd"/>
            <w:r w:rsidR="005D6268">
              <w:t>-</w:t>
            </w:r>
            <w:r>
              <w:t>Media</w:t>
            </w:r>
          </w:p>
          <w:p w14:paraId="47EEFDA1" w14:textId="137E526D" w:rsidR="008656AD" w:rsidRPr="008D0D09" w:rsidRDefault="00046874" w:rsidP="00501498">
            <w:pPr>
              <w:pStyle w:val="Tabellenspiegelstrich"/>
              <w:rPr>
                <w:b/>
              </w:rPr>
            </w:pPr>
            <w:proofErr w:type="spellStart"/>
            <w:r>
              <w:t>Social</w:t>
            </w:r>
            <w:proofErr w:type="spellEnd"/>
            <w:r>
              <w:t>-</w:t>
            </w:r>
            <w:r w:rsidR="008656AD">
              <w:t>Medi</w:t>
            </w:r>
            <w:r>
              <w:t>a-</w:t>
            </w:r>
            <w:r w:rsidR="008656AD">
              <w:t>Beitrag</w:t>
            </w:r>
          </w:p>
          <w:p w14:paraId="218DD0A6" w14:textId="77777777" w:rsidR="008656AD" w:rsidRPr="00FF53F1" w:rsidRDefault="008656AD" w:rsidP="003C6488">
            <w:pPr>
              <w:pStyle w:val="Tabellentext"/>
              <w:spacing w:before="0"/>
            </w:pPr>
          </w:p>
          <w:p w14:paraId="495D00DE" w14:textId="15E85572" w:rsidR="008656AD" w:rsidRDefault="008656AD" w:rsidP="003C6488">
            <w:pPr>
              <w:pStyle w:val="Tabellenberschrift"/>
            </w:pPr>
            <w:r w:rsidRPr="00FF53F1">
              <w:t>ggf. Hinweise zur Lernerfolgsüberprüfung und Leistungsbewertung</w:t>
            </w:r>
          </w:p>
          <w:p w14:paraId="0FF71F77" w14:textId="77777777" w:rsidR="008656AD" w:rsidRDefault="008656AD" w:rsidP="00501498">
            <w:pPr>
              <w:pStyle w:val="Tabellenspiegelstrich"/>
              <w:rPr>
                <w:b/>
              </w:rPr>
            </w:pPr>
            <w:r>
              <w:t>Bewertung des Handouts</w:t>
            </w:r>
          </w:p>
          <w:p w14:paraId="167ED167" w14:textId="77777777" w:rsidR="008656AD" w:rsidRPr="008D0D09" w:rsidRDefault="008656AD" w:rsidP="00501498">
            <w:pPr>
              <w:pStyle w:val="Tabellenspiegelstrich"/>
              <w:rPr>
                <w:b/>
              </w:rPr>
            </w:pPr>
            <w:r>
              <w:t>Bewertung des Vortrags</w:t>
            </w:r>
          </w:p>
          <w:p w14:paraId="1A34269A" w14:textId="77777777" w:rsidR="008656AD" w:rsidRPr="00FF32F3" w:rsidRDefault="008656AD" w:rsidP="003C6488">
            <w:pPr>
              <w:pStyle w:val="Tabellenberschrift"/>
              <w:rPr>
                <w:b w:val="0"/>
              </w:rPr>
            </w:pPr>
          </w:p>
          <w:p w14:paraId="5DB98EAD" w14:textId="77777777" w:rsidR="008656AD" w:rsidRPr="00FF53F1" w:rsidRDefault="008656AD" w:rsidP="003C6488">
            <w:pPr>
              <w:pStyle w:val="Tabellenberschrift"/>
              <w:rPr>
                <w:sz w:val="32"/>
                <w:szCs w:val="32"/>
              </w:rPr>
            </w:pPr>
          </w:p>
        </w:tc>
      </w:tr>
      <w:tr w:rsidR="008656AD" w:rsidRPr="00FF53F1" w14:paraId="61EF1885" w14:textId="77777777" w:rsidTr="003C6488">
        <w:trPr>
          <w:trHeight w:val="1814"/>
        </w:trPr>
        <w:tc>
          <w:tcPr>
            <w:tcW w:w="7299" w:type="dxa"/>
          </w:tcPr>
          <w:p w14:paraId="42AE6083" w14:textId="77777777" w:rsidR="008656AD" w:rsidRDefault="008656AD" w:rsidP="003C6488">
            <w:pPr>
              <w:pStyle w:val="Tabellenberschrift"/>
              <w:tabs>
                <w:tab w:val="clear" w:pos="1985"/>
                <w:tab w:val="clear" w:pos="3402"/>
              </w:tabs>
            </w:pPr>
            <w:r w:rsidRPr="00FF53F1">
              <w:t>Wesentliche Kompetenzen</w:t>
            </w:r>
          </w:p>
          <w:p w14:paraId="36B95476" w14:textId="40106B96" w:rsidR="008656AD" w:rsidRPr="00FF53F1" w:rsidRDefault="008656AD" w:rsidP="00501498">
            <w:pPr>
              <w:pStyle w:val="Tabellentext"/>
            </w:pPr>
            <w:r>
              <w:t>Die Schülerinnen und Schüle</w:t>
            </w:r>
            <w:r w:rsidR="004256D5">
              <w:t>r</w:t>
            </w:r>
          </w:p>
          <w:p w14:paraId="7EEA08A8" w14:textId="2F010E59" w:rsidR="008656AD" w:rsidRPr="00501498" w:rsidRDefault="008656AD" w:rsidP="003C6488">
            <w:pPr>
              <w:pStyle w:val="Tabellenspiegelstrich"/>
              <w:rPr>
                <w:rStyle w:val="LSorange"/>
              </w:rPr>
            </w:pPr>
            <w:r w:rsidRPr="00501498">
              <w:rPr>
                <w:rStyle w:val="LSorange"/>
              </w:rPr>
              <w:t xml:space="preserve">recherchieren die technischen Anforderungen für einen </w:t>
            </w:r>
            <w:proofErr w:type="spellStart"/>
            <w:r w:rsidRPr="00501498">
              <w:rPr>
                <w:rStyle w:val="LSorange"/>
              </w:rPr>
              <w:t>Social</w:t>
            </w:r>
            <w:proofErr w:type="spellEnd"/>
            <w:r w:rsidR="00762997" w:rsidRPr="00501498">
              <w:rPr>
                <w:rStyle w:val="LSorange"/>
              </w:rPr>
              <w:t>-</w:t>
            </w:r>
            <w:r w:rsidRPr="00501498">
              <w:rPr>
                <w:rStyle w:val="LSorange"/>
              </w:rPr>
              <w:t>Media</w:t>
            </w:r>
            <w:r w:rsidR="00762997" w:rsidRPr="00501498">
              <w:rPr>
                <w:rStyle w:val="LSorange"/>
              </w:rPr>
              <w:t>-</w:t>
            </w:r>
            <w:r w:rsidRPr="00501498">
              <w:rPr>
                <w:rStyle w:val="LSorange"/>
              </w:rPr>
              <w:t>Beitrag</w:t>
            </w:r>
          </w:p>
          <w:p w14:paraId="735B1468" w14:textId="1AB98769" w:rsidR="008656AD" w:rsidRPr="00501498" w:rsidRDefault="008656AD" w:rsidP="003C6488">
            <w:pPr>
              <w:pStyle w:val="Tabellenspiegelstrich"/>
              <w:rPr>
                <w:rStyle w:val="LSorange"/>
              </w:rPr>
            </w:pPr>
            <w:r w:rsidRPr="00501498">
              <w:rPr>
                <w:rStyle w:val="LSorange"/>
              </w:rPr>
              <w:t xml:space="preserve">recherchieren die technischen Kriterien für einen </w:t>
            </w:r>
            <w:proofErr w:type="spellStart"/>
            <w:r w:rsidRPr="00501498">
              <w:rPr>
                <w:rStyle w:val="LSorange"/>
              </w:rPr>
              <w:t>Social</w:t>
            </w:r>
            <w:proofErr w:type="spellEnd"/>
            <w:r w:rsidR="00762997" w:rsidRPr="00501498">
              <w:rPr>
                <w:rStyle w:val="LSorange"/>
              </w:rPr>
              <w:t>-</w:t>
            </w:r>
            <w:r w:rsidRPr="00501498">
              <w:rPr>
                <w:rStyle w:val="LSorange"/>
              </w:rPr>
              <w:t>Media</w:t>
            </w:r>
            <w:r w:rsidR="00762997" w:rsidRPr="00501498">
              <w:rPr>
                <w:rStyle w:val="LSorange"/>
              </w:rPr>
              <w:t>-</w:t>
            </w:r>
            <w:r w:rsidRPr="00501498">
              <w:rPr>
                <w:rStyle w:val="LSorange"/>
              </w:rPr>
              <w:t>Beitrag</w:t>
            </w:r>
          </w:p>
          <w:p w14:paraId="082AD1E5" w14:textId="4A4C2F5B" w:rsidR="008656AD" w:rsidRPr="00501498" w:rsidRDefault="008656AD" w:rsidP="003C6488">
            <w:pPr>
              <w:pStyle w:val="Tabellenspiegelstrich"/>
              <w:rPr>
                <w:rStyle w:val="LSblau"/>
              </w:rPr>
            </w:pPr>
            <w:r w:rsidRPr="00501498">
              <w:rPr>
                <w:rStyle w:val="LSblau"/>
              </w:rPr>
              <w:t xml:space="preserve">prüfen Dateien entsprechend den technischen Voraussetzungen </w:t>
            </w:r>
            <w:r w:rsidR="00762997" w:rsidRPr="00501498">
              <w:rPr>
                <w:rStyle w:val="LSblau"/>
              </w:rPr>
              <w:t xml:space="preserve">für einen </w:t>
            </w:r>
            <w:proofErr w:type="spellStart"/>
            <w:r w:rsidR="00762997" w:rsidRPr="00501498">
              <w:rPr>
                <w:rStyle w:val="LSblau"/>
              </w:rPr>
              <w:t>Social</w:t>
            </w:r>
            <w:proofErr w:type="spellEnd"/>
            <w:r w:rsidR="00762997" w:rsidRPr="00501498">
              <w:rPr>
                <w:rStyle w:val="LSblau"/>
              </w:rPr>
              <w:t>-Media-</w:t>
            </w:r>
            <w:r w:rsidRPr="00501498">
              <w:rPr>
                <w:rStyle w:val="LSblau"/>
              </w:rPr>
              <w:t xml:space="preserve">Beitrag </w:t>
            </w:r>
            <w:r w:rsidR="00501498">
              <w:rPr>
                <w:rStyle w:val="LSblau"/>
              </w:rPr>
              <w:t>und optimieren diese</w:t>
            </w:r>
          </w:p>
          <w:p w14:paraId="6DC2F842" w14:textId="1CB711C5" w:rsidR="008656AD" w:rsidRPr="00501498" w:rsidRDefault="008656AD" w:rsidP="003C6488">
            <w:pPr>
              <w:pStyle w:val="Tabellenspiegelstrich"/>
              <w:rPr>
                <w:rStyle w:val="LSblau"/>
              </w:rPr>
            </w:pPr>
            <w:r w:rsidRPr="00501498">
              <w:rPr>
                <w:rStyle w:val="LSblau"/>
              </w:rPr>
              <w:t>planen ihren Arbeitsprozess zur technischen Umsetzung des Handlungsprodukts, auch mit</w:t>
            </w:r>
            <w:r w:rsidR="00501498">
              <w:rPr>
                <w:rStyle w:val="LSblau"/>
              </w:rPr>
              <w:t>hilfe von digitalen Medien</w:t>
            </w:r>
          </w:p>
          <w:p w14:paraId="6BBAF369" w14:textId="63AB237A" w:rsidR="008656AD" w:rsidRPr="00501498" w:rsidRDefault="008656AD" w:rsidP="003C6488">
            <w:pPr>
              <w:pStyle w:val="Tabellenspiegelstrich"/>
              <w:rPr>
                <w:rStyle w:val="LSorange"/>
              </w:rPr>
            </w:pPr>
            <w:r w:rsidRPr="00501498">
              <w:rPr>
                <w:rStyle w:val="LSorange"/>
              </w:rPr>
              <w:lastRenderedPageBreak/>
              <w:t>berücksichtigen den rechtlichen Rahmen fü</w:t>
            </w:r>
            <w:r w:rsidR="00501498">
              <w:rPr>
                <w:rStyle w:val="LSorange"/>
              </w:rPr>
              <w:t>r den Einsatz von Datenmaterial</w:t>
            </w:r>
          </w:p>
          <w:p w14:paraId="7E18F1A9" w14:textId="35ED9273" w:rsidR="008656AD" w:rsidRPr="00501498" w:rsidRDefault="008656AD" w:rsidP="003C6488">
            <w:pPr>
              <w:pStyle w:val="Tabellenspiegelstrich"/>
              <w:rPr>
                <w:rStyle w:val="LSblau"/>
              </w:rPr>
            </w:pPr>
            <w:r w:rsidRPr="00501498">
              <w:rPr>
                <w:rStyle w:val="LSblau"/>
              </w:rPr>
              <w:t>setzen branchenübliche Layout-, Bild- und Videobearbe</w:t>
            </w:r>
            <w:r w:rsidR="00501498">
              <w:rPr>
                <w:rStyle w:val="LSblau"/>
              </w:rPr>
              <w:t>itungsprogramme fachgerecht ein</w:t>
            </w:r>
          </w:p>
          <w:p w14:paraId="1DFBDD9A" w14:textId="39376669" w:rsidR="008656AD" w:rsidRPr="00501498" w:rsidRDefault="0026153C" w:rsidP="003C6488">
            <w:pPr>
              <w:pStyle w:val="Tabellenspiegelstrich"/>
              <w:rPr>
                <w:rStyle w:val="LSgrn"/>
              </w:rPr>
            </w:pPr>
            <w:r w:rsidRPr="00501498">
              <w:rPr>
                <w:rStyle w:val="LSgrn"/>
              </w:rPr>
              <w:t>a</w:t>
            </w:r>
            <w:r w:rsidR="008656AD" w:rsidRPr="00501498">
              <w:rPr>
                <w:rStyle w:val="LSgrn"/>
              </w:rPr>
              <w:t>nalysier</w:t>
            </w:r>
            <w:r w:rsidR="00762997" w:rsidRPr="00501498">
              <w:rPr>
                <w:rStyle w:val="LSgrn"/>
              </w:rPr>
              <w:t>en und vergleichen verschiedene</w:t>
            </w:r>
            <w:r w:rsidR="008656AD" w:rsidRPr="00501498">
              <w:rPr>
                <w:rStyle w:val="LSgrn"/>
              </w:rPr>
              <w:t xml:space="preserve"> Social</w:t>
            </w:r>
            <w:r w:rsidR="00B93502" w:rsidRPr="00501498">
              <w:rPr>
                <w:rStyle w:val="LSgrn"/>
              </w:rPr>
              <w:t>-Media-</w:t>
            </w:r>
            <w:r w:rsidR="008656AD" w:rsidRPr="00501498">
              <w:rPr>
                <w:rStyle w:val="LSgrn"/>
              </w:rPr>
              <w:t>Kanäle</w:t>
            </w:r>
          </w:p>
          <w:p w14:paraId="62712480" w14:textId="5EA9AC4B" w:rsidR="008656AD" w:rsidRPr="00501498" w:rsidRDefault="008656AD" w:rsidP="003C6488">
            <w:pPr>
              <w:pStyle w:val="Tabellenspiegelstrich"/>
              <w:rPr>
                <w:rStyle w:val="LSgrn"/>
              </w:rPr>
            </w:pPr>
            <w:r w:rsidRPr="00501498">
              <w:rPr>
                <w:rStyle w:val="LSgrn"/>
              </w:rPr>
              <w:t xml:space="preserve">verwalten Datenformate und </w:t>
            </w:r>
            <w:r w:rsidR="00501498">
              <w:rPr>
                <w:rStyle w:val="LSgrn"/>
              </w:rPr>
              <w:t>unterschiedliche Speichermedien</w:t>
            </w:r>
          </w:p>
          <w:p w14:paraId="6805085E" w14:textId="7697B20E" w:rsidR="008656AD" w:rsidRPr="00501498" w:rsidRDefault="008656AD" w:rsidP="009C3871">
            <w:pPr>
              <w:pStyle w:val="Tabellenspiegelstrich"/>
              <w:rPr>
                <w:rStyle w:val="LSorange"/>
              </w:rPr>
            </w:pPr>
            <w:r w:rsidRPr="00501498">
              <w:rPr>
                <w:rStyle w:val="LSorange"/>
              </w:rPr>
              <w:t>präsentieren digital gestützt ihre Arbeitsergebnisse.</w:t>
            </w:r>
          </w:p>
        </w:tc>
        <w:tc>
          <w:tcPr>
            <w:tcW w:w="7273" w:type="dxa"/>
          </w:tcPr>
          <w:p w14:paraId="241EE40E" w14:textId="77777777" w:rsidR="008656AD" w:rsidRPr="009C3871" w:rsidRDefault="008656AD" w:rsidP="003C6488">
            <w:pPr>
              <w:pStyle w:val="Tabellenspiegelstrich"/>
              <w:numPr>
                <w:ilvl w:val="0"/>
                <w:numId w:val="0"/>
              </w:numPr>
              <w:ind w:left="340" w:hanging="340"/>
              <w:rPr>
                <w:b/>
              </w:rPr>
            </w:pPr>
            <w:r w:rsidRPr="009C3871">
              <w:rPr>
                <w:b/>
              </w:rPr>
              <w:lastRenderedPageBreak/>
              <w:t xml:space="preserve">Konkretisierung der Inhalte </w:t>
            </w:r>
          </w:p>
          <w:p w14:paraId="501FA1C3" w14:textId="77777777" w:rsidR="008656AD" w:rsidRDefault="008656AD" w:rsidP="003C6488">
            <w:pPr>
              <w:pStyle w:val="Tabellenspiegelstrich"/>
            </w:pPr>
            <w:r>
              <w:t xml:space="preserve">Technische Anforderungen an crossmediale Produkte </w:t>
            </w:r>
          </w:p>
          <w:p w14:paraId="688D83EA" w14:textId="77777777" w:rsidR="008656AD" w:rsidRDefault="008656AD" w:rsidP="003C6488">
            <w:pPr>
              <w:pStyle w:val="Tabellenspiegelstrich"/>
            </w:pPr>
            <w:r>
              <w:t>Möglichkeiten der Datenübertragung, Speicherung und Backupstrategien</w:t>
            </w:r>
          </w:p>
          <w:p w14:paraId="180A8C31" w14:textId="77777777" w:rsidR="008656AD" w:rsidRDefault="008656AD" w:rsidP="003C6488">
            <w:pPr>
              <w:pStyle w:val="Tabellenspiegelstrich"/>
            </w:pPr>
            <w:r>
              <w:t xml:space="preserve">Bildparameter: Farbsysteme, Farbtiefe, Auflösung </w:t>
            </w:r>
          </w:p>
          <w:p w14:paraId="67B0E1A8" w14:textId="77777777" w:rsidR="008656AD" w:rsidRDefault="008656AD" w:rsidP="003C6488">
            <w:pPr>
              <w:pStyle w:val="Tabellenspiegelstrich"/>
            </w:pPr>
            <w:r>
              <w:t xml:space="preserve">Animation </w:t>
            </w:r>
          </w:p>
          <w:p w14:paraId="07CDCA2B" w14:textId="77777777" w:rsidR="008656AD" w:rsidRDefault="008656AD" w:rsidP="003C6488">
            <w:pPr>
              <w:pStyle w:val="Tabellenspiegelstrich"/>
            </w:pPr>
            <w:r>
              <w:t xml:space="preserve">Dateiformate </w:t>
            </w:r>
          </w:p>
          <w:p w14:paraId="7CD188D1" w14:textId="77777777" w:rsidR="008656AD" w:rsidRDefault="008656AD" w:rsidP="003C6488">
            <w:pPr>
              <w:pStyle w:val="Tabellenspiegelstrich"/>
            </w:pPr>
            <w:r>
              <w:t xml:space="preserve">Quelltext </w:t>
            </w:r>
          </w:p>
          <w:p w14:paraId="0D7AB8C8" w14:textId="77777777" w:rsidR="008656AD" w:rsidRDefault="008656AD" w:rsidP="003C6488">
            <w:pPr>
              <w:pStyle w:val="Tabellenspiegelstrich"/>
            </w:pPr>
            <w:r>
              <w:t xml:space="preserve">Bildrechte </w:t>
            </w:r>
          </w:p>
          <w:p w14:paraId="380F9810" w14:textId="77777777" w:rsidR="008656AD" w:rsidRDefault="008656AD" w:rsidP="003C6488">
            <w:pPr>
              <w:pStyle w:val="Tabellenspiegelstrich"/>
            </w:pPr>
            <w:r>
              <w:t xml:space="preserve">Dateiformate </w:t>
            </w:r>
          </w:p>
          <w:p w14:paraId="49497B9F" w14:textId="77777777" w:rsidR="008656AD" w:rsidRDefault="008656AD" w:rsidP="003C6488">
            <w:pPr>
              <w:pStyle w:val="Tabellenspiegelstrich"/>
            </w:pPr>
            <w:r>
              <w:lastRenderedPageBreak/>
              <w:t>Hashtags</w:t>
            </w:r>
          </w:p>
          <w:p w14:paraId="23186C7D" w14:textId="77777777" w:rsidR="008656AD" w:rsidRDefault="008656AD" w:rsidP="003C6488">
            <w:pPr>
              <w:pStyle w:val="Tabellenspiegelstrich"/>
            </w:pPr>
            <w:proofErr w:type="spellStart"/>
            <w:r>
              <w:t>Swipe</w:t>
            </w:r>
            <w:proofErr w:type="spellEnd"/>
            <w:r>
              <w:t>-</w:t>
            </w:r>
            <w:proofErr w:type="spellStart"/>
            <w:r>
              <w:t>up</w:t>
            </w:r>
            <w:proofErr w:type="spellEnd"/>
            <w:r>
              <w:t>-Links</w:t>
            </w:r>
          </w:p>
          <w:p w14:paraId="7B06B632" w14:textId="77777777" w:rsidR="008656AD" w:rsidRDefault="008656AD" w:rsidP="003C6488">
            <w:pPr>
              <w:pStyle w:val="Tabellenspiegelstrich"/>
            </w:pPr>
            <w:proofErr w:type="spellStart"/>
            <w:r>
              <w:t>Giphys</w:t>
            </w:r>
            <w:proofErr w:type="spellEnd"/>
          </w:p>
          <w:p w14:paraId="4B88A49C" w14:textId="77777777" w:rsidR="008656AD" w:rsidRDefault="008656AD" w:rsidP="003C6488">
            <w:pPr>
              <w:pStyle w:val="Tabellenspiegelstrich"/>
            </w:pPr>
            <w:r>
              <w:t>Musik (Musikrecht)</w:t>
            </w:r>
          </w:p>
          <w:p w14:paraId="541FC5AB" w14:textId="77777777" w:rsidR="008656AD" w:rsidRPr="00FF53F1" w:rsidRDefault="008656AD" w:rsidP="008656AD">
            <w:pPr>
              <w:pStyle w:val="Tabellenspiegelstrich"/>
              <w:numPr>
                <w:ilvl w:val="0"/>
                <w:numId w:val="0"/>
              </w:numPr>
              <w:ind w:left="340"/>
            </w:pPr>
          </w:p>
        </w:tc>
      </w:tr>
      <w:tr w:rsidR="008656AD" w:rsidRPr="00FF53F1" w14:paraId="2D3710D0" w14:textId="77777777" w:rsidTr="003C6488">
        <w:trPr>
          <w:trHeight w:val="964"/>
        </w:trPr>
        <w:tc>
          <w:tcPr>
            <w:tcW w:w="14572" w:type="dxa"/>
            <w:gridSpan w:val="2"/>
          </w:tcPr>
          <w:p w14:paraId="2C8C99A2" w14:textId="77777777" w:rsidR="008656AD" w:rsidRPr="00FF53F1" w:rsidRDefault="008656AD" w:rsidP="003C6488">
            <w:pPr>
              <w:pStyle w:val="Tabellenberschrift"/>
              <w:tabs>
                <w:tab w:val="clear" w:pos="1985"/>
                <w:tab w:val="clear" w:pos="3402"/>
              </w:tabs>
            </w:pPr>
            <w:r w:rsidRPr="00FF53F1">
              <w:lastRenderedPageBreak/>
              <w:t>Lern- und Arbeitstechniken</w:t>
            </w:r>
          </w:p>
          <w:p w14:paraId="5B5D8152" w14:textId="175019BD" w:rsidR="008656AD" w:rsidRPr="00FF53F1" w:rsidRDefault="008656AD" w:rsidP="003C6488">
            <w:pPr>
              <w:pStyle w:val="Tabellentext"/>
            </w:pPr>
            <w:r>
              <w:t>Selbstständig planen, durchführen und bewerten, komplexe Informationen filtern und Aufgabenstellungen gliedern, Zeit planen</w:t>
            </w:r>
          </w:p>
        </w:tc>
      </w:tr>
      <w:tr w:rsidR="008656AD" w:rsidRPr="00FF53F1" w14:paraId="3FD250D8" w14:textId="77777777" w:rsidTr="003C6488">
        <w:trPr>
          <w:trHeight w:val="964"/>
        </w:trPr>
        <w:tc>
          <w:tcPr>
            <w:tcW w:w="14572" w:type="dxa"/>
            <w:gridSpan w:val="2"/>
          </w:tcPr>
          <w:p w14:paraId="348CD63A" w14:textId="77777777" w:rsidR="008656AD" w:rsidRPr="00FF53F1" w:rsidRDefault="008656AD" w:rsidP="003C6488">
            <w:pPr>
              <w:pStyle w:val="Tabellenberschrift"/>
              <w:tabs>
                <w:tab w:val="clear" w:pos="1985"/>
                <w:tab w:val="clear" w:pos="3402"/>
              </w:tabs>
            </w:pPr>
            <w:r w:rsidRPr="00FF53F1">
              <w:t>Unterrichtsmaterialien/Fundstelle</w:t>
            </w:r>
          </w:p>
          <w:p w14:paraId="1A0340AB" w14:textId="77777777" w:rsidR="008656AD" w:rsidRPr="00FF53F1" w:rsidRDefault="008656AD" w:rsidP="003C6488">
            <w:pPr>
              <w:pStyle w:val="Tabellentext"/>
            </w:pPr>
          </w:p>
          <w:p w14:paraId="09D4B28C" w14:textId="77777777" w:rsidR="008656AD" w:rsidRPr="00FF53F1" w:rsidRDefault="008656AD" w:rsidP="003C6488">
            <w:pPr>
              <w:pStyle w:val="Tabellentext"/>
            </w:pPr>
          </w:p>
        </w:tc>
      </w:tr>
      <w:tr w:rsidR="008656AD" w:rsidRPr="00FF53F1" w14:paraId="20F4056B" w14:textId="77777777" w:rsidTr="003C6488">
        <w:trPr>
          <w:trHeight w:val="964"/>
        </w:trPr>
        <w:tc>
          <w:tcPr>
            <w:tcW w:w="14572" w:type="dxa"/>
            <w:gridSpan w:val="2"/>
          </w:tcPr>
          <w:p w14:paraId="027439DA" w14:textId="77777777" w:rsidR="008656AD" w:rsidRPr="00FF53F1" w:rsidRDefault="008656AD" w:rsidP="003C6488">
            <w:pPr>
              <w:pStyle w:val="Tabellenberschrift"/>
              <w:tabs>
                <w:tab w:val="clear" w:pos="1985"/>
                <w:tab w:val="clear" w:pos="3402"/>
              </w:tabs>
            </w:pPr>
            <w:r w:rsidRPr="00FF53F1">
              <w:t>Organisatorische Hinweise</w:t>
            </w:r>
          </w:p>
          <w:p w14:paraId="3FDC0955" w14:textId="4C037D28" w:rsidR="008656AD" w:rsidRPr="00261E77" w:rsidRDefault="008656AD" w:rsidP="00261E77">
            <w:pPr>
              <w:pStyle w:val="Tabellenspiegelstrich"/>
            </w:pPr>
            <w:r w:rsidRPr="00501498">
              <w:t>Das Le</w:t>
            </w:r>
            <w:r w:rsidRPr="00261E77">
              <w:t xml:space="preserve">rnszenario bietet Anknüpfungspunkte in </w:t>
            </w:r>
            <w:r w:rsidR="00166713" w:rsidRPr="00261E77">
              <w:t>F</w:t>
            </w:r>
            <w:r w:rsidRPr="00261E77">
              <w:t>remdsprachlicher Kommunikation und lässt sich übergreifend von</w:t>
            </w:r>
            <w:r w:rsidR="00261E77">
              <w:t xml:space="preserve"> mehreren Lehrenden durchführen</w:t>
            </w:r>
          </w:p>
          <w:p w14:paraId="775ED101" w14:textId="2818F52C" w:rsidR="008656AD" w:rsidRPr="00261E77" w:rsidRDefault="008656AD" w:rsidP="00261E77">
            <w:pPr>
              <w:pStyle w:val="Tabellenspiegelstrich"/>
            </w:pPr>
            <w:r w:rsidRPr="00261E77">
              <w:t>Digitale Endgeräte, Bild-</w:t>
            </w:r>
            <w:r w:rsidR="008F7BE5" w:rsidRPr="00261E77">
              <w:t xml:space="preserve"> und</w:t>
            </w:r>
            <w:r w:rsidRPr="00261E77">
              <w:t xml:space="preserve"> </w:t>
            </w:r>
            <w:proofErr w:type="spellStart"/>
            <w:r w:rsidRPr="00261E77">
              <w:t>Layoutprogramme</w:t>
            </w:r>
            <w:proofErr w:type="spellEnd"/>
            <w:r w:rsidRPr="00261E77">
              <w:t>, interaktive Präsentationsmöglichkeit</w:t>
            </w:r>
          </w:p>
          <w:p w14:paraId="6F656C2E" w14:textId="58B53AFF" w:rsidR="008656AD" w:rsidRPr="00FF53F1" w:rsidRDefault="008656AD" w:rsidP="00261E77">
            <w:pPr>
              <w:pStyle w:val="Tabellenspiegelstrich"/>
            </w:pPr>
            <w:r w:rsidRPr="00261E77">
              <w:t>Möglic</w:t>
            </w:r>
            <w:r>
              <w:t>he Einbindung innerhalb eines Europaprojektes (Erasmus+, DFZQ)</w:t>
            </w:r>
          </w:p>
        </w:tc>
      </w:tr>
    </w:tbl>
    <w:p w14:paraId="30AC13A6" w14:textId="77777777" w:rsidR="00501498" w:rsidRDefault="00501498" w:rsidP="00501498">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p w14:paraId="4C809224" w14:textId="77777777" w:rsidR="008656AD" w:rsidRPr="00850CC4" w:rsidRDefault="008656AD" w:rsidP="00DF721C">
      <w:pPr>
        <w:spacing w:before="120" w:after="0"/>
      </w:pPr>
    </w:p>
    <w:sectPr w:rsidR="008656AD"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FB0BC" w14:textId="77777777" w:rsidR="009C081C" w:rsidRDefault="009C081C">
      <w:r>
        <w:separator/>
      </w:r>
    </w:p>
    <w:p w14:paraId="048BF7F0" w14:textId="77777777" w:rsidR="009C081C" w:rsidRDefault="009C081C"/>
    <w:p w14:paraId="08B36B49" w14:textId="77777777" w:rsidR="009C081C" w:rsidRDefault="009C081C"/>
  </w:endnote>
  <w:endnote w:type="continuationSeparator" w:id="0">
    <w:p w14:paraId="1734E727" w14:textId="77777777" w:rsidR="009C081C" w:rsidRDefault="009C081C">
      <w:r>
        <w:continuationSeparator/>
      </w:r>
    </w:p>
    <w:p w14:paraId="63948720" w14:textId="77777777" w:rsidR="009C081C" w:rsidRDefault="009C081C"/>
    <w:p w14:paraId="5410CD29" w14:textId="77777777" w:rsidR="009C081C" w:rsidRDefault="009C0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772D" w14:textId="372312FB"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3F52A1">
      <w:rPr>
        <w:noProof/>
      </w:rPr>
      <w:t>2</w:t>
    </w:r>
    <w:r w:rsidR="00D230E5">
      <w:rPr>
        <w:noProof/>
      </w:rPr>
      <w:fldChar w:fldCharType="end"/>
    </w:r>
    <w:r>
      <w:t xml:space="preserve"> von </w:t>
    </w:r>
    <w:r w:rsidR="003F52A1">
      <w:fldChar w:fldCharType="begin"/>
    </w:r>
    <w:r w:rsidR="003F52A1">
      <w:instrText xml:space="preserve"> NUMPAGES  \* Arabic  \* MERG</w:instrText>
    </w:r>
    <w:r w:rsidR="003F52A1">
      <w:instrText xml:space="preserve">EFORMAT </w:instrText>
    </w:r>
    <w:r w:rsidR="003F52A1">
      <w:fldChar w:fldCharType="separate"/>
    </w:r>
    <w:r w:rsidR="003F52A1">
      <w:rPr>
        <w:noProof/>
      </w:rPr>
      <w:t>3</w:t>
    </w:r>
    <w:r w:rsidR="003F52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8007" w14:textId="77777777" w:rsidR="009C081C" w:rsidRDefault="009C081C">
      <w:r>
        <w:separator/>
      </w:r>
    </w:p>
  </w:footnote>
  <w:footnote w:type="continuationSeparator" w:id="0">
    <w:p w14:paraId="4CB7775D" w14:textId="77777777" w:rsidR="009C081C" w:rsidRDefault="009C081C">
      <w:r>
        <w:continuationSeparator/>
      </w:r>
    </w:p>
    <w:p w14:paraId="356B0FB7" w14:textId="77777777" w:rsidR="009C081C" w:rsidRDefault="009C081C"/>
    <w:p w14:paraId="6746ACA8" w14:textId="77777777" w:rsidR="009C081C" w:rsidRDefault="009C0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616F" w14:textId="77777777" w:rsidR="005F408F" w:rsidRDefault="00CD1D6C" w:rsidP="008234F4">
    <w:pPr>
      <w:pStyle w:val="berschrift2"/>
      <w:numPr>
        <w:ilvl w:val="0"/>
        <w:numId w:val="0"/>
      </w:numPr>
      <w:spacing w:before="0"/>
    </w:pPr>
    <w:r>
      <w:t>Medi</w:t>
    </w:r>
    <w:r w:rsidR="00D75A17">
      <w:t xml:space="preserve">engestalterin </w:t>
    </w:r>
    <w:r w:rsidR="005166B5">
      <w:t>D</w:t>
    </w:r>
    <w:r w:rsidR="00D75A17">
      <w:t xml:space="preserve">igital und </w:t>
    </w:r>
    <w:r w:rsidR="005166B5">
      <w:t>P</w:t>
    </w:r>
    <w:r w:rsidR="00D75A17">
      <w:t>rint</w:t>
    </w:r>
    <w:r w:rsidR="005166B5">
      <w:t xml:space="preserve"> und </w:t>
    </w:r>
    <w:r>
      <w:t xml:space="preserve">Mediengestalter </w:t>
    </w:r>
    <w:r w:rsidR="005166B5">
      <w:t>D</w:t>
    </w:r>
    <w:r>
      <w:t xml:space="preserve">igital und </w:t>
    </w:r>
    <w:r w:rsidR="005166B5">
      <w:t>P</w:t>
    </w:r>
    <w:r>
      <w:t>rint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E8F09ED"/>
    <w:multiLevelType w:val="hybridMultilevel"/>
    <w:tmpl w:val="41245848"/>
    <w:lvl w:ilvl="0" w:tplc="DF1EFC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B647F79"/>
    <w:multiLevelType w:val="hybridMultilevel"/>
    <w:tmpl w:val="2094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21"/>
  </w:num>
  <w:num w:numId="15">
    <w:abstractNumId w:val="19"/>
  </w:num>
  <w:num w:numId="16">
    <w:abstractNumId w:val="23"/>
  </w:num>
  <w:num w:numId="17">
    <w:abstractNumId w:val="11"/>
  </w:num>
  <w:num w:numId="18">
    <w:abstractNumId w:val="15"/>
  </w:num>
  <w:num w:numId="19">
    <w:abstractNumId w:val="25"/>
  </w:num>
  <w:num w:numId="20">
    <w:abstractNumId w:val="16"/>
  </w:num>
  <w:num w:numId="21">
    <w:abstractNumId w:val="13"/>
  </w:num>
  <w:num w:numId="22">
    <w:abstractNumId w:val="22"/>
  </w:num>
  <w:num w:numId="23">
    <w:abstractNumId w:val="10"/>
  </w:num>
  <w:num w:numId="24">
    <w:abstractNumId w:val="12"/>
  </w:num>
  <w:num w:numId="25">
    <w:abstractNumId w:val="14"/>
  </w:num>
  <w:num w:numId="26">
    <w:abstractNumId w:val="21"/>
  </w:num>
  <w:num w:numId="27">
    <w:abstractNumId w:val="21"/>
  </w:num>
  <w:num w:numId="28">
    <w:abstractNumId w:val="21"/>
  </w:num>
  <w:num w:numId="29">
    <w:abstractNumId w:val="21"/>
  </w:num>
  <w:num w:numId="30">
    <w:abstractNumId w:val="21"/>
  </w:num>
  <w:num w:numId="3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8D4"/>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46874"/>
    <w:rsid w:val="00050CF1"/>
    <w:rsid w:val="0005360E"/>
    <w:rsid w:val="0005533A"/>
    <w:rsid w:val="00057036"/>
    <w:rsid w:val="00060FB8"/>
    <w:rsid w:val="000617AD"/>
    <w:rsid w:val="00063DC6"/>
    <w:rsid w:val="0006490B"/>
    <w:rsid w:val="00064A24"/>
    <w:rsid w:val="00064B89"/>
    <w:rsid w:val="00065829"/>
    <w:rsid w:val="00070F48"/>
    <w:rsid w:val="00073D6F"/>
    <w:rsid w:val="00080883"/>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713"/>
    <w:rsid w:val="0016699F"/>
    <w:rsid w:val="00173360"/>
    <w:rsid w:val="0017350B"/>
    <w:rsid w:val="0017355D"/>
    <w:rsid w:val="0017483C"/>
    <w:rsid w:val="00177828"/>
    <w:rsid w:val="00185A84"/>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0D54"/>
    <w:rsid w:val="0026153C"/>
    <w:rsid w:val="002619E5"/>
    <w:rsid w:val="00261E77"/>
    <w:rsid w:val="002639DF"/>
    <w:rsid w:val="00263A44"/>
    <w:rsid w:val="00263B39"/>
    <w:rsid w:val="00265A0B"/>
    <w:rsid w:val="00266CE0"/>
    <w:rsid w:val="0027406F"/>
    <w:rsid w:val="00282545"/>
    <w:rsid w:val="00283ACF"/>
    <w:rsid w:val="002855F6"/>
    <w:rsid w:val="00285DE3"/>
    <w:rsid w:val="00286508"/>
    <w:rsid w:val="00290852"/>
    <w:rsid w:val="002911D5"/>
    <w:rsid w:val="00293219"/>
    <w:rsid w:val="002A53F8"/>
    <w:rsid w:val="002A5FEA"/>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5E91"/>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225B"/>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8CA"/>
    <w:rsid w:val="003B4AEA"/>
    <w:rsid w:val="003B740E"/>
    <w:rsid w:val="003C167C"/>
    <w:rsid w:val="003C1F2F"/>
    <w:rsid w:val="003C2510"/>
    <w:rsid w:val="003C4FBC"/>
    <w:rsid w:val="003C561A"/>
    <w:rsid w:val="003C591C"/>
    <w:rsid w:val="003C6D85"/>
    <w:rsid w:val="003D55A3"/>
    <w:rsid w:val="003D690D"/>
    <w:rsid w:val="003E0F85"/>
    <w:rsid w:val="003E5DC3"/>
    <w:rsid w:val="003E6812"/>
    <w:rsid w:val="003E69BF"/>
    <w:rsid w:val="003F3787"/>
    <w:rsid w:val="003F52A1"/>
    <w:rsid w:val="003F7A0E"/>
    <w:rsid w:val="00401D77"/>
    <w:rsid w:val="00403E14"/>
    <w:rsid w:val="004070AD"/>
    <w:rsid w:val="00413319"/>
    <w:rsid w:val="004159E4"/>
    <w:rsid w:val="004173A0"/>
    <w:rsid w:val="00421D4C"/>
    <w:rsid w:val="00422360"/>
    <w:rsid w:val="00423880"/>
    <w:rsid w:val="0042489B"/>
    <w:rsid w:val="004256D5"/>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4818"/>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1498"/>
    <w:rsid w:val="005032F1"/>
    <w:rsid w:val="005042CB"/>
    <w:rsid w:val="0050437F"/>
    <w:rsid w:val="00507960"/>
    <w:rsid w:val="005117A6"/>
    <w:rsid w:val="00513852"/>
    <w:rsid w:val="00514813"/>
    <w:rsid w:val="00515FE6"/>
    <w:rsid w:val="005166B5"/>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475B"/>
    <w:rsid w:val="005560B9"/>
    <w:rsid w:val="00556972"/>
    <w:rsid w:val="00560236"/>
    <w:rsid w:val="00562978"/>
    <w:rsid w:val="00563C36"/>
    <w:rsid w:val="0056481F"/>
    <w:rsid w:val="00564D69"/>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6268"/>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364"/>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2298"/>
    <w:rsid w:val="006B3AB1"/>
    <w:rsid w:val="006B3B41"/>
    <w:rsid w:val="006B62CF"/>
    <w:rsid w:val="006C08BE"/>
    <w:rsid w:val="006C14E6"/>
    <w:rsid w:val="006C1E42"/>
    <w:rsid w:val="006C1F7D"/>
    <w:rsid w:val="006C3CD4"/>
    <w:rsid w:val="006C44C3"/>
    <w:rsid w:val="006C49B2"/>
    <w:rsid w:val="006C603D"/>
    <w:rsid w:val="006D1E63"/>
    <w:rsid w:val="006D230D"/>
    <w:rsid w:val="006E13EC"/>
    <w:rsid w:val="006E7D8D"/>
    <w:rsid w:val="006F0EE1"/>
    <w:rsid w:val="006F508D"/>
    <w:rsid w:val="006F6885"/>
    <w:rsid w:val="00702AFA"/>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2997"/>
    <w:rsid w:val="007630E2"/>
    <w:rsid w:val="007633C5"/>
    <w:rsid w:val="00765CCF"/>
    <w:rsid w:val="00766693"/>
    <w:rsid w:val="00771429"/>
    <w:rsid w:val="00772637"/>
    <w:rsid w:val="00774776"/>
    <w:rsid w:val="007779B5"/>
    <w:rsid w:val="007779D2"/>
    <w:rsid w:val="00781367"/>
    <w:rsid w:val="00781AEA"/>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56951"/>
    <w:rsid w:val="00861829"/>
    <w:rsid w:val="008619B6"/>
    <w:rsid w:val="008627EA"/>
    <w:rsid w:val="008656AD"/>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0D09"/>
    <w:rsid w:val="008D12BB"/>
    <w:rsid w:val="008D5639"/>
    <w:rsid w:val="008D65C3"/>
    <w:rsid w:val="008D71EC"/>
    <w:rsid w:val="008E125B"/>
    <w:rsid w:val="008E2F91"/>
    <w:rsid w:val="008E4B73"/>
    <w:rsid w:val="008E5170"/>
    <w:rsid w:val="008F00C9"/>
    <w:rsid w:val="008F387E"/>
    <w:rsid w:val="008F7BE5"/>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50"/>
    <w:rsid w:val="009A78D1"/>
    <w:rsid w:val="009B05BD"/>
    <w:rsid w:val="009B079E"/>
    <w:rsid w:val="009B25F7"/>
    <w:rsid w:val="009B34AF"/>
    <w:rsid w:val="009B4596"/>
    <w:rsid w:val="009B48FB"/>
    <w:rsid w:val="009B6213"/>
    <w:rsid w:val="009B674A"/>
    <w:rsid w:val="009B7349"/>
    <w:rsid w:val="009B7F1C"/>
    <w:rsid w:val="009C081C"/>
    <w:rsid w:val="009C0972"/>
    <w:rsid w:val="009C3871"/>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19EA"/>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5591"/>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5AFA"/>
    <w:rsid w:val="00B8746F"/>
    <w:rsid w:val="00B912AB"/>
    <w:rsid w:val="00B93502"/>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07F4"/>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1643"/>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A1D31"/>
    <w:rsid w:val="00CA29A0"/>
    <w:rsid w:val="00CA2CF4"/>
    <w:rsid w:val="00CA59C9"/>
    <w:rsid w:val="00CA5AF4"/>
    <w:rsid w:val="00CC1F61"/>
    <w:rsid w:val="00CC2011"/>
    <w:rsid w:val="00CC5964"/>
    <w:rsid w:val="00CD1D6C"/>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75A17"/>
    <w:rsid w:val="00D772D0"/>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4D25"/>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228"/>
    <w:rsid w:val="00E66950"/>
    <w:rsid w:val="00E71F2C"/>
    <w:rsid w:val="00E72E5A"/>
    <w:rsid w:val="00E774D2"/>
    <w:rsid w:val="00E77FC5"/>
    <w:rsid w:val="00E839F4"/>
    <w:rsid w:val="00E86129"/>
    <w:rsid w:val="00E86824"/>
    <w:rsid w:val="00E90216"/>
    <w:rsid w:val="00E93135"/>
    <w:rsid w:val="00E94039"/>
    <w:rsid w:val="00E944DA"/>
    <w:rsid w:val="00E9529D"/>
    <w:rsid w:val="00EA21B1"/>
    <w:rsid w:val="00EA3037"/>
    <w:rsid w:val="00EA313C"/>
    <w:rsid w:val="00EA3EF6"/>
    <w:rsid w:val="00EA53F0"/>
    <w:rsid w:val="00EB0A80"/>
    <w:rsid w:val="00EB10CE"/>
    <w:rsid w:val="00EB1D61"/>
    <w:rsid w:val="00EC1A1A"/>
    <w:rsid w:val="00EC29BF"/>
    <w:rsid w:val="00EC3FD9"/>
    <w:rsid w:val="00EC4B0C"/>
    <w:rsid w:val="00EC4BF8"/>
    <w:rsid w:val="00EC5F7C"/>
    <w:rsid w:val="00EC7816"/>
    <w:rsid w:val="00ED123C"/>
    <w:rsid w:val="00ED3449"/>
    <w:rsid w:val="00ED46F9"/>
    <w:rsid w:val="00ED52A0"/>
    <w:rsid w:val="00ED532B"/>
    <w:rsid w:val="00ED5B37"/>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6B3"/>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UnresolvedMention">
    <w:name w:val="Unresolved Mention"/>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3436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2023-03-20T10:42:00Z</dcterms:created>
  <dcterms:modified xsi:type="dcterms:W3CDTF">2023-03-28T08:52:00Z</dcterms:modified>
</cp:coreProperties>
</file>