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401D77" w:rsidRPr="00651E17" w:rsidRDefault="00DD409C" w:rsidP="001403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401D77" w:rsidRPr="00651E17">
              <w:rPr>
                <w:b/>
              </w:rPr>
              <w:t>. Ausbildungsjahr</w:t>
            </w:r>
          </w:p>
          <w:p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DD409C" w:rsidRPr="00DD409C">
              <w:t>Produktprüfung</w:t>
            </w:r>
          </w:p>
          <w:p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1753C3">
              <w:rPr>
                <w:b/>
              </w:rPr>
              <w:t>3</w:t>
            </w:r>
            <w:r w:rsidR="00D6108B">
              <w:rPr>
                <w:b/>
              </w:rPr>
              <w:t>:</w:t>
            </w:r>
            <w:r w:rsidRPr="000333BB">
              <w:tab/>
              <w:t>(</w:t>
            </w:r>
            <w:r w:rsidR="00DD409C">
              <w:t>80</w:t>
            </w:r>
            <w:r w:rsidRPr="000333BB">
              <w:t xml:space="preserve"> UStd.):</w:t>
            </w:r>
            <w:r w:rsidR="00D6108B">
              <w:t xml:space="preserve"> </w:t>
            </w:r>
            <w:r w:rsidR="00DD409C" w:rsidRPr="00DD409C">
              <w:t>Physikalische Eigenschaften aufbereiteter Halbfabrikate prüfen</w:t>
            </w:r>
          </w:p>
          <w:p w:rsidR="00401D77" w:rsidRPr="007D06CC" w:rsidRDefault="00401D77" w:rsidP="001753C3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1753C3">
              <w:rPr>
                <w:b/>
              </w:rPr>
              <w:t>3.1</w:t>
            </w:r>
            <w:bookmarkStart w:id="0" w:name="_GoBack"/>
            <w:bookmarkEnd w:id="0"/>
            <w:r w:rsidR="00D6108B">
              <w:rPr>
                <w:b/>
              </w:rPr>
              <w:t>:</w:t>
            </w:r>
            <w:r w:rsidRPr="000333BB">
              <w:tab/>
              <w:t>(</w:t>
            </w:r>
            <w:r w:rsidR="00DD409C">
              <w:t>20</w:t>
            </w:r>
            <w:r w:rsidRPr="000333BB">
              <w:t xml:space="preserve"> UStd.):</w:t>
            </w:r>
            <w:r w:rsidR="00D6108B">
              <w:t xml:space="preserve"> </w:t>
            </w:r>
            <w:r w:rsidR="008A6166" w:rsidRPr="008A6166">
              <w:t>Eigenschaften von Trockenpressmassen bestimmen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Default="00401D77" w:rsidP="00A729D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8A6166" w:rsidRPr="008A6166" w:rsidRDefault="008A6166" w:rsidP="00A729D3">
            <w:pPr>
              <w:pStyle w:val="Tabellentext"/>
              <w:spacing w:before="0"/>
            </w:pPr>
            <w:r w:rsidRPr="008A6166">
              <w:t>Im Rahmen der Masseaufbereitung der Firma XY wird mit einem Sprü</w:t>
            </w:r>
            <w:r w:rsidRPr="008A6166">
              <w:t>h</w:t>
            </w:r>
            <w:r w:rsidRPr="008A6166">
              <w:t xml:space="preserve">turm Trockenpressgranulat hergestellt. Im Rahmen der Qualitätssicherung sind die Feuchte, die Korngrößenverteilung und die Rieselfähigkeit des Granulats zu ermitteln. </w:t>
            </w:r>
          </w:p>
          <w:p w:rsidR="008A6166" w:rsidRPr="008A6166" w:rsidRDefault="008A6166" w:rsidP="008A6166">
            <w:pPr>
              <w:pStyle w:val="Tabellentext"/>
            </w:pPr>
            <w:r w:rsidRPr="008A6166">
              <w:t>Die Qualitätskontrollen sind in einem Prüfbericht zu dokumentieren, die Ergebnisse sind tabellarisch und grafisch darzustellen.</w:t>
            </w:r>
          </w:p>
          <w:p w:rsidR="00401D77" w:rsidRPr="007D06CC" w:rsidRDefault="008A6166" w:rsidP="00CF32C8">
            <w:pPr>
              <w:pStyle w:val="Tabellentext"/>
            </w:pPr>
            <w:r w:rsidRPr="008A6166">
              <w:t xml:space="preserve">Bei Abweichung von den Sollwerten sind Vorschläge für eine Anpassung der Einstellungen des Sprühturms zu machen (Heißluftmenge und </w:t>
            </w:r>
            <w:r w:rsidR="00CF32C8">
              <w:noBreakHyphen/>
            </w:r>
            <w:proofErr w:type="spellStart"/>
            <w:r w:rsidRPr="008A6166">
              <w:t>temperatur</w:t>
            </w:r>
            <w:proofErr w:type="spellEnd"/>
            <w:r w:rsidRPr="008A6166">
              <w:t>, Düsendurchmesser, Schlickervordruck). Dabei ist die ang</w:t>
            </w:r>
            <w:r w:rsidRPr="008A6166">
              <w:t>e</w:t>
            </w:r>
            <w:r w:rsidRPr="008A6166">
              <w:t>strebte Produktionsleistung möglichst beizubehalten.</w:t>
            </w:r>
          </w:p>
        </w:tc>
        <w:tc>
          <w:tcPr>
            <w:tcW w:w="7273" w:type="dxa"/>
          </w:tcPr>
          <w:p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:rsidR="008A6166" w:rsidRPr="00024AD9" w:rsidRDefault="008A6166" w:rsidP="008A6166">
            <w:pPr>
              <w:pStyle w:val="Tabellenspiegelstrich"/>
            </w:pPr>
            <w:r w:rsidRPr="00024AD9">
              <w:t>Gl</w:t>
            </w:r>
            <w:r>
              <w:t>ossar-Einträge</w:t>
            </w:r>
          </w:p>
          <w:p w:rsidR="008A6166" w:rsidRPr="00024AD9" w:rsidRDefault="008A6166" w:rsidP="008A6166">
            <w:pPr>
              <w:pStyle w:val="Tabellenspiegelstrich"/>
            </w:pPr>
            <w:r w:rsidRPr="00024AD9">
              <w:t xml:space="preserve">Anlagenschema einer Sprühtrocknungsanlage </w:t>
            </w:r>
          </w:p>
          <w:p w:rsidR="008A6166" w:rsidRPr="00024AD9" w:rsidRDefault="008A6166" w:rsidP="008A6166">
            <w:pPr>
              <w:pStyle w:val="Tabellenspiegelstrich"/>
            </w:pPr>
            <w:r w:rsidRPr="00024AD9">
              <w:t>Funktionsbeschreibung eines Sprühtrockners</w:t>
            </w:r>
          </w:p>
          <w:p w:rsidR="008A6166" w:rsidRPr="00024AD9" w:rsidRDefault="008A6166" w:rsidP="008A6166">
            <w:pPr>
              <w:pStyle w:val="Tabellenspiegelstrich"/>
            </w:pPr>
            <w:r>
              <w:t>Tabellarische Aufstellung der</w:t>
            </w:r>
            <w:r w:rsidRPr="00024AD9">
              <w:t xml:space="preserve"> Sprühturmeinstellungen </w:t>
            </w:r>
            <w:r>
              <w:t>mit</w:t>
            </w:r>
            <w:r w:rsidRPr="00024AD9">
              <w:t xml:space="preserve"> Auswi</w:t>
            </w:r>
            <w:r w:rsidRPr="00024AD9">
              <w:t>r</w:t>
            </w:r>
            <w:r w:rsidRPr="00024AD9">
              <w:t>kungen auf</w:t>
            </w:r>
            <w:r>
              <w:t xml:space="preserve"> die </w:t>
            </w:r>
            <w:proofErr w:type="spellStart"/>
            <w:r>
              <w:t>Sprühgranulateigenschaften</w:t>
            </w:r>
            <w:proofErr w:type="spellEnd"/>
          </w:p>
          <w:p w:rsidR="008A6166" w:rsidRDefault="008A6166" w:rsidP="008A6166">
            <w:pPr>
              <w:pStyle w:val="Tabellenspiegelstrich"/>
            </w:pPr>
            <w:r w:rsidRPr="00024AD9">
              <w:t>Prüfberichte und Datenb</w:t>
            </w:r>
            <w:r>
              <w:t>l</w:t>
            </w:r>
            <w:r w:rsidRPr="00024AD9">
              <w:t>att Sprühgranulat</w:t>
            </w:r>
            <w:r>
              <w:t xml:space="preserve"> </w:t>
            </w:r>
          </w:p>
          <w:p w:rsidR="00401D77" w:rsidRDefault="00401D77" w:rsidP="00A729D3">
            <w:pPr>
              <w:pStyle w:val="Tabellenberschrift"/>
              <w:spacing w:before="80"/>
            </w:pPr>
            <w:r>
              <w:t xml:space="preserve">ggf. Hinweise zur </w:t>
            </w:r>
            <w:r w:rsidR="007A285F">
              <w:t>Lernerfolgsüberprüfung und Leistungsbewertung</w:t>
            </w:r>
          </w:p>
          <w:p w:rsidR="008A6166" w:rsidRDefault="008A6166" w:rsidP="00CF32C8">
            <w:pPr>
              <w:pStyle w:val="Tabellenspiegelstrich"/>
            </w:pPr>
            <w:r w:rsidRPr="00CF32C8">
              <w:t>Bewertung der Durchführung der Untersuchungen sowie der erstellten Prüfberichte</w:t>
            </w:r>
          </w:p>
          <w:p w:rsidR="00CF32C8" w:rsidRPr="00CF32C8" w:rsidRDefault="00CF32C8" w:rsidP="00CF32C8">
            <w:pPr>
              <w:pStyle w:val="Tabellenspiegelstrich"/>
            </w:pPr>
            <w:r w:rsidRPr="00CF32C8">
              <w:t>Klassenarbeit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8A6166" w:rsidRPr="0011643E" w:rsidRDefault="008A6166" w:rsidP="00A729D3">
            <w:pPr>
              <w:pStyle w:val="Tabellentext"/>
              <w:spacing w:before="0"/>
              <w:rPr>
                <w:b/>
              </w:rPr>
            </w:pPr>
            <w:r w:rsidRPr="0011643E">
              <w:t>Die Schülerinnen und Schüler</w:t>
            </w:r>
          </w:p>
          <w:p w:rsidR="008A6166" w:rsidRPr="00CF32C8" w:rsidRDefault="008A6166" w:rsidP="00CF32C8">
            <w:pPr>
              <w:pStyle w:val="Tabellenspiegelstrich"/>
            </w:pPr>
            <w:r w:rsidRPr="00CF32C8">
              <w:t>informieren sich auch im Internet über Ablauf und Parameter von Sprühtrocknungsverfahren und die Anforderungen an Trockenpres</w:t>
            </w:r>
            <w:r w:rsidRPr="00CF32C8">
              <w:t>s</w:t>
            </w:r>
            <w:r w:rsidRPr="00CF32C8">
              <w:t xml:space="preserve">massen und bewerten die Ergebnisse der Recherche </w:t>
            </w:r>
          </w:p>
          <w:p w:rsidR="008A6166" w:rsidRPr="00CF32C8" w:rsidRDefault="008A6166" w:rsidP="00CF32C8">
            <w:pPr>
              <w:pStyle w:val="Tabellenspiegelstrich"/>
            </w:pPr>
            <w:r w:rsidRPr="00CF32C8">
              <w:t xml:space="preserve">führen die Bestimmungsverfahren für die Kenngrößen </w:t>
            </w:r>
            <w:proofErr w:type="spellStart"/>
            <w:r w:rsidRPr="00CF32C8">
              <w:t>Granulatfeuchte</w:t>
            </w:r>
            <w:proofErr w:type="spellEnd"/>
            <w:r w:rsidRPr="00CF32C8">
              <w:t xml:space="preserve"> und Korngrößenverteilung vorschriftsgemäß aus</w:t>
            </w:r>
          </w:p>
          <w:p w:rsidR="008A6166" w:rsidRPr="00CF32C8" w:rsidRDefault="008A6166" w:rsidP="00CF32C8">
            <w:pPr>
              <w:pStyle w:val="Tabellenspiegelstrich"/>
            </w:pPr>
            <w:r w:rsidRPr="00CF32C8">
              <w:t xml:space="preserve">dokumentieren die Prüfungen nachvollziehbar und </w:t>
            </w:r>
            <w:r w:rsidR="00CF32C8">
              <w:t>übersichtlich</w:t>
            </w:r>
          </w:p>
          <w:p w:rsidR="008A6166" w:rsidRPr="00CF32C8" w:rsidRDefault="008A6166" w:rsidP="00CF32C8">
            <w:pPr>
              <w:pStyle w:val="Tabellenspiegelstrich"/>
            </w:pPr>
            <w:r w:rsidRPr="00CF32C8">
              <w:t>führen e</w:t>
            </w:r>
            <w:r w:rsidR="00CF32C8">
              <w:t>rforderliche Berechnungen durch</w:t>
            </w:r>
          </w:p>
          <w:p w:rsidR="008A6166" w:rsidRPr="00CF32C8" w:rsidRDefault="008A6166" w:rsidP="00CF32C8">
            <w:pPr>
              <w:pStyle w:val="Tabellenspiegelstrich"/>
            </w:pPr>
            <w:r w:rsidRPr="00CF32C8">
              <w:t>stellen die ermittelten Werte und Ergebnisse tabellarisch und grafisch dar (Siebrückstände als Säulendiagramm, Durchgangssummenkurve) unter Nutzung geeigneter Software</w:t>
            </w:r>
          </w:p>
          <w:p w:rsidR="008A6166" w:rsidRPr="00CF32C8" w:rsidRDefault="008A6166" w:rsidP="00CF32C8">
            <w:pPr>
              <w:pStyle w:val="Tabellenspiegelstrich"/>
            </w:pPr>
            <w:r w:rsidRPr="00CF32C8">
              <w:t>beurteilen die Ergebnisse der Qualitätskontrollen hinsichtlich der Auswirkungen auf die weitere Produktion und</w:t>
            </w:r>
          </w:p>
          <w:p w:rsidR="00401D77" w:rsidRPr="007D06CC" w:rsidRDefault="008A6166" w:rsidP="00CF32C8">
            <w:pPr>
              <w:pStyle w:val="Tabellenspiegelstrich"/>
            </w:pPr>
            <w:r w:rsidRPr="00CF32C8">
              <w:t>formulieren begründete Vorschläge zu Anpassungen der Sprü</w:t>
            </w:r>
            <w:r w:rsidRPr="00CF32C8">
              <w:t>h</w:t>
            </w:r>
            <w:r w:rsidRPr="00CF32C8">
              <w:t>turmeinstellungen.</w:t>
            </w:r>
          </w:p>
        </w:tc>
        <w:tc>
          <w:tcPr>
            <w:tcW w:w="7273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 w:rsidR="003B10CB">
              <w:t>Inhalte</w:t>
            </w:r>
          </w:p>
          <w:p w:rsidR="008A6166" w:rsidRPr="00CF32C8" w:rsidRDefault="008A6166" w:rsidP="00CF32C8">
            <w:pPr>
              <w:pStyle w:val="Tabellenspiegelstrich"/>
            </w:pPr>
            <w:r w:rsidRPr="00CF32C8">
              <w:t>Aufbau und Funktionsweise von Sprühtrocknern</w:t>
            </w:r>
          </w:p>
          <w:p w:rsidR="008A6166" w:rsidRPr="00CF32C8" w:rsidRDefault="008A6166" w:rsidP="00CF32C8">
            <w:pPr>
              <w:pStyle w:val="Tabellenspiegelstrich"/>
            </w:pPr>
            <w:r w:rsidRPr="00CF32C8">
              <w:t>Trocknungsbedingungen in Sprühtrocknungsanlagen (Heißlufttemp</w:t>
            </w:r>
            <w:r w:rsidRPr="00CF32C8">
              <w:t>e</w:t>
            </w:r>
            <w:r w:rsidRPr="00CF32C8">
              <w:t>ratur, Luftmenge, Schlicker-Vordruck und Düsendurchmesser, Ve</w:t>
            </w:r>
            <w:r w:rsidRPr="00CF32C8">
              <w:t>r</w:t>
            </w:r>
            <w:r w:rsidRPr="00CF32C8">
              <w:t xml:space="preserve">weildauer, Wassergehalt des </w:t>
            </w:r>
            <w:proofErr w:type="spellStart"/>
            <w:r w:rsidRPr="00CF32C8">
              <w:t>Schlickers</w:t>
            </w:r>
            <w:proofErr w:type="spellEnd"/>
            <w:r w:rsidRPr="00CF32C8">
              <w:t>)</w:t>
            </w:r>
          </w:p>
          <w:p w:rsidR="008A6166" w:rsidRPr="00CF32C8" w:rsidRDefault="008A6166" w:rsidP="00CF32C8">
            <w:pPr>
              <w:pStyle w:val="Tabellenspiegelstrich"/>
            </w:pPr>
            <w:proofErr w:type="spellStart"/>
            <w:r w:rsidRPr="00CF32C8">
              <w:t>Granulateigenschaft</w:t>
            </w:r>
            <w:proofErr w:type="spellEnd"/>
            <w:r w:rsidRPr="00CF32C8">
              <w:t xml:space="preserve"> Pressfeuchte </w:t>
            </w:r>
          </w:p>
          <w:p w:rsidR="008A6166" w:rsidRPr="00CF32C8" w:rsidRDefault="008A6166" w:rsidP="00CF32C8">
            <w:pPr>
              <w:pStyle w:val="Tabellenspiegelstrich"/>
            </w:pPr>
            <w:proofErr w:type="spellStart"/>
            <w:r w:rsidRPr="00CF32C8">
              <w:t>Granulateigenschaft</w:t>
            </w:r>
            <w:proofErr w:type="spellEnd"/>
            <w:r w:rsidRPr="00CF32C8">
              <w:t xml:space="preserve"> Rieselfähigkeit</w:t>
            </w:r>
          </w:p>
          <w:p w:rsidR="00401D77" w:rsidRPr="00CF32C8" w:rsidRDefault="008A6166" w:rsidP="00CF32C8">
            <w:pPr>
              <w:pStyle w:val="Tabellenspiegelstrich"/>
            </w:pPr>
            <w:r w:rsidRPr="00CF32C8">
              <w:t>Prüfverfahren zu Bestimmung von Feuchte, Korngrößenverteilung und Rieselfähigkeit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:rsidR="00CF32C8" w:rsidRDefault="008A6166" w:rsidP="00CF32C8">
            <w:pPr>
              <w:pStyle w:val="Tabellenspiegelstrich"/>
            </w:pPr>
            <w:r w:rsidRPr="00CF32C8">
              <w:t>Informationsrecherche, Texterschließung (in Kooperation mit Deutsch/Kommunikation), Planung und praktische Durchführung von Produktunte</w:t>
            </w:r>
            <w:r w:rsidRPr="00CF32C8">
              <w:t>r</w:t>
            </w:r>
            <w:r w:rsidRPr="00CF32C8">
              <w:t>suchungen</w:t>
            </w:r>
          </w:p>
          <w:p w:rsidR="006514E2" w:rsidRPr="00CF32C8" w:rsidRDefault="008A6166" w:rsidP="00CF32C8">
            <w:pPr>
              <w:pStyle w:val="Tabellenspiegelstrich"/>
            </w:pPr>
            <w:r w:rsidRPr="00CF32C8">
              <w:t>Erstellung von Prüfberichten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A729D3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6514E2" w:rsidRPr="007D06CC" w:rsidRDefault="00CF32C8" w:rsidP="00A729D3">
            <w:pPr>
              <w:pStyle w:val="Tabellentext"/>
              <w:spacing w:before="0"/>
            </w:pPr>
            <w:r w:rsidRPr="0011643E">
              <w:t>Informationsblätter, aktuelle Regelwerke</w:t>
            </w:r>
            <w:r>
              <w:t xml:space="preserve">, </w:t>
            </w:r>
            <w:r>
              <w:t>Fachbücher, Internet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6514E2" w:rsidRDefault="006514E2" w:rsidP="00140360">
            <w:pPr>
              <w:pStyle w:val="Tabellentext"/>
              <w:spacing w:before="0"/>
              <w:rPr>
                <w:i/>
              </w:rPr>
            </w:pPr>
            <w:r>
              <w:rPr>
                <w:i/>
              </w:rPr>
              <w:t>z. B. Verantwortlichkeiten, Fachraumbedarf, Einbindung von Experten/Exkursionen, Lernortkooperation</w:t>
            </w:r>
          </w:p>
          <w:p w:rsidR="00CF32C8" w:rsidRDefault="00CF32C8" w:rsidP="00CF32C8">
            <w:pPr>
              <w:pStyle w:val="Tabellenspiegelstrich"/>
            </w:pPr>
            <w:r w:rsidRPr="00713419">
              <w:t>Erforderliche Arbeitsmaterialien:</w:t>
            </w:r>
            <w:r w:rsidRPr="00713419">
              <w:rPr>
                <w:color w:val="FF0000"/>
              </w:rPr>
              <w:t xml:space="preserve"> </w:t>
            </w:r>
            <w:r w:rsidRPr="00713419">
              <w:t>Trockenpressgranulat, Feuchtewaage, Trockenschrank, Exsikkator, Prüfsiebe, Prüftrichter, Waage</w:t>
            </w:r>
          </w:p>
          <w:p w:rsidR="00B94DE7" w:rsidRPr="00B94DE7" w:rsidRDefault="00CF32C8" w:rsidP="00CF32C8">
            <w:pPr>
              <w:pStyle w:val="Tabellenspiegelstrich"/>
            </w:pPr>
            <w:r w:rsidRPr="00713419">
              <w:t>Gruppeneinte</w:t>
            </w:r>
            <w:r w:rsidRPr="00713419">
              <w:t>i</w:t>
            </w:r>
            <w:r w:rsidRPr="00713419">
              <w:t>lung (Schüler</w:t>
            </w:r>
            <w:r>
              <w:t>innen</w:t>
            </w:r>
            <w:r>
              <w:t>-</w:t>
            </w:r>
            <w:r>
              <w:t>/Schüler</w:t>
            </w:r>
            <w:r w:rsidRPr="00713419">
              <w:t>-Experten aus Betrieb XY einsetzen)</w:t>
            </w:r>
          </w:p>
        </w:tc>
      </w:tr>
    </w:tbl>
    <w:p w:rsidR="0027406F" w:rsidRPr="006A7891" w:rsidRDefault="0027406F" w:rsidP="00C10EBF">
      <w:pPr>
        <w:spacing w:before="0" w:after="0"/>
        <w:rPr>
          <w:sz w:val="32"/>
          <w:szCs w:val="32"/>
        </w:rPr>
      </w:pPr>
    </w:p>
    <w:sectPr w:rsidR="0027406F" w:rsidRPr="006A7891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5DF" w:rsidRDefault="006915DF">
      <w:r>
        <w:separator/>
      </w:r>
    </w:p>
    <w:p w:rsidR="006915DF" w:rsidRDefault="006915DF"/>
    <w:p w:rsidR="006915DF" w:rsidRDefault="006915DF"/>
  </w:endnote>
  <w:end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F32C8">
      <w:t>www.berufsbildun</w:t>
    </w:r>
    <w:r w:rsidR="00CF32C8" w:rsidRPr="00CF32C8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1753C3">
      <w:rPr>
        <w:noProof/>
      </w:rPr>
      <w:t>1</w:t>
    </w:r>
    <w:r>
      <w:fldChar w:fldCharType="end"/>
    </w:r>
    <w:r>
      <w:t xml:space="preserve"> von </w:t>
    </w:r>
    <w:r w:rsidR="001753C3">
      <w:fldChar w:fldCharType="begin"/>
    </w:r>
    <w:r w:rsidR="001753C3">
      <w:instrText xml:space="preserve"> NUMPAGES  \* Arabic  \* MERGEFORMAT </w:instrText>
    </w:r>
    <w:r w:rsidR="001753C3">
      <w:fldChar w:fldCharType="separate"/>
    </w:r>
    <w:r w:rsidR="001753C3">
      <w:rPr>
        <w:noProof/>
      </w:rPr>
      <w:t>2</w:t>
    </w:r>
    <w:r w:rsidR="001753C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5DF" w:rsidRDefault="006915DF">
      <w:r>
        <w:separator/>
      </w:r>
    </w:p>
  </w:footnote>
  <w:foot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1753C3">
                            <w:fldChar w:fldCharType="begin"/>
                          </w:r>
                          <w:r w:rsidR="001753C3">
                            <w:instrText xml:space="preserve"> NUMPAGES  \* Arabic  \* MERGEFORMAT </w:instrText>
                          </w:r>
                          <w:r w:rsidR="001753C3">
                            <w:fldChar w:fldCharType="separate"/>
                          </w:r>
                          <w:r w:rsidR="008234F4">
                            <w:rPr>
                              <w:noProof/>
                            </w:rPr>
                            <w:t>1</w:t>
                          </w:r>
                          <w:r w:rsidR="001753C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1753C3">
                      <w:fldChar w:fldCharType="begin"/>
                    </w:r>
                    <w:r w:rsidR="001753C3">
                      <w:instrText xml:space="preserve"> NUMPAGES  \* Arabic  \* MERGEFORMAT </w:instrText>
                    </w:r>
                    <w:r w:rsidR="001753C3">
                      <w:fldChar w:fldCharType="separate"/>
                    </w:r>
                    <w:r w:rsidR="008234F4">
                      <w:rPr>
                        <w:noProof/>
                      </w:rPr>
                      <w:t>1</w:t>
                    </w:r>
                    <w:r w:rsidR="001753C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F4" w:rsidRDefault="00DD409C" w:rsidP="008234F4">
    <w:pPr>
      <w:pStyle w:val="berschrift2"/>
      <w:numPr>
        <w:ilvl w:val="0"/>
        <w:numId w:val="0"/>
      </w:numPr>
      <w:spacing w:before="0"/>
    </w:pPr>
    <w:r>
      <w:t xml:space="preserve">Prüftechnologin </w:t>
    </w:r>
    <w:r w:rsidRPr="00DD409C">
      <w:t>Keramik</w:t>
    </w:r>
    <w:r w:rsidRPr="00DD409C">
      <w:t>/Prüftechnolog</w:t>
    </w:r>
    <w:r>
      <w:t>e</w:t>
    </w:r>
    <w:r w:rsidRPr="00DD409C">
      <w:t xml:space="preserve"> Keramik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466E20D8"/>
    <w:multiLevelType w:val="hybridMultilevel"/>
    <w:tmpl w:val="7F985DFE"/>
    <w:lvl w:ilvl="0" w:tplc="53CE8DB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2"/>
  </w:num>
  <w:num w:numId="13">
    <w:abstractNumId w:val="16"/>
  </w:num>
  <w:num w:numId="14">
    <w:abstractNumId w:val="24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8"/>
  </w:num>
  <w:num w:numId="31">
    <w:abstractNumId w:val="10"/>
  </w:num>
  <w:num w:numId="32">
    <w:abstractNumId w:val="26"/>
  </w:num>
  <w:num w:numId="33">
    <w:abstractNumId w:val="25"/>
  </w:num>
  <w:num w:numId="34">
    <w:abstractNumId w:val="15"/>
  </w:num>
  <w:num w:numId="35">
    <w:abstractNumId w:val="27"/>
  </w:num>
  <w:num w:numId="36">
    <w:abstractNumId w:val="23"/>
  </w:num>
  <w:num w:numId="37">
    <w:abstractNumId w:val="29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1"/>
  </w:num>
  <w:num w:numId="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740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53C3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A6166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29D3"/>
    <w:rsid w:val="00A74A75"/>
    <w:rsid w:val="00A7537F"/>
    <w:rsid w:val="00A76CD7"/>
    <w:rsid w:val="00A80322"/>
    <w:rsid w:val="00A80866"/>
    <w:rsid w:val="00A80A5B"/>
    <w:rsid w:val="00A84367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32C8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09C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CF32C8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CF32C8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1795452F.dotm</Template>
  <TotalTime>0</TotalTime>
  <Pages>2</Pages>
  <Words>322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2017-10-19T08:36:00Z</dcterms:created>
  <dcterms:modified xsi:type="dcterms:W3CDTF">2017-10-19T10:33:00Z</dcterms:modified>
</cp:coreProperties>
</file>