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762D" w14:textId="77777777" w:rsidR="00AF1DCB" w:rsidRPr="009E534B" w:rsidRDefault="00AF1DCB" w:rsidP="00AF1DC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32DC86BF" w14:textId="77777777" w:rsidR="00AF1DCB" w:rsidRDefault="00AF1DCB" w:rsidP="00AF1DCB">
      <w:pPr>
        <w:rPr>
          <w:sz w:val="28"/>
          <w:szCs w:val="28"/>
        </w:rPr>
      </w:pPr>
    </w:p>
    <w:p w14:paraId="512A2487" w14:textId="77777777" w:rsidR="00AF1DCB" w:rsidRPr="006E4E9A" w:rsidRDefault="00AF1DCB" w:rsidP="00AF1DCB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E4E9A">
        <w:rPr>
          <w:b/>
          <w:szCs w:val="24"/>
        </w:rPr>
        <w:t>Ansprechpartner redaktionelle Rückfragen:</w:t>
      </w:r>
      <w:r w:rsidR="00E1785E" w:rsidRPr="00E1785E">
        <w:t xml:space="preserve"> </w:t>
      </w:r>
      <w:r w:rsidR="00E1785E">
        <w:t>Theresia Kruft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34"/>
        <w:gridCol w:w="6595"/>
        <w:gridCol w:w="1617"/>
        <w:gridCol w:w="5626"/>
      </w:tblGrid>
      <w:tr w:rsidR="00AF1DCB" w:rsidRPr="006F3731" w14:paraId="1342475A" w14:textId="77777777" w:rsidTr="001452BC">
        <w:trPr>
          <w:jc w:val="center"/>
        </w:trPr>
        <w:tc>
          <w:tcPr>
            <w:tcW w:w="1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C83266" w14:textId="77777777" w:rsidR="00AF1DCB" w:rsidRPr="00122549" w:rsidRDefault="00AF1DCB" w:rsidP="001452BC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 Nr. 8</w:t>
            </w:r>
            <w:r w:rsidRPr="00223166">
              <w:rPr>
                <w:b/>
                <w:sz w:val="24"/>
              </w:rPr>
              <w:t xml:space="preserve">: </w:t>
            </w:r>
            <w:r w:rsidR="007A274C" w:rsidRPr="00D55144">
              <w:rPr>
                <w:b/>
                <w:bCs/>
                <w:sz w:val="24"/>
              </w:rPr>
              <w:t>Verpflegung von Personengruppen planen</w:t>
            </w:r>
            <w:r w:rsidR="007A274C" w:rsidRPr="00F42A08">
              <w:t xml:space="preserve"> </w:t>
            </w:r>
            <w:r>
              <w:rPr>
                <w:b/>
                <w:sz w:val="24"/>
              </w:rPr>
              <w:t>(60</w:t>
            </w:r>
            <w:r w:rsidRPr="006E4E9A">
              <w:rPr>
                <w:b/>
                <w:sz w:val="24"/>
              </w:rPr>
              <w:t xml:space="preserve"> Std.)</w:t>
            </w:r>
            <w:r>
              <w:rPr>
                <w:b/>
                <w:sz w:val="24"/>
              </w:rPr>
              <w:tab/>
              <w:t>2. Ausbildungsjahr</w:t>
            </w:r>
          </w:p>
        </w:tc>
      </w:tr>
      <w:tr w:rsidR="00AF1DCB" w:rsidRPr="006F3731" w14:paraId="4A0C5F62" w14:textId="77777777" w:rsidTr="001452BC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86E" w14:textId="77777777" w:rsidR="00AF1DCB" w:rsidRPr="006F3731" w:rsidRDefault="00AF1DCB" w:rsidP="001452BC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1C4" w14:textId="77777777" w:rsidR="00AF1DCB" w:rsidRPr="006F3731" w:rsidRDefault="00AF1DCB" w:rsidP="001452BC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525" w14:textId="77777777" w:rsidR="00AF1DCB" w:rsidRPr="006F3731" w:rsidRDefault="00AF1DCB" w:rsidP="001452BC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09D739" w14:textId="77777777" w:rsidR="00AF1DCB" w:rsidRDefault="00AF1DCB" w:rsidP="001452BC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4B9263D2" w14:textId="77777777" w:rsidR="00AF1DCB" w:rsidRPr="006F3731" w:rsidRDefault="00AF1DCB" w:rsidP="001452BC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AF1DCB" w:rsidRPr="006F3731" w14:paraId="048183C6" w14:textId="77777777" w:rsidTr="001452BC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240" w14:textId="77777777" w:rsidR="00AF1DCB" w:rsidRPr="006F3731" w:rsidRDefault="00AF1DCB" w:rsidP="001452BC">
            <w:pPr>
              <w:spacing w:before="60"/>
            </w:pPr>
            <w:r>
              <w:t>8</w:t>
            </w:r>
            <w:r w:rsidRPr="006F3731">
              <w:t>.1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E50" w14:textId="77777777" w:rsidR="00AF1DCB" w:rsidRPr="006F3731" w:rsidRDefault="00AF1DCB" w:rsidP="001452BC">
            <w:pPr>
              <w:spacing w:before="60"/>
            </w:pPr>
            <w:r>
              <w:rPr>
                <w:szCs w:val="24"/>
              </w:rPr>
              <w:t>„Hauptsache satt“, Speiseplanerstellung für unterschiedliche Personengruppen</w:t>
            </w:r>
            <w:r w:rsidRPr="00041842">
              <w:rPr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D78" w14:textId="77777777" w:rsidR="00AF1DCB" w:rsidRPr="006F3731" w:rsidRDefault="00AF1DCB" w:rsidP="001452BC">
            <w:pPr>
              <w:spacing w:before="60"/>
            </w:pPr>
            <w:r w:rsidRPr="00041842">
              <w:rPr>
                <w:szCs w:val="24"/>
              </w:rPr>
              <w:t>(</w:t>
            </w:r>
            <w:r>
              <w:rPr>
                <w:szCs w:val="24"/>
              </w:rPr>
              <w:t>40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302263C" w14:textId="0A77EDB3" w:rsidR="00AF1DCB" w:rsidRPr="006F3731" w:rsidRDefault="00AF1DCB" w:rsidP="001452BC">
            <w:pPr>
              <w:spacing w:before="60"/>
            </w:pPr>
          </w:p>
        </w:tc>
      </w:tr>
      <w:tr w:rsidR="00AF1DCB" w:rsidRPr="006F3731" w14:paraId="398EEF7E" w14:textId="77777777" w:rsidTr="001452BC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A57" w14:textId="77777777" w:rsidR="00AF1DCB" w:rsidRPr="006F3731" w:rsidRDefault="00AF1DCB" w:rsidP="001452BC">
            <w:pPr>
              <w:spacing w:before="60"/>
            </w:pPr>
            <w:r>
              <w:t>8</w:t>
            </w:r>
            <w:r w:rsidRPr="006F3731">
              <w:t>.2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145" w14:textId="77777777" w:rsidR="00AF1DCB" w:rsidRPr="006F3731" w:rsidRDefault="009958EF" w:rsidP="009958EF">
            <w:pPr>
              <w:spacing w:before="60"/>
            </w:pPr>
            <w:r>
              <w:rPr>
                <w:szCs w:val="24"/>
              </w:rPr>
              <w:t xml:space="preserve">„Schlange stehen, nicht bei uns“ </w:t>
            </w:r>
            <w:r w:rsidRPr="00041842">
              <w:rPr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5092" w14:textId="77777777" w:rsidR="00AF1DCB" w:rsidRPr="006F3731" w:rsidRDefault="009958EF" w:rsidP="001452BC">
            <w:pPr>
              <w:spacing w:before="60"/>
            </w:pPr>
            <w:r w:rsidRPr="00041842">
              <w:rPr>
                <w:szCs w:val="24"/>
              </w:rPr>
              <w:t>(</w:t>
            </w:r>
            <w:r>
              <w:rPr>
                <w:szCs w:val="24"/>
              </w:rPr>
              <w:t>20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61B5F9" w14:textId="77777777" w:rsidR="00AF1DCB" w:rsidRPr="006F3731" w:rsidRDefault="00AF1DCB" w:rsidP="001452BC">
            <w:pPr>
              <w:spacing w:before="60"/>
              <w:rPr>
                <w:b/>
              </w:rPr>
            </w:pPr>
          </w:p>
        </w:tc>
      </w:tr>
    </w:tbl>
    <w:p w14:paraId="3B868D0A" w14:textId="77777777" w:rsidR="00AF1DCB" w:rsidRPr="009743BE" w:rsidRDefault="00AF1DCB" w:rsidP="00AF1DCB">
      <w:pPr>
        <w:pageBreakBefore/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  <w:rPr>
          <w:sz w:val="28"/>
          <w:szCs w:val="28"/>
        </w:rPr>
      </w:pPr>
      <w:r w:rsidRPr="00877CFC">
        <w:rPr>
          <w:b/>
          <w:bCs/>
          <w:sz w:val="28"/>
          <w:szCs w:val="28"/>
        </w:rPr>
        <w:lastRenderedPageBreak/>
        <w:t>Gestaltung von Lernsituation</w:t>
      </w:r>
      <w:r w:rsidRPr="009743BE">
        <w:rPr>
          <w:b/>
          <w:bCs/>
          <w:sz w:val="28"/>
          <w:szCs w:val="28"/>
        </w:rPr>
        <w:t>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F1DCB" w:rsidRPr="00041842" w14:paraId="24FBCB52" w14:textId="77777777" w:rsidTr="00145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DD916D" w14:textId="77777777" w:rsidR="00AF1DCB" w:rsidRPr="00041842" w:rsidRDefault="00AF1DCB" w:rsidP="001452BC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 w:rsidRPr="00041842">
              <w:rPr>
                <w:b/>
                <w:szCs w:val="24"/>
              </w:rPr>
              <w:t>Ausbildungsjahr</w:t>
            </w:r>
          </w:p>
          <w:p w14:paraId="5620BF70" w14:textId="77777777" w:rsidR="00AF1DCB" w:rsidRPr="00041842" w:rsidRDefault="00AF1DCB" w:rsidP="001452BC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041842">
              <w:rPr>
                <w:b/>
                <w:szCs w:val="24"/>
              </w:rPr>
              <w:t>Bündelungsfach:</w:t>
            </w:r>
            <w:r w:rsidRPr="00041842">
              <w:rPr>
                <w:szCs w:val="24"/>
              </w:rPr>
              <w:tab/>
            </w:r>
            <w:r>
              <w:rPr>
                <w:szCs w:val="24"/>
              </w:rPr>
              <w:t>Erstellung von Verpflegungsleistungen</w:t>
            </w:r>
          </w:p>
          <w:p w14:paraId="415D1869" w14:textId="77777777" w:rsidR="00AF1DCB" w:rsidRPr="00041842" w:rsidRDefault="00AF1DCB" w:rsidP="001452BC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Lernfeld </w:t>
            </w:r>
            <w:r>
              <w:rPr>
                <w:b/>
                <w:szCs w:val="24"/>
              </w:rPr>
              <w:t>8:</w:t>
            </w:r>
            <w:r w:rsidRPr="00041842">
              <w:rPr>
                <w:szCs w:val="24"/>
              </w:rPr>
              <w:tab/>
            </w:r>
            <w:r w:rsidRPr="00F42A08">
              <w:rPr>
                <w:szCs w:val="24"/>
              </w:rPr>
              <w:t xml:space="preserve">Verpflegung von Personengruppen planen </w:t>
            </w:r>
            <w:r>
              <w:rPr>
                <w:szCs w:val="24"/>
              </w:rPr>
              <w:t>(60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  <w:p w14:paraId="2B7E3D20" w14:textId="77777777" w:rsidR="00AF1DCB" w:rsidRPr="00041842" w:rsidRDefault="00AF1DCB" w:rsidP="001452BC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Lernsituation </w:t>
            </w:r>
            <w:r>
              <w:rPr>
                <w:b/>
                <w:szCs w:val="24"/>
              </w:rPr>
              <w:t>8.1:</w:t>
            </w:r>
            <w:r w:rsidRPr="00041842">
              <w:rPr>
                <w:szCs w:val="24"/>
              </w:rPr>
              <w:tab/>
            </w:r>
            <w:r>
              <w:rPr>
                <w:szCs w:val="24"/>
              </w:rPr>
              <w:t>„Hauptsache satt“, Speiseplanerstellung für unterschiedliche Personengruppen</w:t>
            </w:r>
            <w:r w:rsidRPr="00041842">
              <w:rPr>
                <w:szCs w:val="24"/>
              </w:rPr>
              <w:t xml:space="preserve"> (</w:t>
            </w:r>
            <w:r>
              <w:rPr>
                <w:szCs w:val="24"/>
              </w:rPr>
              <w:t>40</w:t>
            </w:r>
            <w:r w:rsidRPr="00041842">
              <w:rPr>
                <w:szCs w:val="24"/>
              </w:rPr>
              <w:t xml:space="preserve"> </w:t>
            </w:r>
            <w:proofErr w:type="spellStart"/>
            <w:r w:rsidRPr="00041842">
              <w:rPr>
                <w:szCs w:val="24"/>
              </w:rPr>
              <w:t>UStd</w:t>
            </w:r>
            <w:proofErr w:type="spellEnd"/>
            <w:r w:rsidRPr="00041842">
              <w:rPr>
                <w:szCs w:val="24"/>
              </w:rPr>
              <w:t>.)</w:t>
            </w:r>
          </w:p>
        </w:tc>
      </w:tr>
      <w:tr w:rsidR="00AF1DCB" w:rsidRPr="00041842" w14:paraId="5F50CC29" w14:textId="77777777" w:rsidTr="001452BC">
        <w:trPr>
          <w:trHeight w:val="1416"/>
        </w:trPr>
        <w:tc>
          <w:tcPr>
            <w:tcW w:w="7299" w:type="dxa"/>
          </w:tcPr>
          <w:p w14:paraId="6AB3C255" w14:textId="77777777" w:rsidR="00AF1DCB" w:rsidRPr="00041842" w:rsidRDefault="00AF1DCB" w:rsidP="00071329">
            <w:pPr>
              <w:pStyle w:val="Tabellenberschrift"/>
            </w:pPr>
            <w:r w:rsidRPr="00041842">
              <w:t xml:space="preserve">Einstiegsszenario </w:t>
            </w:r>
          </w:p>
          <w:p w14:paraId="0D3323E7" w14:textId="30279C06" w:rsidR="00AF1DCB" w:rsidRPr="00041842" w:rsidRDefault="00814132" w:rsidP="00880F3B">
            <w:pPr>
              <w:rPr>
                <w:szCs w:val="24"/>
              </w:rPr>
            </w:pPr>
            <w:r>
              <w:rPr>
                <w:szCs w:val="24"/>
              </w:rPr>
              <w:t xml:space="preserve">Eine Auszubildende/ein Auszubildender </w:t>
            </w:r>
            <w:r w:rsidR="00880F3B">
              <w:rPr>
                <w:szCs w:val="24"/>
              </w:rPr>
              <w:t>ist</w:t>
            </w:r>
            <w:r w:rsidR="00AF1DCB">
              <w:rPr>
                <w:szCs w:val="24"/>
              </w:rPr>
              <w:t xml:space="preserve"> in der Schulmensa eines Berufskollegs tätig, die auch ein Altenheim und einen Kindergarten beliefert. Das Altenheim wünscht sich eine Verbesserung der Speisenzusammenstellung für die </w:t>
            </w:r>
            <w:r w:rsidR="008C4810">
              <w:rPr>
                <w:szCs w:val="24"/>
              </w:rPr>
              <w:t xml:space="preserve">Bewohnerinnen und </w:t>
            </w:r>
            <w:r w:rsidR="00AF1DCB">
              <w:rPr>
                <w:szCs w:val="24"/>
              </w:rPr>
              <w:t>Bewohner. Der Kindergarten möchte die Kinder gesünder versorgt haben. Die Schüler</w:t>
            </w:r>
            <w:r>
              <w:rPr>
                <w:szCs w:val="24"/>
              </w:rPr>
              <w:t>innen und Schüler</w:t>
            </w:r>
            <w:r w:rsidR="00AF1DCB">
              <w:rPr>
                <w:szCs w:val="24"/>
              </w:rPr>
              <w:t xml:space="preserve"> melden der Schulmensa zurück, dass die Portionen zu klein sind. Die Mensaleitung bittet </w:t>
            </w:r>
            <w:r>
              <w:rPr>
                <w:szCs w:val="24"/>
              </w:rPr>
              <w:t>darum</w:t>
            </w:r>
            <w:r w:rsidR="00AF1DCB">
              <w:rPr>
                <w:szCs w:val="24"/>
              </w:rPr>
              <w:t xml:space="preserve"> alle Speisepläne zu überarbeiten und die entsprechenden Nährwerte und Allergene zu bestimmen.</w:t>
            </w:r>
          </w:p>
        </w:tc>
        <w:tc>
          <w:tcPr>
            <w:tcW w:w="7273" w:type="dxa"/>
          </w:tcPr>
          <w:p w14:paraId="7DF51368" w14:textId="77777777" w:rsidR="00AF1DCB" w:rsidRDefault="00AF1DCB" w:rsidP="00071329">
            <w:pPr>
              <w:pStyle w:val="Tabellenberschrift"/>
            </w:pPr>
            <w:r w:rsidRPr="00041842">
              <w:t>Handlungsprodukt/Lernergebnis</w:t>
            </w:r>
          </w:p>
          <w:p w14:paraId="3DF6695A" w14:textId="77777777" w:rsidR="00AF1DCB" w:rsidRPr="005B25A5" w:rsidRDefault="00AF1DCB" w:rsidP="008C4810">
            <w:pPr>
              <w:pStyle w:val="Tabellenspiegelstrich"/>
            </w:pPr>
            <w:r w:rsidRPr="005B25A5">
              <w:t xml:space="preserve">Zu jeder Einrichtung einen </w:t>
            </w:r>
            <w:r w:rsidRPr="00AF1DCB">
              <w:rPr>
                <w:color w:val="4F81BD" w:themeColor="accent1"/>
              </w:rPr>
              <w:t>Wochenkostplan</w:t>
            </w:r>
          </w:p>
          <w:p w14:paraId="3134832E" w14:textId="77777777" w:rsidR="00AF1DCB" w:rsidRPr="005B25A5" w:rsidRDefault="00AF1DCB" w:rsidP="008C4810">
            <w:pPr>
              <w:pStyle w:val="Tabellenspiegelstrich"/>
            </w:pPr>
            <w:r w:rsidRPr="005B25A5">
              <w:t xml:space="preserve">Für jede Gruppe eine </w:t>
            </w:r>
            <w:r w:rsidRPr="00AF1DCB">
              <w:rPr>
                <w:color w:val="92D050"/>
              </w:rPr>
              <w:t>Energiebedarfsberechnung</w:t>
            </w:r>
          </w:p>
          <w:p w14:paraId="46993B40" w14:textId="77777777" w:rsidR="00AF1DCB" w:rsidRDefault="00AF1DCB" w:rsidP="008C4810">
            <w:pPr>
              <w:pStyle w:val="Tabellenspiegelstrich"/>
            </w:pPr>
            <w:r w:rsidRPr="00AF1DCB">
              <w:rPr>
                <w:color w:val="92D050"/>
              </w:rPr>
              <w:t>Nährwertberechnung</w:t>
            </w:r>
            <w:r>
              <w:t xml:space="preserve"> für jeweils einen Tag</w:t>
            </w:r>
            <w:r w:rsidR="00DA20C2">
              <w:t>,</w:t>
            </w:r>
            <w:r>
              <w:t xml:space="preserve"> </w:t>
            </w:r>
            <w:r w:rsidRPr="00AF1DCB">
              <w:rPr>
                <w:color w:val="4F81BD" w:themeColor="accent1"/>
              </w:rPr>
              <w:t>EDV gestützt</w:t>
            </w:r>
          </w:p>
          <w:p w14:paraId="7F82E149" w14:textId="77777777" w:rsidR="00AF1DCB" w:rsidRPr="00AF1DCB" w:rsidRDefault="00AF1DCB" w:rsidP="008C4810">
            <w:pPr>
              <w:pStyle w:val="Tabellenspiegelstrich"/>
              <w:rPr>
                <w:color w:val="4F81BD" w:themeColor="accent1"/>
              </w:rPr>
            </w:pPr>
            <w:r w:rsidRPr="00AF1DCB">
              <w:rPr>
                <w:color w:val="4F81BD" w:themeColor="accent1"/>
              </w:rPr>
              <w:t>Allergenkennzeichnung für den Wochenplan</w:t>
            </w:r>
          </w:p>
          <w:p w14:paraId="5B09A1F5" w14:textId="14AD3133" w:rsidR="00AF1DCB" w:rsidRDefault="00DA20C2" w:rsidP="008C4810">
            <w:pPr>
              <w:pStyle w:val="Tabellenspiegelstrich"/>
            </w:pPr>
            <w:r>
              <w:t xml:space="preserve">Liste der </w:t>
            </w:r>
            <w:r w:rsidR="00AF1DCB">
              <w:t xml:space="preserve">Grundsätze </w:t>
            </w:r>
            <w:r>
              <w:t>einer</w:t>
            </w:r>
            <w:r w:rsidR="00AF1DCB">
              <w:t xml:space="preserve"> Speisenzusammenstellung</w:t>
            </w:r>
          </w:p>
          <w:p w14:paraId="0E8D570A" w14:textId="6594B745" w:rsidR="00AF1DCB" w:rsidRPr="00071329" w:rsidRDefault="00AF1DCB" w:rsidP="00071329">
            <w:pPr>
              <w:pStyle w:val="Tabellenspiegelstrich"/>
            </w:pPr>
            <w:r w:rsidRPr="00AF1DCB">
              <w:rPr>
                <w:color w:val="F79646" w:themeColor="accent6"/>
              </w:rPr>
              <w:t>Präsentation</w:t>
            </w:r>
            <w:r w:rsidRPr="007051D6">
              <w:t xml:space="preserve"> des </w:t>
            </w:r>
            <w:r w:rsidRPr="00AF1DCB">
              <w:rPr>
                <w:color w:val="4F81BD" w:themeColor="accent1"/>
              </w:rPr>
              <w:t>Wochenplans</w:t>
            </w:r>
            <w:r w:rsidRPr="007051D6">
              <w:t xml:space="preserve"> (Plakat</w:t>
            </w:r>
            <w:r w:rsidRPr="00AF1DCB">
              <w:rPr>
                <w:color w:val="F79646" w:themeColor="accent6"/>
              </w:rPr>
              <w:t>, EDV</w:t>
            </w:r>
            <w:r w:rsidRPr="007051D6">
              <w:t>, Handout, Wandzeitung)</w:t>
            </w:r>
          </w:p>
        </w:tc>
      </w:tr>
      <w:tr w:rsidR="00AF1DCB" w:rsidRPr="00041842" w14:paraId="5D41B5D1" w14:textId="77777777" w:rsidTr="001452BC">
        <w:trPr>
          <w:trHeight w:val="1424"/>
        </w:trPr>
        <w:tc>
          <w:tcPr>
            <w:tcW w:w="7299" w:type="dxa"/>
          </w:tcPr>
          <w:p w14:paraId="39B51D35" w14:textId="77777777" w:rsidR="00AF1DCB" w:rsidRPr="00041842" w:rsidRDefault="00AF1DCB" w:rsidP="00071329">
            <w:pPr>
              <w:pStyle w:val="Tabellenberschrift"/>
            </w:pPr>
            <w:r w:rsidRPr="00041842">
              <w:t>Wesentliche Kompetenzen</w:t>
            </w:r>
          </w:p>
          <w:p w14:paraId="742E4BB3" w14:textId="69350D94" w:rsidR="00AF1DCB" w:rsidRDefault="00AF1DCB" w:rsidP="001452BC">
            <w:pPr>
              <w:rPr>
                <w:rFonts w:eastAsia="MS Mincho" w:cs="Arial"/>
                <w:szCs w:val="24"/>
              </w:rPr>
            </w:pPr>
            <w:r>
              <w:rPr>
                <w:rFonts w:eastAsia="MS Mincho" w:cs="Arial"/>
                <w:szCs w:val="24"/>
              </w:rPr>
              <w:t>Die Schülerinnen und Schüler</w:t>
            </w:r>
          </w:p>
          <w:p w14:paraId="2F1AFCE0" w14:textId="21CB64F5" w:rsidR="00AF1DCB" w:rsidRPr="00071329" w:rsidRDefault="00017005" w:rsidP="008C4810">
            <w:pPr>
              <w:pStyle w:val="Tabellenspiegelstrich"/>
            </w:pPr>
            <w:r>
              <w:rPr>
                <w:color w:val="4F81BD" w:themeColor="accent1"/>
              </w:rPr>
              <w:t>a</w:t>
            </w:r>
            <w:r w:rsidR="00AF1DCB" w:rsidRPr="00AF1DCB">
              <w:rPr>
                <w:color w:val="4F81BD" w:themeColor="accent1"/>
              </w:rPr>
              <w:t>nalysieren Versorgungsbedingungen unterschiedlicher Personengruppen im Bereich Verpflegung</w:t>
            </w:r>
          </w:p>
          <w:p w14:paraId="3963F81D" w14:textId="12ECBF28" w:rsidR="00AF1DCB" w:rsidRPr="00071329" w:rsidRDefault="00017005" w:rsidP="008C4810">
            <w:pPr>
              <w:pStyle w:val="Tabellenspiegelstrich"/>
            </w:pPr>
            <w:r>
              <w:rPr>
                <w:color w:val="F79646" w:themeColor="accent6"/>
              </w:rPr>
              <w:t>b</w:t>
            </w:r>
            <w:r w:rsidR="00AF1DCB" w:rsidRPr="00AF1DCB">
              <w:rPr>
                <w:color w:val="F79646" w:themeColor="accent6"/>
              </w:rPr>
              <w:t>erechnen den Energiebedarf der Personengruppen und den daraus resultierenden Nährwertbedarf.</w:t>
            </w:r>
          </w:p>
          <w:p w14:paraId="4B32491A" w14:textId="2EBCF205" w:rsidR="00AF1DCB" w:rsidRPr="00071329" w:rsidRDefault="00017005" w:rsidP="008C4810">
            <w:pPr>
              <w:pStyle w:val="Tabellenspiegelstrich"/>
            </w:pPr>
            <w:r>
              <w:rPr>
                <w:color w:val="92D050"/>
              </w:rPr>
              <w:t>e</w:t>
            </w:r>
            <w:r w:rsidR="00AF1DCB" w:rsidRPr="00AF1DCB">
              <w:rPr>
                <w:color w:val="92D050"/>
              </w:rPr>
              <w:t xml:space="preserve">rstellen Speisepläne in Bezug auf die individuellen Bedürfnisse der </w:t>
            </w:r>
            <w:r w:rsidR="00DE3EEE">
              <w:rPr>
                <w:color w:val="92D050"/>
              </w:rPr>
              <w:t xml:space="preserve">Kundinnen und </w:t>
            </w:r>
            <w:r w:rsidR="00AF1DCB" w:rsidRPr="00AF1DCB">
              <w:rPr>
                <w:color w:val="92D050"/>
              </w:rPr>
              <w:t>Kunden</w:t>
            </w:r>
          </w:p>
          <w:p w14:paraId="632B38BE" w14:textId="5F95A376" w:rsidR="00AF1DCB" w:rsidRPr="00D55144" w:rsidRDefault="00017005" w:rsidP="008C4810">
            <w:pPr>
              <w:pStyle w:val="Tabellenspiegelstrich"/>
            </w:pPr>
            <w:r w:rsidRPr="00D55144">
              <w:t>e</w:t>
            </w:r>
            <w:r w:rsidR="00AF1DCB" w:rsidRPr="00D55144">
              <w:t>rlernen den Umgang mit verschiedenen Berechnungsmethoden und Hilfsmitteln</w:t>
            </w:r>
          </w:p>
          <w:p w14:paraId="0C2CCA1C" w14:textId="0AACDDD5" w:rsidR="00AF1DCB" w:rsidRPr="00D55144" w:rsidRDefault="00017005" w:rsidP="008C4810">
            <w:pPr>
              <w:pStyle w:val="Tabellenspiegelstrich"/>
            </w:pPr>
            <w:r w:rsidRPr="00D55144">
              <w:t>b</w:t>
            </w:r>
            <w:r w:rsidR="00AF1DCB" w:rsidRPr="00D55144">
              <w:t>eurteilen die Speisenzusammensetzung in Bezug auf deren Allergeninhalte.</w:t>
            </w:r>
          </w:p>
          <w:p w14:paraId="2D525C08" w14:textId="2B435909" w:rsidR="00AF1DCB" w:rsidRPr="00071329" w:rsidRDefault="00017005" w:rsidP="008C4810">
            <w:pPr>
              <w:pStyle w:val="Tabellenspiegelstrich"/>
            </w:pPr>
            <w:r>
              <w:rPr>
                <w:color w:val="F79646" w:themeColor="accent6"/>
              </w:rPr>
              <w:t>i</w:t>
            </w:r>
            <w:r w:rsidR="00AF1DCB" w:rsidRPr="00AF1DCB">
              <w:rPr>
                <w:color w:val="F79646" w:themeColor="accent6"/>
              </w:rPr>
              <w:t>nformieren sich und wählen geeignete Präsentationsmethoden aus</w:t>
            </w:r>
          </w:p>
          <w:p w14:paraId="4BA159CD" w14:textId="7C9CFB08" w:rsidR="00AF1DCB" w:rsidRPr="00D55144" w:rsidRDefault="00017005" w:rsidP="008C4810">
            <w:pPr>
              <w:pStyle w:val="Tabellenspiegelstrich"/>
            </w:pPr>
            <w:r w:rsidRPr="00D55144">
              <w:t>l</w:t>
            </w:r>
            <w:r w:rsidR="00AF1DCB" w:rsidRPr="00D55144">
              <w:t>ernen die Grundsätze der Speisenzusammenstellung kennen</w:t>
            </w:r>
          </w:p>
          <w:p w14:paraId="07FEDE79" w14:textId="51BB857C" w:rsidR="00AF1DCB" w:rsidRPr="00E84356" w:rsidRDefault="00017005" w:rsidP="008C4810">
            <w:pPr>
              <w:pStyle w:val="Tabellenspiegelstrich"/>
            </w:pPr>
            <w:r w:rsidRPr="00D55144">
              <w:t>w</w:t>
            </w:r>
            <w:r w:rsidR="00AF1DCB" w:rsidRPr="00D55144">
              <w:t>enden unterschiedliche Regeln bei der Erstellung des Kostplans an</w:t>
            </w:r>
          </w:p>
        </w:tc>
        <w:tc>
          <w:tcPr>
            <w:tcW w:w="7273" w:type="dxa"/>
          </w:tcPr>
          <w:p w14:paraId="57A988FE" w14:textId="77777777" w:rsidR="00AF1DCB" w:rsidRPr="00041842" w:rsidRDefault="00AF1DCB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Konkretisierung der Inhalte</w:t>
            </w:r>
          </w:p>
          <w:p w14:paraId="1DF96B97" w14:textId="77777777" w:rsidR="00AF1DCB" w:rsidRDefault="00AF1DCB" w:rsidP="008C4810">
            <w:pPr>
              <w:pStyle w:val="Tabellenspiegelstrich"/>
            </w:pPr>
            <w:r>
              <w:t>10 Regeln der DGE</w:t>
            </w:r>
          </w:p>
          <w:p w14:paraId="04A1483D" w14:textId="7AD29CAF" w:rsidR="00AF1DCB" w:rsidRPr="008C4810" w:rsidRDefault="00AF1DCB" w:rsidP="008C4810">
            <w:pPr>
              <w:pStyle w:val="Tabellenspiegelstrich"/>
            </w:pPr>
            <w:r w:rsidRPr="00AF1DCB">
              <w:rPr>
                <w:color w:val="F79646" w:themeColor="accent6"/>
              </w:rPr>
              <w:t>E</w:t>
            </w:r>
            <w:r w:rsidR="00017005">
              <w:rPr>
                <w:color w:val="F79646" w:themeColor="accent6"/>
              </w:rPr>
              <w:t>DV</w:t>
            </w:r>
            <w:r w:rsidR="00DE3EEE">
              <w:rPr>
                <w:color w:val="F79646" w:themeColor="accent6"/>
              </w:rPr>
              <w:t>-</w:t>
            </w:r>
            <w:r w:rsidRPr="00AF1DCB">
              <w:rPr>
                <w:color w:val="F79646" w:themeColor="accent6"/>
              </w:rPr>
              <w:t xml:space="preserve">gestützte Nährwertberechnungsprogramme (OPTIMIX) </w:t>
            </w:r>
          </w:p>
          <w:p w14:paraId="3A5D1178" w14:textId="77777777" w:rsidR="00AF1DCB" w:rsidRDefault="00AF1DCB" w:rsidP="001452BC">
            <w:pPr>
              <w:pStyle w:val="Listenabsatz"/>
              <w:numPr>
                <w:ilvl w:val="0"/>
                <w:numId w:val="2"/>
              </w:numPr>
              <w:tabs>
                <w:tab w:val="left" w:pos="1985"/>
                <w:tab w:val="left" w:pos="3402"/>
              </w:tabs>
              <w:rPr>
                <w:rFonts w:eastAsia="MS Mincho" w:cs="Arial"/>
                <w:szCs w:val="24"/>
              </w:rPr>
            </w:pPr>
            <w:r>
              <w:rPr>
                <w:rFonts w:eastAsia="MS Mincho" w:cs="Arial"/>
                <w:szCs w:val="24"/>
              </w:rPr>
              <w:t>Allergenkennzeichnung</w:t>
            </w:r>
          </w:p>
          <w:p w14:paraId="1F74031C" w14:textId="77777777" w:rsidR="00AF1DCB" w:rsidRPr="008C4810" w:rsidRDefault="00AF1DCB" w:rsidP="008C4810">
            <w:pPr>
              <w:pStyle w:val="Tabellenspiegelstrich"/>
            </w:pPr>
            <w:r w:rsidRPr="00AF1DCB">
              <w:rPr>
                <w:color w:val="92D050"/>
              </w:rPr>
              <w:t>Leistungsumsatzberechnung</w:t>
            </w:r>
          </w:p>
          <w:p w14:paraId="40A80CD5" w14:textId="0DDCEB7A" w:rsidR="00AF1DCB" w:rsidRDefault="00880F3B" w:rsidP="001452BC">
            <w:pPr>
              <w:pStyle w:val="Listenabsatz"/>
              <w:numPr>
                <w:ilvl w:val="0"/>
                <w:numId w:val="2"/>
              </w:numPr>
              <w:tabs>
                <w:tab w:val="left" w:pos="1985"/>
                <w:tab w:val="left" w:pos="3402"/>
              </w:tabs>
              <w:rPr>
                <w:rFonts w:eastAsia="MS Mincho" w:cs="Arial"/>
                <w:szCs w:val="24"/>
              </w:rPr>
            </w:pPr>
            <w:r>
              <w:rPr>
                <w:rFonts w:eastAsia="MS Mincho" w:cs="Arial"/>
                <w:color w:val="4F81BD" w:themeColor="accent1"/>
                <w:szCs w:val="24"/>
              </w:rPr>
              <w:t>Vergleich und Bewertung der</w:t>
            </w:r>
            <w:r w:rsidR="00DE3EEE">
              <w:rPr>
                <w:rFonts w:eastAsia="MS Mincho" w:cs="Arial"/>
                <w:color w:val="4F81BD" w:themeColor="accent1"/>
                <w:szCs w:val="24"/>
              </w:rPr>
              <w:t xml:space="preserve"> </w:t>
            </w:r>
            <w:r w:rsidR="00AF1DCB" w:rsidRPr="00AF1DCB">
              <w:rPr>
                <w:rFonts w:eastAsia="MS Mincho" w:cs="Arial"/>
                <w:color w:val="4F81BD" w:themeColor="accent1"/>
                <w:szCs w:val="24"/>
              </w:rPr>
              <w:t>Berechnungsarten</w:t>
            </w:r>
            <w:r>
              <w:rPr>
                <w:rFonts w:eastAsia="MS Mincho" w:cs="Arial"/>
                <w:color w:val="4F81BD" w:themeColor="accent1"/>
                <w:szCs w:val="24"/>
              </w:rPr>
              <w:t xml:space="preserve"> des Normalgewichts</w:t>
            </w:r>
            <w:r w:rsidR="00AF1DCB" w:rsidRPr="00AF1DCB">
              <w:rPr>
                <w:rFonts w:eastAsia="MS Mincho" w:cs="Arial"/>
                <w:color w:val="4F81BD" w:themeColor="accent1"/>
                <w:szCs w:val="24"/>
              </w:rPr>
              <w:t xml:space="preserve"> </w:t>
            </w:r>
            <w:r w:rsidR="00AF1DCB">
              <w:rPr>
                <w:rFonts w:eastAsia="MS Mincho" w:cs="Arial"/>
                <w:szCs w:val="24"/>
              </w:rPr>
              <w:t xml:space="preserve">(BMI, </w:t>
            </w:r>
            <w:proofErr w:type="spellStart"/>
            <w:r w:rsidR="00E9586A">
              <w:rPr>
                <w:rFonts w:eastAsia="MS Mincho" w:cs="Arial"/>
                <w:szCs w:val="24"/>
              </w:rPr>
              <w:t>W</w:t>
            </w:r>
            <w:r w:rsidR="00AF1DCB">
              <w:rPr>
                <w:rFonts w:eastAsia="MS Mincho" w:cs="Arial"/>
                <w:szCs w:val="24"/>
              </w:rPr>
              <w:t>aist</w:t>
            </w:r>
            <w:proofErr w:type="spellEnd"/>
            <w:r w:rsidR="00E9586A">
              <w:rPr>
                <w:rFonts w:eastAsia="MS Mincho" w:cs="Arial"/>
                <w:szCs w:val="24"/>
              </w:rPr>
              <w:t>-</w:t>
            </w:r>
            <w:proofErr w:type="spellStart"/>
            <w:r w:rsidR="00E9586A">
              <w:rPr>
                <w:rFonts w:eastAsia="MS Mincho" w:cs="Arial"/>
                <w:szCs w:val="24"/>
              </w:rPr>
              <w:t>to</w:t>
            </w:r>
            <w:proofErr w:type="spellEnd"/>
            <w:r w:rsidR="00E9586A">
              <w:rPr>
                <w:rFonts w:eastAsia="MS Mincho" w:cs="Arial"/>
                <w:szCs w:val="24"/>
              </w:rPr>
              <w:t>-Hip</w:t>
            </w:r>
            <w:r w:rsidR="00AF1DCB">
              <w:rPr>
                <w:rFonts w:eastAsia="MS Mincho" w:cs="Arial"/>
                <w:szCs w:val="24"/>
              </w:rPr>
              <w:t>…)</w:t>
            </w:r>
          </w:p>
          <w:p w14:paraId="0A01220C" w14:textId="77777777" w:rsidR="00AF1DCB" w:rsidRPr="008C4810" w:rsidRDefault="00AF1DCB" w:rsidP="008C4810">
            <w:pPr>
              <w:pStyle w:val="Tabellenspiegelstrich"/>
            </w:pPr>
            <w:r w:rsidRPr="00AF1DCB">
              <w:rPr>
                <w:color w:val="4F81BD" w:themeColor="accent1"/>
              </w:rPr>
              <w:t>Nachhaltige Lebensmittelauswahl</w:t>
            </w:r>
          </w:p>
          <w:p w14:paraId="6883D197" w14:textId="77777777" w:rsidR="00AF1DCB" w:rsidRPr="008C4810" w:rsidRDefault="00AF1DCB" w:rsidP="008C4810">
            <w:pPr>
              <w:pStyle w:val="Tabellenspiegelstrich"/>
            </w:pPr>
            <w:r w:rsidRPr="00AF1DCB">
              <w:rPr>
                <w:color w:val="4F81BD" w:themeColor="accent1"/>
              </w:rPr>
              <w:t>Arbeiten mit Nährwerttabellen</w:t>
            </w:r>
          </w:p>
          <w:p w14:paraId="0B87367B" w14:textId="48B8AD02" w:rsidR="00AF1DCB" w:rsidRPr="00DE3EEE" w:rsidRDefault="00AF1DCB" w:rsidP="001452BC">
            <w:pPr>
              <w:pStyle w:val="Listenabsatz"/>
              <w:numPr>
                <w:ilvl w:val="0"/>
                <w:numId w:val="2"/>
              </w:numPr>
              <w:tabs>
                <w:tab w:val="left" w:pos="1985"/>
                <w:tab w:val="left" w:pos="3402"/>
              </w:tabs>
              <w:rPr>
                <w:rFonts w:eastAsia="MS Mincho" w:cs="Arial"/>
                <w:szCs w:val="24"/>
              </w:rPr>
            </w:pPr>
            <w:r>
              <w:rPr>
                <w:rFonts w:eastAsia="MS Mincho" w:cs="Arial"/>
                <w:szCs w:val="24"/>
              </w:rPr>
              <w:t xml:space="preserve">Plakatgestaltung, </w:t>
            </w:r>
            <w:r w:rsidRPr="00AF1DCB">
              <w:rPr>
                <w:rFonts w:eastAsia="MS Mincho" w:cs="Arial"/>
                <w:color w:val="F79646" w:themeColor="accent6"/>
                <w:szCs w:val="24"/>
              </w:rPr>
              <w:t>Arbeiten mit PowerPoint</w:t>
            </w:r>
            <w:r>
              <w:rPr>
                <w:rFonts w:eastAsia="MS Mincho" w:cs="Arial"/>
                <w:szCs w:val="24"/>
              </w:rPr>
              <w:t>, Wandzeitung erstellen</w:t>
            </w:r>
          </w:p>
        </w:tc>
      </w:tr>
      <w:tr w:rsidR="00AF1DCB" w:rsidRPr="00041842" w14:paraId="0D3DC86C" w14:textId="77777777" w:rsidTr="001452BC">
        <w:trPr>
          <w:trHeight w:val="861"/>
        </w:trPr>
        <w:tc>
          <w:tcPr>
            <w:tcW w:w="14572" w:type="dxa"/>
            <w:gridSpan w:val="2"/>
          </w:tcPr>
          <w:p w14:paraId="3CE9086A" w14:textId="77777777" w:rsidR="00AF1DCB" w:rsidRDefault="00AF1DCB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lastRenderedPageBreak/>
              <w:t>Lern- und Arbeitstechniken</w:t>
            </w:r>
          </w:p>
          <w:p w14:paraId="52F49D27" w14:textId="3356DDD4" w:rsidR="00AF1DCB" w:rsidRPr="00F77D97" w:rsidRDefault="00AF1DCB" w:rsidP="001452BC">
            <w:pPr>
              <w:rPr>
                <w:szCs w:val="24"/>
              </w:rPr>
            </w:pPr>
            <w:r w:rsidRPr="00F77D97">
              <w:rPr>
                <w:szCs w:val="24"/>
              </w:rPr>
              <w:t xml:space="preserve">Gruppenarbeit, </w:t>
            </w:r>
            <w:r w:rsidRPr="00F77D97">
              <w:rPr>
                <w:bCs/>
                <w:color w:val="ED7D31"/>
                <w:szCs w:val="24"/>
              </w:rPr>
              <w:t>Digitale Medien</w:t>
            </w:r>
            <w:r>
              <w:rPr>
                <w:szCs w:val="24"/>
              </w:rPr>
              <w:t xml:space="preserve">, </w:t>
            </w:r>
            <w:r w:rsidRPr="00F77D97">
              <w:rPr>
                <w:bCs/>
                <w:color w:val="ED7D31"/>
                <w:szCs w:val="24"/>
              </w:rPr>
              <w:t>Präsentationen</w:t>
            </w:r>
            <w:r>
              <w:rPr>
                <w:szCs w:val="24"/>
              </w:rPr>
              <w:t xml:space="preserve">, </w:t>
            </w:r>
            <w:r w:rsidRPr="00F77D97">
              <w:rPr>
                <w:bCs/>
                <w:color w:val="4CB848"/>
                <w:szCs w:val="24"/>
              </w:rPr>
              <w:t>Erstellung</w:t>
            </w:r>
            <w:r w:rsidRPr="00F77D97">
              <w:rPr>
                <w:bCs/>
                <w:color w:val="007EC5"/>
                <w:szCs w:val="24"/>
              </w:rPr>
              <w:t xml:space="preserve"> und Auswertung von Kostpläne</w:t>
            </w:r>
            <w:r w:rsidR="00017005">
              <w:rPr>
                <w:bCs/>
                <w:color w:val="007EC5"/>
                <w:szCs w:val="24"/>
              </w:rPr>
              <w:t>n</w:t>
            </w:r>
            <w:r>
              <w:rPr>
                <w:szCs w:val="24"/>
              </w:rPr>
              <w:t xml:space="preserve">, </w:t>
            </w:r>
            <w:r w:rsidRPr="00F77D97">
              <w:rPr>
                <w:bCs/>
                <w:color w:val="ED7D31"/>
                <w:szCs w:val="24"/>
              </w:rPr>
              <w:t>Recherche bezüglich nachhaltiger Lebensmittelauswahl</w:t>
            </w:r>
            <w:r>
              <w:rPr>
                <w:szCs w:val="24"/>
              </w:rPr>
              <w:t xml:space="preserve">, </w:t>
            </w:r>
            <w:r w:rsidRPr="00F77D97">
              <w:rPr>
                <w:bCs/>
                <w:color w:val="007EC5"/>
                <w:szCs w:val="24"/>
              </w:rPr>
              <w:t>Einsatz/Verwendung von Nährwerttabellen</w:t>
            </w:r>
            <w:r>
              <w:rPr>
                <w:szCs w:val="24"/>
              </w:rPr>
              <w:t>, Einzelarbeit, Reflexion und Bewertung der Arbeitsprozesse- und Ergebnisse</w:t>
            </w:r>
          </w:p>
        </w:tc>
      </w:tr>
      <w:tr w:rsidR="00AF1DCB" w:rsidRPr="00041842" w14:paraId="5B7D86EF" w14:textId="77777777" w:rsidTr="001452BC">
        <w:trPr>
          <w:trHeight w:val="964"/>
        </w:trPr>
        <w:tc>
          <w:tcPr>
            <w:tcW w:w="14572" w:type="dxa"/>
            <w:gridSpan w:val="2"/>
          </w:tcPr>
          <w:p w14:paraId="163E9640" w14:textId="77777777" w:rsidR="00AF1DCB" w:rsidRDefault="00AF1DCB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Unterrichtsmaterialien/Fundstelle</w:t>
            </w:r>
          </w:p>
          <w:p w14:paraId="7A16E5DF" w14:textId="610685BE" w:rsidR="00AF1DCB" w:rsidRPr="00F77D97" w:rsidRDefault="00AF1DCB" w:rsidP="001452BC">
            <w:pPr>
              <w:rPr>
                <w:szCs w:val="24"/>
              </w:rPr>
            </w:pPr>
            <w:r>
              <w:rPr>
                <w:szCs w:val="24"/>
              </w:rPr>
              <w:t>Fachliteratur, Internetrecherche</w:t>
            </w:r>
          </w:p>
        </w:tc>
      </w:tr>
      <w:tr w:rsidR="00AF1DCB" w:rsidRPr="00041842" w14:paraId="6A90B10F" w14:textId="77777777" w:rsidTr="001452BC">
        <w:trPr>
          <w:trHeight w:val="964"/>
        </w:trPr>
        <w:tc>
          <w:tcPr>
            <w:tcW w:w="14572" w:type="dxa"/>
            <w:gridSpan w:val="2"/>
          </w:tcPr>
          <w:p w14:paraId="79AE6074" w14:textId="77777777" w:rsidR="00AF1DCB" w:rsidRPr="00041842" w:rsidRDefault="00AF1DCB" w:rsidP="001452BC">
            <w:pPr>
              <w:rPr>
                <w:b/>
                <w:szCs w:val="24"/>
              </w:rPr>
            </w:pPr>
            <w:r w:rsidRPr="00041842">
              <w:rPr>
                <w:b/>
                <w:szCs w:val="24"/>
              </w:rPr>
              <w:t>Organisatorische Hinweise</w:t>
            </w:r>
          </w:p>
          <w:p w14:paraId="31B735FB" w14:textId="77777777" w:rsidR="00AF1DCB" w:rsidRDefault="00AF1DCB" w:rsidP="001452BC">
            <w:pPr>
              <w:rPr>
                <w:szCs w:val="24"/>
              </w:rPr>
            </w:pPr>
            <w:r w:rsidRPr="00025899">
              <w:rPr>
                <w:szCs w:val="24"/>
              </w:rPr>
              <w:t>Rückblick auf Lernfeld 2</w:t>
            </w:r>
            <w:r>
              <w:rPr>
                <w:szCs w:val="24"/>
              </w:rPr>
              <w:t xml:space="preserve">, </w:t>
            </w:r>
          </w:p>
          <w:p w14:paraId="5C9EB121" w14:textId="77777777" w:rsidR="00AF1DCB" w:rsidRDefault="00AF1DCB" w:rsidP="001452BC">
            <w:pPr>
              <w:rPr>
                <w:szCs w:val="24"/>
              </w:rPr>
            </w:pPr>
            <w:r>
              <w:rPr>
                <w:szCs w:val="24"/>
              </w:rPr>
              <w:t>Anknüpfung an Lernfeld 12</w:t>
            </w:r>
          </w:p>
          <w:p w14:paraId="057B69A6" w14:textId="5245BDA3" w:rsidR="00AF1DCB" w:rsidRPr="00041842" w:rsidRDefault="00AF1DCB" w:rsidP="001452BC">
            <w:pPr>
              <w:rPr>
                <w:szCs w:val="24"/>
              </w:rPr>
            </w:pPr>
            <w:r>
              <w:rPr>
                <w:szCs w:val="24"/>
              </w:rPr>
              <w:t>Fachraumbedarf anmelden.</w:t>
            </w:r>
          </w:p>
        </w:tc>
      </w:tr>
    </w:tbl>
    <w:p w14:paraId="4BE58FA6" w14:textId="77777777" w:rsidR="00AF1DCB" w:rsidRPr="009743BE" w:rsidRDefault="00AF1DCB" w:rsidP="00AF1DCB">
      <w:pPr>
        <w:spacing w:before="80"/>
        <w:jc w:val="both"/>
        <w:rPr>
          <w:szCs w:val="24"/>
        </w:rPr>
      </w:pPr>
      <w:r w:rsidRPr="00041842">
        <w:rPr>
          <w:bCs/>
          <w:color w:val="ED7D31"/>
          <w:szCs w:val="24"/>
        </w:rPr>
        <w:t>Medienkompetenz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007EC5"/>
          <w:szCs w:val="24"/>
        </w:rPr>
        <w:t>Anwendungs-Know-how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4CB848"/>
          <w:szCs w:val="24"/>
        </w:rPr>
        <w:t xml:space="preserve">Informatische Grundkenntnisse </w:t>
      </w:r>
      <w:r w:rsidRPr="00041842">
        <w:rPr>
          <w:bCs/>
          <w:szCs w:val="24"/>
        </w:rPr>
        <w:t>(Bitte markieren Sie alle Aussagen zu diesen drei Kompetenzbereichen in den entsprechenden Farben.)</w:t>
      </w:r>
    </w:p>
    <w:p w14:paraId="04A643F2" w14:textId="77777777" w:rsidR="00593BF1" w:rsidRDefault="00593BF1" w:rsidP="00593BF1">
      <w:pPr>
        <w:spacing w:before="80"/>
        <w:jc w:val="both"/>
        <w:rPr>
          <w:bCs/>
          <w:szCs w:val="24"/>
        </w:rPr>
      </w:pPr>
    </w:p>
    <w:sectPr w:rsidR="00593BF1" w:rsidSect="009743BE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26DBD" w14:textId="77777777" w:rsidR="00EC5341" w:rsidRDefault="00EC5341" w:rsidP="00DE547A">
      <w:r>
        <w:separator/>
      </w:r>
    </w:p>
  </w:endnote>
  <w:endnote w:type="continuationSeparator" w:id="0">
    <w:p w14:paraId="7825BECE" w14:textId="77777777" w:rsidR="00EC5341" w:rsidRDefault="00EC5341" w:rsidP="00DE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7F2D" w14:textId="77777777" w:rsidR="00DE547A" w:rsidRPr="00DE547A" w:rsidRDefault="00DE547A" w:rsidP="00DE547A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>
      <w:rPr>
        <w:sz w:val="20"/>
      </w:rPr>
      <w:t>Quelle: www.berufsbildung.nrw.de</w:t>
    </w: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880F3B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von 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880F3B">
      <w:rPr>
        <w:noProof/>
        <w:sz w:val="20"/>
      </w:rPr>
      <w:t>5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9B945" w14:textId="77777777" w:rsidR="00EC5341" w:rsidRDefault="00EC5341" w:rsidP="00DE547A">
      <w:r>
        <w:separator/>
      </w:r>
    </w:p>
  </w:footnote>
  <w:footnote w:type="continuationSeparator" w:id="0">
    <w:p w14:paraId="447C22A1" w14:textId="77777777" w:rsidR="00EC5341" w:rsidRDefault="00EC5341" w:rsidP="00DE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A74F" w14:textId="77777777" w:rsidR="00DE547A" w:rsidRDefault="00DE547A">
    <w:pPr>
      <w:pStyle w:val="Kopfzeile"/>
    </w:pPr>
    <w:r w:rsidRPr="00DE547A">
      <w:t>Hauswirtschafterin/Hauswirtschafter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41D56"/>
    <w:multiLevelType w:val="hybridMultilevel"/>
    <w:tmpl w:val="4CFCB37A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1D44CE"/>
    <w:multiLevelType w:val="hybridMultilevel"/>
    <w:tmpl w:val="BC080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321F1"/>
    <w:multiLevelType w:val="hybridMultilevel"/>
    <w:tmpl w:val="A152316A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80F43"/>
    <w:multiLevelType w:val="hybridMultilevel"/>
    <w:tmpl w:val="8430C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41959"/>
    <w:multiLevelType w:val="hybridMultilevel"/>
    <w:tmpl w:val="4E266FDA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242360"/>
    <w:multiLevelType w:val="hybridMultilevel"/>
    <w:tmpl w:val="B4DCC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22383"/>
    <w:multiLevelType w:val="hybridMultilevel"/>
    <w:tmpl w:val="1FFEA060"/>
    <w:lvl w:ilvl="0" w:tplc="00143E0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1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"/>
  </w:num>
  <w:num w:numId="12">
    <w:abstractNumId w:val="10"/>
  </w:num>
  <w:num w:numId="13">
    <w:abstractNumId w:val="4"/>
  </w:num>
  <w:num w:numId="14">
    <w:abstractNumId w:val="13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01D83"/>
    <w:rsid w:val="00012E98"/>
    <w:rsid w:val="00017005"/>
    <w:rsid w:val="00025899"/>
    <w:rsid w:val="00041842"/>
    <w:rsid w:val="00071329"/>
    <w:rsid w:val="00074720"/>
    <w:rsid w:val="000A6A40"/>
    <w:rsid w:val="000D5C5C"/>
    <w:rsid w:val="000F30A6"/>
    <w:rsid w:val="00175190"/>
    <w:rsid w:val="00186B00"/>
    <w:rsid w:val="001A74A4"/>
    <w:rsid w:val="001B4CD5"/>
    <w:rsid w:val="001D753B"/>
    <w:rsid w:val="0020086C"/>
    <w:rsid w:val="00223269"/>
    <w:rsid w:val="00290F3C"/>
    <w:rsid w:val="00305C4E"/>
    <w:rsid w:val="00365771"/>
    <w:rsid w:val="004125A6"/>
    <w:rsid w:val="004C243A"/>
    <w:rsid w:val="004C466A"/>
    <w:rsid w:val="004D087B"/>
    <w:rsid w:val="004F1321"/>
    <w:rsid w:val="00513232"/>
    <w:rsid w:val="00560E5D"/>
    <w:rsid w:val="00593BF1"/>
    <w:rsid w:val="005954BD"/>
    <w:rsid w:val="005A303E"/>
    <w:rsid w:val="005B25A5"/>
    <w:rsid w:val="005B7DF7"/>
    <w:rsid w:val="005E2651"/>
    <w:rsid w:val="0060243E"/>
    <w:rsid w:val="00620B13"/>
    <w:rsid w:val="006342AF"/>
    <w:rsid w:val="00692AE0"/>
    <w:rsid w:val="006E4E9A"/>
    <w:rsid w:val="006F1C34"/>
    <w:rsid w:val="007051D6"/>
    <w:rsid w:val="00757C14"/>
    <w:rsid w:val="007612A8"/>
    <w:rsid w:val="00780770"/>
    <w:rsid w:val="0079381D"/>
    <w:rsid w:val="007A274C"/>
    <w:rsid w:val="007B08A5"/>
    <w:rsid w:val="00814132"/>
    <w:rsid w:val="0082624D"/>
    <w:rsid w:val="00877CFC"/>
    <w:rsid w:val="00880F3B"/>
    <w:rsid w:val="0088108F"/>
    <w:rsid w:val="00892988"/>
    <w:rsid w:val="008949D5"/>
    <w:rsid w:val="00895F2D"/>
    <w:rsid w:val="008A3AA3"/>
    <w:rsid w:val="008A764C"/>
    <w:rsid w:val="008C4810"/>
    <w:rsid w:val="008E0E80"/>
    <w:rsid w:val="008F0F06"/>
    <w:rsid w:val="009743BE"/>
    <w:rsid w:val="0098712D"/>
    <w:rsid w:val="009958EF"/>
    <w:rsid w:val="009A7EB1"/>
    <w:rsid w:val="009B1C03"/>
    <w:rsid w:val="009C640B"/>
    <w:rsid w:val="009D670F"/>
    <w:rsid w:val="009E534B"/>
    <w:rsid w:val="009F24E2"/>
    <w:rsid w:val="009F3A2F"/>
    <w:rsid w:val="009F4616"/>
    <w:rsid w:val="00A07CAA"/>
    <w:rsid w:val="00A1600B"/>
    <w:rsid w:val="00A26AA7"/>
    <w:rsid w:val="00A41DA1"/>
    <w:rsid w:val="00A90D03"/>
    <w:rsid w:val="00AA102C"/>
    <w:rsid w:val="00AF1DCB"/>
    <w:rsid w:val="00B13349"/>
    <w:rsid w:val="00B65D99"/>
    <w:rsid w:val="00B65E53"/>
    <w:rsid w:val="00BA2307"/>
    <w:rsid w:val="00BA27C7"/>
    <w:rsid w:val="00BB090E"/>
    <w:rsid w:val="00BF0BF5"/>
    <w:rsid w:val="00C304C6"/>
    <w:rsid w:val="00C65B77"/>
    <w:rsid w:val="00C97EBE"/>
    <w:rsid w:val="00CF48C9"/>
    <w:rsid w:val="00D20790"/>
    <w:rsid w:val="00D352B6"/>
    <w:rsid w:val="00D354FB"/>
    <w:rsid w:val="00D52B30"/>
    <w:rsid w:val="00D55144"/>
    <w:rsid w:val="00DA20C2"/>
    <w:rsid w:val="00DB0C3E"/>
    <w:rsid w:val="00DE3EEE"/>
    <w:rsid w:val="00DE547A"/>
    <w:rsid w:val="00E0575D"/>
    <w:rsid w:val="00E1785E"/>
    <w:rsid w:val="00E21D7E"/>
    <w:rsid w:val="00E84356"/>
    <w:rsid w:val="00E9586A"/>
    <w:rsid w:val="00EB4F73"/>
    <w:rsid w:val="00EC5341"/>
    <w:rsid w:val="00ED09D8"/>
    <w:rsid w:val="00ED50E4"/>
    <w:rsid w:val="00EF1366"/>
    <w:rsid w:val="00F17BE8"/>
    <w:rsid w:val="00F42A08"/>
    <w:rsid w:val="00F42B6E"/>
    <w:rsid w:val="00F541D1"/>
    <w:rsid w:val="00F61AA1"/>
    <w:rsid w:val="00F77D97"/>
    <w:rsid w:val="00F80C38"/>
    <w:rsid w:val="00FB790F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4CC0"/>
  <w15:docId w15:val="{3AF4636B-C4AF-4E06-96D8-408C13D7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071329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DE54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47A"/>
    <w:rPr>
      <w:sz w:val="24"/>
    </w:rPr>
  </w:style>
  <w:style w:type="paragraph" w:styleId="Fuzeile">
    <w:name w:val="footer"/>
    <w:basedOn w:val="Standard"/>
    <w:link w:val="FuzeileZchn"/>
    <w:unhideWhenUsed/>
    <w:rsid w:val="00DE54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47A"/>
    <w:rPr>
      <w:sz w:val="24"/>
    </w:rPr>
  </w:style>
  <w:style w:type="paragraph" w:styleId="Listenabsatz">
    <w:name w:val="List Paragraph"/>
    <w:basedOn w:val="Standard"/>
    <w:uiPriority w:val="34"/>
    <w:qFormat/>
    <w:rsid w:val="0078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</cp:lastModifiedBy>
  <cp:revision>8</cp:revision>
  <cp:lastPrinted>2013-05-27T08:53:00Z</cp:lastPrinted>
  <dcterms:created xsi:type="dcterms:W3CDTF">2020-05-11T09:40:00Z</dcterms:created>
  <dcterms:modified xsi:type="dcterms:W3CDTF">2020-05-11T12:38:00Z</dcterms:modified>
</cp:coreProperties>
</file>