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21" w:rsidRPr="00DA2864" w:rsidRDefault="004A1A21" w:rsidP="004A1A21">
      <w:pPr>
        <w:spacing w:before="0" w:after="240"/>
        <w:jc w:val="left"/>
        <w:rPr>
          <w:b/>
          <w:bCs/>
          <w:sz w:val="28"/>
          <w:szCs w:val="28"/>
        </w:rPr>
      </w:pPr>
      <w:r w:rsidRPr="00DA2864">
        <w:rPr>
          <w:b/>
          <w:bCs/>
          <w:sz w:val="28"/>
          <w:szCs w:val="28"/>
        </w:rPr>
        <w:t xml:space="preserve">Anordnung der Lernsituationen im Lernfeld </w:t>
      </w:r>
      <w:r w:rsidR="00BD75E4" w:rsidRPr="00DA2864">
        <w:rPr>
          <w:b/>
          <w:bCs/>
          <w:sz w:val="28"/>
          <w:szCs w:val="28"/>
        </w:rPr>
        <w:t>4 (</w:t>
      </w:r>
      <w:r w:rsidR="00F237AC" w:rsidRPr="00DA2864">
        <w:rPr>
          <w:b/>
          <w:bCs/>
          <w:sz w:val="28"/>
          <w:szCs w:val="28"/>
        </w:rPr>
        <w:t>Informationstechnische Systeme bereitstellen</w:t>
      </w:r>
      <w:r w:rsidR="00BD75E4" w:rsidRPr="00DA2864">
        <w:rPr>
          <w:b/>
          <w:bCs/>
          <w:sz w:val="28"/>
          <w:szCs w:val="28"/>
        </w:rPr>
        <w:t>)</w:t>
      </w:r>
      <w:r w:rsidR="00F237AC" w:rsidRPr="00DA2864">
        <w:rPr>
          <w:b/>
          <w:bCs/>
          <w:sz w:val="28"/>
          <w:szCs w:val="28"/>
        </w:rPr>
        <w:t xml:space="preserve"> (80 UStd.)</w:t>
      </w:r>
      <w:r w:rsidRPr="00DA2864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4A1A21" w:rsidRPr="00DA2864" w:rsidTr="00D80BC4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21" w:rsidRPr="00DA2864" w:rsidRDefault="004A1A21" w:rsidP="00D80BC4">
            <w:pPr>
              <w:spacing w:before="60" w:after="0"/>
              <w:jc w:val="center"/>
              <w:rPr>
                <w:b/>
                <w:bCs/>
              </w:rPr>
            </w:pPr>
            <w:r w:rsidRPr="00DA286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21" w:rsidRPr="00DA2864" w:rsidRDefault="004A1A21" w:rsidP="00D80BC4">
            <w:pPr>
              <w:spacing w:before="60" w:after="0"/>
              <w:jc w:val="left"/>
              <w:rPr>
                <w:b/>
                <w:bCs/>
              </w:rPr>
            </w:pPr>
            <w:r w:rsidRPr="00DA2864">
              <w:rPr>
                <w:b/>
                <w:bCs/>
              </w:rPr>
              <w:t xml:space="preserve">Abfolge/Bezeichnung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21" w:rsidRPr="00DA2864" w:rsidRDefault="004A1A21" w:rsidP="00D80BC4">
            <w:pPr>
              <w:spacing w:before="60" w:after="0"/>
              <w:jc w:val="left"/>
              <w:rPr>
                <w:b/>
                <w:bCs/>
              </w:rPr>
            </w:pPr>
            <w:r w:rsidRPr="00DA286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A1A21" w:rsidRPr="00DA2864" w:rsidRDefault="004A1A21" w:rsidP="00D80BC4">
            <w:pPr>
              <w:spacing w:before="60" w:after="0"/>
              <w:jc w:val="left"/>
              <w:rPr>
                <w:b/>
                <w:bCs/>
              </w:rPr>
            </w:pPr>
            <w:r w:rsidRPr="00DA2864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4A1A21" w:rsidRPr="00DA2864" w:rsidTr="00D80B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21" w:rsidRPr="00DA2864" w:rsidRDefault="004A1A21" w:rsidP="00D80BC4">
            <w:pPr>
              <w:spacing w:before="60" w:after="0"/>
              <w:jc w:val="center"/>
            </w:pPr>
            <w:r w:rsidRPr="00DA2864">
              <w:t>4.1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21" w:rsidRPr="00DA2864" w:rsidRDefault="004A1A21" w:rsidP="00D80BC4">
            <w:pPr>
              <w:spacing w:before="60" w:after="0"/>
              <w:jc w:val="left"/>
            </w:pPr>
            <w:r w:rsidRPr="00DA2864">
              <w:t>Planung und Einrichtung der Ausstattung von PC-Arbeitsplätzen.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21" w:rsidRPr="00DA2864" w:rsidRDefault="00F237AC" w:rsidP="00D80BC4">
            <w:pPr>
              <w:spacing w:before="60" w:after="0"/>
              <w:jc w:val="center"/>
            </w:pPr>
            <w:r w:rsidRPr="00DA2864">
              <w:t>50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A1A21" w:rsidRPr="00DA2864" w:rsidRDefault="004A1A21" w:rsidP="00D80BC4">
            <w:pPr>
              <w:spacing w:before="60" w:after="0"/>
              <w:jc w:val="left"/>
            </w:pPr>
            <w:r w:rsidRPr="00DA2864">
              <w:t xml:space="preserve">Wirtschafts- und Betriebslehre, Fremdsprachliche Kommunikation, Deutsch </w:t>
            </w:r>
          </w:p>
        </w:tc>
      </w:tr>
      <w:tr w:rsidR="004A1A21" w:rsidRPr="00DA2864" w:rsidTr="00D80B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21" w:rsidRPr="00DA2864" w:rsidRDefault="004A1A21" w:rsidP="00D80BC4">
            <w:pPr>
              <w:spacing w:before="60" w:after="0"/>
              <w:jc w:val="center"/>
            </w:pPr>
            <w:r w:rsidRPr="00DA2864">
              <w:t>4.2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21" w:rsidRPr="00DA2864" w:rsidRDefault="004A1A21" w:rsidP="00D80BC4">
            <w:pPr>
              <w:spacing w:before="60" w:after="0"/>
              <w:jc w:val="left"/>
            </w:pPr>
            <w:r w:rsidRPr="00DA2864">
              <w:t>Einrichtung und Überprüfung der Funktionsfähigkeit eines lokalen Netzwerks unter Berücksichtigung der IT-Sicherheit.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21" w:rsidRPr="00DA2864" w:rsidRDefault="00F237AC" w:rsidP="00D80BC4">
            <w:pPr>
              <w:spacing w:before="60" w:after="0"/>
              <w:jc w:val="center"/>
            </w:pPr>
            <w:r w:rsidRPr="00DA2864">
              <w:t>30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A1A21" w:rsidRPr="00DA2864" w:rsidRDefault="004A1A21" w:rsidP="00D80BC4">
            <w:pPr>
              <w:spacing w:before="60" w:after="0"/>
              <w:jc w:val="left"/>
              <w:rPr>
                <w:b/>
                <w:bCs/>
              </w:rPr>
            </w:pPr>
            <w:r w:rsidRPr="00DA2864">
              <w:t>Fremdsprachliche Kommunikation, Wirtschafts- und Betriebslehre</w:t>
            </w:r>
          </w:p>
        </w:tc>
      </w:tr>
    </w:tbl>
    <w:p w:rsidR="00CD3681" w:rsidRPr="00DA2864" w:rsidRDefault="004A1A21" w:rsidP="00F237AC">
      <w:pPr>
        <w:pStyle w:val="Titel"/>
        <w:jc w:val="left"/>
        <w:rPr>
          <w:rFonts w:cs="Times New Roman"/>
        </w:rPr>
      </w:pPr>
      <w:r w:rsidRPr="00DA2864">
        <w:rPr>
          <w:rFonts w:cs="Times New Roman"/>
          <w:sz w:val="4"/>
          <w:szCs w:val="4"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4"/>
        <w:gridCol w:w="7278"/>
      </w:tblGrid>
      <w:tr w:rsidR="00FE5596" w:rsidRPr="00DA2864" w:rsidTr="007A02F3">
        <w:trPr>
          <w:trHeight w:val="1298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FE5596" w:rsidRPr="00DA2864" w:rsidRDefault="00FE5596" w:rsidP="007A02F3">
            <w:pPr>
              <w:pStyle w:val="Tabellentext"/>
              <w:spacing w:before="60" w:after="60"/>
              <w:rPr>
                <w:b/>
              </w:rPr>
            </w:pPr>
            <w:r w:rsidRPr="00DA2864">
              <w:rPr>
                <w:b/>
              </w:rPr>
              <w:lastRenderedPageBreak/>
              <w:t xml:space="preserve">1. Ausbildungsjahr </w:t>
            </w:r>
          </w:p>
          <w:p w:rsidR="00FE5596" w:rsidRPr="00DA2864" w:rsidRDefault="00FE5596" w:rsidP="007A02F3">
            <w:pPr>
              <w:pStyle w:val="Tabellentext"/>
              <w:tabs>
                <w:tab w:val="left" w:pos="2098"/>
              </w:tabs>
              <w:spacing w:before="60" w:after="60"/>
            </w:pPr>
            <w:r w:rsidRPr="00DA2864">
              <w:rPr>
                <w:b/>
              </w:rPr>
              <w:t>Bündelungsfach:</w:t>
            </w:r>
            <w:r w:rsidRPr="00DA2864">
              <w:tab/>
              <w:t>Projektierung und Errichtung gebäudetechnischer Systeme</w:t>
            </w:r>
          </w:p>
          <w:p w:rsidR="00FE5596" w:rsidRPr="00DA2864" w:rsidRDefault="00FE5596" w:rsidP="007A02F3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DA2864">
              <w:rPr>
                <w:b/>
              </w:rPr>
              <w:t>Lernfeld 4:</w:t>
            </w:r>
            <w:r w:rsidRPr="00DA2864">
              <w:tab/>
              <w:t>Informationstechnische Systeme bereitstellen</w:t>
            </w:r>
            <w:r w:rsidRPr="00DA2864">
              <w:rPr>
                <w:b/>
                <w:bCs/>
                <w:sz w:val="22"/>
                <w:szCs w:val="22"/>
              </w:rPr>
              <w:t xml:space="preserve"> </w:t>
            </w:r>
            <w:r w:rsidRPr="00DA2864">
              <w:t>(80 UStd.)</w:t>
            </w:r>
            <w:r w:rsidR="00386A3F" w:rsidRPr="00DA2864">
              <w:t xml:space="preserve"> </w:t>
            </w:r>
          </w:p>
          <w:p w:rsidR="00FE5596" w:rsidRPr="00DA2864" w:rsidRDefault="009D3321" w:rsidP="009D3321">
            <w:pPr>
              <w:pStyle w:val="Tabellenberschrift"/>
              <w:tabs>
                <w:tab w:val="clear" w:pos="1985"/>
                <w:tab w:val="left" w:pos="2098"/>
              </w:tabs>
              <w:spacing w:before="60" w:after="60"/>
              <w:jc w:val="both"/>
            </w:pPr>
            <w:r w:rsidRPr="00DA2864">
              <w:t>Lernsituation 4.2</w:t>
            </w:r>
            <w:r w:rsidR="00FE5596" w:rsidRPr="00DA2864">
              <w:t>:</w:t>
            </w:r>
            <w:r w:rsidR="00FE5596" w:rsidRPr="00DA2864">
              <w:tab/>
            </w:r>
            <w:r w:rsidRPr="00DA2864">
              <w:rPr>
                <w:b w:val="0"/>
              </w:rPr>
              <w:t>Errichtung und Überprüfung der Funktionsfähigkeit eines lokalen Netzwerks unter Berücksichtigung der IT-Sicherheit (3</w:t>
            </w:r>
            <w:r w:rsidR="00FE5596" w:rsidRPr="00DA2864">
              <w:rPr>
                <w:b w:val="0"/>
              </w:rPr>
              <w:t>0 UStd.)</w:t>
            </w:r>
          </w:p>
        </w:tc>
      </w:tr>
      <w:tr w:rsidR="00CD3681" w:rsidRPr="00DA2864" w:rsidTr="00FE5596">
        <w:trPr>
          <w:trHeight w:val="1298"/>
          <w:jc w:val="center"/>
        </w:trPr>
        <w:tc>
          <w:tcPr>
            <w:tcW w:w="7294" w:type="dxa"/>
            <w:shd w:val="clear" w:color="auto" w:fill="auto"/>
          </w:tcPr>
          <w:p w:rsidR="00CD3681" w:rsidRPr="00DA2864" w:rsidRDefault="00CD3681" w:rsidP="007A4F59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DA2864">
              <w:t xml:space="preserve">Einstiegsszenario </w:t>
            </w:r>
          </w:p>
          <w:p w:rsidR="00CD3681" w:rsidRPr="00DA2864" w:rsidRDefault="00D76F77" w:rsidP="0062369D">
            <w:pPr>
              <w:pStyle w:val="Tabellentext"/>
              <w:spacing w:before="0"/>
              <w:jc w:val="both"/>
              <w:rPr>
                <w:color w:val="000000"/>
              </w:rPr>
            </w:pPr>
            <w:r w:rsidRPr="00DA2864">
              <w:rPr>
                <w:color w:val="000000"/>
              </w:rPr>
              <w:t>Im Klassenraum und Flur soll eine Handwerksmesse mit acht Ständen durchgeführt werden. Diese acht Stände benötigen eine A</w:t>
            </w:r>
            <w:r w:rsidR="0062369D" w:rsidRPr="00DA2864">
              <w:rPr>
                <w:color w:val="000000"/>
              </w:rPr>
              <w:t>nbindung an das bestehende Netz. Fü</w:t>
            </w:r>
            <w:r w:rsidRPr="00DA2864">
              <w:rPr>
                <w:color w:val="000000"/>
              </w:rPr>
              <w:t xml:space="preserve">r die Besucher der Messe soll ein freies WLAN zur Verfügung stehen. Als Ergänzung soll ein Netzwerkdrucker </w:t>
            </w:r>
            <w:r w:rsidR="005F3866" w:rsidRPr="00DA2864">
              <w:rPr>
                <w:color w:val="000000"/>
              </w:rPr>
              <w:t>in dieses Netz eingebunden werden.</w:t>
            </w:r>
          </w:p>
        </w:tc>
        <w:tc>
          <w:tcPr>
            <w:tcW w:w="7278" w:type="dxa"/>
            <w:shd w:val="clear" w:color="auto" w:fill="auto"/>
          </w:tcPr>
          <w:p w:rsidR="00CD3681" w:rsidRPr="00DA2864" w:rsidRDefault="00CD3681" w:rsidP="007A4F59">
            <w:pPr>
              <w:pStyle w:val="Tabellenberschrift"/>
              <w:jc w:val="both"/>
            </w:pPr>
            <w:r w:rsidRPr="00DA2864">
              <w:t>Handlungsprodukt/Lernergebnis</w:t>
            </w:r>
          </w:p>
          <w:p w:rsidR="00CD3681" w:rsidRPr="00DA2864" w:rsidRDefault="00CD3681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DA2864">
              <w:rPr>
                <w:rFonts w:eastAsia="Times New Roman" w:cs="Times New Roman"/>
                <w:bCs/>
                <w:color w:val="007EC5"/>
              </w:rPr>
              <w:t>Pflichten- und Lastenheft</w:t>
            </w:r>
          </w:p>
          <w:p w:rsidR="00CD3681" w:rsidRPr="00745B02" w:rsidRDefault="00CD3681" w:rsidP="007A4F59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745B02">
              <w:rPr>
                <w:rFonts w:eastAsia="Times New Roman" w:cs="Times New Roman"/>
                <w:bCs/>
              </w:rPr>
              <w:t>Glossar</w:t>
            </w:r>
          </w:p>
          <w:p w:rsidR="00D76F77" w:rsidRPr="00745B02" w:rsidRDefault="00D76F77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>Blockschaltbild WAN/LAN/VLAN</w:t>
            </w:r>
          </w:p>
          <w:p w:rsidR="00D76F77" w:rsidRPr="00DA2864" w:rsidRDefault="00D76F77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DA2864">
              <w:rPr>
                <w:rFonts w:eastAsia="Times New Roman" w:cs="Times New Roman"/>
                <w:bCs/>
                <w:color w:val="007EC5"/>
              </w:rPr>
              <w:t>Wifi Heatmap</w:t>
            </w:r>
          </w:p>
          <w:p w:rsidR="00D76F77" w:rsidRPr="00DA2864" w:rsidRDefault="00D76F77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DA2864">
              <w:rPr>
                <w:rFonts w:eastAsia="Times New Roman" w:cs="Times New Roman"/>
                <w:bCs/>
                <w:color w:val="007EC5"/>
              </w:rPr>
              <w:t>Netzwerkaufbau (FILIUS oder praktisch)</w:t>
            </w:r>
          </w:p>
          <w:p w:rsidR="00D76F77" w:rsidRPr="00DA2864" w:rsidRDefault="00D76F77" w:rsidP="007A4F59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eastAsia="Times New Roman" w:cs="Times New Roman"/>
                <w:bCs/>
              </w:rPr>
              <w:t>IT-Sicherheitskonzept (Datenschutz und Datensicherheit)</w:t>
            </w:r>
          </w:p>
          <w:p w:rsidR="00CD3681" w:rsidRPr="00DA2864" w:rsidRDefault="00CD3681" w:rsidP="007A4F59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DA2864">
              <w:rPr>
                <w:rFonts w:eastAsia="Times New Roman" w:cs="Times New Roman"/>
                <w:bCs/>
                <w:color w:val="4CB848"/>
              </w:rPr>
              <w:t>Dokumentation</w:t>
            </w:r>
            <w:r w:rsidR="00745B02">
              <w:rPr>
                <w:rFonts w:eastAsia="Times New Roman" w:cs="Times New Roman"/>
                <w:bCs/>
                <w:color w:val="4CB848"/>
              </w:rPr>
              <w:t xml:space="preserve"> (Word)</w:t>
            </w:r>
          </w:p>
          <w:p w:rsidR="00CD3681" w:rsidRPr="00DA2864" w:rsidRDefault="00CD3681" w:rsidP="007A4F59">
            <w:pPr>
              <w:pStyle w:val="Tabellenberschrift"/>
              <w:jc w:val="both"/>
            </w:pPr>
            <w:r w:rsidRPr="00DA2864">
              <w:t>Hinweise zur Lernerfolgsüberprüfung und Leistungsbewertung</w:t>
            </w:r>
          </w:p>
          <w:p w:rsidR="00CD3681" w:rsidRPr="00DA2864" w:rsidRDefault="00CD3681" w:rsidP="007A4F59">
            <w:pPr>
              <w:pStyle w:val="Tabellenspiegelstrich"/>
              <w:contextualSpacing/>
              <w:rPr>
                <w:rFonts w:cs="Times New Roman"/>
              </w:rPr>
            </w:pPr>
            <w:r w:rsidRPr="00DA2864">
              <w:rPr>
                <w:rFonts w:cs="Times New Roman"/>
              </w:rPr>
              <w:t>Klassenarbeit zum Thema „</w:t>
            </w:r>
            <w:r w:rsidR="00D76F77" w:rsidRPr="00DA2864">
              <w:rPr>
                <w:rFonts w:cs="Times New Roman"/>
              </w:rPr>
              <w:t>Netzwerk</w:t>
            </w:r>
            <w:r w:rsidRPr="00DA2864">
              <w:rPr>
                <w:rFonts w:cs="Times New Roman"/>
              </w:rPr>
              <w:t>“</w:t>
            </w:r>
          </w:p>
          <w:p w:rsidR="00CD3681" w:rsidRPr="00DA2864" w:rsidRDefault="00CD3681" w:rsidP="007A4F59">
            <w:pPr>
              <w:pStyle w:val="Tabellenspiegelstrich"/>
              <w:contextualSpacing/>
              <w:rPr>
                <w:rFonts w:cs="Times New Roman"/>
              </w:rPr>
            </w:pPr>
            <w:r w:rsidRPr="00DA2864">
              <w:rPr>
                <w:rFonts w:cs="Times New Roman"/>
              </w:rPr>
              <w:t>Klassenarbeit zum Thema „</w:t>
            </w:r>
            <w:r w:rsidR="00D76F77" w:rsidRPr="00DA2864">
              <w:rPr>
                <w:rFonts w:cs="Times New Roman"/>
              </w:rPr>
              <w:t>IT-Sicherheit</w:t>
            </w:r>
            <w:r w:rsidRPr="00DA2864">
              <w:rPr>
                <w:rFonts w:cs="Times New Roman"/>
              </w:rPr>
              <w:t>“</w:t>
            </w:r>
          </w:p>
          <w:p w:rsidR="00CD3681" w:rsidRPr="00DA2864" w:rsidRDefault="00CD3681" w:rsidP="007A4F59">
            <w:pPr>
              <w:pStyle w:val="Tabellenspiegelstrich"/>
              <w:contextualSpacing/>
              <w:rPr>
                <w:rFonts w:cs="Times New Roman"/>
              </w:rPr>
            </w:pPr>
            <w:r w:rsidRPr="00DA2864">
              <w:rPr>
                <w:rFonts w:cs="Times New Roman"/>
              </w:rPr>
              <w:t>Bewertung des Glossars</w:t>
            </w:r>
          </w:p>
          <w:p w:rsidR="00CD3681" w:rsidRPr="00DA2864" w:rsidRDefault="00CD3681" w:rsidP="007A4F59">
            <w:pPr>
              <w:pStyle w:val="Tabellenspiegelstrich"/>
              <w:contextualSpacing/>
              <w:rPr>
                <w:rFonts w:cs="Times New Roman"/>
              </w:rPr>
            </w:pPr>
            <w:r w:rsidRPr="00DA2864">
              <w:rPr>
                <w:rFonts w:cs="Times New Roman"/>
              </w:rPr>
              <w:t>Bewertung des Kundengesprächs (Kundenberatung)</w:t>
            </w:r>
          </w:p>
          <w:p w:rsidR="00CD3681" w:rsidRPr="00DA2864" w:rsidRDefault="00CD3681" w:rsidP="007A4F59">
            <w:pPr>
              <w:pStyle w:val="Tabellenspiegelstrich"/>
              <w:contextualSpacing/>
              <w:rPr>
                <w:rFonts w:cs="Times New Roman"/>
                <w:b/>
                <w:bCs/>
              </w:rPr>
            </w:pPr>
            <w:r w:rsidRPr="00DA2864">
              <w:rPr>
                <w:rFonts w:cs="Times New Roman"/>
              </w:rPr>
              <w:t>Bewertung der Dokumentation</w:t>
            </w:r>
          </w:p>
        </w:tc>
      </w:tr>
      <w:tr w:rsidR="00CD3681" w:rsidRPr="00DA2864" w:rsidTr="00FE5596">
        <w:trPr>
          <w:trHeight w:val="1386"/>
          <w:jc w:val="center"/>
        </w:trPr>
        <w:tc>
          <w:tcPr>
            <w:tcW w:w="7294" w:type="dxa"/>
            <w:shd w:val="clear" w:color="auto" w:fill="auto"/>
          </w:tcPr>
          <w:p w:rsidR="00CD3681" w:rsidRPr="00DA2864" w:rsidRDefault="00CD3681" w:rsidP="007A4F59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DA2864">
              <w:t>Wesentliche Kompetenzen</w:t>
            </w:r>
          </w:p>
          <w:p w:rsidR="00CD3681" w:rsidRPr="00DA2864" w:rsidRDefault="00CD3681" w:rsidP="007A4F59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cs="Times New Roman"/>
              </w:rPr>
            </w:pPr>
            <w:r w:rsidRPr="00DA2864">
              <w:rPr>
                <w:rFonts w:cs="Times New Roman"/>
              </w:rPr>
              <w:t>Die Schülerinnen und Schüler</w:t>
            </w:r>
          </w:p>
          <w:p w:rsidR="00CD3681" w:rsidRPr="00DA2864" w:rsidRDefault="00CD3681" w:rsidP="007A4F59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cs="Times New Roman"/>
              </w:rPr>
              <w:t xml:space="preserve">analysieren die Kundenwünsche und </w:t>
            </w:r>
            <w:r w:rsidRPr="00DA2864">
              <w:rPr>
                <w:rFonts w:eastAsia="Times New Roman" w:cs="Times New Roman"/>
                <w:bCs/>
                <w:color w:val="007EC5"/>
              </w:rPr>
              <w:t>erstellen</w:t>
            </w:r>
            <w:r w:rsidRPr="00DA2864">
              <w:rPr>
                <w:rFonts w:cs="Times New Roman"/>
              </w:rPr>
              <w:t xml:space="preserve"> im Dialog ein Laste</w:t>
            </w:r>
            <w:r w:rsidR="00664F42" w:rsidRPr="00DA2864">
              <w:rPr>
                <w:rFonts w:cs="Times New Roman"/>
              </w:rPr>
              <w:t>n- und daraus ein Pflichtenheft</w:t>
            </w:r>
          </w:p>
          <w:p w:rsidR="00CD3681" w:rsidRPr="00DA2864" w:rsidRDefault="00CD3681" w:rsidP="007A4F59">
            <w:pPr>
              <w:pStyle w:val="Tabellenspiegelstrich"/>
              <w:rPr>
                <w:rFonts w:eastAsia="Times New Roman" w:cs="Times New Roman"/>
                <w:bCs/>
                <w:color w:val="F36E21"/>
              </w:rPr>
            </w:pPr>
            <w:r w:rsidRPr="00DA2864">
              <w:rPr>
                <w:rFonts w:eastAsia="Times New Roman" w:cs="Times New Roman"/>
                <w:bCs/>
                <w:color w:val="F36E21"/>
              </w:rPr>
              <w:t xml:space="preserve">informieren sich über </w:t>
            </w:r>
            <w:r w:rsidR="007F733D" w:rsidRPr="00DA2864">
              <w:rPr>
                <w:rFonts w:eastAsia="Times New Roman" w:cs="Times New Roman"/>
                <w:bCs/>
                <w:color w:val="F36E21"/>
              </w:rPr>
              <w:t>die notwendigen Netzwerkkomponenten und de</w:t>
            </w:r>
            <w:r w:rsidR="00664F42" w:rsidRPr="00DA2864">
              <w:rPr>
                <w:rFonts w:eastAsia="Times New Roman" w:cs="Times New Roman"/>
                <w:bCs/>
                <w:color w:val="F36E21"/>
              </w:rPr>
              <w:t>ren Konfigurationsmöglichkeiten</w:t>
            </w:r>
          </w:p>
          <w:p w:rsidR="007F733D" w:rsidRPr="00745B02" w:rsidRDefault="007F733D" w:rsidP="007F733D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>erzeugen ein Blockschaltbild bezüglich der Unterschiede LAN, WLAN, WAN, VLAN</w:t>
            </w:r>
          </w:p>
          <w:p w:rsidR="007F733D" w:rsidRPr="00DA2864" w:rsidRDefault="007F733D" w:rsidP="007A4F59">
            <w:pPr>
              <w:pStyle w:val="Tabellenspiegelstrich"/>
              <w:rPr>
                <w:rFonts w:eastAsia="Times New Roman" w:cs="Times New Roman"/>
                <w:bCs/>
                <w:color w:val="F36E21"/>
              </w:rPr>
            </w:pPr>
            <w:r w:rsidRPr="00DA2864">
              <w:rPr>
                <w:rFonts w:eastAsia="Times New Roman" w:cs="Times New Roman"/>
                <w:bCs/>
                <w:color w:val="F36E21"/>
              </w:rPr>
              <w:t>informieren sich</w:t>
            </w:r>
            <w:r w:rsidR="00664F42" w:rsidRPr="00DA2864">
              <w:rPr>
                <w:rFonts w:eastAsia="Times New Roman" w:cs="Times New Roman"/>
                <w:bCs/>
                <w:color w:val="F36E21"/>
              </w:rPr>
              <w:t xml:space="preserve"> über IP Management und Routing</w:t>
            </w:r>
          </w:p>
          <w:p w:rsidR="007F733D" w:rsidRPr="00DA2864" w:rsidRDefault="007F733D" w:rsidP="007F733D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DA2864">
              <w:rPr>
                <w:rFonts w:eastAsia="Times New Roman" w:cs="Times New Roman"/>
                <w:bCs/>
                <w:color w:val="007EC5"/>
              </w:rPr>
              <w:t>planen den Einsatz und die Konfiguration der Netzwerkkomponenten (z.</w:t>
            </w:r>
            <w:r w:rsidR="0062369D" w:rsidRPr="00DA2864">
              <w:rPr>
                <w:rFonts w:eastAsia="Times New Roman" w:cs="Times New Roman"/>
                <w:bCs/>
                <w:color w:val="007EC5"/>
              </w:rPr>
              <w:t xml:space="preserve"> </w:t>
            </w:r>
            <w:r w:rsidRPr="00DA2864">
              <w:rPr>
                <w:rFonts w:eastAsia="Times New Roman" w:cs="Times New Roman"/>
                <w:bCs/>
                <w:color w:val="007EC5"/>
              </w:rPr>
              <w:t>B. mitt</w:t>
            </w:r>
            <w:r w:rsidR="00664F42" w:rsidRPr="00DA2864">
              <w:rPr>
                <w:rFonts w:eastAsia="Times New Roman" w:cs="Times New Roman"/>
                <w:bCs/>
                <w:color w:val="007EC5"/>
              </w:rPr>
              <w:t>els Simulationssoftware FILIUS)</w:t>
            </w:r>
          </w:p>
          <w:p w:rsidR="007F733D" w:rsidRPr="00745B02" w:rsidRDefault="007F733D" w:rsidP="007F733D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745B02">
              <w:rPr>
                <w:rFonts w:eastAsia="Times New Roman" w:cs="Times New Roman"/>
                <w:bCs/>
              </w:rPr>
              <w:t>führen die praktische Umsetzung des geplanten Netzwerkaufbaus aus</w:t>
            </w:r>
          </w:p>
          <w:p w:rsidR="007F733D" w:rsidRPr="00DA2864" w:rsidRDefault="00CC23C4" w:rsidP="007F733D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DA2864">
              <w:rPr>
                <w:rFonts w:eastAsia="Times New Roman" w:cs="Times New Roman"/>
                <w:bCs/>
              </w:rPr>
              <w:t>p</w:t>
            </w:r>
            <w:r w:rsidR="000252B5" w:rsidRPr="00DA2864">
              <w:rPr>
                <w:rFonts w:eastAsia="Times New Roman" w:cs="Times New Roman"/>
                <w:bCs/>
              </w:rPr>
              <w:t>lanen die WLAN-Ausleuchtung,</w:t>
            </w:r>
            <w:r w:rsidR="000252B5" w:rsidRPr="00DA2864">
              <w:rPr>
                <w:rFonts w:eastAsia="Times New Roman" w:cs="Times New Roman"/>
                <w:bCs/>
                <w:color w:val="4CB848"/>
              </w:rPr>
              <w:t xml:space="preserve"> </w:t>
            </w:r>
            <w:r w:rsidR="007F733D" w:rsidRPr="00DA2864">
              <w:rPr>
                <w:rFonts w:eastAsia="Times New Roman" w:cs="Times New Roman"/>
                <w:bCs/>
                <w:color w:val="007EC5"/>
              </w:rPr>
              <w:t>erstellen eine Wifi Heatmap</w:t>
            </w:r>
            <w:r w:rsidR="007F733D" w:rsidRPr="00DA2864">
              <w:rPr>
                <w:rFonts w:eastAsia="Times New Roman" w:cs="Times New Roman"/>
                <w:bCs/>
                <w:color w:val="4CB848"/>
              </w:rPr>
              <w:t xml:space="preserve"> </w:t>
            </w:r>
            <w:r w:rsidR="007F733D" w:rsidRPr="00DA2864">
              <w:rPr>
                <w:rFonts w:eastAsia="Times New Roman" w:cs="Times New Roman"/>
                <w:bCs/>
              </w:rPr>
              <w:t>und erarbeiten Techniken um</w:t>
            </w:r>
            <w:r w:rsidR="00664F42" w:rsidRPr="00DA2864">
              <w:rPr>
                <w:rFonts w:eastAsia="Times New Roman" w:cs="Times New Roman"/>
                <w:bCs/>
              </w:rPr>
              <w:t xml:space="preserve"> den WLAN-Empfang zu verbessern</w:t>
            </w:r>
          </w:p>
          <w:p w:rsidR="00CC23C4" w:rsidRPr="00DA2864" w:rsidRDefault="00CC23C4" w:rsidP="007E1240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DA2864">
              <w:rPr>
                <w:rFonts w:eastAsia="Times New Roman" w:cs="Times New Roman"/>
                <w:bCs/>
              </w:rPr>
              <w:lastRenderedPageBreak/>
              <w:t>ermitteln Gefahren bezüglich der IT-Sicherheit und entwickeln darauf basierend Gegenmaßnahmen und erstellen ein IT-Sicherheitskonzept</w:t>
            </w:r>
          </w:p>
          <w:p w:rsidR="0055504E" w:rsidRPr="00DA2864" w:rsidRDefault="0055504E" w:rsidP="007E1240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eastAsia="Times New Roman" w:cs="Times New Roman"/>
                <w:bCs/>
                <w:color w:val="007EC5"/>
              </w:rPr>
              <w:t>wenden S</w:t>
            </w:r>
            <w:r w:rsidR="0062369D" w:rsidRPr="00DA2864">
              <w:rPr>
                <w:rFonts w:eastAsia="Times New Roman" w:cs="Times New Roman"/>
                <w:bCs/>
                <w:color w:val="007EC5"/>
              </w:rPr>
              <w:t xml:space="preserve">oftware zur Datensicherung und </w:t>
            </w:r>
            <w:r w:rsidRPr="00DA2864">
              <w:rPr>
                <w:rFonts w:eastAsia="Times New Roman" w:cs="Times New Roman"/>
                <w:bCs/>
                <w:color w:val="007EC5"/>
              </w:rPr>
              <w:t>Verschlüss</w:t>
            </w:r>
            <w:r w:rsidR="0062369D" w:rsidRPr="00DA2864">
              <w:rPr>
                <w:rFonts w:eastAsia="Times New Roman" w:cs="Times New Roman"/>
                <w:bCs/>
                <w:color w:val="007EC5"/>
              </w:rPr>
              <w:t>e</w:t>
            </w:r>
            <w:r w:rsidRPr="00DA2864">
              <w:rPr>
                <w:rFonts w:eastAsia="Times New Roman" w:cs="Times New Roman"/>
                <w:bCs/>
                <w:color w:val="007EC5"/>
              </w:rPr>
              <w:t>lung an</w:t>
            </w:r>
          </w:p>
          <w:p w:rsidR="00CD3681" w:rsidRPr="00DA2864" w:rsidRDefault="00CD3681" w:rsidP="007A4F59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DA2864">
              <w:rPr>
                <w:rFonts w:eastAsia="Times New Roman" w:cs="Times New Roman"/>
                <w:bCs/>
                <w:color w:val="4CB848"/>
              </w:rPr>
              <w:t>wählen geeignete Software z</w:t>
            </w:r>
            <w:r w:rsidR="00664F42" w:rsidRPr="00DA2864">
              <w:rPr>
                <w:rFonts w:eastAsia="Times New Roman" w:cs="Times New Roman"/>
                <w:bCs/>
                <w:color w:val="4CB848"/>
              </w:rPr>
              <w:t>ur Erstellung der Dokumente aus</w:t>
            </w:r>
          </w:p>
          <w:p w:rsidR="00CD3681" w:rsidRPr="00DA2864" w:rsidRDefault="00CD3681" w:rsidP="007A4F59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cs="Times New Roman"/>
              </w:rPr>
              <w:t>führen ein Kundengespräch unter Anwendung der Fachsprache im Hinblick auf di</w:t>
            </w:r>
            <w:r w:rsidR="00664F42" w:rsidRPr="00DA2864">
              <w:rPr>
                <w:rFonts w:cs="Times New Roman"/>
              </w:rPr>
              <w:t>e technische Realisierung durch</w:t>
            </w:r>
          </w:p>
          <w:p w:rsidR="00CD3681" w:rsidRPr="00DA2864" w:rsidRDefault="00CD3681" w:rsidP="007A4F59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cs="Times New Roman"/>
              </w:rPr>
              <w:t>kontrollieren die Funkti</w:t>
            </w:r>
            <w:r w:rsidR="00664F42" w:rsidRPr="00DA2864">
              <w:rPr>
                <w:rFonts w:cs="Times New Roman"/>
              </w:rPr>
              <w:t>onsfähigkeit und beheben Fehler</w:t>
            </w:r>
          </w:p>
          <w:p w:rsidR="00CD3681" w:rsidRPr="00DA2864" w:rsidRDefault="00CD3681" w:rsidP="007A4F59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eastAsia="Times New Roman" w:cs="Times New Roman"/>
                <w:bCs/>
                <w:color w:val="4CB848"/>
              </w:rPr>
              <w:t>dokumentieren ihre Arbeitsabläufe</w:t>
            </w:r>
            <w:r w:rsidRPr="00DA2864">
              <w:rPr>
                <w:rFonts w:cs="Times New Roman"/>
              </w:rPr>
              <w:t xml:space="preserve"> </w:t>
            </w:r>
            <w:r w:rsidR="00664F42" w:rsidRPr="00DA2864">
              <w:rPr>
                <w:rFonts w:cs="Times New Roman"/>
              </w:rPr>
              <w:t>und beurteilen ihre Ergebnisse</w:t>
            </w:r>
          </w:p>
          <w:p w:rsidR="00CD3681" w:rsidRPr="00DA2864" w:rsidRDefault="00CD3681" w:rsidP="007A4F59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cs="Times New Roman"/>
              </w:rPr>
              <w:t>Reflektieren ihre Vorgehensweise und entwickeln alternative Strategien.</w:t>
            </w:r>
          </w:p>
        </w:tc>
        <w:tc>
          <w:tcPr>
            <w:tcW w:w="7278" w:type="dxa"/>
            <w:shd w:val="clear" w:color="auto" w:fill="auto"/>
          </w:tcPr>
          <w:p w:rsidR="00CD3681" w:rsidRPr="00DA2864" w:rsidRDefault="00CD3681" w:rsidP="007A4F59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DA2864">
              <w:lastRenderedPageBreak/>
              <w:t>Konkretisierung der Inhalte</w:t>
            </w:r>
          </w:p>
          <w:p w:rsidR="00CD3681" w:rsidRPr="00DA2864" w:rsidRDefault="00096672" w:rsidP="007A4F59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cs="Times New Roman"/>
              </w:rPr>
              <w:t>A</w:t>
            </w:r>
            <w:r w:rsidR="00CD3681" w:rsidRPr="00DA2864">
              <w:rPr>
                <w:rFonts w:cs="Times New Roman"/>
              </w:rPr>
              <w:t>nalyse des Kundenauftrags</w:t>
            </w:r>
          </w:p>
          <w:p w:rsidR="00052BB7" w:rsidRPr="00745B02" w:rsidRDefault="00052BB7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>Beratungskonzept (z.</w:t>
            </w:r>
            <w:r w:rsidR="0062369D" w:rsidRPr="00745B02">
              <w:rPr>
                <w:rFonts w:eastAsia="Times New Roman" w:cs="Times New Roman"/>
                <w:bCs/>
                <w:color w:val="007EC5"/>
              </w:rPr>
              <w:t xml:space="preserve"> </w:t>
            </w:r>
            <w:r w:rsidRPr="00745B02">
              <w:rPr>
                <w:rFonts w:eastAsia="Times New Roman" w:cs="Times New Roman"/>
                <w:bCs/>
                <w:color w:val="007EC5"/>
              </w:rPr>
              <w:t>B. KAAPAV)</w:t>
            </w:r>
          </w:p>
          <w:p w:rsidR="00257627" w:rsidRPr="00DA2864" w:rsidRDefault="00257627" w:rsidP="007A4F59">
            <w:pPr>
              <w:pStyle w:val="Tabellenspiegelstrich"/>
              <w:rPr>
                <w:rFonts w:eastAsia="Times New Roman" w:cs="Times New Roman"/>
                <w:bCs/>
                <w:color w:val="F36E21"/>
              </w:rPr>
            </w:pPr>
            <w:r w:rsidRPr="00DA2864">
              <w:rPr>
                <w:rFonts w:eastAsia="Times New Roman" w:cs="Times New Roman"/>
                <w:bCs/>
                <w:color w:val="F36E21"/>
              </w:rPr>
              <w:t>Klärung der Fachbegriffe</w:t>
            </w:r>
          </w:p>
          <w:p w:rsidR="00096672" w:rsidRPr="00745B02" w:rsidRDefault="00052BB7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>Unterschiede LAN, WLAN, WAN</w:t>
            </w:r>
            <w:r w:rsidR="004326C7" w:rsidRPr="00745B02">
              <w:rPr>
                <w:rFonts w:eastAsia="Times New Roman" w:cs="Times New Roman"/>
                <w:bCs/>
                <w:color w:val="007EC5"/>
              </w:rPr>
              <w:t>, VLAN</w:t>
            </w:r>
          </w:p>
          <w:p w:rsidR="004326C7" w:rsidRPr="00745B02" w:rsidRDefault="004326C7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 xml:space="preserve">Netzwerkkomponenten </w:t>
            </w:r>
          </w:p>
          <w:p w:rsidR="00052BB7" w:rsidRPr="00745B02" w:rsidRDefault="00052BB7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>IP Management</w:t>
            </w:r>
            <w:r w:rsidR="004326C7" w:rsidRPr="00745B02">
              <w:rPr>
                <w:rFonts w:eastAsia="Times New Roman" w:cs="Times New Roman"/>
                <w:bCs/>
                <w:color w:val="007EC5"/>
              </w:rPr>
              <w:t xml:space="preserve"> und Netzwerkaufbau</w:t>
            </w:r>
            <w:r w:rsidRPr="00745B02">
              <w:rPr>
                <w:rFonts w:eastAsia="Times New Roman" w:cs="Times New Roman"/>
                <w:bCs/>
                <w:color w:val="007EC5"/>
              </w:rPr>
              <w:t xml:space="preserve"> (Tool FILIUS)</w:t>
            </w:r>
          </w:p>
          <w:p w:rsidR="00257627" w:rsidRPr="00745B02" w:rsidRDefault="00257627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>Ausleuchtung WLAN (Empfangspegel Analyse)</w:t>
            </w:r>
          </w:p>
          <w:p w:rsidR="00416C54" w:rsidRPr="00745B02" w:rsidRDefault="00416C54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 xml:space="preserve">WLAN </w:t>
            </w:r>
            <w:r w:rsidR="00D76F77" w:rsidRPr="00745B02">
              <w:rPr>
                <w:rFonts w:eastAsia="Times New Roman" w:cs="Times New Roman"/>
                <w:bCs/>
                <w:color w:val="007EC5"/>
              </w:rPr>
              <w:t>Erweiterung</w:t>
            </w:r>
            <w:r w:rsidRPr="00745B02">
              <w:rPr>
                <w:rFonts w:eastAsia="Times New Roman" w:cs="Times New Roman"/>
                <w:bCs/>
                <w:color w:val="007EC5"/>
              </w:rPr>
              <w:t xml:space="preserve"> mithilfe von (Repeater, MESH, DLAN)</w:t>
            </w:r>
          </w:p>
          <w:p w:rsidR="00257627" w:rsidRPr="00745B02" w:rsidRDefault="00257627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>Konfiguration WLAN</w:t>
            </w:r>
            <w:r w:rsidR="00416C54" w:rsidRPr="00745B02">
              <w:rPr>
                <w:rFonts w:eastAsia="Times New Roman" w:cs="Times New Roman"/>
                <w:bCs/>
                <w:color w:val="007EC5"/>
              </w:rPr>
              <w:t xml:space="preserve"> </w:t>
            </w:r>
          </w:p>
          <w:p w:rsidR="00257627" w:rsidRPr="00745B02" w:rsidRDefault="00257627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>Datenschutz (Datensicherung, Verschlüsselung, DSGVO)</w:t>
            </w:r>
          </w:p>
          <w:p w:rsidR="00257627" w:rsidRPr="00745B02" w:rsidRDefault="00257627" w:rsidP="005C2E88">
            <w:pPr>
              <w:pStyle w:val="Tabellenspiegelstrich"/>
              <w:jc w:val="left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>Datensicherheit (Firewall (pf</w:t>
            </w:r>
            <w:r w:rsidR="001E5E37" w:rsidRPr="00745B02">
              <w:rPr>
                <w:rFonts w:eastAsia="Times New Roman" w:cs="Times New Roman"/>
                <w:bCs/>
                <w:color w:val="007EC5"/>
              </w:rPr>
              <w:t>S</w:t>
            </w:r>
            <w:r w:rsidRPr="00745B02">
              <w:rPr>
                <w:rFonts w:eastAsia="Times New Roman" w:cs="Times New Roman"/>
                <w:bCs/>
                <w:color w:val="007EC5"/>
              </w:rPr>
              <w:t xml:space="preserve">ense), Passwortmanagement, </w:t>
            </w:r>
            <w:r w:rsidR="00E11D58" w:rsidRPr="00745B02">
              <w:rPr>
                <w:rFonts w:eastAsia="Times New Roman" w:cs="Times New Roman"/>
                <w:bCs/>
                <w:color w:val="007EC5"/>
              </w:rPr>
              <w:t>ACL</w:t>
            </w:r>
            <w:r w:rsidRPr="00745B02">
              <w:rPr>
                <w:rFonts w:eastAsia="Times New Roman" w:cs="Times New Roman"/>
                <w:bCs/>
                <w:color w:val="007EC5"/>
              </w:rPr>
              <w:t>, VLAN, VPN)</w:t>
            </w:r>
          </w:p>
          <w:p w:rsidR="00257627" w:rsidRPr="00DA2864" w:rsidRDefault="00257627" w:rsidP="00257627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cs="Times New Roman"/>
              </w:rPr>
              <w:lastRenderedPageBreak/>
              <w:t>Kundenberatung</w:t>
            </w:r>
          </w:p>
          <w:p w:rsidR="00416C54" w:rsidRPr="00DA2864" w:rsidRDefault="00416C54" w:rsidP="00416C54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cs="Times New Roman"/>
              </w:rPr>
              <w:t>Auftragsabwicklung</w:t>
            </w:r>
          </w:p>
          <w:p w:rsidR="00CD3681" w:rsidRPr="00DA2864" w:rsidRDefault="00CD3681" w:rsidP="007A4F59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cs="Times New Roman"/>
              </w:rPr>
              <w:t>Funktionskontrolle</w:t>
            </w:r>
          </w:p>
          <w:p w:rsidR="00CD3681" w:rsidRPr="00DA2864" w:rsidRDefault="00CD3681" w:rsidP="007A4F59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eastAsia="Times New Roman" w:cs="Times New Roman"/>
                <w:bCs/>
                <w:color w:val="4CB848"/>
              </w:rPr>
              <w:t>Dokumentation</w:t>
            </w:r>
          </w:p>
        </w:tc>
      </w:tr>
      <w:tr w:rsidR="00CD3681" w:rsidRPr="00DA2864" w:rsidTr="007A4F59">
        <w:trPr>
          <w:trHeight w:val="618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CD3681" w:rsidRPr="00DA2864" w:rsidRDefault="00CD3681" w:rsidP="007A4F59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DA2864">
              <w:lastRenderedPageBreak/>
              <w:t>Lern- und Arbeitstechniken</w:t>
            </w:r>
          </w:p>
          <w:p w:rsidR="00CD3681" w:rsidRPr="00DA2864" w:rsidRDefault="00CD3681" w:rsidP="007A4F59">
            <w:pPr>
              <w:pStyle w:val="Tabellenberschrift"/>
              <w:tabs>
                <w:tab w:val="clear" w:pos="1985"/>
                <w:tab w:val="clear" w:pos="3402"/>
              </w:tabs>
              <w:jc w:val="both"/>
              <w:rPr>
                <w:b w:val="0"/>
                <w:bCs/>
              </w:rPr>
            </w:pPr>
            <w:r w:rsidRPr="00DA2864">
              <w:rPr>
                <w:b w:val="0"/>
                <w:bCs/>
              </w:rPr>
              <w:t xml:space="preserve">Simulation eines Kundengesprächs, Partner- und Gruppenarbeit, </w:t>
            </w:r>
            <w:r w:rsidR="0055504E" w:rsidRPr="00DA2864">
              <w:rPr>
                <w:b w:val="0"/>
                <w:bCs/>
              </w:rPr>
              <w:t xml:space="preserve">Expertengruppen, </w:t>
            </w:r>
            <w:r w:rsidRPr="00DA2864">
              <w:rPr>
                <w:b w:val="0"/>
                <w:bCs/>
              </w:rPr>
              <w:t xml:space="preserve">Reflexion des Arbeitsprozesses, Unterrichtsgespräch, </w:t>
            </w:r>
            <w:r w:rsidRPr="00DA2864">
              <w:rPr>
                <w:b w:val="0"/>
                <w:bCs/>
                <w:color w:val="F36E21"/>
              </w:rPr>
              <w:t>Internetrecherche,</w:t>
            </w:r>
            <w:r w:rsidRPr="00DA2864">
              <w:rPr>
                <w:b w:val="0"/>
                <w:bCs/>
              </w:rPr>
              <w:t xml:space="preserve"> </w:t>
            </w:r>
            <w:r w:rsidR="0055504E" w:rsidRPr="00DA2864">
              <w:rPr>
                <w:b w:val="0"/>
                <w:bCs/>
              </w:rPr>
              <w:t xml:space="preserve">Auswertung von technischen Handbüchern auch in englischer Sprache, </w:t>
            </w:r>
            <w:r w:rsidRPr="00DA2864">
              <w:rPr>
                <w:b w:val="0"/>
                <w:bCs/>
              </w:rPr>
              <w:t>Simulation eines Beratungsgesprächs</w:t>
            </w:r>
          </w:p>
        </w:tc>
      </w:tr>
      <w:tr w:rsidR="00CD3681" w:rsidRPr="00DA2864" w:rsidTr="007A4F59">
        <w:trPr>
          <w:trHeight w:val="543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CD3681" w:rsidRPr="00DA2864" w:rsidRDefault="00CD3681" w:rsidP="007A4F59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DA2864">
              <w:t>Unterrichtsmaterialien/Fundstelle</w:t>
            </w:r>
          </w:p>
          <w:p w:rsidR="00CD3681" w:rsidRPr="00DA2864" w:rsidRDefault="00CD3681" w:rsidP="00DA2864">
            <w:pPr>
              <w:pStyle w:val="Tabellentext"/>
              <w:spacing w:before="0"/>
              <w:jc w:val="both"/>
            </w:pPr>
            <w:r w:rsidRPr="00DA2864">
              <w:t xml:space="preserve">Fachkundebuch, Tabellenbuch, Kataloge, </w:t>
            </w:r>
            <w:r w:rsidRPr="00DA2864">
              <w:rPr>
                <w:bCs/>
                <w:color w:val="F36E21"/>
              </w:rPr>
              <w:t>Internetrecherche</w:t>
            </w:r>
            <w:r w:rsidRPr="00DA2864">
              <w:t xml:space="preserve">, </w:t>
            </w:r>
            <w:r w:rsidRPr="00DA2864">
              <w:rPr>
                <w:bCs/>
                <w:color w:val="4CB848"/>
              </w:rPr>
              <w:t>Office Programme</w:t>
            </w:r>
            <w:r w:rsidRPr="00DA2864">
              <w:t xml:space="preserve">, </w:t>
            </w:r>
            <w:r w:rsidRPr="00DA2864">
              <w:rPr>
                <w:bCs/>
                <w:color w:val="007EC5"/>
              </w:rPr>
              <w:t>Übungshardware</w:t>
            </w:r>
            <w:r w:rsidR="00E11D58" w:rsidRPr="00DA2864">
              <w:rPr>
                <w:bCs/>
                <w:color w:val="007EC5"/>
              </w:rPr>
              <w:t>, Simulationssoftware FILIUS + Materialien, pfsense,</w:t>
            </w:r>
            <w:r w:rsidR="00E11D58" w:rsidRPr="00DA2864">
              <w:t xml:space="preserve"> </w:t>
            </w:r>
          </w:p>
        </w:tc>
      </w:tr>
      <w:tr w:rsidR="00CD3681" w:rsidRPr="00DA2864" w:rsidTr="007A4F59">
        <w:trPr>
          <w:trHeight w:val="601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CD3681" w:rsidRPr="00DA2864" w:rsidRDefault="00CD3681" w:rsidP="007A4F59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DA2864">
              <w:t>Organisatorische Hinweise</w:t>
            </w:r>
          </w:p>
          <w:p w:rsidR="00CD3681" w:rsidRPr="00DA2864" w:rsidRDefault="00CD3681" w:rsidP="007A4F59">
            <w:pPr>
              <w:pStyle w:val="Tabellenberschrift"/>
              <w:tabs>
                <w:tab w:val="clear" w:pos="1985"/>
                <w:tab w:val="clear" w:pos="3402"/>
              </w:tabs>
              <w:jc w:val="both"/>
              <w:rPr>
                <w:b w:val="0"/>
                <w:bCs/>
              </w:rPr>
            </w:pPr>
            <w:r w:rsidRPr="00DA2864">
              <w:rPr>
                <w:b w:val="0"/>
                <w:bCs/>
              </w:rPr>
              <w:t>Zugang zu einem Computerraum mit entsprechender Software und entsprechender Übungshardware</w:t>
            </w:r>
          </w:p>
          <w:p w:rsidR="0028129E" w:rsidRPr="00DA2864" w:rsidRDefault="0028129E" w:rsidP="007A4F59">
            <w:pPr>
              <w:pStyle w:val="Tabellenberschrift"/>
              <w:tabs>
                <w:tab w:val="clear" w:pos="1985"/>
                <w:tab w:val="clear" w:pos="3402"/>
              </w:tabs>
              <w:jc w:val="both"/>
              <w:rPr>
                <w:iCs/>
              </w:rPr>
            </w:pPr>
            <w:r w:rsidRPr="00DA2864">
              <w:rPr>
                <w:b w:val="0"/>
                <w:bCs/>
              </w:rPr>
              <w:t xml:space="preserve">Wenn kein WLAN vorhanden Hotspot über Handy nutzen, </w:t>
            </w:r>
            <w:r w:rsidR="00BE6ED7" w:rsidRPr="00DA2864">
              <w:rPr>
                <w:b w:val="0"/>
                <w:bCs/>
              </w:rPr>
              <w:t>NetSpo</w:t>
            </w:r>
            <w:r w:rsidR="00D4349C" w:rsidRPr="00DA2864">
              <w:rPr>
                <w:b w:val="0"/>
                <w:bCs/>
              </w:rPr>
              <w:t>t</w:t>
            </w:r>
            <w:r w:rsidR="00BE6ED7" w:rsidRPr="00DA2864">
              <w:rPr>
                <w:b w:val="0"/>
                <w:bCs/>
              </w:rPr>
              <w:t xml:space="preserve"> – </w:t>
            </w:r>
            <w:r w:rsidRPr="00DA2864">
              <w:rPr>
                <w:b w:val="0"/>
                <w:bCs/>
              </w:rPr>
              <w:t>Wi</w:t>
            </w:r>
            <w:r w:rsidR="00BE6ED7" w:rsidRPr="00DA2864">
              <w:rPr>
                <w:b w:val="0"/>
                <w:bCs/>
              </w:rPr>
              <w:t>-F</w:t>
            </w:r>
            <w:r w:rsidRPr="00DA2864">
              <w:rPr>
                <w:b w:val="0"/>
                <w:bCs/>
              </w:rPr>
              <w:t>i</w:t>
            </w:r>
            <w:r w:rsidR="00BE6ED7" w:rsidRPr="00DA2864">
              <w:rPr>
                <w:b w:val="0"/>
                <w:bCs/>
              </w:rPr>
              <w:t xml:space="preserve"> </w:t>
            </w:r>
            <w:r w:rsidRPr="00DA2864">
              <w:rPr>
                <w:b w:val="0"/>
                <w:bCs/>
              </w:rPr>
              <w:t>Analyzer</w:t>
            </w:r>
          </w:p>
        </w:tc>
      </w:tr>
    </w:tbl>
    <w:p w:rsidR="00150466" w:rsidRPr="00DA2864" w:rsidRDefault="00CD3681" w:rsidP="00A5287B">
      <w:pPr>
        <w:spacing w:after="0"/>
        <w:rPr>
          <w:bCs/>
        </w:rPr>
      </w:pPr>
      <w:r w:rsidRPr="00DA2864">
        <w:rPr>
          <w:bCs/>
          <w:color w:val="F36E21"/>
        </w:rPr>
        <w:t>Medienk</w:t>
      </w:r>
      <w:bookmarkStart w:id="0" w:name="_GoBack"/>
      <w:bookmarkEnd w:id="0"/>
      <w:r w:rsidRPr="00DA2864">
        <w:rPr>
          <w:bCs/>
          <w:color w:val="F36E21"/>
        </w:rPr>
        <w:t>ompetenz</w:t>
      </w:r>
      <w:r w:rsidRPr="00DA2864">
        <w:rPr>
          <w:bCs/>
          <w:color w:val="000000"/>
        </w:rPr>
        <w:t xml:space="preserve">, </w:t>
      </w:r>
      <w:r w:rsidRPr="00DA2864">
        <w:rPr>
          <w:bCs/>
          <w:color w:val="007EC5"/>
        </w:rPr>
        <w:t>Anwendungs-Know-how</w:t>
      </w:r>
      <w:r w:rsidRPr="00DA2864">
        <w:rPr>
          <w:bCs/>
          <w:color w:val="000000"/>
        </w:rPr>
        <w:t xml:space="preserve">, </w:t>
      </w:r>
      <w:r w:rsidRPr="00DA2864">
        <w:rPr>
          <w:bCs/>
          <w:color w:val="4CB848"/>
        </w:rPr>
        <w:t xml:space="preserve">Informatische Grundkenntnisse </w:t>
      </w:r>
      <w:r w:rsidRPr="00DA2864">
        <w:rPr>
          <w:bCs/>
        </w:rPr>
        <w:t>(Bitte markieren Sie alle Aussagen zu diesen drei Kompetenzbereichen in den entsprechenden Farben.)</w:t>
      </w:r>
    </w:p>
    <w:sectPr w:rsidR="00150466" w:rsidRPr="00DA2864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E40" w:rsidRDefault="005F1E40">
      <w:r>
        <w:separator/>
      </w:r>
    </w:p>
    <w:p w:rsidR="005F1E40" w:rsidRDefault="005F1E40"/>
    <w:p w:rsidR="005F1E40" w:rsidRDefault="005F1E40"/>
  </w:endnote>
  <w:endnote w:type="continuationSeparator" w:id="0">
    <w:p w:rsidR="005F1E40" w:rsidRDefault="005F1E40">
      <w:r>
        <w:continuationSeparator/>
      </w:r>
    </w:p>
    <w:p w:rsidR="005F1E40" w:rsidRDefault="005F1E40"/>
    <w:p w:rsidR="005F1E40" w:rsidRDefault="005F1E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664F42">
      <w:t>www.berufsbildun</w:t>
    </w:r>
    <w:r w:rsidR="00664F42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A5287B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A5287B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E40" w:rsidRDefault="005F1E40">
      <w:r>
        <w:separator/>
      </w:r>
    </w:p>
  </w:footnote>
  <w:footnote w:type="continuationSeparator" w:id="0">
    <w:p w:rsidR="005F1E40" w:rsidRDefault="005F1E40">
      <w:r>
        <w:continuationSeparator/>
      </w:r>
    </w:p>
    <w:p w:rsidR="005F1E40" w:rsidRDefault="005F1E40"/>
    <w:p w:rsidR="005F1E40" w:rsidRDefault="005F1E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432237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mUpcD/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D23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7D2359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D23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12144C">
                      <w:fldChar w:fldCharType="begin"/>
                    </w:r>
                    <w:r w:rsidR="0012144C">
                      <w:instrText xml:space="preserve"> NUMPAGES  \* Arabic  \* MERGEFORMAT </w:instrText>
                    </w:r>
                    <w:r w:rsidR="0012144C">
                      <w:fldChar w:fldCharType="separate"/>
                    </w:r>
                    <w:r w:rsidR="007D2359">
                      <w:rPr>
                        <w:noProof/>
                      </w:rPr>
                      <w:t>1</w:t>
                    </w:r>
                    <w:r w:rsidR="0012144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4BA" w:rsidRPr="004D0D8B" w:rsidRDefault="00D50DE4" w:rsidP="00D50DE4">
    <w:pPr>
      <w:pStyle w:val="berschrift2"/>
      <w:numPr>
        <w:ilvl w:val="0"/>
        <w:numId w:val="0"/>
      </w:numPr>
      <w:spacing w:before="0"/>
    </w:pPr>
    <w:r w:rsidRPr="004D0D8B">
      <w:t>Elektronikerin für Gebäudesystemintegration/Elektroniker für Gebäudesystemintegration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71120"/>
    <w:multiLevelType w:val="hybridMultilevel"/>
    <w:tmpl w:val="3EE429B2"/>
    <w:lvl w:ilvl="0" w:tplc="D5BAD22C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6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355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990"/>
    <w:rsid w:val="00003C42"/>
    <w:rsid w:val="00012714"/>
    <w:rsid w:val="00013372"/>
    <w:rsid w:val="000252B5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2BB7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6755F"/>
    <w:rsid w:val="00083A09"/>
    <w:rsid w:val="00084BB5"/>
    <w:rsid w:val="00086169"/>
    <w:rsid w:val="00091631"/>
    <w:rsid w:val="00092E8B"/>
    <w:rsid w:val="00093063"/>
    <w:rsid w:val="0009333C"/>
    <w:rsid w:val="00095165"/>
    <w:rsid w:val="00096672"/>
    <w:rsid w:val="00096A7F"/>
    <w:rsid w:val="000979A2"/>
    <w:rsid w:val="000A01F1"/>
    <w:rsid w:val="000A5ECF"/>
    <w:rsid w:val="000A6032"/>
    <w:rsid w:val="000A6373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6F4"/>
    <w:rsid w:val="000D7785"/>
    <w:rsid w:val="000D7A7D"/>
    <w:rsid w:val="000D7CEE"/>
    <w:rsid w:val="000E00B3"/>
    <w:rsid w:val="000E0FAB"/>
    <w:rsid w:val="000E2C66"/>
    <w:rsid w:val="000E3236"/>
    <w:rsid w:val="000E380A"/>
    <w:rsid w:val="000E6127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0D1B"/>
    <w:rsid w:val="00112164"/>
    <w:rsid w:val="0011415C"/>
    <w:rsid w:val="00116000"/>
    <w:rsid w:val="00120FFE"/>
    <w:rsid w:val="0012144C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466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0AB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4DCA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5C4C"/>
    <w:rsid w:val="001E5E3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0811"/>
    <w:rsid w:val="0021496C"/>
    <w:rsid w:val="00216C9A"/>
    <w:rsid w:val="00220CC3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4195E"/>
    <w:rsid w:val="002518BA"/>
    <w:rsid w:val="00252553"/>
    <w:rsid w:val="002525FE"/>
    <w:rsid w:val="0025362C"/>
    <w:rsid w:val="00257627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0542"/>
    <w:rsid w:val="0028129E"/>
    <w:rsid w:val="00282545"/>
    <w:rsid w:val="00283ACF"/>
    <w:rsid w:val="002848F2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B52D7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4E24"/>
    <w:rsid w:val="002D5C87"/>
    <w:rsid w:val="002D7672"/>
    <w:rsid w:val="002D7878"/>
    <w:rsid w:val="002E2044"/>
    <w:rsid w:val="002E2802"/>
    <w:rsid w:val="002E3A73"/>
    <w:rsid w:val="002E57C5"/>
    <w:rsid w:val="002E63EB"/>
    <w:rsid w:val="002F0520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3F9D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6947"/>
    <w:rsid w:val="003672F3"/>
    <w:rsid w:val="00375961"/>
    <w:rsid w:val="00377474"/>
    <w:rsid w:val="00381429"/>
    <w:rsid w:val="00381D4C"/>
    <w:rsid w:val="0038430D"/>
    <w:rsid w:val="00386826"/>
    <w:rsid w:val="00386A3F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07C5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3B43"/>
    <w:rsid w:val="00401D77"/>
    <w:rsid w:val="004070AD"/>
    <w:rsid w:val="00413319"/>
    <w:rsid w:val="004159E4"/>
    <w:rsid w:val="00416C54"/>
    <w:rsid w:val="004173A0"/>
    <w:rsid w:val="00421D4C"/>
    <w:rsid w:val="00423880"/>
    <w:rsid w:val="0042489B"/>
    <w:rsid w:val="00431616"/>
    <w:rsid w:val="00432237"/>
    <w:rsid w:val="004326C7"/>
    <w:rsid w:val="00432AA7"/>
    <w:rsid w:val="004353F5"/>
    <w:rsid w:val="00435451"/>
    <w:rsid w:val="004358C2"/>
    <w:rsid w:val="00436D90"/>
    <w:rsid w:val="004403C2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6707A"/>
    <w:rsid w:val="004764F6"/>
    <w:rsid w:val="00476A53"/>
    <w:rsid w:val="00476EF2"/>
    <w:rsid w:val="0048038A"/>
    <w:rsid w:val="00480E5D"/>
    <w:rsid w:val="00481FDF"/>
    <w:rsid w:val="00483DBF"/>
    <w:rsid w:val="00485D7F"/>
    <w:rsid w:val="00491506"/>
    <w:rsid w:val="004970B6"/>
    <w:rsid w:val="0049774F"/>
    <w:rsid w:val="004A0125"/>
    <w:rsid w:val="004A1A21"/>
    <w:rsid w:val="004A413F"/>
    <w:rsid w:val="004A716B"/>
    <w:rsid w:val="004A79C2"/>
    <w:rsid w:val="004B084D"/>
    <w:rsid w:val="004B117A"/>
    <w:rsid w:val="004B3E4A"/>
    <w:rsid w:val="004B573B"/>
    <w:rsid w:val="004B623E"/>
    <w:rsid w:val="004B78D0"/>
    <w:rsid w:val="004C14BB"/>
    <w:rsid w:val="004C32C6"/>
    <w:rsid w:val="004C702A"/>
    <w:rsid w:val="004D08CE"/>
    <w:rsid w:val="004D0D8B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504E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2E0B"/>
    <w:rsid w:val="005B3F3E"/>
    <w:rsid w:val="005B4D39"/>
    <w:rsid w:val="005B5C47"/>
    <w:rsid w:val="005C2E88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1E40"/>
    <w:rsid w:val="005F3866"/>
    <w:rsid w:val="005F6E44"/>
    <w:rsid w:val="00601B3C"/>
    <w:rsid w:val="00601E28"/>
    <w:rsid w:val="00604777"/>
    <w:rsid w:val="006056B5"/>
    <w:rsid w:val="00606D13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69D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4F42"/>
    <w:rsid w:val="00665465"/>
    <w:rsid w:val="006736AD"/>
    <w:rsid w:val="00674AA4"/>
    <w:rsid w:val="00680414"/>
    <w:rsid w:val="00680F44"/>
    <w:rsid w:val="00684FA9"/>
    <w:rsid w:val="006915DF"/>
    <w:rsid w:val="00691C19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448"/>
    <w:rsid w:val="00734A42"/>
    <w:rsid w:val="00736DB9"/>
    <w:rsid w:val="00743092"/>
    <w:rsid w:val="0074404B"/>
    <w:rsid w:val="00744297"/>
    <w:rsid w:val="00745781"/>
    <w:rsid w:val="00745B02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52DA"/>
    <w:rsid w:val="00796262"/>
    <w:rsid w:val="007A122D"/>
    <w:rsid w:val="007A1C8B"/>
    <w:rsid w:val="007A285F"/>
    <w:rsid w:val="007A328F"/>
    <w:rsid w:val="007A460E"/>
    <w:rsid w:val="007A4CCE"/>
    <w:rsid w:val="007A4F59"/>
    <w:rsid w:val="007A5856"/>
    <w:rsid w:val="007A5CA6"/>
    <w:rsid w:val="007B113F"/>
    <w:rsid w:val="007B4BDE"/>
    <w:rsid w:val="007B7793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2359"/>
    <w:rsid w:val="007D56CE"/>
    <w:rsid w:val="007D6534"/>
    <w:rsid w:val="007E01F1"/>
    <w:rsid w:val="007E1240"/>
    <w:rsid w:val="007E60D2"/>
    <w:rsid w:val="007E7287"/>
    <w:rsid w:val="007F0F23"/>
    <w:rsid w:val="007F17F8"/>
    <w:rsid w:val="007F2D21"/>
    <w:rsid w:val="007F733D"/>
    <w:rsid w:val="007F7360"/>
    <w:rsid w:val="007F7ABD"/>
    <w:rsid w:val="008000C7"/>
    <w:rsid w:val="008015B0"/>
    <w:rsid w:val="00803AC6"/>
    <w:rsid w:val="00803C9E"/>
    <w:rsid w:val="00806081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2704D"/>
    <w:rsid w:val="00830A3E"/>
    <w:rsid w:val="008312DA"/>
    <w:rsid w:val="008327EF"/>
    <w:rsid w:val="00832F03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4DC7"/>
    <w:rsid w:val="00865E82"/>
    <w:rsid w:val="008663C1"/>
    <w:rsid w:val="0086762F"/>
    <w:rsid w:val="00871D98"/>
    <w:rsid w:val="00873F8E"/>
    <w:rsid w:val="008740D4"/>
    <w:rsid w:val="00876C3B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0AD4"/>
    <w:rsid w:val="008C184A"/>
    <w:rsid w:val="008C1CDE"/>
    <w:rsid w:val="008C2520"/>
    <w:rsid w:val="008C343A"/>
    <w:rsid w:val="008C60AA"/>
    <w:rsid w:val="008C6B48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463B1"/>
    <w:rsid w:val="00950AF6"/>
    <w:rsid w:val="00952DF5"/>
    <w:rsid w:val="0095620B"/>
    <w:rsid w:val="009563F5"/>
    <w:rsid w:val="009578BC"/>
    <w:rsid w:val="009607A8"/>
    <w:rsid w:val="0096215D"/>
    <w:rsid w:val="009624E3"/>
    <w:rsid w:val="00964ABC"/>
    <w:rsid w:val="00967195"/>
    <w:rsid w:val="00967E19"/>
    <w:rsid w:val="00970940"/>
    <w:rsid w:val="009721F6"/>
    <w:rsid w:val="00973F93"/>
    <w:rsid w:val="009804D1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0C2"/>
    <w:rsid w:val="009D2DA1"/>
    <w:rsid w:val="009D31A3"/>
    <w:rsid w:val="009D3321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604D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5287B"/>
    <w:rsid w:val="00A61DA3"/>
    <w:rsid w:val="00A704E8"/>
    <w:rsid w:val="00A71667"/>
    <w:rsid w:val="00A7272F"/>
    <w:rsid w:val="00A74A75"/>
    <w:rsid w:val="00A7537F"/>
    <w:rsid w:val="00A76CD7"/>
    <w:rsid w:val="00A80322"/>
    <w:rsid w:val="00A80547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114E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1DB"/>
    <w:rsid w:val="00B077A5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38BF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2405"/>
    <w:rsid w:val="00B9353D"/>
    <w:rsid w:val="00B94DE7"/>
    <w:rsid w:val="00B961F6"/>
    <w:rsid w:val="00B96748"/>
    <w:rsid w:val="00BA08D2"/>
    <w:rsid w:val="00BA1CC7"/>
    <w:rsid w:val="00BA4EEB"/>
    <w:rsid w:val="00BA6589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4957"/>
    <w:rsid w:val="00BC590A"/>
    <w:rsid w:val="00BC6488"/>
    <w:rsid w:val="00BC77B9"/>
    <w:rsid w:val="00BD1AEF"/>
    <w:rsid w:val="00BD409C"/>
    <w:rsid w:val="00BD42DD"/>
    <w:rsid w:val="00BD6AEB"/>
    <w:rsid w:val="00BD75E4"/>
    <w:rsid w:val="00BD7D89"/>
    <w:rsid w:val="00BE0932"/>
    <w:rsid w:val="00BE1120"/>
    <w:rsid w:val="00BE266F"/>
    <w:rsid w:val="00BE2F66"/>
    <w:rsid w:val="00BE558F"/>
    <w:rsid w:val="00BE6973"/>
    <w:rsid w:val="00BE6ED7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6E0A"/>
    <w:rsid w:val="00C077B6"/>
    <w:rsid w:val="00C078C5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360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4094"/>
    <w:rsid w:val="00CA5AF4"/>
    <w:rsid w:val="00CC1F61"/>
    <w:rsid w:val="00CC2011"/>
    <w:rsid w:val="00CC23C4"/>
    <w:rsid w:val="00CC353F"/>
    <w:rsid w:val="00CD1F11"/>
    <w:rsid w:val="00CD3681"/>
    <w:rsid w:val="00CD4D2B"/>
    <w:rsid w:val="00CD7D31"/>
    <w:rsid w:val="00CE025F"/>
    <w:rsid w:val="00CE17F4"/>
    <w:rsid w:val="00CE1831"/>
    <w:rsid w:val="00CE2F79"/>
    <w:rsid w:val="00CE772D"/>
    <w:rsid w:val="00CF00C5"/>
    <w:rsid w:val="00CF1F7C"/>
    <w:rsid w:val="00CF27D7"/>
    <w:rsid w:val="00CF5C3D"/>
    <w:rsid w:val="00CF713C"/>
    <w:rsid w:val="00D01D26"/>
    <w:rsid w:val="00D0257D"/>
    <w:rsid w:val="00D02997"/>
    <w:rsid w:val="00D04ABF"/>
    <w:rsid w:val="00D05390"/>
    <w:rsid w:val="00D06923"/>
    <w:rsid w:val="00D076B8"/>
    <w:rsid w:val="00D07BA3"/>
    <w:rsid w:val="00D07D5C"/>
    <w:rsid w:val="00D106C6"/>
    <w:rsid w:val="00D132F1"/>
    <w:rsid w:val="00D13E2E"/>
    <w:rsid w:val="00D146F9"/>
    <w:rsid w:val="00D152EA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349C"/>
    <w:rsid w:val="00D44718"/>
    <w:rsid w:val="00D50DE4"/>
    <w:rsid w:val="00D536AE"/>
    <w:rsid w:val="00D60F63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6F77"/>
    <w:rsid w:val="00D80BC4"/>
    <w:rsid w:val="00D81E8A"/>
    <w:rsid w:val="00D84196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096A"/>
    <w:rsid w:val="00DA0F0E"/>
    <w:rsid w:val="00DA1569"/>
    <w:rsid w:val="00DA193F"/>
    <w:rsid w:val="00DA2864"/>
    <w:rsid w:val="00DA3F3C"/>
    <w:rsid w:val="00DA49CB"/>
    <w:rsid w:val="00DA4BC4"/>
    <w:rsid w:val="00DA4E08"/>
    <w:rsid w:val="00DA6329"/>
    <w:rsid w:val="00DA7FF1"/>
    <w:rsid w:val="00DB2744"/>
    <w:rsid w:val="00DB453E"/>
    <w:rsid w:val="00DB6688"/>
    <w:rsid w:val="00DC0F90"/>
    <w:rsid w:val="00DC314B"/>
    <w:rsid w:val="00DC3E31"/>
    <w:rsid w:val="00DC4C55"/>
    <w:rsid w:val="00DD4E81"/>
    <w:rsid w:val="00DD6338"/>
    <w:rsid w:val="00DD7719"/>
    <w:rsid w:val="00DE0215"/>
    <w:rsid w:val="00DE0DDC"/>
    <w:rsid w:val="00DE104D"/>
    <w:rsid w:val="00DE12A7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1D58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0B01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5935"/>
    <w:rsid w:val="00E66950"/>
    <w:rsid w:val="00E71F2C"/>
    <w:rsid w:val="00E72E5A"/>
    <w:rsid w:val="00E774D2"/>
    <w:rsid w:val="00E77FC5"/>
    <w:rsid w:val="00E839F4"/>
    <w:rsid w:val="00E85569"/>
    <w:rsid w:val="00E86129"/>
    <w:rsid w:val="00E86824"/>
    <w:rsid w:val="00E90216"/>
    <w:rsid w:val="00E93135"/>
    <w:rsid w:val="00E94039"/>
    <w:rsid w:val="00E9529D"/>
    <w:rsid w:val="00EA21B1"/>
    <w:rsid w:val="00EA3037"/>
    <w:rsid w:val="00EA3B89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2FC6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37AC"/>
    <w:rsid w:val="00F24F53"/>
    <w:rsid w:val="00F255B6"/>
    <w:rsid w:val="00F25845"/>
    <w:rsid w:val="00F26E00"/>
    <w:rsid w:val="00F302A5"/>
    <w:rsid w:val="00F31698"/>
    <w:rsid w:val="00F329B5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619A"/>
    <w:rsid w:val="00F67887"/>
    <w:rsid w:val="00F71B4D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9605F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2165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596"/>
    <w:rsid w:val="00FE568B"/>
    <w:rsid w:val="00FE63F1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FC94A036-F75D-4682-9A81-57C73C39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character" w:customStyle="1" w:styleId="NichtaufgelsteErwhnung">
    <w:name w:val="Nicht aufgelöste Erwähnung"/>
    <w:uiPriority w:val="99"/>
    <w:semiHidden/>
    <w:unhideWhenUsed/>
    <w:rsid w:val="00EA3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DDB2A9-7FE1-4FAD-B601-4D896EE8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cp:lastModifiedBy> </cp:lastModifiedBy>
  <cp:revision>6</cp:revision>
  <cp:lastPrinted>2019-09-26T08:45:00Z</cp:lastPrinted>
  <dcterms:created xsi:type="dcterms:W3CDTF">2021-06-11T08:17:00Z</dcterms:created>
  <dcterms:modified xsi:type="dcterms:W3CDTF">2021-06-21T08:17:00Z</dcterms:modified>
</cp:coreProperties>
</file>