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4C30" w14:textId="722965C8" w:rsidR="00951D73" w:rsidRPr="00951D73" w:rsidRDefault="00C23C0C" w:rsidP="00C23C0C">
      <w:pPr>
        <w:jc w:val="both"/>
        <w:rPr>
          <w:b/>
          <w:bCs/>
          <w:sz w:val="32"/>
          <w:szCs w:val="32"/>
        </w:rPr>
      </w:pPr>
      <w:r w:rsidRPr="00951D73">
        <w:rPr>
          <w:b/>
          <w:bCs/>
          <w:sz w:val="32"/>
          <w:szCs w:val="32"/>
        </w:rPr>
        <w:t xml:space="preserve">Heute Morgen kam es </w:t>
      </w:r>
      <w:r w:rsidR="008410B5">
        <w:rPr>
          <w:b/>
          <w:bCs/>
          <w:sz w:val="32"/>
          <w:szCs w:val="32"/>
        </w:rPr>
        <w:t xml:space="preserve">zwischen den Auszubildenden, die den Messeauftritt </w:t>
      </w:r>
      <w:r w:rsidR="008410B5" w:rsidRPr="008410B5">
        <w:rPr>
          <w:b/>
          <w:bCs/>
          <w:sz w:val="32"/>
          <w:szCs w:val="32"/>
        </w:rPr>
        <w:t>de</w:t>
      </w:r>
      <w:r w:rsidR="00FA08CB">
        <w:rPr>
          <w:b/>
          <w:bCs/>
          <w:sz w:val="32"/>
          <w:szCs w:val="32"/>
        </w:rPr>
        <w:t>s</w:t>
      </w:r>
      <w:r w:rsidR="008410B5" w:rsidRPr="008410B5">
        <w:rPr>
          <w:b/>
          <w:bCs/>
          <w:sz w:val="32"/>
          <w:szCs w:val="32"/>
        </w:rPr>
        <w:t xml:space="preserve"> </w:t>
      </w:r>
      <w:r w:rsidR="008410B5" w:rsidRPr="008410B5">
        <w:rPr>
          <w:color w:val="4472C4" w:themeColor="accent1"/>
          <w:sz w:val="32"/>
          <w:szCs w:val="32"/>
        </w:rPr>
        <w:t>&lt;Musterunternehmen&gt;</w:t>
      </w:r>
      <w:r w:rsidR="008410B5">
        <w:rPr>
          <w:color w:val="4472C4" w:themeColor="accent1"/>
          <w:sz w:val="32"/>
          <w:szCs w:val="32"/>
        </w:rPr>
        <w:t xml:space="preserve"> </w:t>
      </w:r>
      <w:r w:rsidR="008410B5" w:rsidRPr="008410B5">
        <w:rPr>
          <w:b/>
          <w:bCs/>
          <w:sz w:val="32"/>
          <w:szCs w:val="32"/>
        </w:rPr>
        <w:t xml:space="preserve">planen </w:t>
      </w:r>
      <w:r w:rsidR="008410B5" w:rsidRPr="00951D73">
        <w:rPr>
          <w:b/>
          <w:bCs/>
          <w:sz w:val="32"/>
          <w:szCs w:val="32"/>
        </w:rPr>
        <w:t>zu folgendem Gespräch</w:t>
      </w:r>
      <w:r w:rsidR="008410B5">
        <w:rPr>
          <w:b/>
          <w:bCs/>
          <w:sz w:val="32"/>
          <w:szCs w:val="32"/>
        </w:rPr>
        <w:t>:</w:t>
      </w:r>
    </w:p>
    <w:p w14:paraId="2207217D" w14:textId="77777777" w:rsidR="00FA08CB" w:rsidRDefault="00FA08CB" w:rsidP="00C40F90">
      <w:pPr>
        <w:ind w:left="2124" w:hanging="2124"/>
        <w:jc w:val="both"/>
        <w:rPr>
          <w:sz w:val="32"/>
          <w:szCs w:val="32"/>
        </w:rPr>
      </w:pPr>
    </w:p>
    <w:p w14:paraId="7170C835" w14:textId="3579F05E" w:rsidR="00C00CEF" w:rsidRPr="00FA08CB" w:rsidRDefault="00946057" w:rsidP="00C40F90">
      <w:pPr>
        <w:ind w:left="2124" w:hanging="2124"/>
        <w:jc w:val="both"/>
        <w:rPr>
          <w:sz w:val="32"/>
          <w:szCs w:val="32"/>
        </w:rPr>
      </w:pPr>
      <w:r w:rsidRPr="00FA08CB">
        <w:rPr>
          <w:sz w:val="32"/>
          <w:szCs w:val="32"/>
        </w:rPr>
        <w:t>Auszubildender</w:t>
      </w:r>
      <w:r w:rsidR="00C00CEF" w:rsidRPr="00FA08CB">
        <w:rPr>
          <w:sz w:val="32"/>
          <w:szCs w:val="32"/>
        </w:rPr>
        <w:t>:</w:t>
      </w:r>
      <w:r w:rsidR="00C00CEF" w:rsidRPr="00FA08CB">
        <w:rPr>
          <w:sz w:val="32"/>
          <w:szCs w:val="32"/>
        </w:rPr>
        <w:tab/>
        <w:t>„</w:t>
      </w:r>
      <w:r w:rsidRPr="00FA08CB">
        <w:rPr>
          <w:sz w:val="32"/>
          <w:szCs w:val="32"/>
        </w:rPr>
        <w:t xml:space="preserve">Bei der Ausbildungsmesse können wir ja auch die im Vergleich zu anderen Berufen </w:t>
      </w:r>
      <w:r w:rsidR="00EA1C6C" w:rsidRPr="00FA08CB">
        <w:rPr>
          <w:sz w:val="32"/>
          <w:szCs w:val="32"/>
        </w:rPr>
        <w:t>guten</w:t>
      </w:r>
      <w:r w:rsidRPr="00FA08CB">
        <w:rPr>
          <w:sz w:val="32"/>
          <w:szCs w:val="32"/>
        </w:rPr>
        <w:t xml:space="preserve"> </w:t>
      </w:r>
      <w:r w:rsidR="00EA1C6C" w:rsidRPr="00FA08CB">
        <w:rPr>
          <w:sz w:val="32"/>
          <w:szCs w:val="32"/>
        </w:rPr>
        <w:t>Einstiegsgehälter</w:t>
      </w:r>
      <w:r w:rsidRPr="00FA08CB">
        <w:rPr>
          <w:sz w:val="32"/>
          <w:szCs w:val="32"/>
        </w:rPr>
        <w:t xml:space="preserve"> ansprechen. Bei uns kann man auf jeden Fall mehr verdienen als in vielen anderen Branchen</w:t>
      </w:r>
      <w:r w:rsidR="00EA1C6C" w:rsidRPr="00FA08CB">
        <w:rPr>
          <w:rStyle w:val="Funotenzeichen"/>
          <w:sz w:val="32"/>
          <w:szCs w:val="32"/>
        </w:rPr>
        <w:footnoteReference w:id="1"/>
      </w:r>
      <w:r w:rsidRPr="00FA08CB">
        <w:rPr>
          <w:sz w:val="32"/>
          <w:szCs w:val="32"/>
        </w:rPr>
        <w:t>.</w:t>
      </w:r>
      <w:r w:rsidR="00C40F90" w:rsidRPr="00FA08CB">
        <w:rPr>
          <w:sz w:val="32"/>
          <w:szCs w:val="32"/>
        </w:rPr>
        <w:t>“</w:t>
      </w:r>
    </w:p>
    <w:p w14:paraId="7732E11B" w14:textId="33344E2C" w:rsidR="00C40F90" w:rsidRPr="00FA08CB" w:rsidRDefault="00EA1C6C" w:rsidP="00C40F90">
      <w:pPr>
        <w:ind w:left="2124" w:hanging="2124"/>
        <w:jc w:val="both"/>
        <w:rPr>
          <w:sz w:val="32"/>
          <w:szCs w:val="32"/>
        </w:rPr>
      </w:pPr>
      <w:r w:rsidRPr="00FA08CB">
        <w:rPr>
          <w:sz w:val="32"/>
          <w:szCs w:val="32"/>
        </w:rPr>
        <w:t>Auszubildende:</w:t>
      </w:r>
      <w:r w:rsidR="00C40F90" w:rsidRPr="00FA08CB">
        <w:rPr>
          <w:sz w:val="32"/>
          <w:szCs w:val="32"/>
        </w:rPr>
        <w:tab/>
        <w:t xml:space="preserve">„Ja, </w:t>
      </w:r>
      <w:r w:rsidRPr="00FA08CB">
        <w:rPr>
          <w:sz w:val="32"/>
          <w:szCs w:val="32"/>
        </w:rPr>
        <w:t xml:space="preserve">das stimmt, das kommt sicher gut an. Die Bezahlung ist immer ein wichtiger Faktor. Warum sind die Gehälter in der IT-Branche eigentlich </w:t>
      </w:r>
      <w:r w:rsidR="00FA08CB" w:rsidRPr="00FA08CB">
        <w:rPr>
          <w:sz w:val="32"/>
          <w:szCs w:val="32"/>
        </w:rPr>
        <w:t>über dem Durchschnitt?“</w:t>
      </w:r>
    </w:p>
    <w:p w14:paraId="41450EE4" w14:textId="61E75596" w:rsidR="004D4529" w:rsidRPr="00FA08CB" w:rsidRDefault="00FA08CB" w:rsidP="004D4529">
      <w:pPr>
        <w:ind w:left="2124" w:hanging="2124"/>
        <w:jc w:val="both"/>
        <w:rPr>
          <w:sz w:val="32"/>
          <w:szCs w:val="32"/>
        </w:rPr>
      </w:pPr>
      <w:r w:rsidRPr="00FA08CB">
        <w:rPr>
          <w:sz w:val="32"/>
          <w:szCs w:val="32"/>
        </w:rPr>
        <w:t>Auszubildender</w:t>
      </w:r>
      <w:r w:rsidR="00C40F90" w:rsidRPr="00FA08CB">
        <w:rPr>
          <w:sz w:val="32"/>
          <w:szCs w:val="32"/>
        </w:rPr>
        <w:t>:</w:t>
      </w:r>
      <w:r w:rsidR="00C40F90" w:rsidRPr="00FA08CB">
        <w:rPr>
          <w:sz w:val="32"/>
          <w:szCs w:val="32"/>
        </w:rPr>
        <w:tab/>
        <w:t>„</w:t>
      </w:r>
      <w:r w:rsidRPr="00FA08CB">
        <w:rPr>
          <w:sz w:val="32"/>
          <w:szCs w:val="32"/>
        </w:rPr>
        <w:t>Das liegt an der Wertschöpfung bzw. an der Wertschöpfungskette in unserer Branche</w:t>
      </w:r>
      <w:r w:rsidR="00E8468C" w:rsidRPr="00FA08CB">
        <w:rPr>
          <w:sz w:val="32"/>
          <w:szCs w:val="32"/>
        </w:rPr>
        <w:t>.</w:t>
      </w:r>
      <w:r w:rsidR="00A42771" w:rsidRPr="00FA08CB">
        <w:rPr>
          <w:sz w:val="32"/>
          <w:szCs w:val="32"/>
        </w:rPr>
        <w:t>“</w:t>
      </w:r>
    </w:p>
    <w:p w14:paraId="02CB3CFA" w14:textId="5B8545C2" w:rsidR="00FA08CB" w:rsidRPr="00FA08CB" w:rsidRDefault="00FA08CB" w:rsidP="004D4529">
      <w:pPr>
        <w:ind w:left="2124" w:hanging="2124"/>
        <w:jc w:val="both"/>
        <w:rPr>
          <w:sz w:val="32"/>
          <w:szCs w:val="32"/>
        </w:rPr>
      </w:pPr>
      <w:r w:rsidRPr="00FA08CB">
        <w:rPr>
          <w:sz w:val="32"/>
          <w:szCs w:val="32"/>
        </w:rPr>
        <w:t>Auszubildende:</w:t>
      </w:r>
      <w:r w:rsidRPr="00FA08CB">
        <w:rPr>
          <w:sz w:val="32"/>
          <w:szCs w:val="32"/>
        </w:rPr>
        <w:tab/>
        <w:t>„Wertschöpfung? Wertschöpfungskette? Noch nie gehört…“</w:t>
      </w:r>
    </w:p>
    <w:p w14:paraId="78C11843" w14:textId="77777777" w:rsidR="00157DED" w:rsidRDefault="00157DED" w:rsidP="00452295">
      <w:pPr>
        <w:jc w:val="both"/>
        <w:rPr>
          <w:b/>
          <w:bCs/>
          <w:sz w:val="32"/>
          <w:szCs w:val="32"/>
        </w:rPr>
      </w:pPr>
    </w:p>
    <w:p w14:paraId="527AAE8B" w14:textId="77777777" w:rsidR="00FA08CB" w:rsidRDefault="00FA08CB" w:rsidP="004F72A6">
      <w:pPr>
        <w:jc w:val="both"/>
        <w:rPr>
          <w:b/>
          <w:bCs/>
          <w:sz w:val="32"/>
          <w:szCs w:val="32"/>
        </w:rPr>
      </w:pPr>
    </w:p>
    <w:p w14:paraId="1C0113C8" w14:textId="77777777" w:rsidR="00FA08CB" w:rsidRDefault="00FA08CB" w:rsidP="004F72A6">
      <w:pPr>
        <w:jc w:val="both"/>
        <w:rPr>
          <w:b/>
          <w:bCs/>
          <w:sz w:val="32"/>
          <w:szCs w:val="32"/>
        </w:rPr>
      </w:pPr>
    </w:p>
    <w:p w14:paraId="440A903F" w14:textId="66281B62" w:rsidR="00FA08CB" w:rsidRDefault="00FA08CB" w:rsidP="004F72A6">
      <w:pPr>
        <w:jc w:val="both"/>
        <w:rPr>
          <w:b/>
          <w:bCs/>
          <w:sz w:val="32"/>
          <w:szCs w:val="32"/>
        </w:rPr>
      </w:pPr>
    </w:p>
    <w:p w14:paraId="6BD28C7A" w14:textId="77777777" w:rsidR="00FA08CB" w:rsidRDefault="00FA08CB" w:rsidP="004F72A6">
      <w:pPr>
        <w:jc w:val="both"/>
        <w:rPr>
          <w:b/>
          <w:bCs/>
          <w:sz w:val="32"/>
          <w:szCs w:val="32"/>
        </w:rPr>
      </w:pPr>
    </w:p>
    <w:p w14:paraId="2852B4FF" w14:textId="77777777" w:rsidR="00FA08CB" w:rsidRDefault="00FA08CB" w:rsidP="004F72A6">
      <w:pPr>
        <w:jc w:val="both"/>
        <w:rPr>
          <w:b/>
          <w:bCs/>
          <w:sz w:val="32"/>
          <w:szCs w:val="32"/>
        </w:rPr>
      </w:pPr>
    </w:p>
    <w:p w14:paraId="12E834A1" w14:textId="77777777" w:rsidR="00FA08CB" w:rsidRDefault="00FA08CB" w:rsidP="004F72A6">
      <w:pPr>
        <w:jc w:val="both"/>
        <w:rPr>
          <w:b/>
          <w:bCs/>
          <w:sz w:val="32"/>
          <w:szCs w:val="32"/>
        </w:rPr>
      </w:pPr>
    </w:p>
    <w:p w14:paraId="005FFE81" w14:textId="77777777" w:rsidR="00FA08CB" w:rsidRDefault="00FA08CB" w:rsidP="004F72A6">
      <w:pPr>
        <w:jc w:val="both"/>
        <w:rPr>
          <w:b/>
          <w:bCs/>
          <w:sz w:val="32"/>
          <w:szCs w:val="32"/>
        </w:rPr>
      </w:pPr>
    </w:p>
    <w:p w14:paraId="61168531" w14:textId="77777777" w:rsidR="00FA08CB" w:rsidRDefault="00FA08CB" w:rsidP="004F72A6">
      <w:pPr>
        <w:jc w:val="both"/>
        <w:rPr>
          <w:b/>
          <w:bCs/>
          <w:sz w:val="32"/>
          <w:szCs w:val="32"/>
        </w:rPr>
      </w:pPr>
    </w:p>
    <w:p w14:paraId="1EFE0195" w14:textId="77777777" w:rsidR="00FA08CB" w:rsidRDefault="00FA08CB" w:rsidP="004F72A6">
      <w:pPr>
        <w:jc w:val="both"/>
        <w:rPr>
          <w:b/>
          <w:bCs/>
          <w:sz w:val="32"/>
          <w:szCs w:val="32"/>
        </w:rPr>
      </w:pPr>
    </w:p>
    <w:p w14:paraId="463892CA" w14:textId="77777777" w:rsidR="00FA08CB" w:rsidRDefault="00FA08CB" w:rsidP="004F72A6">
      <w:pPr>
        <w:jc w:val="both"/>
        <w:rPr>
          <w:b/>
          <w:bCs/>
          <w:sz w:val="32"/>
          <w:szCs w:val="32"/>
        </w:rPr>
      </w:pPr>
    </w:p>
    <w:p w14:paraId="610A57E3" w14:textId="375D5B23" w:rsidR="001431A3" w:rsidRPr="001431A3" w:rsidRDefault="001431A3" w:rsidP="004F72A6">
      <w:pPr>
        <w:jc w:val="both"/>
        <w:rPr>
          <w:b/>
          <w:bCs/>
          <w:sz w:val="32"/>
          <w:szCs w:val="32"/>
        </w:rPr>
      </w:pPr>
      <w:r w:rsidRPr="001431A3">
        <w:rPr>
          <w:b/>
          <w:bCs/>
          <w:sz w:val="32"/>
          <w:szCs w:val="32"/>
        </w:rPr>
        <w:lastRenderedPageBreak/>
        <w:t>Aufgaben</w:t>
      </w:r>
    </w:p>
    <w:p w14:paraId="1A743DBC" w14:textId="3DC4DA49" w:rsidR="004F72A6" w:rsidRDefault="00FA08CB" w:rsidP="008162DE">
      <w:pPr>
        <w:pStyle w:val="Listenabsatz"/>
        <w:numPr>
          <w:ilvl w:val="0"/>
          <w:numId w:val="2"/>
        </w:numPr>
        <w:jc w:val="both"/>
        <w:rPr>
          <w:sz w:val="32"/>
          <w:szCs w:val="32"/>
        </w:rPr>
      </w:pPr>
      <w:r>
        <w:rPr>
          <w:sz w:val="32"/>
          <w:szCs w:val="32"/>
        </w:rPr>
        <w:t xml:space="preserve">Informieren Sie sich über die Begriffe Wertschöpfung und Wertschöpfungskette und </w:t>
      </w:r>
      <w:r w:rsidR="003F7DFF">
        <w:rPr>
          <w:sz w:val="32"/>
          <w:szCs w:val="32"/>
        </w:rPr>
        <w:t>erklären diese mit eigenen Worten</w:t>
      </w:r>
      <w:r w:rsidR="00421A55">
        <w:rPr>
          <w:sz w:val="32"/>
          <w:szCs w:val="32"/>
        </w:rPr>
        <w:t>. S</w:t>
      </w:r>
      <w:r>
        <w:rPr>
          <w:sz w:val="32"/>
          <w:szCs w:val="32"/>
        </w:rPr>
        <w:t xml:space="preserve">tellen </w:t>
      </w:r>
      <w:r w:rsidR="00421A55">
        <w:rPr>
          <w:sz w:val="32"/>
          <w:szCs w:val="32"/>
        </w:rPr>
        <w:t>Sie zudem</w:t>
      </w:r>
      <w:r>
        <w:rPr>
          <w:sz w:val="32"/>
          <w:szCs w:val="32"/>
        </w:rPr>
        <w:t xml:space="preserve"> </w:t>
      </w:r>
      <w:r w:rsidR="000753E9">
        <w:rPr>
          <w:sz w:val="32"/>
          <w:szCs w:val="32"/>
        </w:rPr>
        <w:t xml:space="preserve">eine </w:t>
      </w:r>
      <w:r w:rsidR="003F7DFF">
        <w:rPr>
          <w:sz w:val="32"/>
          <w:szCs w:val="32"/>
        </w:rPr>
        <w:t xml:space="preserve">klassische </w:t>
      </w:r>
      <w:r w:rsidR="00421A55">
        <w:rPr>
          <w:sz w:val="32"/>
          <w:szCs w:val="32"/>
        </w:rPr>
        <w:t xml:space="preserve">Wertschöpfungskette </w:t>
      </w:r>
      <w:r w:rsidR="003F7DFF">
        <w:rPr>
          <w:sz w:val="32"/>
          <w:szCs w:val="32"/>
        </w:rPr>
        <w:t>einer Branche</w:t>
      </w:r>
      <w:r>
        <w:rPr>
          <w:sz w:val="32"/>
          <w:szCs w:val="32"/>
        </w:rPr>
        <w:t xml:space="preserve"> </w:t>
      </w:r>
      <w:r w:rsidR="000753E9">
        <w:rPr>
          <w:sz w:val="32"/>
          <w:szCs w:val="32"/>
        </w:rPr>
        <w:t>(Industrie, Handel oder Dienstleistung</w:t>
      </w:r>
      <w:r w:rsidR="000753E9">
        <w:rPr>
          <w:rStyle w:val="Funotenzeichen"/>
          <w:sz w:val="32"/>
          <w:szCs w:val="32"/>
        </w:rPr>
        <w:footnoteReference w:id="2"/>
      </w:r>
      <w:r w:rsidR="000753E9">
        <w:rPr>
          <w:sz w:val="32"/>
          <w:szCs w:val="32"/>
        </w:rPr>
        <w:t xml:space="preserve">) </w:t>
      </w:r>
      <w:r w:rsidR="003F7DFF">
        <w:rPr>
          <w:sz w:val="32"/>
          <w:szCs w:val="32"/>
        </w:rPr>
        <w:t xml:space="preserve">grafisch </w:t>
      </w:r>
      <w:r>
        <w:rPr>
          <w:sz w:val="32"/>
          <w:szCs w:val="32"/>
        </w:rPr>
        <w:t>dar.</w:t>
      </w:r>
    </w:p>
    <w:p w14:paraId="3A58CD3C" w14:textId="1F9265F7" w:rsidR="00FA08CB" w:rsidRDefault="00FA08CB" w:rsidP="008162DE">
      <w:pPr>
        <w:pStyle w:val="Listenabsatz"/>
        <w:numPr>
          <w:ilvl w:val="0"/>
          <w:numId w:val="2"/>
        </w:numPr>
        <w:jc w:val="both"/>
        <w:rPr>
          <w:sz w:val="32"/>
          <w:szCs w:val="32"/>
        </w:rPr>
      </w:pPr>
      <w:r>
        <w:rPr>
          <w:sz w:val="32"/>
          <w:szCs w:val="32"/>
        </w:rPr>
        <w:t xml:space="preserve">Recherchieren Sie, wie sich </w:t>
      </w:r>
      <w:r w:rsidR="000753E9">
        <w:rPr>
          <w:sz w:val="32"/>
          <w:szCs w:val="32"/>
        </w:rPr>
        <w:t xml:space="preserve">ihre </w:t>
      </w:r>
      <w:r>
        <w:rPr>
          <w:sz w:val="32"/>
          <w:szCs w:val="32"/>
        </w:rPr>
        <w:t xml:space="preserve">klassische Wertschöpfungskette </w:t>
      </w:r>
      <w:r w:rsidR="000753E9">
        <w:rPr>
          <w:sz w:val="32"/>
          <w:szCs w:val="32"/>
        </w:rPr>
        <w:t xml:space="preserve">(Aufgabe 1) </w:t>
      </w:r>
      <w:r>
        <w:rPr>
          <w:sz w:val="32"/>
          <w:szCs w:val="32"/>
        </w:rPr>
        <w:t xml:space="preserve">durch </w:t>
      </w:r>
      <w:r w:rsidR="0093266E">
        <w:rPr>
          <w:sz w:val="32"/>
          <w:szCs w:val="32"/>
        </w:rPr>
        <w:t xml:space="preserve">Digitalisierung </w:t>
      </w:r>
      <w:r>
        <w:rPr>
          <w:sz w:val="32"/>
          <w:szCs w:val="32"/>
        </w:rPr>
        <w:t xml:space="preserve">verändern bzw. </w:t>
      </w:r>
      <w:r w:rsidR="00CD2BD2">
        <w:rPr>
          <w:sz w:val="32"/>
          <w:szCs w:val="32"/>
        </w:rPr>
        <w:t xml:space="preserve">sich bereits </w:t>
      </w:r>
      <w:r>
        <w:rPr>
          <w:sz w:val="32"/>
          <w:szCs w:val="32"/>
        </w:rPr>
        <w:t>verändert haben.</w:t>
      </w:r>
    </w:p>
    <w:p w14:paraId="707183D5" w14:textId="239DC9AA" w:rsidR="00FA08CB" w:rsidRDefault="00FA08CB" w:rsidP="008162DE">
      <w:pPr>
        <w:pStyle w:val="Listenabsatz"/>
        <w:numPr>
          <w:ilvl w:val="0"/>
          <w:numId w:val="2"/>
        </w:numPr>
        <w:jc w:val="both"/>
        <w:rPr>
          <w:sz w:val="32"/>
          <w:szCs w:val="32"/>
        </w:rPr>
      </w:pPr>
      <w:r>
        <w:rPr>
          <w:sz w:val="32"/>
          <w:szCs w:val="32"/>
        </w:rPr>
        <w:t>Erklären Sie</w:t>
      </w:r>
      <w:r w:rsidR="000753E9">
        <w:rPr>
          <w:sz w:val="32"/>
          <w:szCs w:val="32"/>
        </w:rPr>
        <w:t xml:space="preserve"> mit Hilfe einer Grafik</w:t>
      </w:r>
      <w:r>
        <w:rPr>
          <w:sz w:val="32"/>
          <w:szCs w:val="32"/>
        </w:rPr>
        <w:t xml:space="preserve">, wie die Wertschöpfung des </w:t>
      </w:r>
      <w:r w:rsidRPr="008410B5">
        <w:rPr>
          <w:color w:val="4472C4" w:themeColor="accent1"/>
          <w:sz w:val="32"/>
          <w:szCs w:val="32"/>
        </w:rPr>
        <w:t>&lt;Musterunternehmen&gt;</w:t>
      </w:r>
      <w:r>
        <w:rPr>
          <w:color w:val="4472C4" w:themeColor="accent1"/>
          <w:sz w:val="32"/>
          <w:szCs w:val="32"/>
        </w:rPr>
        <w:t xml:space="preserve"> </w:t>
      </w:r>
      <w:r>
        <w:rPr>
          <w:sz w:val="32"/>
          <w:szCs w:val="32"/>
        </w:rPr>
        <w:t>erfolgt</w:t>
      </w:r>
      <w:r w:rsidR="00177CA5">
        <w:rPr>
          <w:rStyle w:val="Funotenzeichen"/>
          <w:sz w:val="32"/>
          <w:szCs w:val="32"/>
        </w:rPr>
        <w:footnoteReference w:id="3"/>
      </w:r>
      <w:r>
        <w:rPr>
          <w:sz w:val="32"/>
          <w:szCs w:val="32"/>
        </w:rPr>
        <w:t>.</w:t>
      </w:r>
    </w:p>
    <w:p w14:paraId="34CF44D4" w14:textId="084E6B53" w:rsidR="00FA08CB" w:rsidRDefault="00FA08CB" w:rsidP="008162DE">
      <w:pPr>
        <w:pStyle w:val="Listenabsatz"/>
        <w:numPr>
          <w:ilvl w:val="0"/>
          <w:numId w:val="2"/>
        </w:numPr>
        <w:jc w:val="both"/>
        <w:rPr>
          <w:sz w:val="32"/>
          <w:szCs w:val="32"/>
        </w:rPr>
      </w:pPr>
      <w:r>
        <w:rPr>
          <w:sz w:val="32"/>
          <w:szCs w:val="32"/>
        </w:rPr>
        <w:t xml:space="preserve">Beantworten Sie </w:t>
      </w:r>
      <w:r w:rsidR="0093266E">
        <w:rPr>
          <w:sz w:val="32"/>
          <w:szCs w:val="32"/>
        </w:rPr>
        <w:t xml:space="preserve">abschließend </w:t>
      </w:r>
      <w:r>
        <w:rPr>
          <w:sz w:val="32"/>
          <w:szCs w:val="32"/>
        </w:rPr>
        <w:t>die Frage der Auszubildenden: „</w:t>
      </w:r>
      <w:r w:rsidRPr="00FA08CB">
        <w:rPr>
          <w:i/>
          <w:iCs/>
          <w:sz w:val="32"/>
          <w:szCs w:val="32"/>
        </w:rPr>
        <w:t xml:space="preserve">Warum liegen die Gehälter der IT-Branche </w:t>
      </w:r>
      <w:r w:rsidR="00CD2BD2">
        <w:rPr>
          <w:i/>
          <w:iCs/>
          <w:sz w:val="32"/>
          <w:szCs w:val="32"/>
        </w:rPr>
        <w:t>im</w:t>
      </w:r>
      <w:r w:rsidRPr="00FA08CB">
        <w:rPr>
          <w:i/>
          <w:iCs/>
          <w:sz w:val="32"/>
          <w:szCs w:val="32"/>
        </w:rPr>
        <w:t xml:space="preserve"> Durchschnitt </w:t>
      </w:r>
      <w:r w:rsidR="00CD2BD2">
        <w:rPr>
          <w:i/>
          <w:iCs/>
          <w:sz w:val="32"/>
          <w:szCs w:val="32"/>
        </w:rPr>
        <w:t>über denen andere</w:t>
      </w:r>
      <w:r w:rsidRPr="00FA08CB">
        <w:rPr>
          <w:i/>
          <w:iCs/>
          <w:sz w:val="32"/>
          <w:szCs w:val="32"/>
        </w:rPr>
        <w:t xml:space="preserve"> Branchen?</w:t>
      </w:r>
      <w:r>
        <w:rPr>
          <w:sz w:val="32"/>
          <w:szCs w:val="32"/>
        </w:rPr>
        <w:t>“</w:t>
      </w:r>
    </w:p>
    <w:p w14:paraId="2079245D" w14:textId="7AEA3AA9" w:rsidR="008E49D0" w:rsidRDefault="008E49D0" w:rsidP="008E49D0">
      <w:pPr>
        <w:jc w:val="both"/>
        <w:rPr>
          <w:sz w:val="32"/>
          <w:szCs w:val="32"/>
        </w:rPr>
      </w:pPr>
    </w:p>
    <w:p w14:paraId="0A0F0277" w14:textId="4A24877C" w:rsidR="008E49D0" w:rsidRPr="000753E9" w:rsidRDefault="008E49D0" w:rsidP="008E49D0">
      <w:pPr>
        <w:rPr>
          <w:b/>
          <w:bCs/>
          <w:sz w:val="32"/>
          <w:szCs w:val="32"/>
          <w:lang w:eastAsia="de-DE"/>
        </w:rPr>
      </w:pPr>
      <w:r w:rsidRPr="000753E9">
        <w:rPr>
          <w:b/>
          <w:bCs/>
          <w:sz w:val="32"/>
          <w:szCs w:val="32"/>
          <w:lang w:eastAsia="de-DE"/>
        </w:rPr>
        <w:t xml:space="preserve">Sie haben </w:t>
      </w:r>
      <w:r w:rsidR="00FD2317">
        <w:rPr>
          <w:b/>
          <w:bCs/>
          <w:sz w:val="32"/>
          <w:szCs w:val="32"/>
          <w:lang w:eastAsia="de-DE"/>
        </w:rPr>
        <w:t>__</w:t>
      </w:r>
      <w:r w:rsidRPr="000753E9">
        <w:rPr>
          <w:b/>
          <w:bCs/>
          <w:sz w:val="32"/>
          <w:szCs w:val="32"/>
          <w:lang w:eastAsia="de-DE"/>
        </w:rPr>
        <w:t xml:space="preserve"> Minuten Zeit.</w:t>
      </w:r>
    </w:p>
    <w:p w14:paraId="1470BE28" w14:textId="77777777" w:rsidR="008E49D0" w:rsidRPr="008E49D0" w:rsidRDefault="008E49D0" w:rsidP="008E49D0">
      <w:pPr>
        <w:jc w:val="both"/>
        <w:rPr>
          <w:sz w:val="32"/>
          <w:szCs w:val="32"/>
        </w:rPr>
      </w:pPr>
    </w:p>
    <w:p w14:paraId="4B2F5F10" w14:textId="5E27A39D" w:rsidR="000753E9" w:rsidRDefault="008E49D0" w:rsidP="000753E9">
      <w:pPr>
        <w:pStyle w:val="Listenabsatz"/>
        <w:numPr>
          <w:ilvl w:val="0"/>
          <w:numId w:val="2"/>
        </w:numPr>
        <w:jc w:val="both"/>
        <w:rPr>
          <w:sz w:val="32"/>
          <w:szCs w:val="32"/>
        </w:rPr>
      </w:pPr>
      <w:r>
        <w:rPr>
          <w:sz w:val="32"/>
          <w:szCs w:val="32"/>
        </w:rPr>
        <w:t>Integrieren Sie Ihre Erkenntnisse nach der Bearbeitung gemeinsam in Ihre selbst erstellten Medien für den Messeauftritt</w:t>
      </w:r>
      <w:r w:rsidR="00FF3FCA">
        <w:rPr>
          <w:sz w:val="32"/>
          <w:szCs w:val="32"/>
        </w:rPr>
        <w:t xml:space="preserve"> des </w:t>
      </w:r>
      <w:r w:rsidR="00FF3FCA" w:rsidRPr="008410B5">
        <w:rPr>
          <w:color w:val="4472C4" w:themeColor="accent1"/>
          <w:sz w:val="32"/>
          <w:szCs w:val="32"/>
        </w:rPr>
        <w:t>&lt;Musterunternehmen&gt;</w:t>
      </w:r>
      <w:r>
        <w:rPr>
          <w:sz w:val="32"/>
          <w:szCs w:val="32"/>
        </w:rPr>
        <w:t>.</w:t>
      </w:r>
    </w:p>
    <w:p w14:paraId="31BCA42A" w14:textId="7597F40F" w:rsidR="00551B6A" w:rsidRDefault="00551B6A" w:rsidP="00551B6A">
      <w:pPr>
        <w:jc w:val="both"/>
        <w:rPr>
          <w:sz w:val="32"/>
          <w:szCs w:val="32"/>
        </w:rPr>
      </w:pPr>
    </w:p>
    <w:p w14:paraId="617ACF59" w14:textId="3F716977" w:rsidR="00551B6A" w:rsidRDefault="00551B6A" w:rsidP="00551B6A">
      <w:pPr>
        <w:jc w:val="both"/>
        <w:rPr>
          <w:sz w:val="32"/>
          <w:szCs w:val="32"/>
        </w:rPr>
      </w:pPr>
    </w:p>
    <w:p w14:paraId="7CE7D5CA" w14:textId="6501A53C" w:rsidR="00551B6A" w:rsidRDefault="00551B6A" w:rsidP="00551B6A">
      <w:pPr>
        <w:jc w:val="both"/>
        <w:rPr>
          <w:sz w:val="32"/>
          <w:szCs w:val="32"/>
        </w:rPr>
      </w:pPr>
    </w:p>
    <w:p w14:paraId="0B2CDC92" w14:textId="5316847C" w:rsidR="00551B6A" w:rsidRDefault="00551B6A" w:rsidP="00551B6A">
      <w:pPr>
        <w:jc w:val="both"/>
        <w:rPr>
          <w:sz w:val="32"/>
          <w:szCs w:val="32"/>
        </w:rPr>
      </w:pPr>
    </w:p>
    <w:p w14:paraId="21E572C6" w14:textId="7A70D4B7" w:rsidR="00551B6A" w:rsidRDefault="00551B6A" w:rsidP="00551B6A">
      <w:pPr>
        <w:jc w:val="both"/>
        <w:rPr>
          <w:sz w:val="32"/>
          <w:szCs w:val="32"/>
        </w:rPr>
      </w:pPr>
    </w:p>
    <w:p w14:paraId="559D78ED" w14:textId="1534ED19" w:rsidR="00551B6A" w:rsidRDefault="00551B6A" w:rsidP="00551B6A">
      <w:pPr>
        <w:jc w:val="both"/>
        <w:rPr>
          <w:sz w:val="32"/>
          <w:szCs w:val="32"/>
        </w:rPr>
      </w:pPr>
    </w:p>
    <w:p w14:paraId="403BABFE" w14:textId="4C41F9D4" w:rsidR="00551B6A" w:rsidRDefault="00551B6A" w:rsidP="00551B6A">
      <w:pPr>
        <w:jc w:val="both"/>
        <w:rPr>
          <w:sz w:val="32"/>
          <w:szCs w:val="32"/>
        </w:rPr>
      </w:pPr>
    </w:p>
    <w:p w14:paraId="73EEBBF2" w14:textId="77777777" w:rsidR="00551B6A" w:rsidRPr="00951D73" w:rsidRDefault="00551B6A" w:rsidP="00551B6A">
      <w:pPr>
        <w:jc w:val="both"/>
        <w:rPr>
          <w:b/>
          <w:bCs/>
          <w:sz w:val="32"/>
          <w:szCs w:val="32"/>
        </w:rPr>
      </w:pPr>
      <w:r>
        <w:rPr>
          <w:b/>
          <w:bCs/>
          <w:sz w:val="32"/>
          <w:szCs w:val="32"/>
        </w:rPr>
        <w:lastRenderedPageBreak/>
        <w:t>Wertschöpfung und Wertschöpfungsketten</w:t>
      </w:r>
    </w:p>
    <w:p w14:paraId="28AD27CE" w14:textId="77777777" w:rsidR="00551B6A" w:rsidRPr="00CA2992" w:rsidRDefault="00551B6A" w:rsidP="00551B6A">
      <w:pPr>
        <w:jc w:val="both"/>
        <w:rPr>
          <w:i/>
          <w:iCs/>
          <w:sz w:val="28"/>
          <w:szCs w:val="28"/>
        </w:rPr>
      </w:pPr>
      <w:r w:rsidRPr="00CA2992">
        <w:rPr>
          <w:i/>
          <w:iCs/>
          <w:sz w:val="28"/>
          <w:szCs w:val="28"/>
        </w:rPr>
        <w:t>„Die Bruttowertschöpfung wird durch Abzug der Vorleistungen von den Produktionswerten errechnet; sie umfasst also nur den im Produktionsprozess geschaffenen Mehrwert. Die Bruttowertschöpfung ist bewertet zu Herstellungspreisen, das heißt ohne die auf die Güter zu zahlenden Steuern (Gütersteuern), aber einschließlich der empfangenen Gütersubventionen.“</w:t>
      </w:r>
      <w:r w:rsidRPr="00CA2992">
        <w:rPr>
          <w:rStyle w:val="Funotenzeichen"/>
          <w:i/>
          <w:iCs/>
          <w:sz w:val="28"/>
          <w:szCs w:val="28"/>
        </w:rPr>
        <w:footnoteReference w:id="4"/>
      </w:r>
    </w:p>
    <w:p w14:paraId="15DCCB1A" w14:textId="77777777" w:rsidR="00551B6A" w:rsidRPr="00A7067D" w:rsidRDefault="00551B6A" w:rsidP="00551B6A">
      <w:pPr>
        <w:jc w:val="both"/>
        <w:rPr>
          <w:sz w:val="28"/>
          <w:szCs w:val="28"/>
        </w:rPr>
      </w:pPr>
      <w:r w:rsidRPr="00A7067D">
        <w:rPr>
          <w:sz w:val="28"/>
          <w:szCs w:val="28"/>
        </w:rPr>
        <w:t xml:space="preserve">Bricht man diese Definition des statistischen Bundesamtes auf ein Unternehmen einer Branche (z.B. der IT-Branche) herunter, so ist die </w:t>
      </w:r>
      <w:r w:rsidRPr="00A7067D">
        <w:rPr>
          <w:b/>
          <w:bCs/>
          <w:sz w:val="28"/>
          <w:szCs w:val="28"/>
        </w:rPr>
        <w:t>Wertschöpfung</w:t>
      </w:r>
      <w:r w:rsidRPr="00A7067D">
        <w:rPr>
          <w:sz w:val="28"/>
          <w:szCs w:val="28"/>
        </w:rPr>
        <w:t xml:space="preserve"> die Differenz aus selbst erbrachten Leistungen</w:t>
      </w:r>
      <w:r w:rsidRPr="00A7067D">
        <w:rPr>
          <w:rStyle w:val="Funotenzeichen"/>
          <w:sz w:val="28"/>
          <w:szCs w:val="28"/>
        </w:rPr>
        <w:footnoteReference w:id="5"/>
      </w:r>
      <w:r w:rsidRPr="00A7067D">
        <w:rPr>
          <w:sz w:val="28"/>
          <w:szCs w:val="28"/>
        </w:rPr>
        <w:t xml:space="preserve"> (hergestellte Produkte, gebildetes Warensortiment, erbrachte Dienstleistungen) abzüglich sogenannter Vorleistungen</w:t>
      </w:r>
      <w:r w:rsidRPr="00A7067D">
        <w:rPr>
          <w:rStyle w:val="Funotenzeichen"/>
          <w:sz w:val="28"/>
          <w:szCs w:val="28"/>
        </w:rPr>
        <w:footnoteReference w:id="6"/>
      </w:r>
      <w:r w:rsidRPr="00A7067D">
        <w:rPr>
          <w:sz w:val="28"/>
          <w:szCs w:val="28"/>
        </w:rPr>
        <w:t xml:space="preserve"> (Einkauf von Rohstoffen, Waren oder Dienstleistungen)</w:t>
      </w:r>
      <w:r>
        <w:rPr>
          <w:sz w:val="28"/>
          <w:szCs w:val="28"/>
        </w:rPr>
        <w:t xml:space="preserve"> </w:t>
      </w:r>
      <w:r w:rsidRPr="00A7067D">
        <w:rPr>
          <w:sz w:val="28"/>
          <w:szCs w:val="28"/>
        </w:rPr>
        <w:t>innerhalb eines Betrachtungszeitraums (meist ein Jahr), ausgedrückt in Geld.</w:t>
      </w:r>
      <w:r>
        <w:rPr>
          <w:sz w:val="28"/>
          <w:szCs w:val="28"/>
        </w:rPr>
        <w:t xml:space="preserve"> In einer Formel ausgedrückt bedeutet dies: </w:t>
      </w:r>
      <w:r w:rsidRPr="00CA2992">
        <w:rPr>
          <w:i/>
          <w:iCs/>
          <w:sz w:val="28"/>
          <w:szCs w:val="28"/>
        </w:rPr>
        <w:t>Wertschöpfung = Output – Input</w:t>
      </w:r>
      <w:r>
        <w:rPr>
          <w:sz w:val="28"/>
          <w:szCs w:val="28"/>
        </w:rPr>
        <w:t>.</w:t>
      </w:r>
    </w:p>
    <w:p w14:paraId="52685FF0" w14:textId="77777777" w:rsidR="00551B6A" w:rsidRPr="00A7067D" w:rsidRDefault="00551B6A" w:rsidP="00551B6A">
      <w:pPr>
        <w:jc w:val="both"/>
        <w:rPr>
          <w:sz w:val="28"/>
          <w:szCs w:val="28"/>
        </w:rPr>
      </w:pPr>
      <w:r w:rsidRPr="00A7067D">
        <w:rPr>
          <w:sz w:val="28"/>
          <w:szCs w:val="28"/>
        </w:rPr>
        <w:t>Die Wertschöpfung erfolgt demnach durch Tätigkeiten innerhalb von Betrieben einer Branche. Klassische Branchen sind Industrie, Handel und Dienstleistung oder Kombinationen aus solchen.</w:t>
      </w:r>
    </w:p>
    <w:p w14:paraId="09355C92" w14:textId="77777777" w:rsidR="00551B6A" w:rsidRPr="00A7067D" w:rsidRDefault="00551B6A" w:rsidP="00551B6A">
      <w:pPr>
        <w:jc w:val="both"/>
        <w:rPr>
          <w:sz w:val="28"/>
          <w:szCs w:val="28"/>
        </w:rPr>
      </w:pPr>
      <w:r w:rsidRPr="00A7067D">
        <w:rPr>
          <w:sz w:val="28"/>
          <w:szCs w:val="28"/>
        </w:rPr>
        <w:t>Die </w:t>
      </w:r>
      <w:r w:rsidRPr="00A7067D">
        <w:rPr>
          <w:b/>
          <w:bCs/>
          <w:sz w:val="28"/>
          <w:szCs w:val="28"/>
        </w:rPr>
        <w:t>Wertschöpfungskette</w:t>
      </w:r>
      <w:r w:rsidRPr="00A7067D">
        <w:rPr>
          <w:sz w:val="28"/>
          <w:szCs w:val="28"/>
        </w:rPr>
        <w:t xml:space="preserve"> stellt die Stufen der Wertschöpfung als eine geordnete Reihung von Tätigkeiten dar. Diese Tätigkeiten schaffen (Mehr-) Werte, verbrauchen Ressourcen und sind in Prozessen miteinander verbunden. Eine Wertschöpfungskette zeigt den Weg eines Produktes oder einer Dienstleistung auf.</w:t>
      </w:r>
    </w:p>
    <w:p w14:paraId="5F2D1378" w14:textId="77777777" w:rsidR="00551B6A" w:rsidRPr="00A7067D" w:rsidRDefault="00551B6A" w:rsidP="00551B6A">
      <w:pPr>
        <w:jc w:val="both"/>
        <w:rPr>
          <w:sz w:val="28"/>
          <w:szCs w:val="28"/>
        </w:rPr>
      </w:pPr>
      <w:r w:rsidRPr="00A7067D">
        <w:rPr>
          <w:sz w:val="28"/>
          <w:szCs w:val="28"/>
        </w:rPr>
        <w:t xml:space="preserve">Auf der Internetseite des Gabler Wirtschaftslexikons ist die Wertschöpfungsklette nach </w:t>
      </w:r>
      <w:r w:rsidRPr="00A7067D">
        <w:rPr>
          <w:b/>
          <w:bCs/>
          <w:sz w:val="28"/>
          <w:szCs w:val="28"/>
        </w:rPr>
        <w:t>Porter</w:t>
      </w:r>
      <w:r w:rsidRPr="00A7067D">
        <w:rPr>
          <w:rStyle w:val="Funotenzeichen"/>
          <w:sz w:val="28"/>
          <w:szCs w:val="28"/>
        </w:rPr>
        <w:footnoteReference w:id="7"/>
      </w:r>
      <w:r w:rsidRPr="00A7067D">
        <w:rPr>
          <w:sz w:val="28"/>
          <w:szCs w:val="28"/>
        </w:rPr>
        <w:t xml:space="preserve"> einzusehen.</w:t>
      </w:r>
    </w:p>
    <w:p w14:paraId="5F50D8E7" w14:textId="77777777" w:rsidR="00551B6A" w:rsidRDefault="00551B6A" w:rsidP="00551B6A">
      <w:pPr>
        <w:jc w:val="both"/>
        <w:rPr>
          <w:b/>
          <w:bCs/>
          <w:sz w:val="24"/>
          <w:szCs w:val="24"/>
        </w:rPr>
      </w:pPr>
    </w:p>
    <w:p w14:paraId="3B9E0EDA" w14:textId="77777777" w:rsidR="00551B6A" w:rsidRPr="00CA2992" w:rsidRDefault="00551B6A" w:rsidP="00551B6A">
      <w:pPr>
        <w:jc w:val="both"/>
        <w:rPr>
          <w:b/>
          <w:bCs/>
          <w:sz w:val="24"/>
          <w:szCs w:val="24"/>
        </w:rPr>
      </w:pPr>
      <w:r>
        <w:rPr>
          <w:sz w:val="24"/>
          <w:szCs w:val="24"/>
        </w:rPr>
        <w:t xml:space="preserve">Berechnung der </w:t>
      </w:r>
      <w:r w:rsidRPr="00CA2992">
        <w:rPr>
          <w:sz w:val="24"/>
          <w:szCs w:val="24"/>
        </w:rPr>
        <w:t>Wertschöpfung</w:t>
      </w:r>
      <w:r>
        <w:rPr>
          <w:sz w:val="24"/>
          <w:szCs w:val="24"/>
        </w:rPr>
        <w:t xml:space="preserve"> bei einem Industriebetrieb (spezifiziert):</w:t>
      </w:r>
    </w:p>
    <w:p w14:paraId="39ACA17B" w14:textId="77777777" w:rsidR="00551B6A" w:rsidRPr="00DD67F3" w:rsidRDefault="00551B6A" w:rsidP="00551B6A">
      <w:pPr>
        <w:spacing w:after="0" w:line="240" w:lineRule="auto"/>
        <w:jc w:val="both"/>
        <w:rPr>
          <w:b/>
          <w:bCs/>
          <w:sz w:val="24"/>
          <w:szCs w:val="24"/>
        </w:rPr>
      </w:pPr>
      <w:r>
        <w:rPr>
          <w:b/>
          <w:bCs/>
          <w:sz w:val="24"/>
          <w:szCs w:val="24"/>
        </w:rPr>
        <w:t xml:space="preserve">   </w:t>
      </w:r>
      <w:r w:rsidRPr="00DD67F3">
        <w:rPr>
          <w:b/>
          <w:bCs/>
          <w:sz w:val="24"/>
          <w:szCs w:val="24"/>
        </w:rPr>
        <w:t>Produktionswert</w:t>
      </w:r>
    </w:p>
    <w:p w14:paraId="2EBBAED2" w14:textId="77777777" w:rsidR="00551B6A" w:rsidRPr="00DD67F3" w:rsidRDefault="00551B6A" w:rsidP="00551B6A">
      <w:pPr>
        <w:spacing w:after="0" w:line="240" w:lineRule="auto"/>
        <w:jc w:val="both"/>
        <w:rPr>
          <w:sz w:val="24"/>
          <w:szCs w:val="24"/>
        </w:rPr>
      </w:pPr>
      <w:r w:rsidRPr="00DD67F3">
        <w:rPr>
          <w:sz w:val="24"/>
          <w:szCs w:val="24"/>
        </w:rPr>
        <w:t xml:space="preserve">   − Vorleistungen</w:t>
      </w:r>
    </w:p>
    <w:p w14:paraId="712E7E89" w14:textId="77777777" w:rsidR="00551B6A" w:rsidRPr="00DD67F3" w:rsidRDefault="00551B6A" w:rsidP="00551B6A">
      <w:pPr>
        <w:spacing w:after="0" w:line="240" w:lineRule="auto"/>
        <w:jc w:val="both"/>
        <w:rPr>
          <w:sz w:val="24"/>
          <w:szCs w:val="24"/>
        </w:rPr>
      </w:pPr>
      <w:r w:rsidRPr="00DD67F3">
        <w:rPr>
          <w:sz w:val="24"/>
          <w:szCs w:val="24"/>
        </w:rPr>
        <w:t xml:space="preserve">   − Abschreibungen</w:t>
      </w:r>
    </w:p>
    <w:p w14:paraId="1FB93C37" w14:textId="77777777" w:rsidR="00551B6A" w:rsidRPr="00DD67F3" w:rsidRDefault="00551B6A" w:rsidP="00551B6A">
      <w:pPr>
        <w:spacing w:after="0" w:line="240" w:lineRule="auto"/>
        <w:jc w:val="both"/>
        <w:rPr>
          <w:sz w:val="24"/>
          <w:szCs w:val="24"/>
        </w:rPr>
      </w:pPr>
      <w:r w:rsidRPr="00DD67F3">
        <w:rPr>
          <w:sz w:val="24"/>
          <w:szCs w:val="24"/>
        </w:rPr>
        <w:t xml:space="preserve">   − indirekte Steuern</w:t>
      </w:r>
    </w:p>
    <w:p w14:paraId="2047D9EE" w14:textId="77777777" w:rsidR="00551B6A" w:rsidRPr="00DD67F3" w:rsidRDefault="00551B6A" w:rsidP="00551B6A">
      <w:pPr>
        <w:spacing w:after="0" w:line="240" w:lineRule="auto"/>
        <w:jc w:val="both"/>
        <w:rPr>
          <w:sz w:val="24"/>
          <w:szCs w:val="24"/>
        </w:rPr>
      </w:pPr>
      <w:r w:rsidRPr="00DD67F3">
        <w:rPr>
          <w:sz w:val="24"/>
          <w:szCs w:val="24"/>
        </w:rPr>
        <w:t xml:space="preserve">   + Subventionen</w:t>
      </w:r>
    </w:p>
    <w:p w14:paraId="7F805207" w14:textId="77777777" w:rsidR="00551B6A" w:rsidRPr="00DD67F3" w:rsidRDefault="00551B6A" w:rsidP="00551B6A">
      <w:pPr>
        <w:spacing w:after="0" w:line="240" w:lineRule="auto"/>
        <w:jc w:val="both"/>
        <w:rPr>
          <w:b/>
          <w:bCs/>
          <w:sz w:val="24"/>
          <w:szCs w:val="24"/>
        </w:rPr>
      </w:pPr>
      <w:r w:rsidRPr="00DD67F3">
        <w:rPr>
          <w:b/>
          <w:bCs/>
          <w:sz w:val="24"/>
          <w:szCs w:val="24"/>
        </w:rPr>
        <w:t xml:space="preserve">   = Wertschöpfung</w:t>
      </w:r>
    </w:p>
    <w:p w14:paraId="78D7DD30" w14:textId="77777777" w:rsidR="00551B6A" w:rsidRPr="00DD67F3" w:rsidRDefault="00551B6A" w:rsidP="00551B6A">
      <w:pPr>
        <w:jc w:val="both"/>
        <w:rPr>
          <w:b/>
          <w:bCs/>
          <w:sz w:val="24"/>
          <w:szCs w:val="24"/>
        </w:rPr>
      </w:pPr>
    </w:p>
    <w:p w14:paraId="0C4D6404" w14:textId="77777777" w:rsidR="00551B6A" w:rsidRDefault="00551B6A" w:rsidP="00551B6A">
      <w:pPr>
        <w:jc w:val="both"/>
        <w:rPr>
          <w:b/>
          <w:bCs/>
          <w:sz w:val="32"/>
          <w:szCs w:val="32"/>
        </w:rPr>
      </w:pPr>
      <w:r>
        <w:rPr>
          <w:b/>
          <w:bCs/>
          <w:sz w:val="32"/>
          <w:szCs w:val="32"/>
        </w:rPr>
        <w:lastRenderedPageBreak/>
        <w:t>Lösungen</w:t>
      </w:r>
    </w:p>
    <w:p w14:paraId="10029E62" w14:textId="77777777" w:rsidR="00551B6A" w:rsidRDefault="00551B6A" w:rsidP="00551B6A">
      <w:pPr>
        <w:jc w:val="both"/>
        <w:rPr>
          <w:sz w:val="24"/>
          <w:szCs w:val="24"/>
        </w:rPr>
      </w:pPr>
    </w:p>
    <w:p w14:paraId="4F82E087" w14:textId="77777777" w:rsidR="00551B6A" w:rsidRPr="005303E1" w:rsidRDefault="00551B6A" w:rsidP="00551B6A">
      <w:pPr>
        <w:jc w:val="both"/>
        <w:rPr>
          <w:b/>
          <w:bCs/>
          <w:sz w:val="24"/>
          <w:szCs w:val="24"/>
        </w:rPr>
      </w:pPr>
      <w:r w:rsidRPr="005303E1">
        <w:rPr>
          <w:b/>
          <w:bCs/>
          <w:sz w:val="24"/>
          <w:szCs w:val="24"/>
        </w:rPr>
        <w:t>Industriebetriebe</w:t>
      </w:r>
    </w:p>
    <w:p w14:paraId="6AEC8D75" w14:textId="77777777" w:rsidR="00551B6A" w:rsidRDefault="00551B6A" w:rsidP="00551B6A">
      <w:pPr>
        <w:jc w:val="both"/>
        <w:rPr>
          <w:sz w:val="24"/>
          <w:szCs w:val="24"/>
        </w:rPr>
      </w:pPr>
      <w:r>
        <w:rPr>
          <w:noProof/>
          <w:sz w:val="24"/>
          <w:szCs w:val="24"/>
        </w:rPr>
        <w:drawing>
          <wp:inline distT="0" distB="0" distL="0" distR="0" wp14:anchorId="4D23F3B7" wp14:editId="77499688">
            <wp:extent cx="5936477" cy="890270"/>
            <wp:effectExtent l="19050" t="0" r="4572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FFBA95C" w14:textId="77777777" w:rsidR="00551B6A" w:rsidRPr="005303E1" w:rsidRDefault="00551B6A" w:rsidP="00551B6A">
      <w:pPr>
        <w:jc w:val="both"/>
        <w:rPr>
          <w:b/>
          <w:bCs/>
          <w:sz w:val="24"/>
          <w:szCs w:val="24"/>
        </w:rPr>
      </w:pPr>
      <w:r w:rsidRPr="005303E1">
        <w:rPr>
          <w:b/>
          <w:bCs/>
          <w:sz w:val="24"/>
          <w:szCs w:val="24"/>
        </w:rPr>
        <w:t>Handelsbetriebe</w:t>
      </w:r>
    </w:p>
    <w:p w14:paraId="449CD89B" w14:textId="77777777" w:rsidR="00551B6A" w:rsidRDefault="00551B6A" w:rsidP="00551B6A">
      <w:pPr>
        <w:jc w:val="both"/>
        <w:rPr>
          <w:sz w:val="24"/>
          <w:szCs w:val="24"/>
        </w:rPr>
      </w:pPr>
      <w:r>
        <w:rPr>
          <w:noProof/>
          <w:sz w:val="24"/>
          <w:szCs w:val="24"/>
        </w:rPr>
        <w:drawing>
          <wp:inline distT="0" distB="0" distL="0" distR="0" wp14:anchorId="5D20E48D" wp14:editId="51ECECE2">
            <wp:extent cx="5872867" cy="890270"/>
            <wp:effectExtent l="19050" t="0" r="33020" b="0"/>
            <wp:docPr id="7" name="Diagram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02E9643" w14:textId="77777777" w:rsidR="00551B6A" w:rsidRPr="005303E1" w:rsidRDefault="00551B6A" w:rsidP="00551B6A">
      <w:pPr>
        <w:jc w:val="both"/>
        <w:rPr>
          <w:b/>
          <w:bCs/>
          <w:sz w:val="24"/>
          <w:szCs w:val="24"/>
        </w:rPr>
      </w:pPr>
      <w:r w:rsidRPr="005303E1">
        <w:rPr>
          <w:b/>
          <w:bCs/>
          <w:sz w:val="24"/>
          <w:szCs w:val="24"/>
        </w:rPr>
        <w:t>Dienstleistungsbetriebe</w:t>
      </w:r>
    </w:p>
    <w:p w14:paraId="26476E05" w14:textId="77777777" w:rsidR="00551B6A" w:rsidRDefault="00551B6A" w:rsidP="00551B6A">
      <w:pPr>
        <w:jc w:val="both"/>
        <w:rPr>
          <w:sz w:val="24"/>
          <w:szCs w:val="24"/>
        </w:rPr>
      </w:pPr>
      <w:r>
        <w:rPr>
          <w:noProof/>
          <w:sz w:val="24"/>
          <w:szCs w:val="24"/>
        </w:rPr>
        <w:drawing>
          <wp:inline distT="0" distB="0" distL="0" distR="0" wp14:anchorId="09487704" wp14:editId="3C0A90EC">
            <wp:extent cx="5935980" cy="890270"/>
            <wp:effectExtent l="19050" t="0" r="45720" b="0"/>
            <wp:docPr id="8" name="Diagram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D547BF4" w14:textId="77777777" w:rsidR="00551B6A" w:rsidRPr="005303E1" w:rsidRDefault="00551B6A" w:rsidP="00551B6A">
      <w:pPr>
        <w:jc w:val="both"/>
        <w:rPr>
          <w:sz w:val="24"/>
          <w:szCs w:val="24"/>
        </w:rPr>
      </w:pPr>
    </w:p>
    <w:p w14:paraId="1A1A0998" w14:textId="5AF7E5CD" w:rsidR="00551B6A" w:rsidRDefault="00551B6A" w:rsidP="00551B6A">
      <w:pPr>
        <w:jc w:val="both"/>
        <w:rPr>
          <w:sz w:val="32"/>
          <w:szCs w:val="32"/>
        </w:rPr>
      </w:pPr>
    </w:p>
    <w:p w14:paraId="7337BFCA" w14:textId="3CC58BD0" w:rsidR="00551B6A" w:rsidRDefault="00551B6A" w:rsidP="00551B6A">
      <w:pPr>
        <w:jc w:val="both"/>
        <w:rPr>
          <w:sz w:val="32"/>
          <w:szCs w:val="32"/>
        </w:rPr>
      </w:pPr>
    </w:p>
    <w:p w14:paraId="019185E7" w14:textId="46CAB281" w:rsidR="00551B6A" w:rsidRDefault="00551B6A" w:rsidP="00551B6A">
      <w:pPr>
        <w:jc w:val="both"/>
        <w:rPr>
          <w:sz w:val="32"/>
          <w:szCs w:val="32"/>
        </w:rPr>
      </w:pPr>
    </w:p>
    <w:p w14:paraId="692ED28F" w14:textId="44509922" w:rsidR="00551B6A" w:rsidRDefault="00551B6A" w:rsidP="00551B6A">
      <w:pPr>
        <w:jc w:val="both"/>
        <w:rPr>
          <w:sz w:val="32"/>
          <w:szCs w:val="32"/>
        </w:rPr>
      </w:pPr>
    </w:p>
    <w:p w14:paraId="630F7761" w14:textId="6363AFC2" w:rsidR="00551B6A" w:rsidRDefault="00551B6A" w:rsidP="00551B6A">
      <w:pPr>
        <w:jc w:val="both"/>
        <w:rPr>
          <w:sz w:val="32"/>
          <w:szCs w:val="32"/>
        </w:rPr>
      </w:pPr>
    </w:p>
    <w:p w14:paraId="025A986C" w14:textId="68960CC5" w:rsidR="00551B6A" w:rsidRDefault="00551B6A" w:rsidP="00551B6A">
      <w:pPr>
        <w:jc w:val="both"/>
        <w:rPr>
          <w:sz w:val="32"/>
          <w:szCs w:val="32"/>
        </w:rPr>
      </w:pPr>
    </w:p>
    <w:p w14:paraId="5F74E1D8" w14:textId="22090B1D" w:rsidR="00551B6A" w:rsidRDefault="00551B6A" w:rsidP="00551B6A">
      <w:pPr>
        <w:jc w:val="both"/>
        <w:rPr>
          <w:sz w:val="32"/>
          <w:szCs w:val="32"/>
        </w:rPr>
      </w:pPr>
    </w:p>
    <w:p w14:paraId="4FFC23BD" w14:textId="16F3D916" w:rsidR="00551B6A" w:rsidRDefault="00551B6A" w:rsidP="00551B6A">
      <w:pPr>
        <w:jc w:val="both"/>
        <w:rPr>
          <w:sz w:val="32"/>
          <w:szCs w:val="32"/>
        </w:rPr>
      </w:pPr>
    </w:p>
    <w:p w14:paraId="23DBE926" w14:textId="468C2D92" w:rsidR="00551B6A" w:rsidRDefault="00551B6A" w:rsidP="00551B6A">
      <w:pPr>
        <w:jc w:val="both"/>
        <w:rPr>
          <w:sz w:val="32"/>
          <w:szCs w:val="32"/>
        </w:rPr>
      </w:pPr>
    </w:p>
    <w:p w14:paraId="0ABD20EB" w14:textId="14A499E9" w:rsidR="00551B6A" w:rsidRDefault="00551B6A" w:rsidP="00551B6A">
      <w:pPr>
        <w:jc w:val="both"/>
        <w:rPr>
          <w:sz w:val="32"/>
          <w:szCs w:val="32"/>
        </w:rPr>
      </w:pPr>
    </w:p>
    <w:p w14:paraId="2073440B" w14:textId="01061040" w:rsidR="00551B6A" w:rsidRDefault="00551B6A" w:rsidP="00551B6A">
      <w:pPr>
        <w:jc w:val="both"/>
        <w:rPr>
          <w:sz w:val="32"/>
          <w:szCs w:val="32"/>
        </w:rPr>
      </w:pPr>
    </w:p>
    <w:p w14:paraId="0DD3F969" w14:textId="77777777" w:rsidR="00551B6A" w:rsidRDefault="00551B6A" w:rsidP="00551B6A">
      <w:pPr>
        <w:jc w:val="both"/>
        <w:rPr>
          <w:b/>
          <w:bCs/>
          <w:sz w:val="32"/>
          <w:szCs w:val="32"/>
        </w:rPr>
      </w:pPr>
      <w:r>
        <w:rPr>
          <w:b/>
          <w:bCs/>
          <w:sz w:val="32"/>
          <w:szCs w:val="32"/>
        </w:rPr>
        <w:lastRenderedPageBreak/>
        <w:t>Die Auszubildenden setzen ihr Gespräch fort:</w:t>
      </w:r>
    </w:p>
    <w:p w14:paraId="1813D8EF" w14:textId="77777777" w:rsidR="00551B6A" w:rsidRDefault="00551B6A" w:rsidP="00551B6A">
      <w:pPr>
        <w:ind w:left="2124" w:hanging="2124"/>
        <w:jc w:val="both"/>
        <w:rPr>
          <w:sz w:val="32"/>
          <w:szCs w:val="32"/>
        </w:rPr>
      </w:pPr>
    </w:p>
    <w:p w14:paraId="4C760D9C" w14:textId="77777777" w:rsidR="00551B6A" w:rsidRDefault="00551B6A" w:rsidP="00551B6A">
      <w:pPr>
        <w:ind w:left="2124" w:hanging="2124"/>
        <w:jc w:val="both"/>
        <w:rPr>
          <w:sz w:val="32"/>
          <w:szCs w:val="32"/>
        </w:rPr>
      </w:pPr>
      <w:r>
        <w:rPr>
          <w:sz w:val="32"/>
          <w:szCs w:val="32"/>
        </w:rPr>
        <w:t>Auszubildender:</w:t>
      </w:r>
      <w:r>
        <w:rPr>
          <w:sz w:val="32"/>
          <w:szCs w:val="32"/>
        </w:rPr>
        <w:tab/>
        <w:t>„Wir bieten durch unsere Dienstleistungen den Kunden einen Mehrwert an. Unser Geschäft ist die Digitalisierung.“</w:t>
      </w:r>
    </w:p>
    <w:p w14:paraId="67F4E9C5" w14:textId="77777777" w:rsidR="00551B6A" w:rsidRDefault="00551B6A" w:rsidP="00551B6A">
      <w:pPr>
        <w:ind w:left="2124" w:hanging="2124"/>
        <w:jc w:val="both"/>
        <w:rPr>
          <w:sz w:val="32"/>
          <w:szCs w:val="32"/>
        </w:rPr>
      </w:pPr>
      <w:r>
        <w:rPr>
          <w:sz w:val="32"/>
          <w:szCs w:val="32"/>
        </w:rPr>
        <w:t>Auszubildende:</w:t>
      </w:r>
      <w:r>
        <w:rPr>
          <w:sz w:val="32"/>
          <w:szCs w:val="32"/>
        </w:rPr>
        <w:tab/>
        <w:t>„Viele Unternehmen sehen die Digitalisierung eher als notwendiges Übel für die Verwaltung.“</w:t>
      </w:r>
    </w:p>
    <w:p w14:paraId="39B90B13" w14:textId="77777777" w:rsidR="00551B6A" w:rsidRDefault="00551B6A" w:rsidP="00551B6A">
      <w:pPr>
        <w:ind w:left="2124" w:hanging="2124"/>
        <w:jc w:val="both"/>
        <w:rPr>
          <w:sz w:val="32"/>
          <w:szCs w:val="32"/>
        </w:rPr>
      </w:pPr>
      <w:r>
        <w:rPr>
          <w:sz w:val="32"/>
          <w:szCs w:val="32"/>
        </w:rPr>
        <w:t>Auszubildender:</w:t>
      </w:r>
      <w:r>
        <w:rPr>
          <w:sz w:val="32"/>
          <w:szCs w:val="32"/>
        </w:rPr>
        <w:tab/>
        <w:t>„Digitalisierung ist mehr als das, durch solche verändern sich die Wertschöpfungsketten erheblich. Durch die Digitalisierung entstehen auch neue Unternehmen. Denk zum Beispiel nur mal an Amazon.“</w:t>
      </w:r>
    </w:p>
    <w:p w14:paraId="0AEAAFF2" w14:textId="77777777" w:rsidR="00551B6A" w:rsidRDefault="00551B6A" w:rsidP="00551B6A">
      <w:pPr>
        <w:ind w:left="2124" w:hanging="2124"/>
        <w:jc w:val="both"/>
        <w:rPr>
          <w:sz w:val="32"/>
          <w:szCs w:val="32"/>
        </w:rPr>
      </w:pPr>
      <w:r>
        <w:rPr>
          <w:sz w:val="32"/>
          <w:szCs w:val="32"/>
        </w:rPr>
        <w:t>Auszubildende:</w:t>
      </w:r>
      <w:r>
        <w:rPr>
          <w:sz w:val="32"/>
          <w:szCs w:val="32"/>
        </w:rPr>
        <w:tab/>
        <w:t>„Ja, das verstehe ich. Wer die Digitalisierung verpennt, der wird wohl in Zukunft Schwierigkeiten bei der Wertschöpfung haben …“</w:t>
      </w:r>
    </w:p>
    <w:p w14:paraId="686C9ACC" w14:textId="77777777" w:rsidR="00551B6A" w:rsidRDefault="00551B6A" w:rsidP="00551B6A">
      <w:pPr>
        <w:jc w:val="both"/>
        <w:rPr>
          <w:b/>
          <w:bCs/>
          <w:sz w:val="32"/>
          <w:szCs w:val="32"/>
        </w:rPr>
      </w:pPr>
    </w:p>
    <w:p w14:paraId="297B73AE" w14:textId="77777777" w:rsidR="00551B6A" w:rsidRDefault="00551B6A" w:rsidP="00551B6A">
      <w:pPr>
        <w:jc w:val="both"/>
        <w:rPr>
          <w:b/>
          <w:bCs/>
          <w:sz w:val="32"/>
          <w:szCs w:val="32"/>
        </w:rPr>
      </w:pPr>
    </w:p>
    <w:p w14:paraId="00119F73" w14:textId="77777777" w:rsidR="00551B6A" w:rsidRDefault="00551B6A" w:rsidP="00551B6A">
      <w:pPr>
        <w:jc w:val="both"/>
        <w:rPr>
          <w:b/>
          <w:bCs/>
          <w:sz w:val="32"/>
          <w:szCs w:val="32"/>
        </w:rPr>
      </w:pPr>
    </w:p>
    <w:p w14:paraId="3F1EABF6" w14:textId="77777777" w:rsidR="00551B6A" w:rsidRDefault="00551B6A" w:rsidP="00551B6A">
      <w:pPr>
        <w:jc w:val="both"/>
        <w:rPr>
          <w:b/>
          <w:bCs/>
          <w:sz w:val="32"/>
          <w:szCs w:val="32"/>
        </w:rPr>
      </w:pPr>
    </w:p>
    <w:p w14:paraId="16B7C427" w14:textId="77777777" w:rsidR="00551B6A" w:rsidRDefault="00551B6A" w:rsidP="00551B6A">
      <w:pPr>
        <w:jc w:val="both"/>
        <w:rPr>
          <w:b/>
          <w:bCs/>
          <w:sz w:val="32"/>
          <w:szCs w:val="32"/>
        </w:rPr>
      </w:pPr>
    </w:p>
    <w:p w14:paraId="22ECCDBB" w14:textId="77777777" w:rsidR="00551B6A" w:rsidRDefault="00551B6A" w:rsidP="00551B6A">
      <w:pPr>
        <w:jc w:val="both"/>
        <w:rPr>
          <w:b/>
          <w:bCs/>
          <w:sz w:val="32"/>
          <w:szCs w:val="32"/>
        </w:rPr>
      </w:pPr>
    </w:p>
    <w:p w14:paraId="719D564C" w14:textId="77777777" w:rsidR="00551B6A" w:rsidRDefault="00551B6A" w:rsidP="00551B6A">
      <w:pPr>
        <w:jc w:val="both"/>
        <w:rPr>
          <w:b/>
          <w:bCs/>
          <w:sz w:val="32"/>
          <w:szCs w:val="32"/>
        </w:rPr>
      </w:pPr>
    </w:p>
    <w:p w14:paraId="3C0499DF" w14:textId="77777777" w:rsidR="00551B6A" w:rsidRDefault="00551B6A" w:rsidP="00551B6A">
      <w:pPr>
        <w:jc w:val="both"/>
        <w:rPr>
          <w:b/>
          <w:bCs/>
          <w:sz w:val="32"/>
          <w:szCs w:val="32"/>
        </w:rPr>
      </w:pPr>
    </w:p>
    <w:p w14:paraId="178FC805" w14:textId="77777777" w:rsidR="00551B6A" w:rsidRDefault="00551B6A" w:rsidP="00551B6A">
      <w:pPr>
        <w:jc w:val="both"/>
        <w:rPr>
          <w:b/>
          <w:bCs/>
          <w:sz w:val="32"/>
          <w:szCs w:val="32"/>
        </w:rPr>
      </w:pPr>
    </w:p>
    <w:p w14:paraId="01F930A7" w14:textId="77777777" w:rsidR="00551B6A" w:rsidRDefault="00551B6A" w:rsidP="00551B6A">
      <w:pPr>
        <w:jc w:val="both"/>
        <w:rPr>
          <w:b/>
          <w:bCs/>
          <w:sz w:val="32"/>
          <w:szCs w:val="32"/>
        </w:rPr>
      </w:pPr>
    </w:p>
    <w:p w14:paraId="4FCC190F" w14:textId="77777777" w:rsidR="00551B6A" w:rsidRDefault="00551B6A" w:rsidP="00551B6A">
      <w:pPr>
        <w:jc w:val="both"/>
        <w:rPr>
          <w:b/>
          <w:bCs/>
          <w:sz w:val="32"/>
          <w:szCs w:val="32"/>
        </w:rPr>
      </w:pPr>
    </w:p>
    <w:p w14:paraId="63EA3C9A" w14:textId="77777777" w:rsidR="00551B6A" w:rsidRDefault="00551B6A" w:rsidP="00551B6A">
      <w:pPr>
        <w:jc w:val="both"/>
        <w:rPr>
          <w:b/>
          <w:bCs/>
          <w:sz w:val="32"/>
          <w:szCs w:val="32"/>
        </w:rPr>
      </w:pPr>
    </w:p>
    <w:p w14:paraId="2C23BCDC" w14:textId="77777777" w:rsidR="00551B6A" w:rsidRDefault="00551B6A" w:rsidP="00551B6A">
      <w:pPr>
        <w:jc w:val="both"/>
        <w:rPr>
          <w:b/>
          <w:bCs/>
          <w:sz w:val="32"/>
          <w:szCs w:val="32"/>
        </w:rPr>
      </w:pPr>
    </w:p>
    <w:p w14:paraId="72110063" w14:textId="77777777" w:rsidR="00551B6A" w:rsidRDefault="00551B6A" w:rsidP="00551B6A">
      <w:pPr>
        <w:jc w:val="both"/>
        <w:rPr>
          <w:b/>
          <w:bCs/>
          <w:sz w:val="32"/>
          <w:szCs w:val="32"/>
        </w:rPr>
      </w:pPr>
      <w:r>
        <w:rPr>
          <w:b/>
          <w:bCs/>
          <w:sz w:val="32"/>
          <w:szCs w:val="32"/>
        </w:rPr>
        <w:lastRenderedPageBreak/>
        <w:t>Nehmen Sie vor Beantwortung der Frage (siehe Ausgangssituation) kurz Stellung zu folgenden Aussagen und ergänzen Sie bei Bedarf.</w:t>
      </w:r>
    </w:p>
    <w:p w14:paraId="1148C636" w14:textId="77777777" w:rsidR="00551B6A" w:rsidRDefault="00551B6A" w:rsidP="00551B6A">
      <w:pPr>
        <w:jc w:val="both"/>
        <w:rPr>
          <w:sz w:val="32"/>
          <w:szCs w:val="32"/>
        </w:rPr>
      </w:pPr>
    </w:p>
    <w:p w14:paraId="2FE8BCFE" w14:textId="77777777" w:rsidR="00551B6A" w:rsidRDefault="00551B6A" w:rsidP="00551B6A">
      <w:pPr>
        <w:pStyle w:val="Listenabsatz"/>
        <w:numPr>
          <w:ilvl w:val="0"/>
          <w:numId w:val="4"/>
        </w:numPr>
        <w:spacing w:line="256" w:lineRule="auto"/>
        <w:jc w:val="both"/>
        <w:rPr>
          <w:sz w:val="32"/>
          <w:szCs w:val="32"/>
        </w:rPr>
      </w:pPr>
      <w:r>
        <w:rPr>
          <w:sz w:val="32"/>
          <w:szCs w:val="32"/>
        </w:rPr>
        <w:t>Von der Wertschöpfung eines Unternehmens profitieren nur die Eigentümer!?</w:t>
      </w:r>
    </w:p>
    <w:p w14:paraId="0EA718AB" w14:textId="77777777" w:rsidR="00551B6A" w:rsidRDefault="00551B6A" w:rsidP="00551B6A">
      <w:pPr>
        <w:pStyle w:val="Listenabsatz"/>
        <w:numPr>
          <w:ilvl w:val="0"/>
          <w:numId w:val="4"/>
        </w:numPr>
        <w:spacing w:line="256" w:lineRule="auto"/>
        <w:jc w:val="both"/>
        <w:rPr>
          <w:sz w:val="32"/>
          <w:szCs w:val="32"/>
        </w:rPr>
      </w:pPr>
      <w:r>
        <w:rPr>
          <w:sz w:val="32"/>
          <w:szCs w:val="32"/>
        </w:rPr>
        <w:t>Die Wertschöpfung kann erhöht werden durch…</w:t>
      </w:r>
    </w:p>
    <w:p w14:paraId="3B6A1B08" w14:textId="77777777" w:rsidR="00551B6A" w:rsidRDefault="00551B6A" w:rsidP="00551B6A">
      <w:pPr>
        <w:pStyle w:val="Listenabsatz"/>
        <w:numPr>
          <w:ilvl w:val="0"/>
          <w:numId w:val="4"/>
        </w:numPr>
        <w:spacing w:line="256" w:lineRule="auto"/>
        <w:jc w:val="both"/>
        <w:rPr>
          <w:sz w:val="32"/>
          <w:szCs w:val="32"/>
        </w:rPr>
      </w:pPr>
      <w:r>
        <w:rPr>
          <w:sz w:val="32"/>
          <w:szCs w:val="32"/>
        </w:rPr>
        <w:t>Diese Unternehmen sind durch die Digitalisierung entstanden…</w:t>
      </w:r>
    </w:p>
    <w:p w14:paraId="709BE39C" w14:textId="77777777" w:rsidR="00551B6A" w:rsidRDefault="00551B6A" w:rsidP="00551B6A">
      <w:pPr>
        <w:pStyle w:val="Listenabsatz"/>
        <w:numPr>
          <w:ilvl w:val="0"/>
          <w:numId w:val="4"/>
        </w:numPr>
        <w:spacing w:line="256" w:lineRule="auto"/>
        <w:jc w:val="both"/>
        <w:rPr>
          <w:sz w:val="32"/>
          <w:szCs w:val="32"/>
        </w:rPr>
      </w:pPr>
      <w:r>
        <w:rPr>
          <w:sz w:val="32"/>
          <w:szCs w:val="32"/>
        </w:rPr>
        <w:t>Diese Plattformen spielen eine Rolle bei der Digitalisierung der klassischen Wertschöpfungsketten…</w:t>
      </w:r>
    </w:p>
    <w:p w14:paraId="2777D27B" w14:textId="77777777" w:rsidR="00551B6A" w:rsidRDefault="00551B6A" w:rsidP="00551B6A">
      <w:pPr>
        <w:jc w:val="both"/>
        <w:rPr>
          <w:sz w:val="32"/>
          <w:szCs w:val="32"/>
        </w:rPr>
      </w:pPr>
    </w:p>
    <w:p w14:paraId="3AD2876F" w14:textId="77777777" w:rsidR="00551B6A" w:rsidRDefault="00551B6A" w:rsidP="00551B6A">
      <w:pPr>
        <w:jc w:val="both"/>
        <w:rPr>
          <w:sz w:val="32"/>
          <w:szCs w:val="32"/>
        </w:rPr>
      </w:pPr>
      <w:r>
        <w:rPr>
          <w:sz w:val="32"/>
          <w:szCs w:val="32"/>
        </w:rPr>
        <w:t>Nutzen Sie für die Bearbeitung dieser Aussagen auch die Informationen des Ministeriums für Wirtschaft und Energie.</w:t>
      </w:r>
      <w:r>
        <w:rPr>
          <w:rStyle w:val="Funotenzeichen"/>
          <w:sz w:val="32"/>
          <w:szCs w:val="32"/>
        </w:rPr>
        <w:footnoteReference w:id="8"/>
      </w:r>
    </w:p>
    <w:p w14:paraId="39A2837E" w14:textId="77777777" w:rsidR="00551B6A" w:rsidRDefault="00551B6A" w:rsidP="00551B6A">
      <w:pPr>
        <w:jc w:val="both"/>
        <w:rPr>
          <w:sz w:val="32"/>
          <w:szCs w:val="32"/>
        </w:rPr>
      </w:pPr>
    </w:p>
    <w:p w14:paraId="2A9B4E45" w14:textId="77777777" w:rsidR="00551B6A" w:rsidRDefault="00551B6A" w:rsidP="00551B6A">
      <w:pPr>
        <w:jc w:val="both"/>
        <w:rPr>
          <w:sz w:val="32"/>
          <w:szCs w:val="32"/>
        </w:rPr>
      </w:pPr>
    </w:p>
    <w:p w14:paraId="23166A36" w14:textId="77777777" w:rsidR="00551B6A" w:rsidRDefault="00551B6A" w:rsidP="00551B6A">
      <w:pPr>
        <w:jc w:val="both"/>
        <w:rPr>
          <w:sz w:val="32"/>
          <w:szCs w:val="32"/>
        </w:rPr>
      </w:pPr>
    </w:p>
    <w:p w14:paraId="2DF5557C" w14:textId="77777777" w:rsidR="00551B6A" w:rsidRDefault="00551B6A" w:rsidP="00551B6A">
      <w:pPr>
        <w:jc w:val="both"/>
        <w:rPr>
          <w:sz w:val="32"/>
          <w:szCs w:val="32"/>
        </w:rPr>
      </w:pPr>
    </w:p>
    <w:p w14:paraId="37DD54E8" w14:textId="77777777" w:rsidR="00551B6A" w:rsidRDefault="00551B6A" w:rsidP="00551B6A">
      <w:pPr>
        <w:jc w:val="both"/>
        <w:rPr>
          <w:sz w:val="32"/>
          <w:szCs w:val="32"/>
        </w:rPr>
      </w:pPr>
    </w:p>
    <w:p w14:paraId="410F2079" w14:textId="77777777" w:rsidR="00551B6A" w:rsidRDefault="00551B6A" w:rsidP="00551B6A">
      <w:pPr>
        <w:jc w:val="both"/>
        <w:rPr>
          <w:sz w:val="32"/>
          <w:szCs w:val="32"/>
        </w:rPr>
      </w:pPr>
    </w:p>
    <w:p w14:paraId="7C5D93C6" w14:textId="77777777" w:rsidR="00551B6A" w:rsidRDefault="00551B6A" w:rsidP="00551B6A">
      <w:pPr>
        <w:jc w:val="both"/>
        <w:rPr>
          <w:sz w:val="32"/>
          <w:szCs w:val="32"/>
        </w:rPr>
      </w:pPr>
    </w:p>
    <w:p w14:paraId="2CFB209F" w14:textId="77777777" w:rsidR="00551B6A" w:rsidRDefault="00551B6A" w:rsidP="00551B6A">
      <w:pPr>
        <w:jc w:val="both"/>
        <w:rPr>
          <w:sz w:val="32"/>
          <w:szCs w:val="32"/>
        </w:rPr>
      </w:pPr>
    </w:p>
    <w:p w14:paraId="391F39D2" w14:textId="77777777" w:rsidR="00551B6A" w:rsidRDefault="00551B6A" w:rsidP="00551B6A">
      <w:pPr>
        <w:jc w:val="both"/>
        <w:rPr>
          <w:sz w:val="32"/>
          <w:szCs w:val="32"/>
        </w:rPr>
      </w:pPr>
    </w:p>
    <w:p w14:paraId="7DFA00C1" w14:textId="77777777" w:rsidR="00551B6A" w:rsidRDefault="00551B6A" w:rsidP="00551B6A">
      <w:pPr>
        <w:jc w:val="both"/>
        <w:rPr>
          <w:sz w:val="32"/>
          <w:szCs w:val="32"/>
        </w:rPr>
      </w:pPr>
    </w:p>
    <w:p w14:paraId="7AFBF9A6" w14:textId="77777777" w:rsidR="00551B6A" w:rsidRDefault="00551B6A" w:rsidP="00551B6A">
      <w:pPr>
        <w:jc w:val="both"/>
        <w:rPr>
          <w:sz w:val="32"/>
          <w:szCs w:val="32"/>
        </w:rPr>
      </w:pPr>
    </w:p>
    <w:p w14:paraId="2FA55A27" w14:textId="77777777" w:rsidR="00551B6A" w:rsidRDefault="00551B6A" w:rsidP="00551B6A">
      <w:pPr>
        <w:jc w:val="both"/>
        <w:rPr>
          <w:sz w:val="32"/>
          <w:szCs w:val="32"/>
        </w:rPr>
      </w:pPr>
    </w:p>
    <w:p w14:paraId="758065F4" w14:textId="77777777" w:rsidR="00551B6A" w:rsidRDefault="00551B6A" w:rsidP="00551B6A">
      <w:pPr>
        <w:jc w:val="both"/>
        <w:rPr>
          <w:sz w:val="32"/>
          <w:szCs w:val="32"/>
        </w:rPr>
      </w:pPr>
    </w:p>
    <w:p w14:paraId="59D42F09" w14:textId="77777777" w:rsidR="00551B6A" w:rsidRDefault="00551B6A" w:rsidP="00551B6A">
      <w:pPr>
        <w:jc w:val="both"/>
        <w:rPr>
          <w:b/>
          <w:bCs/>
          <w:sz w:val="32"/>
          <w:szCs w:val="32"/>
        </w:rPr>
      </w:pPr>
      <w:r>
        <w:rPr>
          <w:b/>
          <w:bCs/>
          <w:sz w:val="32"/>
          <w:szCs w:val="32"/>
        </w:rPr>
        <w:lastRenderedPageBreak/>
        <w:t>Lösungen</w:t>
      </w:r>
    </w:p>
    <w:p w14:paraId="3C1D4D9A" w14:textId="77777777" w:rsidR="00551B6A" w:rsidRDefault="00551B6A" w:rsidP="00551B6A">
      <w:pPr>
        <w:jc w:val="both"/>
        <w:rPr>
          <w:b/>
          <w:bCs/>
          <w:sz w:val="24"/>
          <w:szCs w:val="24"/>
        </w:rPr>
      </w:pPr>
      <w:r>
        <w:rPr>
          <w:b/>
          <w:bCs/>
          <w:sz w:val="24"/>
          <w:szCs w:val="24"/>
        </w:rPr>
        <w:t>Industriebetriebe</w:t>
      </w:r>
    </w:p>
    <w:p w14:paraId="4B36E4E9" w14:textId="6F76E6D5" w:rsidR="00551B6A" w:rsidRDefault="00551B6A" w:rsidP="00551B6A">
      <w:pPr>
        <w:jc w:val="both"/>
        <w:rPr>
          <w:sz w:val="24"/>
          <w:szCs w:val="24"/>
        </w:rPr>
      </w:pPr>
      <w:r>
        <w:rPr>
          <w:noProof/>
          <w:sz w:val="24"/>
          <w:szCs w:val="24"/>
        </w:rPr>
        <w:drawing>
          <wp:inline distT="0" distB="0" distL="0" distR="0" wp14:anchorId="30E9D243" wp14:editId="5AC5C080">
            <wp:extent cx="5972175" cy="885825"/>
            <wp:effectExtent l="19050" t="0" r="28575" b="0"/>
            <wp:docPr id="4" name="Diagram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13F8A1ED" w14:textId="77777777" w:rsidR="00551B6A" w:rsidRDefault="00551B6A" w:rsidP="00551B6A">
      <w:pPr>
        <w:jc w:val="both"/>
        <w:rPr>
          <w:sz w:val="24"/>
          <w:szCs w:val="24"/>
          <w:lang w:val="en-US"/>
        </w:rPr>
      </w:pPr>
      <w:r>
        <w:rPr>
          <w:sz w:val="24"/>
          <w:szCs w:val="24"/>
          <w:lang w:val="en-US"/>
        </w:rPr>
        <w:t>E-Procurement</w:t>
      </w:r>
      <w:r>
        <w:rPr>
          <w:sz w:val="24"/>
          <w:szCs w:val="24"/>
          <w:lang w:val="en-US"/>
        </w:rPr>
        <w:tab/>
        <w:t>SMART-Factory       Social-Media</w:t>
      </w:r>
      <w:r>
        <w:rPr>
          <w:sz w:val="24"/>
          <w:szCs w:val="24"/>
          <w:lang w:val="en-US"/>
        </w:rPr>
        <w:tab/>
        <w:t xml:space="preserve">        E-Shop</w:t>
      </w:r>
      <w:r>
        <w:rPr>
          <w:sz w:val="24"/>
          <w:szCs w:val="24"/>
          <w:lang w:val="en-US"/>
        </w:rPr>
        <w:tab/>
        <w:t xml:space="preserve">          Social-Service</w:t>
      </w:r>
    </w:p>
    <w:p w14:paraId="4468CE6C" w14:textId="77777777" w:rsidR="00551B6A" w:rsidRDefault="00551B6A" w:rsidP="00551B6A">
      <w:pPr>
        <w:jc w:val="both"/>
        <w:rPr>
          <w:b/>
          <w:bCs/>
          <w:sz w:val="24"/>
          <w:szCs w:val="24"/>
        </w:rPr>
      </w:pPr>
      <w:r>
        <w:rPr>
          <w:b/>
          <w:bCs/>
          <w:sz w:val="24"/>
          <w:szCs w:val="24"/>
        </w:rPr>
        <w:t>Handelsbetriebe</w:t>
      </w:r>
    </w:p>
    <w:p w14:paraId="03C3F076" w14:textId="7D218A2E" w:rsidR="00551B6A" w:rsidRDefault="00551B6A" w:rsidP="00551B6A">
      <w:pPr>
        <w:jc w:val="both"/>
        <w:rPr>
          <w:sz w:val="24"/>
          <w:szCs w:val="24"/>
        </w:rPr>
      </w:pPr>
      <w:r>
        <w:rPr>
          <w:noProof/>
          <w:sz w:val="24"/>
          <w:szCs w:val="24"/>
        </w:rPr>
        <w:drawing>
          <wp:inline distT="0" distB="0" distL="0" distR="0" wp14:anchorId="15341ED2" wp14:editId="15587231">
            <wp:extent cx="5905500" cy="885825"/>
            <wp:effectExtent l="19050" t="0" r="38100" b="0"/>
            <wp:docPr id="3" name="Diagram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0EEC8F93" w14:textId="77777777" w:rsidR="00551B6A" w:rsidRDefault="00551B6A" w:rsidP="00551B6A">
      <w:pPr>
        <w:jc w:val="both"/>
        <w:rPr>
          <w:sz w:val="24"/>
          <w:szCs w:val="24"/>
          <w:lang w:val="en-US"/>
        </w:rPr>
      </w:pPr>
      <w:r>
        <w:rPr>
          <w:sz w:val="24"/>
          <w:szCs w:val="24"/>
          <w:lang w:val="en-US"/>
        </w:rPr>
        <w:t>E-Procurement</w:t>
      </w:r>
      <w:r>
        <w:rPr>
          <w:sz w:val="24"/>
          <w:szCs w:val="24"/>
          <w:lang w:val="en-US"/>
        </w:rPr>
        <w:tab/>
        <w:t>E-Logistics                Social-Media</w:t>
      </w:r>
      <w:r>
        <w:rPr>
          <w:sz w:val="24"/>
          <w:szCs w:val="24"/>
          <w:lang w:val="en-US"/>
        </w:rPr>
        <w:tab/>
        <w:t xml:space="preserve">        E-Shop</w:t>
      </w:r>
      <w:r>
        <w:rPr>
          <w:sz w:val="24"/>
          <w:szCs w:val="24"/>
          <w:lang w:val="en-US"/>
        </w:rPr>
        <w:tab/>
        <w:t xml:space="preserve">          Social-Service</w:t>
      </w:r>
    </w:p>
    <w:p w14:paraId="244CB06D" w14:textId="77777777" w:rsidR="00551B6A" w:rsidRDefault="00551B6A" w:rsidP="00551B6A">
      <w:pPr>
        <w:jc w:val="both"/>
        <w:rPr>
          <w:b/>
          <w:bCs/>
          <w:sz w:val="24"/>
          <w:szCs w:val="24"/>
        </w:rPr>
      </w:pPr>
      <w:r>
        <w:rPr>
          <w:b/>
          <w:bCs/>
          <w:sz w:val="24"/>
          <w:szCs w:val="24"/>
        </w:rPr>
        <w:t>Dienstleistungsbetriebe</w:t>
      </w:r>
    </w:p>
    <w:p w14:paraId="2D191E04" w14:textId="45675981" w:rsidR="00551B6A" w:rsidRDefault="00551B6A" w:rsidP="00551B6A">
      <w:pPr>
        <w:jc w:val="both"/>
        <w:rPr>
          <w:sz w:val="24"/>
          <w:szCs w:val="24"/>
        </w:rPr>
      </w:pPr>
      <w:r>
        <w:rPr>
          <w:noProof/>
          <w:sz w:val="24"/>
          <w:szCs w:val="24"/>
        </w:rPr>
        <w:drawing>
          <wp:inline distT="0" distB="0" distL="0" distR="0" wp14:anchorId="0B8F26E6" wp14:editId="0D4FB1DE">
            <wp:extent cx="5972175" cy="885825"/>
            <wp:effectExtent l="19050" t="0" r="28575" b="0"/>
            <wp:docPr id="2" name="Diagram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37A13FD1" w14:textId="77777777" w:rsidR="00551B6A" w:rsidRDefault="00551B6A" w:rsidP="00551B6A">
      <w:pPr>
        <w:jc w:val="both"/>
        <w:rPr>
          <w:sz w:val="24"/>
          <w:szCs w:val="24"/>
          <w:lang w:val="en-US"/>
        </w:rPr>
      </w:pPr>
      <w:r>
        <w:rPr>
          <w:sz w:val="24"/>
          <w:szCs w:val="24"/>
          <w:lang w:val="en-US"/>
        </w:rPr>
        <w:t xml:space="preserve">Social-Media </w:t>
      </w:r>
      <w:r>
        <w:rPr>
          <w:sz w:val="24"/>
          <w:szCs w:val="24"/>
          <w:lang w:val="en-US"/>
        </w:rPr>
        <w:tab/>
      </w:r>
      <w:r>
        <w:rPr>
          <w:sz w:val="24"/>
          <w:szCs w:val="24"/>
          <w:lang w:val="en-US"/>
        </w:rPr>
        <w:tab/>
        <w:t>Social-Commerce    E-Procurement</w:t>
      </w:r>
      <w:r>
        <w:rPr>
          <w:sz w:val="24"/>
          <w:szCs w:val="24"/>
          <w:lang w:val="en-US"/>
        </w:rPr>
        <w:tab/>
        <w:t xml:space="preserve">        E-Services           Social-Service</w:t>
      </w:r>
    </w:p>
    <w:p w14:paraId="42E064EF" w14:textId="70DA5FE1" w:rsidR="00551B6A" w:rsidRDefault="00551B6A" w:rsidP="00551B6A">
      <w:pPr>
        <w:jc w:val="both"/>
        <w:rPr>
          <w:b/>
          <w:bCs/>
          <w:sz w:val="24"/>
          <w:szCs w:val="24"/>
          <w:lang w:val="en-US"/>
        </w:rPr>
      </w:pPr>
      <w:proofErr w:type="spellStart"/>
      <w:r>
        <w:rPr>
          <w:b/>
          <w:bCs/>
          <w:sz w:val="24"/>
          <w:szCs w:val="24"/>
          <w:lang w:val="en-US"/>
        </w:rPr>
        <w:t>Unternehmen</w:t>
      </w:r>
      <w:proofErr w:type="spellEnd"/>
      <w:r>
        <w:rPr>
          <w:b/>
          <w:bCs/>
          <w:sz w:val="24"/>
          <w:szCs w:val="24"/>
          <w:lang w:val="en-US"/>
        </w:rPr>
        <w:t>:</w:t>
      </w:r>
    </w:p>
    <w:p w14:paraId="358D0D20" w14:textId="77777777" w:rsidR="00551B6A" w:rsidRDefault="00551B6A" w:rsidP="00551B6A">
      <w:pPr>
        <w:pStyle w:val="Listenabsatz"/>
        <w:numPr>
          <w:ilvl w:val="0"/>
          <w:numId w:val="5"/>
        </w:numPr>
        <w:spacing w:line="256" w:lineRule="auto"/>
        <w:jc w:val="both"/>
        <w:rPr>
          <w:sz w:val="24"/>
          <w:szCs w:val="24"/>
          <w:lang w:val="en-US"/>
        </w:rPr>
      </w:pPr>
      <w:r>
        <w:rPr>
          <w:sz w:val="24"/>
          <w:szCs w:val="24"/>
          <w:lang w:val="en-US"/>
        </w:rPr>
        <w:t>Google</w:t>
      </w:r>
    </w:p>
    <w:p w14:paraId="7F3D5877" w14:textId="77777777" w:rsidR="00551B6A" w:rsidRDefault="00551B6A" w:rsidP="00551B6A">
      <w:pPr>
        <w:pStyle w:val="Listenabsatz"/>
        <w:numPr>
          <w:ilvl w:val="0"/>
          <w:numId w:val="5"/>
        </w:numPr>
        <w:spacing w:line="256" w:lineRule="auto"/>
        <w:jc w:val="both"/>
        <w:rPr>
          <w:sz w:val="24"/>
          <w:szCs w:val="24"/>
          <w:lang w:val="en-US"/>
        </w:rPr>
      </w:pPr>
      <w:r>
        <w:rPr>
          <w:sz w:val="24"/>
          <w:szCs w:val="24"/>
          <w:lang w:val="en-US"/>
        </w:rPr>
        <w:t>Amazon</w:t>
      </w:r>
    </w:p>
    <w:p w14:paraId="6F77D73F" w14:textId="77777777" w:rsidR="00551B6A" w:rsidRDefault="00551B6A" w:rsidP="00551B6A">
      <w:pPr>
        <w:pStyle w:val="Listenabsatz"/>
        <w:numPr>
          <w:ilvl w:val="0"/>
          <w:numId w:val="5"/>
        </w:numPr>
        <w:spacing w:line="256" w:lineRule="auto"/>
        <w:jc w:val="both"/>
        <w:rPr>
          <w:sz w:val="24"/>
          <w:szCs w:val="24"/>
          <w:lang w:val="en-US"/>
        </w:rPr>
      </w:pPr>
      <w:r>
        <w:rPr>
          <w:sz w:val="24"/>
          <w:szCs w:val="24"/>
          <w:lang w:val="en-US"/>
        </w:rPr>
        <w:t>Facebook</w:t>
      </w:r>
    </w:p>
    <w:p w14:paraId="63897C34" w14:textId="77777777" w:rsidR="00551B6A" w:rsidRDefault="00551B6A" w:rsidP="00551B6A">
      <w:pPr>
        <w:pStyle w:val="Listenabsatz"/>
        <w:numPr>
          <w:ilvl w:val="0"/>
          <w:numId w:val="5"/>
        </w:numPr>
        <w:spacing w:line="256" w:lineRule="auto"/>
        <w:jc w:val="both"/>
        <w:rPr>
          <w:sz w:val="24"/>
          <w:szCs w:val="24"/>
          <w:lang w:val="en-US"/>
        </w:rPr>
      </w:pPr>
      <w:proofErr w:type="spellStart"/>
      <w:r>
        <w:rPr>
          <w:sz w:val="24"/>
          <w:szCs w:val="24"/>
          <w:lang w:val="en-US"/>
        </w:rPr>
        <w:t>Ebay</w:t>
      </w:r>
      <w:proofErr w:type="spellEnd"/>
    </w:p>
    <w:p w14:paraId="2C6EBB85" w14:textId="77777777" w:rsidR="00551B6A" w:rsidRDefault="00551B6A" w:rsidP="00551B6A">
      <w:pPr>
        <w:jc w:val="both"/>
        <w:rPr>
          <w:b/>
          <w:bCs/>
          <w:sz w:val="24"/>
          <w:szCs w:val="24"/>
          <w:lang w:val="en-US"/>
        </w:rPr>
      </w:pPr>
      <w:proofErr w:type="spellStart"/>
      <w:r>
        <w:rPr>
          <w:b/>
          <w:bCs/>
          <w:sz w:val="24"/>
          <w:szCs w:val="24"/>
          <w:lang w:val="en-US"/>
        </w:rPr>
        <w:t>Plattformen</w:t>
      </w:r>
      <w:proofErr w:type="spellEnd"/>
      <w:r>
        <w:rPr>
          <w:b/>
          <w:bCs/>
          <w:sz w:val="24"/>
          <w:szCs w:val="24"/>
          <w:lang w:val="en-US"/>
        </w:rPr>
        <w:t>:</w:t>
      </w:r>
    </w:p>
    <w:p w14:paraId="2F1CB4FC" w14:textId="77777777" w:rsidR="00551B6A" w:rsidRDefault="00551B6A" w:rsidP="00551B6A">
      <w:pPr>
        <w:pStyle w:val="Listenabsatz"/>
        <w:numPr>
          <w:ilvl w:val="0"/>
          <w:numId w:val="6"/>
        </w:numPr>
        <w:spacing w:line="256" w:lineRule="auto"/>
        <w:jc w:val="both"/>
        <w:rPr>
          <w:sz w:val="24"/>
          <w:szCs w:val="24"/>
        </w:rPr>
      </w:pPr>
      <w:r>
        <w:rPr>
          <w:sz w:val="24"/>
          <w:szCs w:val="24"/>
        </w:rPr>
        <w:t>Informationsplattformen (Info, Video, Webinare, E-Learning)</w:t>
      </w:r>
    </w:p>
    <w:p w14:paraId="7B57EEF3" w14:textId="77777777" w:rsidR="00551B6A" w:rsidRDefault="00551B6A" w:rsidP="00551B6A">
      <w:pPr>
        <w:pStyle w:val="Listenabsatz"/>
        <w:numPr>
          <w:ilvl w:val="0"/>
          <w:numId w:val="6"/>
        </w:numPr>
        <w:spacing w:line="256" w:lineRule="auto"/>
        <w:jc w:val="both"/>
        <w:rPr>
          <w:sz w:val="24"/>
          <w:szCs w:val="24"/>
          <w:lang w:val="en-US"/>
        </w:rPr>
      </w:pPr>
      <w:proofErr w:type="spellStart"/>
      <w:r>
        <w:rPr>
          <w:sz w:val="24"/>
          <w:szCs w:val="24"/>
          <w:lang w:val="en-US"/>
        </w:rPr>
        <w:t>Digitalprodukte</w:t>
      </w:r>
      <w:proofErr w:type="spellEnd"/>
      <w:r>
        <w:rPr>
          <w:sz w:val="24"/>
          <w:szCs w:val="24"/>
          <w:lang w:val="en-US"/>
        </w:rPr>
        <w:t xml:space="preserve"> (</w:t>
      </w:r>
      <w:proofErr w:type="spellStart"/>
      <w:r>
        <w:rPr>
          <w:sz w:val="24"/>
          <w:szCs w:val="24"/>
          <w:lang w:val="en-US"/>
        </w:rPr>
        <w:t>Bilder</w:t>
      </w:r>
      <w:proofErr w:type="spellEnd"/>
      <w:r>
        <w:rPr>
          <w:sz w:val="24"/>
          <w:szCs w:val="24"/>
          <w:lang w:val="en-US"/>
        </w:rPr>
        <w:t xml:space="preserve">, </w:t>
      </w:r>
      <w:proofErr w:type="spellStart"/>
      <w:r>
        <w:rPr>
          <w:sz w:val="24"/>
          <w:szCs w:val="24"/>
          <w:lang w:val="en-US"/>
        </w:rPr>
        <w:t>Grafiken</w:t>
      </w:r>
      <w:proofErr w:type="spellEnd"/>
      <w:r>
        <w:rPr>
          <w:sz w:val="24"/>
          <w:szCs w:val="24"/>
          <w:lang w:val="en-US"/>
        </w:rPr>
        <w:t>, Videos)</w:t>
      </w:r>
    </w:p>
    <w:p w14:paraId="7776E473" w14:textId="77777777" w:rsidR="00551B6A" w:rsidRDefault="00551B6A" w:rsidP="00551B6A">
      <w:pPr>
        <w:pStyle w:val="Listenabsatz"/>
        <w:numPr>
          <w:ilvl w:val="0"/>
          <w:numId w:val="6"/>
        </w:numPr>
        <w:spacing w:line="256" w:lineRule="auto"/>
        <w:jc w:val="both"/>
        <w:rPr>
          <w:sz w:val="24"/>
          <w:szCs w:val="24"/>
        </w:rPr>
      </w:pPr>
      <w:proofErr w:type="spellStart"/>
      <w:r>
        <w:rPr>
          <w:sz w:val="24"/>
          <w:szCs w:val="24"/>
        </w:rPr>
        <w:t>Social</w:t>
      </w:r>
      <w:proofErr w:type="spellEnd"/>
      <w:r>
        <w:rPr>
          <w:sz w:val="24"/>
          <w:szCs w:val="24"/>
        </w:rPr>
        <w:t>-Media Plattformen (Bilder, Nachrichten)</w:t>
      </w:r>
    </w:p>
    <w:p w14:paraId="2726F981" w14:textId="77777777" w:rsidR="00551B6A" w:rsidRDefault="00551B6A" w:rsidP="00551B6A">
      <w:pPr>
        <w:pStyle w:val="Listenabsatz"/>
        <w:numPr>
          <w:ilvl w:val="0"/>
          <w:numId w:val="6"/>
        </w:numPr>
        <w:spacing w:line="256" w:lineRule="auto"/>
        <w:jc w:val="both"/>
        <w:rPr>
          <w:sz w:val="24"/>
          <w:szCs w:val="24"/>
          <w:lang w:val="en-US"/>
        </w:rPr>
      </w:pPr>
      <w:proofErr w:type="spellStart"/>
      <w:r>
        <w:rPr>
          <w:sz w:val="24"/>
          <w:szCs w:val="24"/>
          <w:lang w:val="en-US"/>
        </w:rPr>
        <w:t>Anwendungen</w:t>
      </w:r>
      <w:proofErr w:type="spellEnd"/>
      <w:r>
        <w:rPr>
          <w:sz w:val="24"/>
          <w:szCs w:val="24"/>
          <w:lang w:val="en-US"/>
        </w:rPr>
        <w:t xml:space="preserve"> und Tools (Apps)</w:t>
      </w:r>
    </w:p>
    <w:p w14:paraId="1D3E88BB" w14:textId="77777777" w:rsidR="00551B6A" w:rsidRDefault="00551B6A" w:rsidP="00551B6A">
      <w:pPr>
        <w:pStyle w:val="Listenabsatz"/>
        <w:numPr>
          <w:ilvl w:val="0"/>
          <w:numId w:val="6"/>
        </w:numPr>
        <w:spacing w:line="256" w:lineRule="auto"/>
        <w:jc w:val="both"/>
        <w:rPr>
          <w:sz w:val="24"/>
          <w:szCs w:val="24"/>
          <w:lang w:val="en-US"/>
        </w:rPr>
      </w:pPr>
      <w:proofErr w:type="spellStart"/>
      <w:r>
        <w:rPr>
          <w:sz w:val="24"/>
          <w:szCs w:val="24"/>
          <w:lang w:val="en-US"/>
        </w:rPr>
        <w:t>Dienstleistungsplattformen</w:t>
      </w:r>
      <w:proofErr w:type="spellEnd"/>
      <w:r>
        <w:rPr>
          <w:sz w:val="24"/>
          <w:szCs w:val="24"/>
          <w:lang w:val="en-US"/>
        </w:rPr>
        <w:t xml:space="preserve"> (</w:t>
      </w:r>
      <w:proofErr w:type="spellStart"/>
      <w:r>
        <w:rPr>
          <w:sz w:val="24"/>
          <w:szCs w:val="24"/>
          <w:lang w:val="en-US"/>
        </w:rPr>
        <w:t>Vermittlungen</w:t>
      </w:r>
      <w:proofErr w:type="spellEnd"/>
      <w:r>
        <w:rPr>
          <w:sz w:val="24"/>
          <w:szCs w:val="24"/>
          <w:lang w:val="en-US"/>
        </w:rPr>
        <w:t xml:space="preserve">, </w:t>
      </w:r>
      <w:proofErr w:type="spellStart"/>
      <w:r>
        <w:rPr>
          <w:sz w:val="24"/>
          <w:szCs w:val="24"/>
          <w:lang w:val="en-US"/>
        </w:rPr>
        <w:t>Vergleichsportale</w:t>
      </w:r>
      <w:proofErr w:type="spellEnd"/>
      <w:r>
        <w:rPr>
          <w:sz w:val="24"/>
          <w:szCs w:val="24"/>
          <w:lang w:val="en-US"/>
        </w:rPr>
        <w:t>)</w:t>
      </w:r>
    </w:p>
    <w:p w14:paraId="031030A0" w14:textId="77777777" w:rsidR="00551B6A" w:rsidRDefault="00551B6A" w:rsidP="00551B6A">
      <w:pPr>
        <w:pStyle w:val="Listenabsatz"/>
        <w:numPr>
          <w:ilvl w:val="0"/>
          <w:numId w:val="6"/>
        </w:numPr>
        <w:spacing w:line="256" w:lineRule="auto"/>
        <w:jc w:val="both"/>
        <w:rPr>
          <w:sz w:val="24"/>
          <w:szCs w:val="24"/>
          <w:lang w:val="en-US"/>
        </w:rPr>
      </w:pPr>
      <w:proofErr w:type="spellStart"/>
      <w:r>
        <w:rPr>
          <w:sz w:val="24"/>
          <w:szCs w:val="24"/>
          <w:lang w:val="en-US"/>
        </w:rPr>
        <w:t>Verkaufsplattformen</w:t>
      </w:r>
      <w:proofErr w:type="spellEnd"/>
      <w:r>
        <w:rPr>
          <w:sz w:val="24"/>
          <w:szCs w:val="24"/>
          <w:lang w:val="en-US"/>
        </w:rPr>
        <w:t xml:space="preserve"> (E-Shops)</w:t>
      </w:r>
    </w:p>
    <w:p w14:paraId="1F261091" w14:textId="77777777" w:rsidR="00551B6A" w:rsidRDefault="00551B6A" w:rsidP="00551B6A">
      <w:pPr>
        <w:pStyle w:val="Listenabsatz"/>
        <w:numPr>
          <w:ilvl w:val="0"/>
          <w:numId w:val="6"/>
        </w:numPr>
        <w:spacing w:line="256" w:lineRule="auto"/>
        <w:jc w:val="both"/>
        <w:rPr>
          <w:sz w:val="24"/>
          <w:szCs w:val="24"/>
          <w:lang w:val="en-US"/>
        </w:rPr>
      </w:pPr>
      <w:proofErr w:type="spellStart"/>
      <w:r>
        <w:rPr>
          <w:sz w:val="24"/>
          <w:szCs w:val="24"/>
          <w:lang w:val="en-US"/>
        </w:rPr>
        <w:t>Marktplätze</w:t>
      </w:r>
      <w:proofErr w:type="spellEnd"/>
      <w:r>
        <w:rPr>
          <w:sz w:val="24"/>
          <w:szCs w:val="24"/>
          <w:lang w:val="en-US"/>
        </w:rPr>
        <w:t xml:space="preserve"> (B2B, B2C, C2C)</w:t>
      </w:r>
    </w:p>
    <w:p w14:paraId="12564520" w14:textId="77777777" w:rsidR="00551B6A" w:rsidRDefault="00551B6A" w:rsidP="00551B6A">
      <w:pPr>
        <w:pStyle w:val="Listenabsatz"/>
        <w:numPr>
          <w:ilvl w:val="0"/>
          <w:numId w:val="6"/>
        </w:numPr>
        <w:spacing w:line="256" w:lineRule="auto"/>
        <w:jc w:val="both"/>
        <w:rPr>
          <w:sz w:val="24"/>
          <w:szCs w:val="24"/>
          <w:lang w:val="en-US"/>
        </w:rPr>
      </w:pPr>
      <w:proofErr w:type="spellStart"/>
      <w:r>
        <w:rPr>
          <w:sz w:val="24"/>
          <w:szCs w:val="24"/>
          <w:lang w:val="en-US"/>
        </w:rPr>
        <w:t>Gamingportale</w:t>
      </w:r>
      <w:proofErr w:type="spellEnd"/>
    </w:p>
    <w:p w14:paraId="12A69AD2" w14:textId="77777777" w:rsidR="00551B6A" w:rsidRDefault="00551B6A" w:rsidP="00551B6A">
      <w:pPr>
        <w:pStyle w:val="Listenabsatz"/>
        <w:numPr>
          <w:ilvl w:val="0"/>
          <w:numId w:val="6"/>
        </w:numPr>
        <w:spacing w:line="256" w:lineRule="auto"/>
        <w:jc w:val="both"/>
        <w:rPr>
          <w:sz w:val="24"/>
          <w:szCs w:val="24"/>
          <w:lang w:val="en-US"/>
        </w:rPr>
      </w:pPr>
      <w:proofErr w:type="spellStart"/>
      <w:r>
        <w:rPr>
          <w:sz w:val="24"/>
          <w:szCs w:val="24"/>
          <w:lang w:val="en-US"/>
        </w:rPr>
        <w:t>Lernplattformen</w:t>
      </w:r>
      <w:proofErr w:type="spellEnd"/>
    </w:p>
    <w:p w14:paraId="2BD794C7" w14:textId="46AEE74D" w:rsidR="004D5C4E" w:rsidRPr="004D5C4E" w:rsidRDefault="00551B6A" w:rsidP="004D5C4E">
      <w:pPr>
        <w:pStyle w:val="Listenabsatz"/>
        <w:numPr>
          <w:ilvl w:val="0"/>
          <w:numId w:val="6"/>
        </w:numPr>
        <w:spacing w:line="256" w:lineRule="auto"/>
        <w:jc w:val="both"/>
        <w:rPr>
          <w:sz w:val="24"/>
          <w:szCs w:val="24"/>
          <w:lang w:val="en-US"/>
        </w:rPr>
      </w:pPr>
      <w:proofErr w:type="spellStart"/>
      <w:r>
        <w:rPr>
          <w:sz w:val="24"/>
          <w:szCs w:val="24"/>
          <w:lang w:val="en-US"/>
        </w:rPr>
        <w:t>usw</w:t>
      </w:r>
      <w:proofErr w:type="spellEnd"/>
      <w:r>
        <w:rPr>
          <w:sz w:val="24"/>
          <w:szCs w:val="24"/>
          <w:lang w:val="en-US"/>
        </w:rPr>
        <w:t>.</w:t>
      </w:r>
    </w:p>
    <w:p w14:paraId="60AA1ED8" w14:textId="77777777" w:rsidR="00551B6A" w:rsidRPr="004D5C4E" w:rsidRDefault="00551B6A" w:rsidP="00551B6A">
      <w:pPr>
        <w:jc w:val="both"/>
        <w:rPr>
          <w:sz w:val="24"/>
          <w:szCs w:val="24"/>
        </w:rPr>
      </w:pPr>
    </w:p>
    <w:sectPr w:rsidR="00551B6A" w:rsidRPr="004D5C4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2CB9" w14:textId="77777777" w:rsidR="007E1863" w:rsidRDefault="007E1863" w:rsidP="00C80DD4">
      <w:pPr>
        <w:spacing w:after="0" w:line="240" w:lineRule="auto"/>
      </w:pPr>
      <w:r>
        <w:separator/>
      </w:r>
    </w:p>
  </w:endnote>
  <w:endnote w:type="continuationSeparator" w:id="0">
    <w:p w14:paraId="6D3E58EF" w14:textId="77777777" w:rsidR="007E1863" w:rsidRDefault="007E1863" w:rsidP="00C80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CDB46" w14:textId="77777777" w:rsidR="007E1863" w:rsidRDefault="007E1863" w:rsidP="00C80DD4">
      <w:pPr>
        <w:spacing w:after="0" w:line="240" w:lineRule="auto"/>
      </w:pPr>
      <w:r>
        <w:separator/>
      </w:r>
    </w:p>
  </w:footnote>
  <w:footnote w:type="continuationSeparator" w:id="0">
    <w:p w14:paraId="6DC684F6" w14:textId="77777777" w:rsidR="007E1863" w:rsidRDefault="007E1863" w:rsidP="00C80DD4">
      <w:pPr>
        <w:spacing w:after="0" w:line="240" w:lineRule="auto"/>
      </w:pPr>
      <w:r>
        <w:continuationSeparator/>
      </w:r>
    </w:p>
  </w:footnote>
  <w:footnote w:id="1">
    <w:p w14:paraId="14CB7EA0" w14:textId="380E42B9" w:rsidR="00EA1C6C" w:rsidRPr="00EA1C6C" w:rsidRDefault="00EA1C6C">
      <w:pPr>
        <w:pStyle w:val="Funotentext"/>
      </w:pPr>
      <w:r w:rsidRPr="00EA1C6C">
        <w:rPr>
          <w:rStyle w:val="Funotenzeichen"/>
        </w:rPr>
        <w:footnoteRef/>
      </w:r>
      <w:r w:rsidRPr="00EA1C6C">
        <w:t xml:space="preserve"> vgl. https://www.gehaltsvergleich.com/branchen</w:t>
      </w:r>
    </w:p>
  </w:footnote>
  <w:footnote w:id="2">
    <w:p w14:paraId="51E5C4D9" w14:textId="4F83A2EC" w:rsidR="000753E9" w:rsidRDefault="000753E9">
      <w:pPr>
        <w:pStyle w:val="Funotentext"/>
      </w:pPr>
      <w:r>
        <w:rPr>
          <w:rStyle w:val="Funotenzeichen"/>
        </w:rPr>
        <w:footnoteRef/>
      </w:r>
      <w:r>
        <w:t xml:space="preserve"> Zuordnung durch Ihre Lehrerin oder Ihren Lehrer.</w:t>
      </w:r>
    </w:p>
  </w:footnote>
  <w:footnote w:id="3">
    <w:p w14:paraId="774E3514" w14:textId="47CEDFB8" w:rsidR="00177CA5" w:rsidRDefault="00177CA5">
      <w:pPr>
        <w:pStyle w:val="Funotentext"/>
      </w:pPr>
      <w:r>
        <w:rPr>
          <w:rStyle w:val="Funotenzeichen"/>
        </w:rPr>
        <w:footnoteRef/>
      </w:r>
      <w:r>
        <w:t xml:space="preserve"> siehe Datenkranz des &lt;Musterunternehmens&gt;</w:t>
      </w:r>
    </w:p>
  </w:footnote>
  <w:footnote w:id="4">
    <w:p w14:paraId="7C66779C" w14:textId="77777777" w:rsidR="00551B6A" w:rsidRDefault="00551B6A" w:rsidP="00551B6A">
      <w:pPr>
        <w:pStyle w:val="Funotentext"/>
      </w:pPr>
      <w:r>
        <w:rPr>
          <w:rStyle w:val="Funotenzeichen"/>
        </w:rPr>
        <w:footnoteRef/>
      </w:r>
      <w:r>
        <w:t xml:space="preserve"> vgl. </w:t>
      </w:r>
      <w:hyperlink r:id="rId1" w:history="1">
        <w:r w:rsidRPr="00E27A83">
          <w:rPr>
            <w:rStyle w:val="Hyperlink"/>
          </w:rPr>
          <w:t>https://www.destatis.de/DE/Themen/Wirtschaft/Volkswirtschaftliche-Gesamtrechnungen-Inlandsprodukt/Glossar/bruttowertschoepfung.html</w:t>
        </w:r>
      </w:hyperlink>
      <w:r>
        <w:t xml:space="preserve"> eingesehen am 14.06.2021</w:t>
      </w:r>
    </w:p>
  </w:footnote>
  <w:footnote w:id="5">
    <w:p w14:paraId="02079FA0" w14:textId="77777777" w:rsidR="00551B6A" w:rsidRDefault="00551B6A" w:rsidP="00551B6A">
      <w:pPr>
        <w:pStyle w:val="Funotentext"/>
      </w:pPr>
      <w:r>
        <w:rPr>
          <w:rStyle w:val="Funotenzeichen"/>
        </w:rPr>
        <w:footnoteRef/>
      </w:r>
      <w:r>
        <w:t xml:space="preserve"> Output</w:t>
      </w:r>
    </w:p>
  </w:footnote>
  <w:footnote w:id="6">
    <w:p w14:paraId="79836BA7" w14:textId="77777777" w:rsidR="00551B6A" w:rsidRDefault="00551B6A" w:rsidP="00551B6A">
      <w:pPr>
        <w:pStyle w:val="Funotentext"/>
      </w:pPr>
      <w:r>
        <w:rPr>
          <w:rStyle w:val="Funotenzeichen"/>
        </w:rPr>
        <w:footnoteRef/>
      </w:r>
      <w:r>
        <w:t xml:space="preserve"> Input</w:t>
      </w:r>
    </w:p>
  </w:footnote>
  <w:footnote w:id="7">
    <w:p w14:paraId="41C5DE28" w14:textId="77777777" w:rsidR="00551B6A" w:rsidRDefault="00551B6A" w:rsidP="00551B6A">
      <w:pPr>
        <w:pStyle w:val="Funotentext"/>
      </w:pPr>
      <w:r>
        <w:rPr>
          <w:rStyle w:val="Funotenzeichen"/>
        </w:rPr>
        <w:footnoteRef/>
      </w:r>
      <w:r>
        <w:t xml:space="preserve"> vgl. </w:t>
      </w:r>
      <w:hyperlink r:id="rId2" w:history="1">
        <w:r w:rsidRPr="00AB1EF1">
          <w:rPr>
            <w:rStyle w:val="Hyperlink"/>
          </w:rPr>
          <w:t>https://wirtschaftslexikon.gabler.de/definition/wertschoepfungskette-50465</w:t>
        </w:r>
      </w:hyperlink>
      <w:r>
        <w:t xml:space="preserve"> eingesehen am 14.06.2021</w:t>
      </w:r>
    </w:p>
  </w:footnote>
  <w:footnote w:id="8">
    <w:p w14:paraId="11BA09A8" w14:textId="77777777" w:rsidR="00551B6A" w:rsidRDefault="00551B6A" w:rsidP="00551B6A">
      <w:pPr>
        <w:pStyle w:val="Funotentext"/>
      </w:pPr>
      <w:r>
        <w:rPr>
          <w:rStyle w:val="Funotenzeichen"/>
        </w:rPr>
        <w:footnoteRef/>
      </w:r>
      <w:r>
        <w:t xml:space="preserve"> vgl. </w:t>
      </w:r>
      <w:hyperlink r:id="rId3" w:history="1">
        <w:r>
          <w:rPr>
            <w:rStyle w:val="Hyperlink"/>
          </w:rPr>
          <w:t>https://www.mittelstand-digital.de/MD/Redaktion/DE/Artikel/wertsch%C3%B6pfung-durch-digitalisierung.html</w:t>
        </w:r>
      </w:hyperlink>
      <w:r>
        <w:t xml:space="preserve"> eingesehen am 14.06.2021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45D"/>
    <w:multiLevelType w:val="hybridMultilevel"/>
    <w:tmpl w:val="A9802F86"/>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29811D8"/>
    <w:multiLevelType w:val="hybridMultilevel"/>
    <w:tmpl w:val="4642AF66"/>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5FE01E4"/>
    <w:multiLevelType w:val="hybridMultilevel"/>
    <w:tmpl w:val="4D262EFA"/>
    <w:lvl w:ilvl="0" w:tplc="662E510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C0079F8"/>
    <w:multiLevelType w:val="hybridMultilevel"/>
    <w:tmpl w:val="7F042FEE"/>
    <w:lvl w:ilvl="0" w:tplc="2D487B02">
      <w:start w:val="1"/>
      <w:numFmt w:val="decimal"/>
      <w:lvlText w:val="%1)"/>
      <w:lvlJc w:val="left"/>
      <w:pPr>
        <w:ind w:left="360" w:hanging="360"/>
      </w:pPr>
      <w:rPr>
        <w:rFonts w:asciiTheme="minorHAnsi" w:eastAsiaTheme="minorHAnsi" w:hAnsiTheme="minorHAnsi" w:cstheme="minorBidi"/>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4512AE0"/>
    <w:multiLevelType w:val="hybridMultilevel"/>
    <w:tmpl w:val="B638F2C6"/>
    <w:lvl w:ilvl="0" w:tplc="DCD69438">
      <w:start w:val="5"/>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9E839BB"/>
    <w:multiLevelType w:val="hybridMultilevel"/>
    <w:tmpl w:val="CCB23F3C"/>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num w:numId="1">
    <w:abstractNumId w:val="1"/>
  </w:num>
  <w:num w:numId="2">
    <w:abstractNumId w:val="3"/>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0C"/>
    <w:rsid w:val="000753E9"/>
    <w:rsid w:val="0008140E"/>
    <w:rsid w:val="001431A3"/>
    <w:rsid w:val="0015269E"/>
    <w:rsid w:val="00157DED"/>
    <w:rsid w:val="00177CA5"/>
    <w:rsid w:val="001D65F7"/>
    <w:rsid w:val="001E5E9C"/>
    <w:rsid w:val="00201D3D"/>
    <w:rsid w:val="002358A0"/>
    <w:rsid w:val="002860E4"/>
    <w:rsid w:val="00293CE4"/>
    <w:rsid w:val="002C22BE"/>
    <w:rsid w:val="002F079B"/>
    <w:rsid w:val="00314572"/>
    <w:rsid w:val="00315904"/>
    <w:rsid w:val="00365049"/>
    <w:rsid w:val="003D25C2"/>
    <w:rsid w:val="003D4945"/>
    <w:rsid w:val="003D7C5C"/>
    <w:rsid w:val="003F7DFF"/>
    <w:rsid w:val="00421A55"/>
    <w:rsid w:val="00452295"/>
    <w:rsid w:val="00454BA9"/>
    <w:rsid w:val="004B504B"/>
    <w:rsid w:val="004D0277"/>
    <w:rsid w:val="004D4529"/>
    <w:rsid w:val="004D5C4E"/>
    <w:rsid w:val="004F72A6"/>
    <w:rsid w:val="0052179B"/>
    <w:rsid w:val="00532DDF"/>
    <w:rsid w:val="00551B6A"/>
    <w:rsid w:val="00555EBD"/>
    <w:rsid w:val="005628E3"/>
    <w:rsid w:val="005C437A"/>
    <w:rsid w:val="005F4F18"/>
    <w:rsid w:val="00656DFA"/>
    <w:rsid w:val="006757C7"/>
    <w:rsid w:val="00707361"/>
    <w:rsid w:val="00740126"/>
    <w:rsid w:val="007C4BC5"/>
    <w:rsid w:val="007C7B36"/>
    <w:rsid w:val="007E1863"/>
    <w:rsid w:val="00805FF1"/>
    <w:rsid w:val="00810F1D"/>
    <w:rsid w:val="008162DE"/>
    <w:rsid w:val="008204EE"/>
    <w:rsid w:val="00830625"/>
    <w:rsid w:val="008410B5"/>
    <w:rsid w:val="00877B0C"/>
    <w:rsid w:val="008E49D0"/>
    <w:rsid w:val="0093266E"/>
    <w:rsid w:val="00936BC3"/>
    <w:rsid w:val="00946057"/>
    <w:rsid w:val="00951D73"/>
    <w:rsid w:val="00992055"/>
    <w:rsid w:val="009F166C"/>
    <w:rsid w:val="009F6B99"/>
    <w:rsid w:val="00A15331"/>
    <w:rsid w:val="00A34614"/>
    <w:rsid w:val="00A42771"/>
    <w:rsid w:val="00AC125C"/>
    <w:rsid w:val="00B618FC"/>
    <w:rsid w:val="00BC11A2"/>
    <w:rsid w:val="00BD3588"/>
    <w:rsid w:val="00BF5D0B"/>
    <w:rsid w:val="00C00CEF"/>
    <w:rsid w:val="00C210FE"/>
    <w:rsid w:val="00C23C0C"/>
    <w:rsid w:val="00C40F90"/>
    <w:rsid w:val="00C80DD4"/>
    <w:rsid w:val="00CC0837"/>
    <w:rsid w:val="00CD2BD2"/>
    <w:rsid w:val="00CE667B"/>
    <w:rsid w:val="00D309B1"/>
    <w:rsid w:val="00D52F7A"/>
    <w:rsid w:val="00D66F8B"/>
    <w:rsid w:val="00DA05BC"/>
    <w:rsid w:val="00DC2E98"/>
    <w:rsid w:val="00E0270C"/>
    <w:rsid w:val="00E26F7C"/>
    <w:rsid w:val="00E2706A"/>
    <w:rsid w:val="00E577E9"/>
    <w:rsid w:val="00E57E39"/>
    <w:rsid w:val="00E64E42"/>
    <w:rsid w:val="00E7323F"/>
    <w:rsid w:val="00E8468C"/>
    <w:rsid w:val="00EA1C6C"/>
    <w:rsid w:val="00EA7149"/>
    <w:rsid w:val="00EC3EA0"/>
    <w:rsid w:val="00ED44E3"/>
    <w:rsid w:val="00F25EE4"/>
    <w:rsid w:val="00F33246"/>
    <w:rsid w:val="00F8249D"/>
    <w:rsid w:val="00FA08CB"/>
    <w:rsid w:val="00FD2317"/>
    <w:rsid w:val="00FF3F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E817"/>
  <w15:chartTrackingRefBased/>
  <w15:docId w15:val="{16375684-CA45-4670-AC7F-6B0C51B2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D4529"/>
    <w:rPr>
      <w:color w:val="0563C1" w:themeColor="hyperlink"/>
      <w:u w:val="single"/>
    </w:rPr>
  </w:style>
  <w:style w:type="character" w:styleId="NichtaufgelsteErwhnung">
    <w:name w:val="Unresolved Mention"/>
    <w:basedOn w:val="Absatz-Standardschriftart"/>
    <w:uiPriority w:val="99"/>
    <w:semiHidden/>
    <w:unhideWhenUsed/>
    <w:rsid w:val="004D4529"/>
    <w:rPr>
      <w:color w:val="605E5C"/>
      <w:shd w:val="clear" w:color="auto" w:fill="E1DFDD"/>
    </w:rPr>
  </w:style>
  <w:style w:type="paragraph" w:styleId="Kopfzeile">
    <w:name w:val="header"/>
    <w:basedOn w:val="Standard"/>
    <w:link w:val="KopfzeileZchn"/>
    <w:uiPriority w:val="99"/>
    <w:unhideWhenUsed/>
    <w:rsid w:val="00C80D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0DD4"/>
  </w:style>
  <w:style w:type="paragraph" w:styleId="Fuzeile">
    <w:name w:val="footer"/>
    <w:basedOn w:val="Standard"/>
    <w:link w:val="FuzeileZchn"/>
    <w:uiPriority w:val="99"/>
    <w:unhideWhenUsed/>
    <w:rsid w:val="00C80D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0DD4"/>
  </w:style>
  <w:style w:type="paragraph" w:styleId="Funotentext">
    <w:name w:val="footnote text"/>
    <w:basedOn w:val="Standard"/>
    <w:link w:val="FunotentextZchn"/>
    <w:semiHidden/>
    <w:unhideWhenUsed/>
    <w:rsid w:val="00C80DD4"/>
    <w:pPr>
      <w:spacing w:after="0" w:line="240" w:lineRule="auto"/>
    </w:pPr>
    <w:rPr>
      <w:sz w:val="20"/>
      <w:szCs w:val="20"/>
    </w:rPr>
  </w:style>
  <w:style w:type="character" w:customStyle="1" w:styleId="FunotentextZchn">
    <w:name w:val="Fußnotentext Zchn"/>
    <w:basedOn w:val="Absatz-Standardschriftart"/>
    <w:link w:val="Funotentext"/>
    <w:semiHidden/>
    <w:rsid w:val="00C80DD4"/>
    <w:rPr>
      <w:sz w:val="20"/>
      <w:szCs w:val="20"/>
    </w:rPr>
  </w:style>
  <w:style w:type="character" w:styleId="Funotenzeichen">
    <w:name w:val="footnote reference"/>
    <w:basedOn w:val="Absatz-Standardschriftart"/>
    <w:semiHidden/>
    <w:unhideWhenUsed/>
    <w:rsid w:val="00C80DD4"/>
    <w:rPr>
      <w:vertAlign w:val="superscript"/>
    </w:rPr>
  </w:style>
  <w:style w:type="paragraph" w:styleId="Listenabsatz">
    <w:name w:val="List Paragraph"/>
    <w:basedOn w:val="Standard"/>
    <w:uiPriority w:val="34"/>
    <w:qFormat/>
    <w:rsid w:val="00E0270C"/>
    <w:pPr>
      <w:ind w:left="720"/>
      <w:contextualSpacing/>
    </w:pPr>
  </w:style>
  <w:style w:type="paragraph" w:styleId="Beschriftung">
    <w:name w:val="caption"/>
    <w:basedOn w:val="Standard"/>
    <w:next w:val="Standard"/>
    <w:qFormat/>
    <w:rsid w:val="00315904"/>
    <w:pPr>
      <w:spacing w:before="120" w:after="120" w:line="360" w:lineRule="auto"/>
      <w:jc w:val="both"/>
    </w:pPr>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6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diagramLayout" Target="diagrams/layout6.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s>
</file>

<file path=word/_rels/footnotes.xml.rels><?xml version="1.0" encoding="UTF-8" standalone="yes"?>
<Relationships xmlns="http://schemas.openxmlformats.org/package/2006/relationships"><Relationship Id="rId3" Type="http://schemas.openxmlformats.org/officeDocument/2006/relationships/hyperlink" Target="https://www.mittelstand-digital.de/MD/Redaktion/DE/Artikel/wertsch%C3%B6pfung-durch-digitalisierung.html" TargetMode="External"/><Relationship Id="rId2" Type="http://schemas.openxmlformats.org/officeDocument/2006/relationships/hyperlink" Target="https://wirtschaftslexikon.gabler.de/definition/wertschoepfungskette-50465" TargetMode="External"/><Relationship Id="rId1" Type="http://schemas.openxmlformats.org/officeDocument/2006/relationships/hyperlink" Target="https://www.destatis.de/DE/Themen/Wirtschaft/Volkswirtschaftliche-Gesamtrechnungen-Inlandsprodukt/Glossar/bruttowertschoepfung.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5DDB6E-8CD1-472E-801A-97082293CD25}" type="doc">
      <dgm:prSet loTypeId="urn:microsoft.com/office/officeart/2005/8/layout/chevron1" loCatId="process" qsTypeId="urn:microsoft.com/office/officeart/2005/8/quickstyle/simple1" qsCatId="simple" csTypeId="urn:microsoft.com/office/officeart/2005/8/colors/accent1_2" csCatId="accent1" phldr="1"/>
      <dgm:spPr/>
    </dgm:pt>
    <dgm:pt modelId="{98A29F9F-DC49-46F3-A0DD-0CDD49394D4A}">
      <dgm:prSet phldrT="[Text]"/>
      <dgm:spPr/>
      <dgm:t>
        <a:bodyPr/>
        <a:lstStyle/>
        <a:p>
          <a:r>
            <a:rPr lang="de-DE"/>
            <a:t>Einkauf</a:t>
          </a:r>
        </a:p>
      </dgm:t>
    </dgm:pt>
    <dgm:pt modelId="{A3B3EDB2-F8B3-4470-A4C5-6E6F2BDAADF5}" type="parTrans" cxnId="{BB9DBC50-A5C2-4558-896D-0A1C367BB7DC}">
      <dgm:prSet/>
      <dgm:spPr/>
      <dgm:t>
        <a:bodyPr/>
        <a:lstStyle/>
        <a:p>
          <a:endParaRPr lang="de-DE"/>
        </a:p>
      </dgm:t>
    </dgm:pt>
    <dgm:pt modelId="{4132F9BB-B22F-4314-9FF0-DD391F0019E4}" type="sibTrans" cxnId="{BB9DBC50-A5C2-4558-896D-0A1C367BB7DC}">
      <dgm:prSet/>
      <dgm:spPr/>
      <dgm:t>
        <a:bodyPr/>
        <a:lstStyle/>
        <a:p>
          <a:endParaRPr lang="de-DE"/>
        </a:p>
      </dgm:t>
    </dgm:pt>
    <dgm:pt modelId="{FC8F082D-C140-4404-BD0D-9BA471D8857F}">
      <dgm:prSet phldrT="[Text]"/>
      <dgm:spPr/>
      <dgm:t>
        <a:bodyPr/>
        <a:lstStyle/>
        <a:p>
          <a:r>
            <a:rPr lang="de-DE">
              <a:solidFill>
                <a:srgbClr val="FF0000"/>
              </a:solidFill>
            </a:rPr>
            <a:t>Produktion</a:t>
          </a:r>
        </a:p>
      </dgm:t>
    </dgm:pt>
    <dgm:pt modelId="{082498F0-20ED-4E14-A6EC-56D9FA6908CB}" type="parTrans" cxnId="{41BE1907-F0C3-4406-94BF-502CB6D66EDD}">
      <dgm:prSet/>
      <dgm:spPr/>
      <dgm:t>
        <a:bodyPr/>
        <a:lstStyle/>
        <a:p>
          <a:endParaRPr lang="de-DE"/>
        </a:p>
      </dgm:t>
    </dgm:pt>
    <dgm:pt modelId="{3F7EC6D6-5567-4E1A-BCB5-6D0BB171ACCE}" type="sibTrans" cxnId="{41BE1907-F0C3-4406-94BF-502CB6D66EDD}">
      <dgm:prSet/>
      <dgm:spPr/>
      <dgm:t>
        <a:bodyPr/>
        <a:lstStyle/>
        <a:p>
          <a:endParaRPr lang="de-DE"/>
        </a:p>
      </dgm:t>
    </dgm:pt>
    <dgm:pt modelId="{1A964AE3-2F75-4EBB-9121-48E4B5EA1DE8}">
      <dgm:prSet phldrT="[Text]"/>
      <dgm:spPr/>
      <dgm:t>
        <a:bodyPr/>
        <a:lstStyle/>
        <a:p>
          <a:r>
            <a:rPr lang="de-DE"/>
            <a:t>Vertrieb</a:t>
          </a:r>
        </a:p>
      </dgm:t>
    </dgm:pt>
    <dgm:pt modelId="{A0389D9E-74E8-4097-8D64-63F6C15D87C2}" type="parTrans" cxnId="{48BD4701-3175-4BC8-A31B-3EFED8F73154}">
      <dgm:prSet/>
      <dgm:spPr/>
      <dgm:t>
        <a:bodyPr/>
        <a:lstStyle/>
        <a:p>
          <a:endParaRPr lang="de-DE"/>
        </a:p>
      </dgm:t>
    </dgm:pt>
    <dgm:pt modelId="{05E92949-3CE5-4C06-BFCE-13F4FE0B8004}" type="sibTrans" cxnId="{48BD4701-3175-4BC8-A31B-3EFED8F73154}">
      <dgm:prSet/>
      <dgm:spPr/>
      <dgm:t>
        <a:bodyPr/>
        <a:lstStyle/>
        <a:p>
          <a:endParaRPr lang="de-DE"/>
        </a:p>
      </dgm:t>
    </dgm:pt>
    <dgm:pt modelId="{B894813F-4A11-4675-B616-D80D41BE2315}">
      <dgm:prSet/>
      <dgm:spPr/>
      <dgm:t>
        <a:bodyPr/>
        <a:lstStyle/>
        <a:p>
          <a:r>
            <a:rPr lang="de-DE"/>
            <a:t>Verkauf</a:t>
          </a:r>
        </a:p>
      </dgm:t>
    </dgm:pt>
    <dgm:pt modelId="{AA649C74-583A-47B2-B4DE-70FFD51018BF}" type="parTrans" cxnId="{B98E233D-A616-4457-B7C9-1A35A4E076DB}">
      <dgm:prSet/>
      <dgm:spPr/>
      <dgm:t>
        <a:bodyPr/>
        <a:lstStyle/>
        <a:p>
          <a:endParaRPr lang="de-DE"/>
        </a:p>
      </dgm:t>
    </dgm:pt>
    <dgm:pt modelId="{C69A7E5D-7C26-464D-8784-338E9E502A7B}" type="sibTrans" cxnId="{B98E233D-A616-4457-B7C9-1A35A4E076DB}">
      <dgm:prSet/>
      <dgm:spPr/>
      <dgm:t>
        <a:bodyPr/>
        <a:lstStyle/>
        <a:p>
          <a:endParaRPr lang="de-DE"/>
        </a:p>
      </dgm:t>
    </dgm:pt>
    <dgm:pt modelId="{92796383-9772-497A-99F5-99CA33AAACE1}">
      <dgm:prSet/>
      <dgm:spPr/>
      <dgm:t>
        <a:bodyPr/>
        <a:lstStyle/>
        <a:p>
          <a:r>
            <a:rPr lang="de-DE"/>
            <a:t>Service</a:t>
          </a:r>
        </a:p>
      </dgm:t>
    </dgm:pt>
    <dgm:pt modelId="{E76BE2A0-F3A1-4E5F-91F2-A9A434801D90}" type="parTrans" cxnId="{B9315EA2-4440-43A4-9F50-44A28C586CA9}">
      <dgm:prSet/>
      <dgm:spPr/>
      <dgm:t>
        <a:bodyPr/>
        <a:lstStyle/>
        <a:p>
          <a:endParaRPr lang="de-DE"/>
        </a:p>
      </dgm:t>
    </dgm:pt>
    <dgm:pt modelId="{B8745E3D-0AF0-4CA6-AB6F-BDE308F2DC4A}" type="sibTrans" cxnId="{B9315EA2-4440-43A4-9F50-44A28C586CA9}">
      <dgm:prSet/>
      <dgm:spPr/>
      <dgm:t>
        <a:bodyPr/>
        <a:lstStyle/>
        <a:p>
          <a:endParaRPr lang="de-DE"/>
        </a:p>
      </dgm:t>
    </dgm:pt>
    <dgm:pt modelId="{96C0D3DA-613E-4F86-BEBF-5719B5C2684F}" type="pres">
      <dgm:prSet presAssocID="{085DDB6E-8CD1-472E-801A-97082293CD25}" presName="Name0" presStyleCnt="0">
        <dgm:presLayoutVars>
          <dgm:dir/>
          <dgm:animLvl val="lvl"/>
          <dgm:resizeHandles val="exact"/>
        </dgm:presLayoutVars>
      </dgm:prSet>
      <dgm:spPr/>
    </dgm:pt>
    <dgm:pt modelId="{6D6CDD17-F9CE-44A0-881F-0212487DFBFF}" type="pres">
      <dgm:prSet presAssocID="{98A29F9F-DC49-46F3-A0DD-0CDD49394D4A}" presName="parTxOnly" presStyleLbl="node1" presStyleIdx="0" presStyleCnt="5">
        <dgm:presLayoutVars>
          <dgm:chMax val="0"/>
          <dgm:chPref val="0"/>
          <dgm:bulletEnabled val="1"/>
        </dgm:presLayoutVars>
      </dgm:prSet>
      <dgm:spPr/>
    </dgm:pt>
    <dgm:pt modelId="{F30B5931-08F8-47A6-BDB6-DD9F760EF872}" type="pres">
      <dgm:prSet presAssocID="{4132F9BB-B22F-4314-9FF0-DD391F0019E4}" presName="parTxOnlySpace" presStyleCnt="0"/>
      <dgm:spPr/>
    </dgm:pt>
    <dgm:pt modelId="{904C8FE6-5A31-4EE6-A10B-6943BDFF9A0B}" type="pres">
      <dgm:prSet presAssocID="{FC8F082D-C140-4404-BD0D-9BA471D8857F}" presName="parTxOnly" presStyleLbl="node1" presStyleIdx="1" presStyleCnt="5">
        <dgm:presLayoutVars>
          <dgm:chMax val="0"/>
          <dgm:chPref val="0"/>
          <dgm:bulletEnabled val="1"/>
        </dgm:presLayoutVars>
      </dgm:prSet>
      <dgm:spPr/>
    </dgm:pt>
    <dgm:pt modelId="{708F3D6A-7A77-43CE-98F6-99F3287081C8}" type="pres">
      <dgm:prSet presAssocID="{3F7EC6D6-5567-4E1A-BCB5-6D0BB171ACCE}" presName="parTxOnlySpace" presStyleCnt="0"/>
      <dgm:spPr/>
    </dgm:pt>
    <dgm:pt modelId="{FFCE4A0D-EE0F-45CF-A3D0-4028DFF97D58}" type="pres">
      <dgm:prSet presAssocID="{1A964AE3-2F75-4EBB-9121-48E4B5EA1DE8}" presName="parTxOnly" presStyleLbl="node1" presStyleIdx="2" presStyleCnt="5" custLinFactNeighborX="821">
        <dgm:presLayoutVars>
          <dgm:chMax val="0"/>
          <dgm:chPref val="0"/>
          <dgm:bulletEnabled val="1"/>
        </dgm:presLayoutVars>
      </dgm:prSet>
      <dgm:spPr/>
    </dgm:pt>
    <dgm:pt modelId="{73BC1B8F-A788-4248-A9FC-E34E7875AFAA}" type="pres">
      <dgm:prSet presAssocID="{05E92949-3CE5-4C06-BFCE-13F4FE0B8004}" presName="parTxOnlySpace" presStyleCnt="0"/>
      <dgm:spPr/>
    </dgm:pt>
    <dgm:pt modelId="{F6671D20-EAE4-424C-A38F-5885DBB9D66B}" type="pres">
      <dgm:prSet presAssocID="{B894813F-4A11-4675-B616-D80D41BE2315}" presName="parTxOnly" presStyleLbl="node1" presStyleIdx="3" presStyleCnt="5">
        <dgm:presLayoutVars>
          <dgm:chMax val="0"/>
          <dgm:chPref val="0"/>
          <dgm:bulletEnabled val="1"/>
        </dgm:presLayoutVars>
      </dgm:prSet>
      <dgm:spPr/>
    </dgm:pt>
    <dgm:pt modelId="{B9EDB56C-71E7-4D96-9FA5-E405428E3140}" type="pres">
      <dgm:prSet presAssocID="{C69A7E5D-7C26-464D-8784-338E9E502A7B}" presName="parTxOnlySpace" presStyleCnt="0"/>
      <dgm:spPr/>
    </dgm:pt>
    <dgm:pt modelId="{7408F97F-C1E0-46AB-A375-8F3039260880}" type="pres">
      <dgm:prSet presAssocID="{92796383-9772-497A-99F5-99CA33AAACE1}" presName="parTxOnly" presStyleLbl="node1" presStyleIdx="4" presStyleCnt="5">
        <dgm:presLayoutVars>
          <dgm:chMax val="0"/>
          <dgm:chPref val="0"/>
          <dgm:bulletEnabled val="1"/>
        </dgm:presLayoutVars>
      </dgm:prSet>
      <dgm:spPr/>
    </dgm:pt>
  </dgm:ptLst>
  <dgm:cxnLst>
    <dgm:cxn modelId="{48BD4701-3175-4BC8-A31B-3EFED8F73154}" srcId="{085DDB6E-8CD1-472E-801A-97082293CD25}" destId="{1A964AE3-2F75-4EBB-9121-48E4B5EA1DE8}" srcOrd="2" destOrd="0" parTransId="{A0389D9E-74E8-4097-8D64-63F6C15D87C2}" sibTransId="{05E92949-3CE5-4C06-BFCE-13F4FE0B8004}"/>
    <dgm:cxn modelId="{D3780C06-806C-42F2-9B2A-ACAEE0AA9C62}" type="presOf" srcId="{92796383-9772-497A-99F5-99CA33AAACE1}" destId="{7408F97F-C1E0-46AB-A375-8F3039260880}" srcOrd="0" destOrd="0" presId="urn:microsoft.com/office/officeart/2005/8/layout/chevron1"/>
    <dgm:cxn modelId="{41BE1907-F0C3-4406-94BF-502CB6D66EDD}" srcId="{085DDB6E-8CD1-472E-801A-97082293CD25}" destId="{FC8F082D-C140-4404-BD0D-9BA471D8857F}" srcOrd="1" destOrd="0" parTransId="{082498F0-20ED-4E14-A6EC-56D9FA6908CB}" sibTransId="{3F7EC6D6-5567-4E1A-BCB5-6D0BB171ACCE}"/>
    <dgm:cxn modelId="{B98E233D-A616-4457-B7C9-1A35A4E076DB}" srcId="{085DDB6E-8CD1-472E-801A-97082293CD25}" destId="{B894813F-4A11-4675-B616-D80D41BE2315}" srcOrd="3" destOrd="0" parTransId="{AA649C74-583A-47B2-B4DE-70FFD51018BF}" sibTransId="{C69A7E5D-7C26-464D-8784-338E9E502A7B}"/>
    <dgm:cxn modelId="{BB9DBC50-A5C2-4558-896D-0A1C367BB7DC}" srcId="{085DDB6E-8CD1-472E-801A-97082293CD25}" destId="{98A29F9F-DC49-46F3-A0DD-0CDD49394D4A}" srcOrd="0" destOrd="0" parTransId="{A3B3EDB2-F8B3-4470-A4C5-6E6F2BDAADF5}" sibTransId="{4132F9BB-B22F-4314-9FF0-DD391F0019E4}"/>
    <dgm:cxn modelId="{2996AC92-3046-4598-B0A0-0FB66708F15D}" type="presOf" srcId="{B894813F-4A11-4675-B616-D80D41BE2315}" destId="{F6671D20-EAE4-424C-A38F-5885DBB9D66B}" srcOrd="0" destOrd="0" presId="urn:microsoft.com/office/officeart/2005/8/layout/chevron1"/>
    <dgm:cxn modelId="{B9315EA2-4440-43A4-9F50-44A28C586CA9}" srcId="{085DDB6E-8CD1-472E-801A-97082293CD25}" destId="{92796383-9772-497A-99F5-99CA33AAACE1}" srcOrd="4" destOrd="0" parTransId="{E76BE2A0-F3A1-4E5F-91F2-A9A434801D90}" sibTransId="{B8745E3D-0AF0-4CA6-AB6F-BDE308F2DC4A}"/>
    <dgm:cxn modelId="{78F4D0B5-1549-43A5-B82C-F7E52186F89C}" type="presOf" srcId="{98A29F9F-DC49-46F3-A0DD-0CDD49394D4A}" destId="{6D6CDD17-F9CE-44A0-881F-0212487DFBFF}" srcOrd="0" destOrd="0" presId="urn:microsoft.com/office/officeart/2005/8/layout/chevron1"/>
    <dgm:cxn modelId="{3EED16B6-38E9-482F-B94E-BCF9EE0AEFEF}" type="presOf" srcId="{085DDB6E-8CD1-472E-801A-97082293CD25}" destId="{96C0D3DA-613E-4F86-BEBF-5719B5C2684F}" srcOrd="0" destOrd="0" presId="urn:microsoft.com/office/officeart/2005/8/layout/chevron1"/>
    <dgm:cxn modelId="{5D3143C1-E75C-40E3-9DDA-F9E5A0E09C42}" type="presOf" srcId="{FC8F082D-C140-4404-BD0D-9BA471D8857F}" destId="{904C8FE6-5A31-4EE6-A10B-6943BDFF9A0B}" srcOrd="0" destOrd="0" presId="urn:microsoft.com/office/officeart/2005/8/layout/chevron1"/>
    <dgm:cxn modelId="{FE410FFB-557A-4153-B5C7-1482D4FC8DD0}" type="presOf" srcId="{1A964AE3-2F75-4EBB-9121-48E4B5EA1DE8}" destId="{FFCE4A0D-EE0F-45CF-A3D0-4028DFF97D58}" srcOrd="0" destOrd="0" presId="urn:microsoft.com/office/officeart/2005/8/layout/chevron1"/>
    <dgm:cxn modelId="{D8B37F74-2912-4D0B-BAA5-00BD97BC720E}" type="presParOf" srcId="{96C0D3DA-613E-4F86-BEBF-5719B5C2684F}" destId="{6D6CDD17-F9CE-44A0-881F-0212487DFBFF}" srcOrd="0" destOrd="0" presId="urn:microsoft.com/office/officeart/2005/8/layout/chevron1"/>
    <dgm:cxn modelId="{5DED121C-E8DE-40CF-A135-284578B8B8AB}" type="presParOf" srcId="{96C0D3DA-613E-4F86-BEBF-5719B5C2684F}" destId="{F30B5931-08F8-47A6-BDB6-DD9F760EF872}" srcOrd="1" destOrd="0" presId="urn:microsoft.com/office/officeart/2005/8/layout/chevron1"/>
    <dgm:cxn modelId="{593D3184-1CBF-48E8-89D7-AEB95BAEF0EB}" type="presParOf" srcId="{96C0D3DA-613E-4F86-BEBF-5719B5C2684F}" destId="{904C8FE6-5A31-4EE6-A10B-6943BDFF9A0B}" srcOrd="2" destOrd="0" presId="urn:microsoft.com/office/officeart/2005/8/layout/chevron1"/>
    <dgm:cxn modelId="{BCFFB9BF-F83D-48EE-9DAC-1F1F9C318584}" type="presParOf" srcId="{96C0D3DA-613E-4F86-BEBF-5719B5C2684F}" destId="{708F3D6A-7A77-43CE-98F6-99F3287081C8}" srcOrd="3" destOrd="0" presId="urn:microsoft.com/office/officeart/2005/8/layout/chevron1"/>
    <dgm:cxn modelId="{8ED815F7-5484-4F14-B969-46342FDF2DAB}" type="presParOf" srcId="{96C0D3DA-613E-4F86-BEBF-5719B5C2684F}" destId="{FFCE4A0D-EE0F-45CF-A3D0-4028DFF97D58}" srcOrd="4" destOrd="0" presId="urn:microsoft.com/office/officeart/2005/8/layout/chevron1"/>
    <dgm:cxn modelId="{C249BD45-3842-4064-8D9D-527F40F7913F}" type="presParOf" srcId="{96C0D3DA-613E-4F86-BEBF-5719B5C2684F}" destId="{73BC1B8F-A788-4248-A9FC-E34E7875AFAA}" srcOrd="5" destOrd="0" presId="urn:microsoft.com/office/officeart/2005/8/layout/chevron1"/>
    <dgm:cxn modelId="{3D91A1C9-1E89-4317-90B5-DCDF9B111C4B}" type="presParOf" srcId="{96C0D3DA-613E-4F86-BEBF-5719B5C2684F}" destId="{F6671D20-EAE4-424C-A38F-5885DBB9D66B}" srcOrd="6" destOrd="0" presId="urn:microsoft.com/office/officeart/2005/8/layout/chevron1"/>
    <dgm:cxn modelId="{F22030BF-99B6-4992-97C7-FC58F8769302}" type="presParOf" srcId="{96C0D3DA-613E-4F86-BEBF-5719B5C2684F}" destId="{B9EDB56C-71E7-4D96-9FA5-E405428E3140}" srcOrd="7" destOrd="0" presId="urn:microsoft.com/office/officeart/2005/8/layout/chevron1"/>
    <dgm:cxn modelId="{0CBF6EBB-E439-4432-B493-B2F370F8D457}" type="presParOf" srcId="{96C0D3DA-613E-4F86-BEBF-5719B5C2684F}" destId="{7408F97F-C1E0-46AB-A375-8F3039260880}" srcOrd="8"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85DDB6E-8CD1-472E-801A-97082293CD25}" type="doc">
      <dgm:prSet loTypeId="urn:microsoft.com/office/officeart/2005/8/layout/chevron1" loCatId="process" qsTypeId="urn:microsoft.com/office/officeart/2005/8/quickstyle/simple1" qsCatId="simple" csTypeId="urn:microsoft.com/office/officeart/2005/8/colors/accent1_2" csCatId="accent1" phldr="1"/>
      <dgm:spPr/>
    </dgm:pt>
    <dgm:pt modelId="{98A29F9F-DC49-46F3-A0DD-0CDD49394D4A}">
      <dgm:prSet phldrT="[Text]"/>
      <dgm:spPr/>
      <dgm:t>
        <a:bodyPr/>
        <a:lstStyle/>
        <a:p>
          <a:r>
            <a:rPr lang="de-DE"/>
            <a:t>Einkauf</a:t>
          </a:r>
        </a:p>
      </dgm:t>
    </dgm:pt>
    <dgm:pt modelId="{A3B3EDB2-F8B3-4470-A4C5-6E6F2BDAADF5}" type="parTrans" cxnId="{BB9DBC50-A5C2-4558-896D-0A1C367BB7DC}">
      <dgm:prSet/>
      <dgm:spPr/>
      <dgm:t>
        <a:bodyPr/>
        <a:lstStyle/>
        <a:p>
          <a:endParaRPr lang="de-DE"/>
        </a:p>
      </dgm:t>
    </dgm:pt>
    <dgm:pt modelId="{4132F9BB-B22F-4314-9FF0-DD391F0019E4}" type="sibTrans" cxnId="{BB9DBC50-A5C2-4558-896D-0A1C367BB7DC}">
      <dgm:prSet/>
      <dgm:spPr/>
      <dgm:t>
        <a:bodyPr/>
        <a:lstStyle/>
        <a:p>
          <a:endParaRPr lang="de-DE"/>
        </a:p>
      </dgm:t>
    </dgm:pt>
    <dgm:pt modelId="{FC8F082D-C140-4404-BD0D-9BA471D8857F}">
      <dgm:prSet phldrT="[Text]"/>
      <dgm:spPr/>
      <dgm:t>
        <a:bodyPr/>
        <a:lstStyle/>
        <a:p>
          <a:r>
            <a:rPr lang="de-DE">
              <a:solidFill>
                <a:srgbClr val="FF0000"/>
              </a:solidFill>
            </a:rPr>
            <a:t>Lagerung</a:t>
          </a:r>
        </a:p>
      </dgm:t>
    </dgm:pt>
    <dgm:pt modelId="{082498F0-20ED-4E14-A6EC-56D9FA6908CB}" type="parTrans" cxnId="{41BE1907-F0C3-4406-94BF-502CB6D66EDD}">
      <dgm:prSet/>
      <dgm:spPr/>
      <dgm:t>
        <a:bodyPr/>
        <a:lstStyle/>
        <a:p>
          <a:endParaRPr lang="de-DE"/>
        </a:p>
      </dgm:t>
    </dgm:pt>
    <dgm:pt modelId="{3F7EC6D6-5567-4E1A-BCB5-6D0BB171ACCE}" type="sibTrans" cxnId="{41BE1907-F0C3-4406-94BF-502CB6D66EDD}">
      <dgm:prSet/>
      <dgm:spPr/>
      <dgm:t>
        <a:bodyPr/>
        <a:lstStyle/>
        <a:p>
          <a:endParaRPr lang="de-DE"/>
        </a:p>
      </dgm:t>
    </dgm:pt>
    <dgm:pt modelId="{1A964AE3-2F75-4EBB-9121-48E4B5EA1DE8}">
      <dgm:prSet phldrT="[Text]"/>
      <dgm:spPr/>
      <dgm:t>
        <a:bodyPr/>
        <a:lstStyle/>
        <a:p>
          <a:r>
            <a:rPr lang="de-DE"/>
            <a:t>Vertrieb</a:t>
          </a:r>
        </a:p>
      </dgm:t>
    </dgm:pt>
    <dgm:pt modelId="{A0389D9E-74E8-4097-8D64-63F6C15D87C2}" type="parTrans" cxnId="{48BD4701-3175-4BC8-A31B-3EFED8F73154}">
      <dgm:prSet/>
      <dgm:spPr/>
      <dgm:t>
        <a:bodyPr/>
        <a:lstStyle/>
        <a:p>
          <a:endParaRPr lang="de-DE"/>
        </a:p>
      </dgm:t>
    </dgm:pt>
    <dgm:pt modelId="{05E92949-3CE5-4C06-BFCE-13F4FE0B8004}" type="sibTrans" cxnId="{48BD4701-3175-4BC8-A31B-3EFED8F73154}">
      <dgm:prSet/>
      <dgm:spPr/>
      <dgm:t>
        <a:bodyPr/>
        <a:lstStyle/>
        <a:p>
          <a:endParaRPr lang="de-DE"/>
        </a:p>
      </dgm:t>
    </dgm:pt>
    <dgm:pt modelId="{B894813F-4A11-4675-B616-D80D41BE2315}">
      <dgm:prSet/>
      <dgm:spPr/>
      <dgm:t>
        <a:bodyPr/>
        <a:lstStyle/>
        <a:p>
          <a:r>
            <a:rPr lang="de-DE"/>
            <a:t>Verkauf</a:t>
          </a:r>
        </a:p>
      </dgm:t>
    </dgm:pt>
    <dgm:pt modelId="{AA649C74-583A-47B2-B4DE-70FFD51018BF}" type="parTrans" cxnId="{B98E233D-A616-4457-B7C9-1A35A4E076DB}">
      <dgm:prSet/>
      <dgm:spPr/>
      <dgm:t>
        <a:bodyPr/>
        <a:lstStyle/>
        <a:p>
          <a:endParaRPr lang="de-DE"/>
        </a:p>
      </dgm:t>
    </dgm:pt>
    <dgm:pt modelId="{C69A7E5D-7C26-464D-8784-338E9E502A7B}" type="sibTrans" cxnId="{B98E233D-A616-4457-B7C9-1A35A4E076DB}">
      <dgm:prSet/>
      <dgm:spPr/>
      <dgm:t>
        <a:bodyPr/>
        <a:lstStyle/>
        <a:p>
          <a:endParaRPr lang="de-DE"/>
        </a:p>
      </dgm:t>
    </dgm:pt>
    <dgm:pt modelId="{92796383-9772-497A-99F5-99CA33AAACE1}">
      <dgm:prSet/>
      <dgm:spPr/>
      <dgm:t>
        <a:bodyPr/>
        <a:lstStyle/>
        <a:p>
          <a:r>
            <a:rPr lang="de-DE"/>
            <a:t>Service</a:t>
          </a:r>
        </a:p>
      </dgm:t>
    </dgm:pt>
    <dgm:pt modelId="{E76BE2A0-F3A1-4E5F-91F2-A9A434801D90}" type="parTrans" cxnId="{B9315EA2-4440-43A4-9F50-44A28C586CA9}">
      <dgm:prSet/>
      <dgm:spPr/>
      <dgm:t>
        <a:bodyPr/>
        <a:lstStyle/>
        <a:p>
          <a:endParaRPr lang="de-DE"/>
        </a:p>
      </dgm:t>
    </dgm:pt>
    <dgm:pt modelId="{B8745E3D-0AF0-4CA6-AB6F-BDE308F2DC4A}" type="sibTrans" cxnId="{B9315EA2-4440-43A4-9F50-44A28C586CA9}">
      <dgm:prSet/>
      <dgm:spPr/>
      <dgm:t>
        <a:bodyPr/>
        <a:lstStyle/>
        <a:p>
          <a:endParaRPr lang="de-DE"/>
        </a:p>
      </dgm:t>
    </dgm:pt>
    <dgm:pt modelId="{96C0D3DA-613E-4F86-BEBF-5719B5C2684F}" type="pres">
      <dgm:prSet presAssocID="{085DDB6E-8CD1-472E-801A-97082293CD25}" presName="Name0" presStyleCnt="0">
        <dgm:presLayoutVars>
          <dgm:dir/>
          <dgm:animLvl val="lvl"/>
          <dgm:resizeHandles val="exact"/>
        </dgm:presLayoutVars>
      </dgm:prSet>
      <dgm:spPr/>
    </dgm:pt>
    <dgm:pt modelId="{6D6CDD17-F9CE-44A0-881F-0212487DFBFF}" type="pres">
      <dgm:prSet presAssocID="{98A29F9F-DC49-46F3-A0DD-0CDD49394D4A}" presName="parTxOnly" presStyleLbl="node1" presStyleIdx="0" presStyleCnt="5">
        <dgm:presLayoutVars>
          <dgm:chMax val="0"/>
          <dgm:chPref val="0"/>
          <dgm:bulletEnabled val="1"/>
        </dgm:presLayoutVars>
      </dgm:prSet>
      <dgm:spPr/>
    </dgm:pt>
    <dgm:pt modelId="{F30B5931-08F8-47A6-BDB6-DD9F760EF872}" type="pres">
      <dgm:prSet presAssocID="{4132F9BB-B22F-4314-9FF0-DD391F0019E4}" presName="parTxOnlySpace" presStyleCnt="0"/>
      <dgm:spPr/>
    </dgm:pt>
    <dgm:pt modelId="{904C8FE6-5A31-4EE6-A10B-6943BDFF9A0B}" type="pres">
      <dgm:prSet presAssocID="{FC8F082D-C140-4404-BD0D-9BA471D8857F}" presName="parTxOnly" presStyleLbl="node1" presStyleIdx="1" presStyleCnt="5">
        <dgm:presLayoutVars>
          <dgm:chMax val="0"/>
          <dgm:chPref val="0"/>
          <dgm:bulletEnabled val="1"/>
        </dgm:presLayoutVars>
      </dgm:prSet>
      <dgm:spPr/>
    </dgm:pt>
    <dgm:pt modelId="{708F3D6A-7A77-43CE-98F6-99F3287081C8}" type="pres">
      <dgm:prSet presAssocID="{3F7EC6D6-5567-4E1A-BCB5-6D0BB171ACCE}" presName="parTxOnlySpace" presStyleCnt="0"/>
      <dgm:spPr/>
    </dgm:pt>
    <dgm:pt modelId="{FFCE4A0D-EE0F-45CF-A3D0-4028DFF97D58}" type="pres">
      <dgm:prSet presAssocID="{1A964AE3-2F75-4EBB-9121-48E4B5EA1DE8}" presName="parTxOnly" presStyleLbl="node1" presStyleIdx="2" presStyleCnt="5" custLinFactNeighborX="821">
        <dgm:presLayoutVars>
          <dgm:chMax val="0"/>
          <dgm:chPref val="0"/>
          <dgm:bulletEnabled val="1"/>
        </dgm:presLayoutVars>
      </dgm:prSet>
      <dgm:spPr/>
    </dgm:pt>
    <dgm:pt modelId="{73BC1B8F-A788-4248-A9FC-E34E7875AFAA}" type="pres">
      <dgm:prSet presAssocID="{05E92949-3CE5-4C06-BFCE-13F4FE0B8004}" presName="parTxOnlySpace" presStyleCnt="0"/>
      <dgm:spPr/>
    </dgm:pt>
    <dgm:pt modelId="{F6671D20-EAE4-424C-A38F-5885DBB9D66B}" type="pres">
      <dgm:prSet presAssocID="{B894813F-4A11-4675-B616-D80D41BE2315}" presName="parTxOnly" presStyleLbl="node1" presStyleIdx="3" presStyleCnt="5">
        <dgm:presLayoutVars>
          <dgm:chMax val="0"/>
          <dgm:chPref val="0"/>
          <dgm:bulletEnabled val="1"/>
        </dgm:presLayoutVars>
      </dgm:prSet>
      <dgm:spPr/>
    </dgm:pt>
    <dgm:pt modelId="{B9EDB56C-71E7-4D96-9FA5-E405428E3140}" type="pres">
      <dgm:prSet presAssocID="{C69A7E5D-7C26-464D-8784-338E9E502A7B}" presName="parTxOnlySpace" presStyleCnt="0"/>
      <dgm:spPr/>
    </dgm:pt>
    <dgm:pt modelId="{7408F97F-C1E0-46AB-A375-8F3039260880}" type="pres">
      <dgm:prSet presAssocID="{92796383-9772-497A-99F5-99CA33AAACE1}" presName="parTxOnly" presStyleLbl="node1" presStyleIdx="4" presStyleCnt="5">
        <dgm:presLayoutVars>
          <dgm:chMax val="0"/>
          <dgm:chPref val="0"/>
          <dgm:bulletEnabled val="1"/>
        </dgm:presLayoutVars>
      </dgm:prSet>
      <dgm:spPr/>
    </dgm:pt>
  </dgm:ptLst>
  <dgm:cxnLst>
    <dgm:cxn modelId="{48BD4701-3175-4BC8-A31B-3EFED8F73154}" srcId="{085DDB6E-8CD1-472E-801A-97082293CD25}" destId="{1A964AE3-2F75-4EBB-9121-48E4B5EA1DE8}" srcOrd="2" destOrd="0" parTransId="{A0389D9E-74E8-4097-8D64-63F6C15D87C2}" sibTransId="{05E92949-3CE5-4C06-BFCE-13F4FE0B8004}"/>
    <dgm:cxn modelId="{D3780C06-806C-42F2-9B2A-ACAEE0AA9C62}" type="presOf" srcId="{92796383-9772-497A-99F5-99CA33AAACE1}" destId="{7408F97F-C1E0-46AB-A375-8F3039260880}" srcOrd="0" destOrd="0" presId="urn:microsoft.com/office/officeart/2005/8/layout/chevron1"/>
    <dgm:cxn modelId="{41BE1907-F0C3-4406-94BF-502CB6D66EDD}" srcId="{085DDB6E-8CD1-472E-801A-97082293CD25}" destId="{FC8F082D-C140-4404-BD0D-9BA471D8857F}" srcOrd="1" destOrd="0" parTransId="{082498F0-20ED-4E14-A6EC-56D9FA6908CB}" sibTransId="{3F7EC6D6-5567-4E1A-BCB5-6D0BB171ACCE}"/>
    <dgm:cxn modelId="{B98E233D-A616-4457-B7C9-1A35A4E076DB}" srcId="{085DDB6E-8CD1-472E-801A-97082293CD25}" destId="{B894813F-4A11-4675-B616-D80D41BE2315}" srcOrd="3" destOrd="0" parTransId="{AA649C74-583A-47B2-B4DE-70FFD51018BF}" sibTransId="{C69A7E5D-7C26-464D-8784-338E9E502A7B}"/>
    <dgm:cxn modelId="{BB9DBC50-A5C2-4558-896D-0A1C367BB7DC}" srcId="{085DDB6E-8CD1-472E-801A-97082293CD25}" destId="{98A29F9F-DC49-46F3-A0DD-0CDD49394D4A}" srcOrd="0" destOrd="0" parTransId="{A3B3EDB2-F8B3-4470-A4C5-6E6F2BDAADF5}" sibTransId="{4132F9BB-B22F-4314-9FF0-DD391F0019E4}"/>
    <dgm:cxn modelId="{2996AC92-3046-4598-B0A0-0FB66708F15D}" type="presOf" srcId="{B894813F-4A11-4675-B616-D80D41BE2315}" destId="{F6671D20-EAE4-424C-A38F-5885DBB9D66B}" srcOrd="0" destOrd="0" presId="urn:microsoft.com/office/officeart/2005/8/layout/chevron1"/>
    <dgm:cxn modelId="{B9315EA2-4440-43A4-9F50-44A28C586CA9}" srcId="{085DDB6E-8CD1-472E-801A-97082293CD25}" destId="{92796383-9772-497A-99F5-99CA33AAACE1}" srcOrd="4" destOrd="0" parTransId="{E76BE2A0-F3A1-4E5F-91F2-A9A434801D90}" sibTransId="{B8745E3D-0AF0-4CA6-AB6F-BDE308F2DC4A}"/>
    <dgm:cxn modelId="{78F4D0B5-1549-43A5-B82C-F7E52186F89C}" type="presOf" srcId="{98A29F9F-DC49-46F3-A0DD-0CDD49394D4A}" destId="{6D6CDD17-F9CE-44A0-881F-0212487DFBFF}" srcOrd="0" destOrd="0" presId="urn:microsoft.com/office/officeart/2005/8/layout/chevron1"/>
    <dgm:cxn modelId="{3EED16B6-38E9-482F-B94E-BCF9EE0AEFEF}" type="presOf" srcId="{085DDB6E-8CD1-472E-801A-97082293CD25}" destId="{96C0D3DA-613E-4F86-BEBF-5719B5C2684F}" srcOrd="0" destOrd="0" presId="urn:microsoft.com/office/officeart/2005/8/layout/chevron1"/>
    <dgm:cxn modelId="{5D3143C1-E75C-40E3-9DDA-F9E5A0E09C42}" type="presOf" srcId="{FC8F082D-C140-4404-BD0D-9BA471D8857F}" destId="{904C8FE6-5A31-4EE6-A10B-6943BDFF9A0B}" srcOrd="0" destOrd="0" presId="urn:microsoft.com/office/officeart/2005/8/layout/chevron1"/>
    <dgm:cxn modelId="{FE410FFB-557A-4153-B5C7-1482D4FC8DD0}" type="presOf" srcId="{1A964AE3-2F75-4EBB-9121-48E4B5EA1DE8}" destId="{FFCE4A0D-EE0F-45CF-A3D0-4028DFF97D58}" srcOrd="0" destOrd="0" presId="urn:microsoft.com/office/officeart/2005/8/layout/chevron1"/>
    <dgm:cxn modelId="{D8B37F74-2912-4D0B-BAA5-00BD97BC720E}" type="presParOf" srcId="{96C0D3DA-613E-4F86-BEBF-5719B5C2684F}" destId="{6D6CDD17-F9CE-44A0-881F-0212487DFBFF}" srcOrd="0" destOrd="0" presId="urn:microsoft.com/office/officeart/2005/8/layout/chevron1"/>
    <dgm:cxn modelId="{5DED121C-E8DE-40CF-A135-284578B8B8AB}" type="presParOf" srcId="{96C0D3DA-613E-4F86-BEBF-5719B5C2684F}" destId="{F30B5931-08F8-47A6-BDB6-DD9F760EF872}" srcOrd="1" destOrd="0" presId="urn:microsoft.com/office/officeart/2005/8/layout/chevron1"/>
    <dgm:cxn modelId="{593D3184-1CBF-48E8-89D7-AEB95BAEF0EB}" type="presParOf" srcId="{96C0D3DA-613E-4F86-BEBF-5719B5C2684F}" destId="{904C8FE6-5A31-4EE6-A10B-6943BDFF9A0B}" srcOrd="2" destOrd="0" presId="urn:microsoft.com/office/officeart/2005/8/layout/chevron1"/>
    <dgm:cxn modelId="{BCFFB9BF-F83D-48EE-9DAC-1F1F9C318584}" type="presParOf" srcId="{96C0D3DA-613E-4F86-BEBF-5719B5C2684F}" destId="{708F3D6A-7A77-43CE-98F6-99F3287081C8}" srcOrd="3" destOrd="0" presId="urn:microsoft.com/office/officeart/2005/8/layout/chevron1"/>
    <dgm:cxn modelId="{8ED815F7-5484-4F14-B969-46342FDF2DAB}" type="presParOf" srcId="{96C0D3DA-613E-4F86-BEBF-5719B5C2684F}" destId="{FFCE4A0D-EE0F-45CF-A3D0-4028DFF97D58}" srcOrd="4" destOrd="0" presId="urn:microsoft.com/office/officeart/2005/8/layout/chevron1"/>
    <dgm:cxn modelId="{C249BD45-3842-4064-8D9D-527F40F7913F}" type="presParOf" srcId="{96C0D3DA-613E-4F86-BEBF-5719B5C2684F}" destId="{73BC1B8F-A788-4248-A9FC-E34E7875AFAA}" srcOrd="5" destOrd="0" presId="urn:microsoft.com/office/officeart/2005/8/layout/chevron1"/>
    <dgm:cxn modelId="{3D91A1C9-1E89-4317-90B5-DCDF9B111C4B}" type="presParOf" srcId="{96C0D3DA-613E-4F86-BEBF-5719B5C2684F}" destId="{F6671D20-EAE4-424C-A38F-5885DBB9D66B}" srcOrd="6" destOrd="0" presId="urn:microsoft.com/office/officeart/2005/8/layout/chevron1"/>
    <dgm:cxn modelId="{F22030BF-99B6-4992-97C7-FC58F8769302}" type="presParOf" srcId="{96C0D3DA-613E-4F86-BEBF-5719B5C2684F}" destId="{B9EDB56C-71E7-4D96-9FA5-E405428E3140}" srcOrd="7" destOrd="0" presId="urn:microsoft.com/office/officeart/2005/8/layout/chevron1"/>
    <dgm:cxn modelId="{0CBF6EBB-E439-4432-B493-B2F370F8D457}" type="presParOf" srcId="{96C0D3DA-613E-4F86-BEBF-5719B5C2684F}" destId="{7408F97F-C1E0-46AB-A375-8F3039260880}" srcOrd="8"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85DDB6E-8CD1-472E-801A-97082293CD25}" type="doc">
      <dgm:prSet loTypeId="urn:microsoft.com/office/officeart/2005/8/layout/chevron1" loCatId="process" qsTypeId="urn:microsoft.com/office/officeart/2005/8/quickstyle/simple1" qsCatId="simple" csTypeId="urn:microsoft.com/office/officeart/2005/8/colors/accent1_2" csCatId="accent1" phldr="1"/>
      <dgm:spPr/>
    </dgm:pt>
    <dgm:pt modelId="{98A29F9F-DC49-46F3-A0DD-0CDD49394D4A}">
      <dgm:prSet phldrT="[Text]"/>
      <dgm:spPr/>
      <dgm:t>
        <a:bodyPr/>
        <a:lstStyle/>
        <a:p>
          <a:r>
            <a:rPr lang="de-DE"/>
            <a:t>Vertrieb</a:t>
          </a:r>
        </a:p>
      </dgm:t>
    </dgm:pt>
    <dgm:pt modelId="{A3B3EDB2-F8B3-4470-A4C5-6E6F2BDAADF5}" type="parTrans" cxnId="{BB9DBC50-A5C2-4558-896D-0A1C367BB7DC}">
      <dgm:prSet/>
      <dgm:spPr/>
      <dgm:t>
        <a:bodyPr/>
        <a:lstStyle/>
        <a:p>
          <a:endParaRPr lang="de-DE"/>
        </a:p>
      </dgm:t>
    </dgm:pt>
    <dgm:pt modelId="{4132F9BB-B22F-4314-9FF0-DD391F0019E4}" type="sibTrans" cxnId="{BB9DBC50-A5C2-4558-896D-0A1C367BB7DC}">
      <dgm:prSet/>
      <dgm:spPr/>
      <dgm:t>
        <a:bodyPr/>
        <a:lstStyle/>
        <a:p>
          <a:endParaRPr lang="de-DE"/>
        </a:p>
      </dgm:t>
    </dgm:pt>
    <dgm:pt modelId="{FC8F082D-C140-4404-BD0D-9BA471D8857F}">
      <dgm:prSet phldrT="[Text]"/>
      <dgm:spPr/>
      <dgm:t>
        <a:bodyPr/>
        <a:lstStyle/>
        <a:p>
          <a:r>
            <a:rPr lang="de-DE">
              <a:solidFill>
                <a:schemeClr val="bg1"/>
              </a:solidFill>
            </a:rPr>
            <a:t>Verkauf</a:t>
          </a:r>
        </a:p>
      </dgm:t>
    </dgm:pt>
    <dgm:pt modelId="{082498F0-20ED-4E14-A6EC-56D9FA6908CB}" type="parTrans" cxnId="{41BE1907-F0C3-4406-94BF-502CB6D66EDD}">
      <dgm:prSet/>
      <dgm:spPr/>
      <dgm:t>
        <a:bodyPr/>
        <a:lstStyle/>
        <a:p>
          <a:endParaRPr lang="de-DE"/>
        </a:p>
      </dgm:t>
    </dgm:pt>
    <dgm:pt modelId="{3F7EC6D6-5567-4E1A-BCB5-6D0BB171ACCE}" type="sibTrans" cxnId="{41BE1907-F0C3-4406-94BF-502CB6D66EDD}">
      <dgm:prSet/>
      <dgm:spPr/>
      <dgm:t>
        <a:bodyPr/>
        <a:lstStyle/>
        <a:p>
          <a:endParaRPr lang="de-DE"/>
        </a:p>
      </dgm:t>
    </dgm:pt>
    <dgm:pt modelId="{1A964AE3-2F75-4EBB-9121-48E4B5EA1DE8}">
      <dgm:prSet phldrT="[Text]"/>
      <dgm:spPr/>
      <dgm:t>
        <a:bodyPr/>
        <a:lstStyle/>
        <a:p>
          <a:r>
            <a:rPr lang="de-DE"/>
            <a:t>Einkauf</a:t>
          </a:r>
        </a:p>
      </dgm:t>
    </dgm:pt>
    <dgm:pt modelId="{A0389D9E-74E8-4097-8D64-63F6C15D87C2}" type="parTrans" cxnId="{48BD4701-3175-4BC8-A31B-3EFED8F73154}">
      <dgm:prSet/>
      <dgm:spPr/>
      <dgm:t>
        <a:bodyPr/>
        <a:lstStyle/>
        <a:p>
          <a:endParaRPr lang="de-DE"/>
        </a:p>
      </dgm:t>
    </dgm:pt>
    <dgm:pt modelId="{05E92949-3CE5-4C06-BFCE-13F4FE0B8004}" type="sibTrans" cxnId="{48BD4701-3175-4BC8-A31B-3EFED8F73154}">
      <dgm:prSet/>
      <dgm:spPr/>
      <dgm:t>
        <a:bodyPr/>
        <a:lstStyle/>
        <a:p>
          <a:endParaRPr lang="de-DE"/>
        </a:p>
      </dgm:t>
    </dgm:pt>
    <dgm:pt modelId="{B894813F-4A11-4675-B616-D80D41BE2315}">
      <dgm:prSet/>
      <dgm:spPr/>
      <dgm:t>
        <a:bodyPr/>
        <a:lstStyle/>
        <a:p>
          <a:r>
            <a:rPr lang="de-DE">
              <a:solidFill>
                <a:srgbClr val="FF0000"/>
              </a:solidFill>
            </a:rPr>
            <a:t>Deinstleistung</a:t>
          </a:r>
        </a:p>
      </dgm:t>
    </dgm:pt>
    <dgm:pt modelId="{AA649C74-583A-47B2-B4DE-70FFD51018BF}" type="parTrans" cxnId="{B98E233D-A616-4457-B7C9-1A35A4E076DB}">
      <dgm:prSet/>
      <dgm:spPr/>
      <dgm:t>
        <a:bodyPr/>
        <a:lstStyle/>
        <a:p>
          <a:endParaRPr lang="de-DE"/>
        </a:p>
      </dgm:t>
    </dgm:pt>
    <dgm:pt modelId="{C69A7E5D-7C26-464D-8784-338E9E502A7B}" type="sibTrans" cxnId="{B98E233D-A616-4457-B7C9-1A35A4E076DB}">
      <dgm:prSet/>
      <dgm:spPr/>
      <dgm:t>
        <a:bodyPr/>
        <a:lstStyle/>
        <a:p>
          <a:endParaRPr lang="de-DE"/>
        </a:p>
      </dgm:t>
    </dgm:pt>
    <dgm:pt modelId="{92796383-9772-497A-99F5-99CA33AAACE1}">
      <dgm:prSet/>
      <dgm:spPr/>
      <dgm:t>
        <a:bodyPr/>
        <a:lstStyle/>
        <a:p>
          <a:r>
            <a:rPr lang="de-DE"/>
            <a:t>Service</a:t>
          </a:r>
        </a:p>
      </dgm:t>
    </dgm:pt>
    <dgm:pt modelId="{E76BE2A0-F3A1-4E5F-91F2-A9A434801D90}" type="parTrans" cxnId="{B9315EA2-4440-43A4-9F50-44A28C586CA9}">
      <dgm:prSet/>
      <dgm:spPr/>
      <dgm:t>
        <a:bodyPr/>
        <a:lstStyle/>
        <a:p>
          <a:endParaRPr lang="de-DE"/>
        </a:p>
      </dgm:t>
    </dgm:pt>
    <dgm:pt modelId="{B8745E3D-0AF0-4CA6-AB6F-BDE308F2DC4A}" type="sibTrans" cxnId="{B9315EA2-4440-43A4-9F50-44A28C586CA9}">
      <dgm:prSet/>
      <dgm:spPr/>
      <dgm:t>
        <a:bodyPr/>
        <a:lstStyle/>
        <a:p>
          <a:endParaRPr lang="de-DE"/>
        </a:p>
      </dgm:t>
    </dgm:pt>
    <dgm:pt modelId="{96C0D3DA-613E-4F86-BEBF-5719B5C2684F}" type="pres">
      <dgm:prSet presAssocID="{085DDB6E-8CD1-472E-801A-97082293CD25}" presName="Name0" presStyleCnt="0">
        <dgm:presLayoutVars>
          <dgm:dir/>
          <dgm:animLvl val="lvl"/>
          <dgm:resizeHandles val="exact"/>
        </dgm:presLayoutVars>
      </dgm:prSet>
      <dgm:spPr/>
    </dgm:pt>
    <dgm:pt modelId="{6D6CDD17-F9CE-44A0-881F-0212487DFBFF}" type="pres">
      <dgm:prSet presAssocID="{98A29F9F-DC49-46F3-A0DD-0CDD49394D4A}" presName="parTxOnly" presStyleLbl="node1" presStyleIdx="0" presStyleCnt="5">
        <dgm:presLayoutVars>
          <dgm:chMax val="0"/>
          <dgm:chPref val="0"/>
          <dgm:bulletEnabled val="1"/>
        </dgm:presLayoutVars>
      </dgm:prSet>
      <dgm:spPr/>
    </dgm:pt>
    <dgm:pt modelId="{F30B5931-08F8-47A6-BDB6-DD9F760EF872}" type="pres">
      <dgm:prSet presAssocID="{4132F9BB-B22F-4314-9FF0-DD391F0019E4}" presName="parTxOnlySpace" presStyleCnt="0"/>
      <dgm:spPr/>
    </dgm:pt>
    <dgm:pt modelId="{904C8FE6-5A31-4EE6-A10B-6943BDFF9A0B}" type="pres">
      <dgm:prSet presAssocID="{FC8F082D-C140-4404-BD0D-9BA471D8857F}" presName="parTxOnly" presStyleLbl="node1" presStyleIdx="1" presStyleCnt="5">
        <dgm:presLayoutVars>
          <dgm:chMax val="0"/>
          <dgm:chPref val="0"/>
          <dgm:bulletEnabled val="1"/>
        </dgm:presLayoutVars>
      </dgm:prSet>
      <dgm:spPr/>
    </dgm:pt>
    <dgm:pt modelId="{708F3D6A-7A77-43CE-98F6-99F3287081C8}" type="pres">
      <dgm:prSet presAssocID="{3F7EC6D6-5567-4E1A-BCB5-6D0BB171ACCE}" presName="parTxOnlySpace" presStyleCnt="0"/>
      <dgm:spPr/>
    </dgm:pt>
    <dgm:pt modelId="{FFCE4A0D-EE0F-45CF-A3D0-4028DFF97D58}" type="pres">
      <dgm:prSet presAssocID="{1A964AE3-2F75-4EBB-9121-48E4B5EA1DE8}" presName="parTxOnly" presStyleLbl="node1" presStyleIdx="2" presStyleCnt="5" custLinFactNeighborX="821">
        <dgm:presLayoutVars>
          <dgm:chMax val="0"/>
          <dgm:chPref val="0"/>
          <dgm:bulletEnabled val="1"/>
        </dgm:presLayoutVars>
      </dgm:prSet>
      <dgm:spPr/>
    </dgm:pt>
    <dgm:pt modelId="{73BC1B8F-A788-4248-A9FC-E34E7875AFAA}" type="pres">
      <dgm:prSet presAssocID="{05E92949-3CE5-4C06-BFCE-13F4FE0B8004}" presName="parTxOnlySpace" presStyleCnt="0"/>
      <dgm:spPr/>
    </dgm:pt>
    <dgm:pt modelId="{F6671D20-EAE4-424C-A38F-5885DBB9D66B}" type="pres">
      <dgm:prSet presAssocID="{B894813F-4A11-4675-B616-D80D41BE2315}" presName="parTxOnly" presStyleLbl="node1" presStyleIdx="3" presStyleCnt="5">
        <dgm:presLayoutVars>
          <dgm:chMax val="0"/>
          <dgm:chPref val="0"/>
          <dgm:bulletEnabled val="1"/>
        </dgm:presLayoutVars>
      </dgm:prSet>
      <dgm:spPr/>
    </dgm:pt>
    <dgm:pt modelId="{B9EDB56C-71E7-4D96-9FA5-E405428E3140}" type="pres">
      <dgm:prSet presAssocID="{C69A7E5D-7C26-464D-8784-338E9E502A7B}" presName="parTxOnlySpace" presStyleCnt="0"/>
      <dgm:spPr/>
    </dgm:pt>
    <dgm:pt modelId="{7408F97F-C1E0-46AB-A375-8F3039260880}" type="pres">
      <dgm:prSet presAssocID="{92796383-9772-497A-99F5-99CA33AAACE1}" presName="parTxOnly" presStyleLbl="node1" presStyleIdx="4" presStyleCnt="5">
        <dgm:presLayoutVars>
          <dgm:chMax val="0"/>
          <dgm:chPref val="0"/>
          <dgm:bulletEnabled val="1"/>
        </dgm:presLayoutVars>
      </dgm:prSet>
      <dgm:spPr/>
    </dgm:pt>
  </dgm:ptLst>
  <dgm:cxnLst>
    <dgm:cxn modelId="{48BD4701-3175-4BC8-A31B-3EFED8F73154}" srcId="{085DDB6E-8CD1-472E-801A-97082293CD25}" destId="{1A964AE3-2F75-4EBB-9121-48E4B5EA1DE8}" srcOrd="2" destOrd="0" parTransId="{A0389D9E-74E8-4097-8D64-63F6C15D87C2}" sibTransId="{05E92949-3CE5-4C06-BFCE-13F4FE0B8004}"/>
    <dgm:cxn modelId="{D3780C06-806C-42F2-9B2A-ACAEE0AA9C62}" type="presOf" srcId="{92796383-9772-497A-99F5-99CA33AAACE1}" destId="{7408F97F-C1E0-46AB-A375-8F3039260880}" srcOrd="0" destOrd="0" presId="urn:microsoft.com/office/officeart/2005/8/layout/chevron1"/>
    <dgm:cxn modelId="{41BE1907-F0C3-4406-94BF-502CB6D66EDD}" srcId="{085DDB6E-8CD1-472E-801A-97082293CD25}" destId="{FC8F082D-C140-4404-BD0D-9BA471D8857F}" srcOrd="1" destOrd="0" parTransId="{082498F0-20ED-4E14-A6EC-56D9FA6908CB}" sibTransId="{3F7EC6D6-5567-4E1A-BCB5-6D0BB171ACCE}"/>
    <dgm:cxn modelId="{B98E233D-A616-4457-B7C9-1A35A4E076DB}" srcId="{085DDB6E-8CD1-472E-801A-97082293CD25}" destId="{B894813F-4A11-4675-B616-D80D41BE2315}" srcOrd="3" destOrd="0" parTransId="{AA649C74-583A-47B2-B4DE-70FFD51018BF}" sibTransId="{C69A7E5D-7C26-464D-8784-338E9E502A7B}"/>
    <dgm:cxn modelId="{BB9DBC50-A5C2-4558-896D-0A1C367BB7DC}" srcId="{085DDB6E-8CD1-472E-801A-97082293CD25}" destId="{98A29F9F-DC49-46F3-A0DD-0CDD49394D4A}" srcOrd="0" destOrd="0" parTransId="{A3B3EDB2-F8B3-4470-A4C5-6E6F2BDAADF5}" sibTransId="{4132F9BB-B22F-4314-9FF0-DD391F0019E4}"/>
    <dgm:cxn modelId="{2996AC92-3046-4598-B0A0-0FB66708F15D}" type="presOf" srcId="{B894813F-4A11-4675-B616-D80D41BE2315}" destId="{F6671D20-EAE4-424C-A38F-5885DBB9D66B}" srcOrd="0" destOrd="0" presId="urn:microsoft.com/office/officeart/2005/8/layout/chevron1"/>
    <dgm:cxn modelId="{B9315EA2-4440-43A4-9F50-44A28C586CA9}" srcId="{085DDB6E-8CD1-472E-801A-97082293CD25}" destId="{92796383-9772-497A-99F5-99CA33AAACE1}" srcOrd="4" destOrd="0" parTransId="{E76BE2A0-F3A1-4E5F-91F2-A9A434801D90}" sibTransId="{B8745E3D-0AF0-4CA6-AB6F-BDE308F2DC4A}"/>
    <dgm:cxn modelId="{78F4D0B5-1549-43A5-B82C-F7E52186F89C}" type="presOf" srcId="{98A29F9F-DC49-46F3-A0DD-0CDD49394D4A}" destId="{6D6CDD17-F9CE-44A0-881F-0212487DFBFF}" srcOrd="0" destOrd="0" presId="urn:microsoft.com/office/officeart/2005/8/layout/chevron1"/>
    <dgm:cxn modelId="{3EED16B6-38E9-482F-B94E-BCF9EE0AEFEF}" type="presOf" srcId="{085DDB6E-8CD1-472E-801A-97082293CD25}" destId="{96C0D3DA-613E-4F86-BEBF-5719B5C2684F}" srcOrd="0" destOrd="0" presId="urn:microsoft.com/office/officeart/2005/8/layout/chevron1"/>
    <dgm:cxn modelId="{5D3143C1-E75C-40E3-9DDA-F9E5A0E09C42}" type="presOf" srcId="{FC8F082D-C140-4404-BD0D-9BA471D8857F}" destId="{904C8FE6-5A31-4EE6-A10B-6943BDFF9A0B}" srcOrd="0" destOrd="0" presId="urn:microsoft.com/office/officeart/2005/8/layout/chevron1"/>
    <dgm:cxn modelId="{FE410FFB-557A-4153-B5C7-1482D4FC8DD0}" type="presOf" srcId="{1A964AE3-2F75-4EBB-9121-48E4B5EA1DE8}" destId="{FFCE4A0D-EE0F-45CF-A3D0-4028DFF97D58}" srcOrd="0" destOrd="0" presId="urn:microsoft.com/office/officeart/2005/8/layout/chevron1"/>
    <dgm:cxn modelId="{D8B37F74-2912-4D0B-BAA5-00BD97BC720E}" type="presParOf" srcId="{96C0D3DA-613E-4F86-BEBF-5719B5C2684F}" destId="{6D6CDD17-F9CE-44A0-881F-0212487DFBFF}" srcOrd="0" destOrd="0" presId="urn:microsoft.com/office/officeart/2005/8/layout/chevron1"/>
    <dgm:cxn modelId="{5DED121C-E8DE-40CF-A135-284578B8B8AB}" type="presParOf" srcId="{96C0D3DA-613E-4F86-BEBF-5719B5C2684F}" destId="{F30B5931-08F8-47A6-BDB6-DD9F760EF872}" srcOrd="1" destOrd="0" presId="urn:microsoft.com/office/officeart/2005/8/layout/chevron1"/>
    <dgm:cxn modelId="{593D3184-1CBF-48E8-89D7-AEB95BAEF0EB}" type="presParOf" srcId="{96C0D3DA-613E-4F86-BEBF-5719B5C2684F}" destId="{904C8FE6-5A31-4EE6-A10B-6943BDFF9A0B}" srcOrd="2" destOrd="0" presId="urn:microsoft.com/office/officeart/2005/8/layout/chevron1"/>
    <dgm:cxn modelId="{BCFFB9BF-F83D-48EE-9DAC-1F1F9C318584}" type="presParOf" srcId="{96C0D3DA-613E-4F86-BEBF-5719B5C2684F}" destId="{708F3D6A-7A77-43CE-98F6-99F3287081C8}" srcOrd="3" destOrd="0" presId="urn:microsoft.com/office/officeart/2005/8/layout/chevron1"/>
    <dgm:cxn modelId="{8ED815F7-5484-4F14-B969-46342FDF2DAB}" type="presParOf" srcId="{96C0D3DA-613E-4F86-BEBF-5719B5C2684F}" destId="{FFCE4A0D-EE0F-45CF-A3D0-4028DFF97D58}" srcOrd="4" destOrd="0" presId="urn:microsoft.com/office/officeart/2005/8/layout/chevron1"/>
    <dgm:cxn modelId="{C249BD45-3842-4064-8D9D-527F40F7913F}" type="presParOf" srcId="{96C0D3DA-613E-4F86-BEBF-5719B5C2684F}" destId="{73BC1B8F-A788-4248-A9FC-E34E7875AFAA}" srcOrd="5" destOrd="0" presId="urn:microsoft.com/office/officeart/2005/8/layout/chevron1"/>
    <dgm:cxn modelId="{3D91A1C9-1E89-4317-90B5-DCDF9B111C4B}" type="presParOf" srcId="{96C0D3DA-613E-4F86-BEBF-5719B5C2684F}" destId="{F6671D20-EAE4-424C-A38F-5885DBB9D66B}" srcOrd="6" destOrd="0" presId="urn:microsoft.com/office/officeart/2005/8/layout/chevron1"/>
    <dgm:cxn modelId="{F22030BF-99B6-4992-97C7-FC58F8769302}" type="presParOf" srcId="{96C0D3DA-613E-4F86-BEBF-5719B5C2684F}" destId="{B9EDB56C-71E7-4D96-9FA5-E405428E3140}" srcOrd="7" destOrd="0" presId="urn:microsoft.com/office/officeart/2005/8/layout/chevron1"/>
    <dgm:cxn modelId="{0CBF6EBB-E439-4432-B493-B2F370F8D457}" type="presParOf" srcId="{96C0D3DA-613E-4F86-BEBF-5719B5C2684F}" destId="{7408F97F-C1E0-46AB-A375-8F3039260880}" srcOrd="8" destOrd="0" presId="urn:microsoft.com/office/officeart/2005/8/layout/chevron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85DDB6E-8CD1-472E-801A-97082293CD25}" type="doc">
      <dgm:prSet loTypeId="urn:microsoft.com/office/officeart/2005/8/layout/chevron1" loCatId="process" qsTypeId="urn:microsoft.com/office/officeart/2005/8/quickstyle/simple1" qsCatId="simple" csTypeId="urn:microsoft.com/office/officeart/2005/8/colors/accent1_2" csCatId="accent1" phldr="1"/>
      <dgm:spPr/>
    </dgm:pt>
    <dgm:pt modelId="{98A29F9F-DC49-46F3-A0DD-0CDD49394D4A}">
      <dgm:prSet phldrT="[Text]"/>
      <dgm:spPr/>
      <dgm:t>
        <a:bodyPr/>
        <a:lstStyle/>
        <a:p>
          <a:r>
            <a:rPr lang="de-DE"/>
            <a:t>Einkauf</a:t>
          </a:r>
        </a:p>
      </dgm:t>
    </dgm:pt>
    <dgm:pt modelId="{A3B3EDB2-F8B3-4470-A4C5-6E6F2BDAADF5}" type="parTrans" cxnId="{BB9DBC50-A5C2-4558-896D-0A1C367BB7DC}">
      <dgm:prSet/>
      <dgm:spPr/>
      <dgm:t>
        <a:bodyPr/>
        <a:lstStyle/>
        <a:p>
          <a:endParaRPr lang="de-DE"/>
        </a:p>
      </dgm:t>
    </dgm:pt>
    <dgm:pt modelId="{4132F9BB-B22F-4314-9FF0-DD391F0019E4}" type="sibTrans" cxnId="{BB9DBC50-A5C2-4558-896D-0A1C367BB7DC}">
      <dgm:prSet/>
      <dgm:spPr/>
      <dgm:t>
        <a:bodyPr/>
        <a:lstStyle/>
        <a:p>
          <a:endParaRPr lang="de-DE"/>
        </a:p>
      </dgm:t>
    </dgm:pt>
    <dgm:pt modelId="{FC8F082D-C140-4404-BD0D-9BA471D8857F}">
      <dgm:prSet phldrT="[Text]"/>
      <dgm:spPr/>
      <dgm:t>
        <a:bodyPr/>
        <a:lstStyle/>
        <a:p>
          <a:r>
            <a:rPr lang="de-DE">
              <a:solidFill>
                <a:srgbClr val="FF0000"/>
              </a:solidFill>
            </a:rPr>
            <a:t>Produktion</a:t>
          </a:r>
        </a:p>
      </dgm:t>
    </dgm:pt>
    <dgm:pt modelId="{082498F0-20ED-4E14-A6EC-56D9FA6908CB}" type="parTrans" cxnId="{41BE1907-F0C3-4406-94BF-502CB6D66EDD}">
      <dgm:prSet/>
      <dgm:spPr/>
      <dgm:t>
        <a:bodyPr/>
        <a:lstStyle/>
        <a:p>
          <a:endParaRPr lang="de-DE"/>
        </a:p>
      </dgm:t>
    </dgm:pt>
    <dgm:pt modelId="{3F7EC6D6-5567-4E1A-BCB5-6D0BB171ACCE}" type="sibTrans" cxnId="{41BE1907-F0C3-4406-94BF-502CB6D66EDD}">
      <dgm:prSet/>
      <dgm:spPr/>
      <dgm:t>
        <a:bodyPr/>
        <a:lstStyle/>
        <a:p>
          <a:endParaRPr lang="de-DE"/>
        </a:p>
      </dgm:t>
    </dgm:pt>
    <dgm:pt modelId="{1A964AE3-2F75-4EBB-9121-48E4B5EA1DE8}">
      <dgm:prSet phldrT="[Text]"/>
      <dgm:spPr/>
      <dgm:t>
        <a:bodyPr/>
        <a:lstStyle/>
        <a:p>
          <a:r>
            <a:rPr lang="de-DE"/>
            <a:t>Vertrieb</a:t>
          </a:r>
        </a:p>
      </dgm:t>
    </dgm:pt>
    <dgm:pt modelId="{A0389D9E-74E8-4097-8D64-63F6C15D87C2}" type="parTrans" cxnId="{48BD4701-3175-4BC8-A31B-3EFED8F73154}">
      <dgm:prSet/>
      <dgm:spPr/>
      <dgm:t>
        <a:bodyPr/>
        <a:lstStyle/>
        <a:p>
          <a:endParaRPr lang="de-DE"/>
        </a:p>
      </dgm:t>
    </dgm:pt>
    <dgm:pt modelId="{05E92949-3CE5-4C06-BFCE-13F4FE0B8004}" type="sibTrans" cxnId="{48BD4701-3175-4BC8-A31B-3EFED8F73154}">
      <dgm:prSet/>
      <dgm:spPr/>
      <dgm:t>
        <a:bodyPr/>
        <a:lstStyle/>
        <a:p>
          <a:endParaRPr lang="de-DE"/>
        </a:p>
      </dgm:t>
    </dgm:pt>
    <dgm:pt modelId="{B894813F-4A11-4675-B616-D80D41BE2315}">
      <dgm:prSet/>
      <dgm:spPr/>
      <dgm:t>
        <a:bodyPr/>
        <a:lstStyle/>
        <a:p>
          <a:r>
            <a:rPr lang="de-DE"/>
            <a:t>Verkauf</a:t>
          </a:r>
        </a:p>
      </dgm:t>
    </dgm:pt>
    <dgm:pt modelId="{AA649C74-583A-47B2-B4DE-70FFD51018BF}" type="parTrans" cxnId="{B98E233D-A616-4457-B7C9-1A35A4E076DB}">
      <dgm:prSet/>
      <dgm:spPr/>
      <dgm:t>
        <a:bodyPr/>
        <a:lstStyle/>
        <a:p>
          <a:endParaRPr lang="de-DE"/>
        </a:p>
      </dgm:t>
    </dgm:pt>
    <dgm:pt modelId="{C69A7E5D-7C26-464D-8784-338E9E502A7B}" type="sibTrans" cxnId="{B98E233D-A616-4457-B7C9-1A35A4E076DB}">
      <dgm:prSet/>
      <dgm:spPr/>
      <dgm:t>
        <a:bodyPr/>
        <a:lstStyle/>
        <a:p>
          <a:endParaRPr lang="de-DE"/>
        </a:p>
      </dgm:t>
    </dgm:pt>
    <dgm:pt modelId="{92796383-9772-497A-99F5-99CA33AAACE1}">
      <dgm:prSet/>
      <dgm:spPr/>
      <dgm:t>
        <a:bodyPr/>
        <a:lstStyle/>
        <a:p>
          <a:r>
            <a:rPr lang="de-DE"/>
            <a:t>Service</a:t>
          </a:r>
        </a:p>
      </dgm:t>
    </dgm:pt>
    <dgm:pt modelId="{E76BE2A0-F3A1-4E5F-91F2-A9A434801D90}" type="parTrans" cxnId="{B9315EA2-4440-43A4-9F50-44A28C586CA9}">
      <dgm:prSet/>
      <dgm:spPr/>
      <dgm:t>
        <a:bodyPr/>
        <a:lstStyle/>
        <a:p>
          <a:endParaRPr lang="de-DE"/>
        </a:p>
      </dgm:t>
    </dgm:pt>
    <dgm:pt modelId="{B8745E3D-0AF0-4CA6-AB6F-BDE308F2DC4A}" type="sibTrans" cxnId="{B9315EA2-4440-43A4-9F50-44A28C586CA9}">
      <dgm:prSet/>
      <dgm:spPr/>
      <dgm:t>
        <a:bodyPr/>
        <a:lstStyle/>
        <a:p>
          <a:endParaRPr lang="de-DE"/>
        </a:p>
      </dgm:t>
    </dgm:pt>
    <dgm:pt modelId="{96C0D3DA-613E-4F86-BEBF-5719B5C2684F}" type="pres">
      <dgm:prSet presAssocID="{085DDB6E-8CD1-472E-801A-97082293CD25}" presName="Name0" presStyleCnt="0">
        <dgm:presLayoutVars>
          <dgm:dir/>
          <dgm:animLvl val="lvl"/>
          <dgm:resizeHandles val="exact"/>
        </dgm:presLayoutVars>
      </dgm:prSet>
      <dgm:spPr/>
    </dgm:pt>
    <dgm:pt modelId="{6D6CDD17-F9CE-44A0-881F-0212487DFBFF}" type="pres">
      <dgm:prSet presAssocID="{98A29F9F-DC49-46F3-A0DD-0CDD49394D4A}" presName="parTxOnly" presStyleLbl="node1" presStyleIdx="0" presStyleCnt="5">
        <dgm:presLayoutVars>
          <dgm:chMax val="0"/>
          <dgm:chPref val="0"/>
          <dgm:bulletEnabled val="1"/>
        </dgm:presLayoutVars>
      </dgm:prSet>
      <dgm:spPr/>
    </dgm:pt>
    <dgm:pt modelId="{F30B5931-08F8-47A6-BDB6-DD9F760EF872}" type="pres">
      <dgm:prSet presAssocID="{4132F9BB-B22F-4314-9FF0-DD391F0019E4}" presName="parTxOnlySpace" presStyleCnt="0"/>
      <dgm:spPr/>
    </dgm:pt>
    <dgm:pt modelId="{904C8FE6-5A31-4EE6-A10B-6943BDFF9A0B}" type="pres">
      <dgm:prSet presAssocID="{FC8F082D-C140-4404-BD0D-9BA471D8857F}" presName="parTxOnly" presStyleLbl="node1" presStyleIdx="1" presStyleCnt="5">
        <dgm:presLayoutVars>
          <dgm:chMax val="0"/>
          <dgm:chPref val="0"/>
          <dgm:bulletEnabled val="1"/>
        </dgm:presLayoutVars>
      </dgm:prSet>
      <dgm:spPr/>
    </dgm:pt>
    <dgm:pt modelId="{708F3D6A-7A77-43CE-98F6-99F3287081C8}" type="pres">
      <dgm:prSet presAssocID="{3F7EC6D6-5567-4E1A-BCB5-6D0BB171ACCE}" presName="parTxOnlySpace" presStyleCnt="0"/>
      <dgm:spPr/>
    </dgm:pt>
    <dgm:pt modelId="{FFCE4A0D-EE0F-45CF-A3D0-4028DFF97D58}" type="pres">
      <dgm:prSet presAssocID="{1A964AE3-2F75-4EBB-9121-48E4B5EA1DE8}" presName="parTxOnly" presStyleLbl="node1" presStyleIdx="2" presStyleCnt="5" custLinFactNeighborX="821">
        <dgm:presLayoutVars>
          <dgm:chMax val="0"/>
          <dgm:chPref val="0"/>
          <dgm:bulletEnabled val="1"/>
        </dgm:presLayoutVars>
      </dgm:prSet>
      <dgm:spPr/>
    </dgm:pt>
    <dgm:pt modelId="{73BC1B8F-A788-4248-A9FC-E34E7875AFAA}" type="pres">
      <dgm:prSet presAssocID="{05E92949-3CE5-4C06-BFCE-13F4FE0B8004}" presName="parTxOnlySpace" presStyleCnt="0"/>
      <dgm:spPr/>
    </dgm:pt>
    <dgm:pt modelId="{F6671D20-EAE4-424C-A38F-5885DBB9D66B}" type="pres">
      <dgm:prSet presAssocID="{B894813F-4A11-4675-B616-D80D41BE2315}" presName="parTxOnly" presStyleLbl="node1" presStyleIdx="3" presStyleCnt="5">
        <dgm:presLayoutVars>
          <dgm:chMax val="0"/>
          <dgm:chPref val="0"/>
          <dgm:bulletEnabled val="1"/>
        </dgm:presLayoutVars>
      </dgm:prSet>
      <dgm:spPr/>
    </dgm:pt>
    <dgm:pt modelId="{B9EDB56C-71E7-4D96-9FA5-E405428E3140}" type="pres">
      <dgm:prSet presAssocID="{C69A7E5D-7C26-464D-8784-338E9E502A7B}" presName="parTxOnlySpace" presStyleCnt="0"/>
      <dgm:spPr/>
    </dgm:pt>
    <dgm:pt modelId="{7408F97F-C1E0-46AB-A375-8F3039260880}" type="pres">
      <dgm:prSet presAssocID="{92796383-9772-497A-99F5-99CA33AAACE1}" presName="parTxOnly" presStyleLbl="node1" presStyleIdx="4" presStyleCnt="5">
        <dgm:presLayoutVars>
          <dgm:chMax val="0"/>
          <dgm:chPref val="0"/>
          <dgm:bulletEnabled val="1"/>
        </dgm:presLayoutVars>
      </dgm:prSet>
      <dgm:spPr/>
    </dgm:pt>
  </dgm:ptLst>
  <dgm:cxnLst>
    <dgm:cxn modelId="{48BD4701-3175-4BC8-A31B-3EFED8F73154}" srcId="{085DDB6E-8CD1-472E-801A-97082293CD25}" destId="{1A964AE3-2F75-4EBB-9121-48E4B5EA1DE8}" srcOrd="2" destOrd="0" parTransId="{A0389D9E-74E8-4097-8D64-63F6C15D87C2}" sibTransId="{05E92949-3CE5-4C06-BFCE-13F4FE0B8004}"/>
    <dgm:cxn modelId="{D3780C06-806C-42F2-9B2A-ACAEE0AA9C62}" type="presOf" srcId="{92796383-9772-497A-99F5-99CA33AAACE1}" destId="{7408F97F-C1E0-46AB-A375-8F3039260880}" srcOrd="0" destOrd="0" presId="urn:microsoft.com/office/officeart/2005/8/layout/chevron1"/>
    <dgm:cxn modelId="{41BE1907-F0C3-4406-94BF-502CB6D66EDD}" srcId="{085DDB6E-8CD1-472E-801A-97082293CD25}" destId="{FC8F082D-C140-4404-BD0D-9BA471D8857F}" srcOrd="1" destOrd="0" parTransId="{082498F0-20ED-4E14-A6EC-56D9FA6908CB}" sibTransId="{3F7EC6D6-5567-4E1A-BCB5-6D0BB171ACCE}"/>
    <dgm:cxn modelId="{B98E233D-A616-4457-B7C9-1A35A4E076DB}" srcId="{085DDB6E-8CD1-472E-801A-97082293CD25}" destId="{B894813F-4A11-4675-B616-D80D41BE2315}" srcOrd="3" destOrd="0" parTransId="{AA649C74-583A-47B2-B4DE-70FFD51018BF}" sibTransId="{C69A7E5D-7C26-464D-8784-338E9E502A7B}"/>
    <dgm:cxn modelId="{BB9DBC50-A5C2-4558-896D-0A1C367BB7DC}" srcId="{085DDB6E-8CD1-472E-801A-97082293CD25}" destId="{98A29F9F-DC49-46F3-A0DD-0CDD49394D4A}" srcOrd="0" destOrd="0" parTransId="{A3B3EDB2-F8B3-4470-A4C5-6E6F2BDAADF5}" sibTransId="{4132F9BB-B22F-4314-9FF0-DD391F0019E4}"/>
    <dgm:cxn modelId="{2996AC92-3046-4598-B0A0-0FB66708F15D}" type="presOf" srcId="{B894813F-4A11-4675-B616-D80D41BE2315}" destId="{F6671D20-EAE4-424C-A38F-5885DBB9D66B}" srcOrd="0" destOrd="0" presId="urn:microsoft.com/office/officeart/2005/8/layout/chevron1"/>
    <dgm:cxn modelId="{B9315EA2-4440-43A4-9F50-44A28C586CA9}" srcId="{085DDB6E-8CD1-472E-801A-97082293CD25}" destId="{92796383-9772-497A-99F5-99CA33AAACE1}" srcOrd="4" destOrd="0" parTransId="{E76BE2A0-F3A1-4E5F-91F2-A9A434801D90}" sibTransId="{B8745E3D-0AF0-4CA6-AB6F-BDE308F2DC4A}"/>
    <dgm:cxn modelId="{78F4D0B5-1549-43A5-B82C-F7E52186F89C}" type="presOf" srcId="{98A29F9F-DC49-46F3-A0DD-0CDD49394D4A}" destId="{6D6CDD17-F9CE-44A0-881F-0212487DFBFF}" srcOrd="0" destOrd="0" presId="urn:microsoft.com/office/officeart/2005/8/layout/chevron1"/>
    <dgm:cxn modelId="{3EED16B6-38E9-482F-B94E-BCF9EE0AEFEF}" type="presOf" srcId="{085DDB6E-8CD1-472E-801A-97082293CD25}" destId="{96C0D3DA-613E-4F86-BEBF-5719B5C2684F}" srcOrd="0" destOrd="0" presId="urn:microsoft.com/office/officeart/2005/8/layout/chevron1"/>
    <dgm:cxn modelId="{5D3143C1-E75C-40E3-9DDA-F9E5A0E09C42}" type="presOf" srcId="{FC8F082D-C140-4404-BD0D-9BA471D8857F}" destId="{904C8FE6-5A31-4EE6-A10B-6943BDFF9A0B}" srcOrd="0" destOrd="0" presId="urn:microsoft.com/office/officeart/2005/8/layout/chevron1"/>
    <dgm:cxn modelId="{FE410FFB-557A-4153-B5C7-1482D4FC8DD0}" type="presOf" srcId="{1A964AE3-2F75-4EBB-9121-48E4B5EA1DE8}" destId="{FFCE4A0D-EE0F-45CF-A3D0-4028DFF97D58}" srcOrd="0" destOrd="0" presId="urn:microsoft.com/office/officeart/2005/8/layout/chevron1"/>
    <dgm:cxn modelId="{D8B37F74-2912-4D0B-BAA5-00BD97BC720E}" type="presParOf" srcId="{96C0D3DA-613E-4F86-BEBF-5719B5C2684F}" destId="{6D6CDD17-F9CE-44A0-881F-0212487DFBFF}" srcOrd="0" destOrd="0" presId="urn:microsoft.com/office/officeart/2005/8/layout/chevron1"/>
    <dgm:cxn modelId="{5DED121C-E8DE-40CF-A135-284578B8B8AB}" type="presParOf" srcId="{96C0D3DA-613E-4F86-BEBF-5719B5C2684F}" destId="{F30B5931-08F8-47A6-BDB6-DD9F760EF872}" srcOrd="1" destOrd="0" presId="urn:microsoft.com/office/officeart/2005/8/layout/chevron1"/>
    <dgm:cxn modelId="{593D3184-1CBF-48E8-89D7-AEB95BAEF0EB}" type="presParOf" srcId="{96C0D3DA-613E-4F86-BEBF-5719B5C2684F}" destId="{904C8FE6-5A31-4EE6-A10B-6943BDFF9A0B}" srcOrd="2" destOrd="0" presId="urn:microsoft.com/office/officeart/2005/8/layout/chevron1"/>
    <dgm:cxn modelId="{BCFFB9BF-F83D-48EE-9DAC-1F1F9C318584}" type="presParOf" srcId="{96C0D3DA-613E-4F86-BEBF-5719B5C2684F}" destId="{708F3D6A-7A77-43CE-98F6-99F3287081C8}" srcOrd="3" destOrd="0" presId="urn:microsoft.com/office/officeart/2005/8/layout/chevron1"/>
    <dgm:cxn modelId="{8ED815F7-5484-4F14-B969-46342FDF2DAB}" type="presParOf" srcId="{96C0D3DA-613E-4F86-BEBF-5719B5C2684F}" destId="{FFCE4A0D-EE0F-45CF-A3D0-4028DFF97D58}" srcOrd="4" destOrd="0" presId="urn:microsoft.com/office/officeart/2005/8/layout/chevron1"/>
    <dgm:cxn modelId="{C249BD45-3842-4064-8D9D-527F40F7913F}" type="presParOf" srcId="{96C0D3DA-613E-4F86-BEBF-5719B5C2684F}" destId="{73BC1B8F-A788-4248-A9FC-E34E7875AFAA}" srcOrd="5" destOrd="0" presId="urn:microsoft.com/office/officeart/2005/8/layout/chevron1"/>
    <dgm:cxn modelId="{3D91A1C9-1E89-4317-90B5-DCDF9B111C4B}" type="presParOf" srcId="{96C0D3DA-613E-4F86-BEBF-5719B5C2684F}" destId="{F6671D20-EAE4-424C-A38F-5885DBB9D66B}" srcOrd="6" destOrd="0" presId="urn:microsoft.com/office/officeart/2005/8/layout/chevron1"/>
    <dgm:cxn modelId="{F22030BF-99B6-4992-97C7-FC58F8769302}" type="presParOf" srcId="{96C0D3DA-613E-4F86-BEBF-5719B5C2684F}" destId="{B9EDB56C-71E7-4D96-9FA5-E405428E3140}" srcOrd="7" destOrd="0" presId="urn:microsoft.com/office/officeart/2005/8/layout/chevron1"/>
    <dgm:cxn modelId="{0CBF6EBB-E439-4432-B493-B2F370F8D457}" type="presParOf" srcId="{96C0D3DA-613E-4F86-BEBF-5719B5C2684F}" destId="{7408F97F-C1E0-46AB-A375-8F3039260880}" srcOrd="8" destOrd="0" presId="urn:microsoft.com/office/officeart/2005/8/layout/chevron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85DDB6E-8CD1-472E-801A-97082293CD25}" type="doc">
      <dgm:prSet loTypeId="urn:microsoft.com/office/officeart/2005/8/layout/chevron1" loCatId="process" qsTypeId="urn:microsoft.com/office/officeart/2005/8/quickstyle/simple1" qsCatId="simple" csTypeId="urn:microsoft.com/office/officeart/2005/8/colors/accent1_2" csCatId="accent1" phldr="1"/>
      <dgm:spPr/>
    </dgm:pt>
    <dgm:pt modelId="{98A29F9F-DC49-46F3-A0DD-0CDD49394D4A}">
      <dgm:prSet phldrT="[Text]"/>
      <dgm:spPr/>
      <dgm:t>
        <a:bodyPr/>
        <a:lstStyle/>
        <a:p>
          <a:r>
            <a:rPr lang="de-DE"/>
            <a:t>Einkauf</a:t>
          </a:r>
        </a:p>
      </dgm:t>
    </dgm:pt>
    <dgm:pt modelId="{A3B3EDB2-F8B3-4470-A4C5-6E6F2BDAADF5}" type="parTrans" cxnId="{BB9DBC50-A5C2-4558-896D-0A1C367BB7DC}">
      <dgm:prSet/>
      <dgm:spPr/>
      <dgm:t>
        <a:bodyPr/>
        <a:lstStyle/>
        <a:p>
          <a:endParaRPr lang="de-DE"/>
        </a:p>
      </dgm:t>
    </dgm:pt>
    <dgm:pt modelId="{4132F9BB-B22F-4314-9FF0-DD391F0019E4}" type="sibTrans" cxnId="{BB9DBC50-A5C2-4558-896D-0A1C367BB7DC}">
      <dgm:prSet/>
      <dgm:spPr/>
      <dgm:t>
        <a:bodyPr/>
        <a:lstStyle/>
        <a:p>
          <a:endParaRPr lang="de-DE"/>
        </a:p>
      </dgm:t>
    </dgm:pt>
    <dgm:pt modelId="{FC8F082D-C140-4404-BD0D-9BA471D8857F}">
      <dgm:prSet phldrT="[Text]"/>
      <dgm:spPr/>
      <dgm:t>
        <a:bodyPr/>
        <a:lstStyle/>
        <a:p>
          <a:r>
            <a:rPr lang="de-DE">
              <a:solidFill>
                <a:srgbClr val="FF0000"/>
              </a:solidFill>
            </a:rPr>
            <a:t>Lagerung</a:t>
          </a:r>
        </a:p>
      </dgm:t>
    </dgm:pt>
    <dgm:pt modelId="{082498F0-20ED-4E14-A6EC-56D9FA6908CB}" type="parTrans" cxnId="{41BE1907-F0C3-4406-94BF-502CB6D66EDD}">
      <dgm:prSet/>
      <dgm:spPr/>
      <dgm:t>
        <a:bodyPr/>
        <a:lstStyle/>
        <a:p>
          <a:endParaRPr lang="de-DE"/>
        </a:p>
      </dgm:t>
    </dgm:pt>
    <dgm:pt modelId="{3F7EC6D6-5567-4E1A-BCB5-6D0BB171ACCE}" type="sibTrans" cxnId="{41BE1907-F0C3-4406-94BF-502CB6D66EDD}">
      <dgm:prSet/>
      <dgm:spPr/>
      <dgm:t>
        <a:bodyPr/>
        <a:lstStyle/>
        <a:p>
          <a:endParaRPr lang="de-DE"/>
        </a:p>
      </dgm:t>
    </dgm:pt>
    <dgm:pt modelId="{1A964AE3-2F75-4EBB-9121-48E4B5EA1DE8}">
      <dgm:prSet phldrT="[Text]"/>
      <dgm:spPr/>
      <dgm:t>
        <a:bodyPr/>
        <a:lstStyle/>
        <a:p>
          <a:r>
            <a:rPr lang="de-DE"/>
            <a:t>Vertrieb</a:t>
          </a:r>
        </a:p>
      </dgm:t>
    </dgm:pt>
    <dgm:pt modelId="{A0389D9E-74E8-4097-8D64-63F6C15D87C2}" type="parTrans" cxnId="{48BD4701-3175-4BC8-A31B-3EFED8F73154}">
      <dgm:prSet/>
      <dgm:spPr/>
      <dgm:t>
        <a:bodyPr/>
        <a:lstStyle/>
        <a:p>
          <a:endParaRPr lang="de-DE"/>
        </a:p>
      </dgm:t>
    </dgm:pt>
    <dgm:pt modelId="{05E92949-3CE5-4C06-BFCE-13F4FE0B8004}" type="sibTrans" cxnId="{48BD4701-3175-4BC8-A31B-3EFED8F73154}">
      <dgm:prSet/>
      <dgm:spPr/>
      <dgm:t>
        <a:bodyPr/>
        <a:lstStyle/>
        <a:p>
          <a:endParaRPr lang="de-DE"/>
        </a:p>
      </dgm:t>
    </dgm:pt>
    <dgm:pt modelId="{B894813F-4A11-4675-B616-D80D41BE2315}">
      <dgm:prSet/>
      <dgm:spPr/>
      <dgm:t>
        <a:bodyPr/>
        <a:lstStyle/>
        <a:p>
          <a:r>
            <a:rPr lang="de-DE"/>
            <a:t>Verkauf</a:t>
          </a:r>
        </a:p>
      </dgm:t>
    </dgm:pt>
    <dgm:pt modelId="{AA649C74-583A-47B2-B4DE-70FFD51018BF}" type="parTrans" cxnId="{B98E233D-A616-4457-B7C9-1A35A4E076DB}">
      <dgm:prSet/>
      <dgm:spPr/>
      <dgm:t>
        <a:bodyPr/>
        <a:lstStyle/>
        <a:p>
          <a:endParaRPr lang="de-DE"/>
        </a:p>
      </dgm:t>
    </dgm:pt>
    <dgm:pt modelId="{C69A7E5D-7C26-464D-8784-338E9E502A7B}" type="sibTrans" cxnId="{B98E233D-A616-4457-B7C9-1A35A4E076DB}">
      <dgm:prSet/>
      <dgm:spPr/>
      <dgm:t>
        <a:bodyPr/>
        <a:lstStyle/>
        <a:p>
          <a:endParaRPr lang="de-DE"/>
        </a:p>
      </dgm:t>
    </dgm:pt>
    <dgm:pt modelId="{92796383-9772-497A-99F5-99CA33AAACE1}">
      <dgm:prSet/>
      <dgm:spPr/>
      <dgm:t>
        <a:bodyPr/>
        <a:lstStyle/>
        <a:p>
          <a:r>
            <a:rPr lang="de-DE"/>
            <a:t>Service</a:t>
          </a:r>
        </a:p>
      </dgm:t>
    </dgm:pt>
    <dgm:pt modelId="{E76BE2A0-F3A1-4E5F-91F2-A9A434801D90}" type="parTrans" cxnId="{B9315EA2-4440-43A4-9F50-44A28C586CA9}">
      <dgm:prSet/>
      <dgm:spPr/>
      <dgm:t>
        <a:bodyPr/>
        <a:lstStyle/>
        <a:p>
          <a:endParaRPr lang="de-DE"/>
        </a:p>
      </dgm:t>
    </dgm:pt>
    <dgm:pt modelId="{B8745E3D-0AF0-4CA6-AB6F-BDE308F2DC4A}" type="sibTrans" cxnId="{B9315EA2-4440-43A4-9F50-44A28C586CA9}">
      <dgm:prSet/>
      <dgm:spPr/>
      <dgm:t>
        <a:bodyPr/>
        <a:lstStyle/>
        <a:p>
          <a:endParaRPr lang="de-DE"/>
        </a:p>
      </dgm:t>
    </dgm:pt>
    <dgm:pt modelId="{96C0D3DA-613E-4F86-BEBF-5719B5C2684F}" type="pres">
      <dgm:prSet presAssocID="{085DDB6E-8CD1-472E-801A-97082293CD25}" presName="Name0" presStyleCnt="0">
        <dgm:presLayoutVars>
          <dgm:dir/>
          <dgm:animLvl val="lvl"/>
          <dgm:resizeHandles val="exact"/>
        </dgm:presLayoutVars>
      </dgm:prSet>
      <dgm:spPr/>
    </dgm:pt>
    <dgm:pt modelId="{6D6CDD17-F9CE-44A0-881F-0212487DFBFF}" type="pres">
      <dgm:prSet presAssocID="{98A29F9F-DC49-46F3-A0DD-0CDD49394D4A}" presName="parTxOnly" presStyleLbl="node1" presStyleIdx="0" presStyleCnt="5">
        <dgm:presLayoutVars>
          <dgm:chMax val="0"/>
          <dgm:chPref val="0"/>
          <dgm:bulletEnabled val="1"/>
        </dgm:presLayoutVars>
      </dgm:prSet>
      <dgm:spPr/>
    </dgm:pt>
    <dgm:pt modelId="{F30B5931-08F8-47A6-BDB6-DD9F760EF872}" type="pres">
      <dgm:prSet presAssocID="{4132F9BB-B22F-4314-9FF0-DD391F0019E4}" presName="parTxOnlySpace" presStyleCnt="0"/>
      <dgm:spPr/>
    </dgm:pt>
    <dgm:pt modelId="{904C8FE6-5A31-4EE6-A10B-6943BDFF9A0B}" type="pres">
      <dgm:prSet presAssocID="{FC8F082D-C140-4404-BD0D-9BA471D8857F}" presName="parTxOnly" presStyleLbl="node1" presStyleIdx="1" presStyleCnt="5">
        <dgm:presLayoutVars>
          <dgm:chMax val="0"/>
          <dgm:chPref val="0"/>
          <dgm:bulletEnabled val="1"/>
        </dgm:presLayoutVars>
      </dgm:prSet>
      <dgm:spPr/>
    </dgm:pt>
    <dgm:pt modelId="{708F3D6A-7A77-43CE-98F6-99F3287081C8}" type="pres">
      <dgm:prSet presAssocID="{3F7EC6D6-5567-4E1A-BCB5-6D0BB171ACCE}" presName="parTxOnlySpace" presStyleCnt="0"/>
      <dgm:spPr/>
    </dgm:pt>
    <dgm:pt modelId="{FFCE4A0D-EE0F-45CF-A3D0-4028DFF97D58}" type="pres">
      <dgm:prSet presAssocID="{1A964AE3-2F75-4EBB-9121-48E4B5EA1DE8}" presName="parTxOnly" presStyleLbl="node1" presStyleIdx="2" presStyleCnt="5" custLinFactNeighborX="821">
        <dgm:presLayoutVars>
          <dgm:chMax val="0"/>
          <dgm:chPref val="0"/>
          <dgm:bulletEnabled val="1"/>
        </dgm:presLayoutVars>
      </dgm:prSet>
      <dgm:spPr/>
    </dgm:pt>
    <dgm:pt modelId="{73BC1B8F-A788-4248-A9FC-E34E7875AFAA}" type="pres">
      <dgm:prSet presAssocID="{05E92949-3CE5-4C06-BFCE-13F4FE0B8004}" presName="parTxOnlySpace" presStyleCnt="0"/>
      <dgm:spPr/>
    </dgm:pt>
    <dgm:pt modelId="{F6671D20-EAE4-424C-A38F-5885DBB9D66B}" type="pres">
      <dgm:prSet presAssocID="{B894813F-4A11-4675-B616-D80D41BE2315}" presName="parTxOnly" presStyleLbl="node1" presStyleIdx="3" presStyleCnt="5">
        <dgm:presLayoutVars>
          <dgm:chMax val="0"/>
          <dgm:chPref val="0"/>
          <dgm:bulletEnabled val="1"/>
        </dgm:presLayoutVars>
      </dgm:prSet>
      <dgm:spPr/>
    </dgm:pt>
    <dgm:pt modelId="{B9EDB56C-71E7-4D96-9FA5-E405428E3140}" type="pres">
      <dgm:prSet presAssocID="{C69A7E5D-7C26-464D-8784-338E9E502A7B}" presName="parTxOnlySpace" presStyleCnt="0"/>
      <dgm:spPr/>
    </dgm:pt>
    <dgm:pt modelId="{7408F97F-C1E0-46AB-A375-8F3039260880}" type="pres">
      <dgm:prSet presAssocID="{92796383-9772-497A-99F5-99CA33AAACE1}" presName="parTxOnly" presStyleLbl="node1" presStyleIdx="4" presStyleCnt="5">
        <dgm:presLayoutVars>
          <dgm:chMax val="0"/>
          <dgm:chPref val="0"/>
          <dgm:bulletEnabled val="1"/>
        </dgm:presLayoutVars>
      </dgm:prSet>
      <dgm:spPr/>
    </dgm:pt>
  </dgm:ptLst>
  <dgm:cxnLst>
    <dgm:cxn modelId="{48BD4701-3175-4BC8-A31B-3EFED8F73154}" srcId="{085DDB6E-8CD1-472E-801A-97082293CD25}" destId="{1A964AE3-2F75-4EBB-9121-48E4B5EA1DE8}" srcOrd="2" destOrd="0" parTransId="{A0389D9E-74E8-4097-8D64-63F6C15D87C2}" sibTransId="{05E92949-3CE5-4C06-BFCE-13F4FE0B8004}"/>
    <dgm:cxn modelId="{D3780C06-806C-42F2-9B2A-ACAEE0AA9C62}" type="presOf" srcId="{92796383-9772-497A-99F5-99CA33AAACE1}" destId="{7408F97F-C1E0-46AB-A375-8F3039260880}" srcOrd="0" destOrd="0" presId="urn:microsoft.com/office/officeart/2005/8/layout/chevron1"/>
    <dgm:cxn modelId="{41BE1907-F0C3-4406-94BF-502CB6D66EDD}" srcId="{085DDB6E-8CD1-472E-801A-97082293CD25}" destId="{FC8F082D-C140-4404-BD0D-9BA471D8857F}" srcOrd="1" destOrd="0" parTransId="{082498F0-20ED-4E14-A6EC-56D9FA6908CB}" sibTransId="{3F7EC6D6-5567-4E1A-BCB5-6D0BB171ACCE}"/>
    <dgm:cxn modelId="{B98E233D-A616-4457-B7C9-1A35A4E076DB}" srcId="{085DDB6E-8CD1-472E-801A-97082293CD25}" destId="{B894813F-4A11-4675-B616-D80D41BE2315}" srcOrd="3" destOrd="0" parTransId="{AA649C74-583A-47B2-B4DE-70FFD51018BF}" sibTransId="{C69A7E5D-7C26-464D-8784-338E9E502A7B}"/>
    <dgm:cxn modelId="{BB9DBC50-A5C2-4558-896D-0A1C367BB7DC}" srcId="{085DDB6E-8CD1-472E-801A-97082293CD25}" destId="{98A29F9F-DC49-46F3-A0DD-0CDD49394D4A}" srcOrd="0" destOrd="0" parTransId="{A3B3EDB2-F8B3-4470-A4C5-6E6F2BDAADF5}" sibTransId="{4132F9BB-B22F-4314-9FF0-DD391F0019E4}"/>
    <dgm:cxn modelId="{2996AC92-3046-4598-B0A0-0FB66708F15D}" type="presOf" srcId="{B894813F-4A11-4675-B616-D80D41BE2315}" destId="{F6671D20-EAE4-424C-A38F-5885DBB9D66B}" srcOrd="0" destOrd="0" presId="urn:microsoft.com/office/officeart/2005/8/layout/chevron1"/>
    <dgm:cxn modelId="{B9315EA2-4440-43A4-9F50-44A28C586CA9}" srcId="{085DDB6E-8CD1-472E-801A-97082293CD25}" destId="{92796383-9772-497A-99F5-99CA33AAACE1}" srcOrd="4" destOrd="0" parTransId="{E76BE2A0-F3A1-4E5F-91F2-A9A434801D90}" sibTransId="{B8745E3D-0AF0-4CA6-AB6F-BDE308F2DC4A}"/>
    <dgm:cxn modelId="{78F4D0B5-1549-43A5-B82C-F7E52186F89C}" type="presOf" srcId="{98A29F9F-DC49-46F3-A0DD-0CDD49394D4A}" destId="{6D6CDD17-F9CE-44A0-881F-0212487DFBFF}" srcOrd="0" destOrd="0" presId="urn:microsoft.com/office/officeart/2005/8/layout/chevron1"/>
    <dgm:cxn modelId="{3EED16B6-38E9-482F-B94E-BCF9EE0AEFEF}" type="presOf" srcId="{085DDB6E-8CD1-472E-801A-97082293CD25}" destId="{96C0D3DA-613E-4F86-BEBF-5719B5C2684F}" srcOrd="0" destOrd="0" presId="urn:microsoft.com/office/officeart/2005/8/layout/chevron1"/>
    <dgm:cxn modelId="{5D3143C1-E75C-40E3-9DDA-F9E5A0E09C42}" type="presOf" srcId="{FC8F082D-C140-4404-BD0D-9BA471D8857F}" destId="{904C8FE6-5A31-4EE6-A10B-6943BDFF9A0B}" srcOrd="0" destOrd="0" presId="urn:microsoft.com/office/officeart/2005/8/layout/chevron1"/>
    <dgm:cxn modelId="{FE410FFB-557A-4153-B5C7-1482D4FC8DD0}" type="presOf" srcId="{1A964AE3-2F75-4EBB-9121-48E4B5EA1DE8}" destId="{FFCE4A0D-EE0F-45CF-A3D0-4028DFF97D58}" srcOrd="0" destOrd="0" presId="urn:microsoft.com/office/officeart/2005/8/layout/chevron1"/>
    <dgm:cxn modelId="{D8B37F74-2912-4D0B-BAA5-00BD97BC720E}" type="presParOf" srcId="{96C0D3DA-613E-4F86-BEBF-5719B5C2684F}" destId="{6D6CDD17-F9CE-44A0-881F-0212487DFBFF}" srcOrd="0" destOrd="0" presId="urn:microsoft.com/office/officeart/2005/8/layout/chevron1"/>
    <dgm:cxn modelId="{5DED121C-E8DE-40CF-A135-284578B8B8AB}" type="presParOf" srcId="{96C0D3DA-613E-4F86-BEBF-5719B5C2684F}" destId="{F30B5931-08F8-47A6-BDB6-DD9F760EF872}" srcOrd="1" destOrd="0" presId="urn:microsoft.com/office/officeart/2005/8/layout/chevron1"/>
    <dgm:cxn modelId="{593D3184-1CBF-48E8-89D7-AEB95BAEF0EB}" type="presParOf" srcId="{96C0D3DA-613E-4F86-BEBF-5719B5C2684F}" destId="{904C8FE6-5A31-4EE6-A10B-6943BDFF9A0B}" srcOrd="2" destOrd="0" presId="urn:microsoft.com/office/officeart/2005/8/layout/chevron1"/>
    <dgm:cxn modelId="{BCFFB9BF-F83D-48EE-9DAC-1F1F9C318584}" type="presParOf" srcId="{96C0D3DA-613E-4F86-BEBF-5719B5C2684F}" destId="{708F3D6A-7A77-43CE-98F6-99F3287081C8}" srcOrd="3" destOrd="0" presId="urn:microsoft.com/office/officeart/2005/8/layout/chevron1"/>
    <dgm:cxn modelId="{8ED815F7-5484-4F14-B969-46342FDF2DAB}" type="presParOf" srcId="{96C0D3DA-613E-4F86-BEBF-5719B5C2684F}" destId="{FFCE4A0D-EE0F-45CF-A3D0-4028DFF97D58}" srcOrd="4" destOrd="0" presId="urn:microsoft.com/office/officeart/2005/8/layout/chevron1"/>
    <dgm:cxn modelId="{C249BD45-3842-4064-8D9D-527F40F7913F}" type="presParOf" srcId="{96C0D3DA-613E-4F86-BEBF-5719B5C2684F}" destId="{73BC1B8F-A788-4248-A9FC-E34E7875AFAA}" srcOrd="5" destOrd="0" presId="urn:microsoft.com/office/officeart/2005/8/layout/chevron1"/>
    <dgm:cxn modelId="{3D91A1C9-1E89-4317-90B5-DCDF9B111C4B}" type="presParOf" srcId="{96C0D3DA-613E-4F86-BEBF-5719B5C2684F}" destId="{F6671D20-EAE4-424C-A38F-5885DBB9D66B}" srcOrd="6" destOrd="0" presId="urn:microsoft.com/office/officeart/2005/8/layout/chevron1"/>
    <dgm:cxn modelId="{F22030BF-99B6-4992-97C7-FC58F8769302}" type="presParOf" srcId="{96C0D3DA-613E-4F86-BEBF-5719B5C2684F}" destId="{B9EDB56C-71E7-4D96-9FA5-E405428E3140}" srcOrd="7" destOrd="0" presId="urn:microsoft.com/office/officeart/2005/8/layout/chevron1"/>
    <dgm:cxn modelId="{0CBF6EBB-E439-4432-B493-B2F370F8D457}" type="presParOf" srcId="{96C0D3DA-613E-4F86-BEBF-5719B5C2684F}" destId="{7408F97F-C1E0-46AB-A375-8F3039260880}" srcOrd="8" destOrd="0" presId="urn:microsoft.com/office/officeart/2005/8/layout/chevron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85DDB6E-8CD1-472E-801A-97082293CD25}" type="doc">
      <dgm:prSet loTypeId="urn:microsoft.com/office/officeart/2005/8/layout/chevron1" loCatId="process" qsTypeId="urn:microsoft.com/office/officeart/2005/8/quickstyle/simple1" qsCatId="simple" csTypeId="urn:microsoft.com/office/officeart/2005/8/colors/accent1_2" csCatId="accent1" phldr="1"/>
      <dgm:spPr/>
    </dgm:pt>
    <dgm:pt modelId="{98A29F9F-DC49-46F3-A0DD-0CDD49394D4A}">
      <dgm:prSet phldrT="[Text]"/>
      <dgm:spPr/>
      <dgm:t>
        <a:bodyPr/>
        <a:lstStyle/>
        <a:p>
          <a:r>
            <a:rPr lang="de-DE"/>
            <a:t>Vertrieb</a:t>
          </a:r>
        </a:p>
      </dgm:t>
    </dgm:pt>
    <dgm:pt modelId="{A3B3EDB2-F8B3-4470-A4C5-6E6F2BDAADF5}" type="parTrans" cxnId="{BB9DBC50-A5C2-4558-896D-0A1C367BB7DC}">
      <dgm:prSet/>
      <dgm:spPr/>
      <dgm:t>
        <a:bodyPr/>
        <a:lstStyle/>
        <a:p>
          <a:endParaRPr lang="de-DE"/>
        </a:p>
      </dgm:t>
    </dgm:pt>
    <dgm:pt modelId="{4132F9BB-B22F-4314-9FF0-DD391F0019E4}" type="sibTrans" cxnId="{BB9DBC50-A5C2-4558-896D-0A1C367BB7DC}">
      <dgm:prSet/>
      <dgm:spPr/>
      <dgm:t>
        <a:bodyPr/>
        <a:lstStyle/>
        <a:p>
          <a:endParaRPr lang="de-DE"/>
        </a:p>
      </dgm:t>
    </dgm:pt>
    <dgm:pt modelId="{FC8F082D-C140-4404-BD0D-9BA471D8857F}">
      <dgm:prSet phldrT="[Text]"/>
      <dgm:spPr/>
      <dgm:t>
        <a:bodyPr/>
        <a:lstStyle/>
        <a:p>
          <a:r>
            <a:rPr lang="de-DE">
              <a:solidFill>
                <a:schemeClr val="bg1"/>
              </a:solidFill>
            </a:rPr>
            <a:t>Verkauf</a:t>
          </a:r>
        </a:p>
      </dgm:t>
    </dgm:pt>
    <dgm:pt modelId="{082498F0-20ED-4E14-A6EC-56D9FA6908CB}" type="parTrans" cxnId="{41BE1907-F0C3-4406-94BF-502CB6D66EDD}">
      <dgm:prSet/>
      <dgm:spPr/>
      <dgm:t>
        <a:bodyPr/>
        <a:lstStyle/>
        <a:p>
          <a:endParaRPr lang="de-DE"/>
        </a:p>
      </dgm:t>
    </dgm:pt>
    <dgm:pt modelId="{3F7EC6D6-5567-4E1A-BCB5-6D0BB171ACCE}" type="sibTrans" cxnId="{41BE1907-F0C3-4406-94BF-502CB6D66EDD}">
      <dgm:prSet/>
      <dgm:spPr/>
      <dgm:t>
        <a:bodyPr/>
        <a:lstStyle/>
        <a:p>
          <a:endParaRPr lang="de-DE"/>
        </a:p>
      </dgm:t>
    </dgm:pt>
    <dgm:pt modelId="{1A964AE3-2F75-4EBB-9121-48E4B5EA1DE8}">
      <dgm:prSet phldrT="[Text]"/>
      <dgm:spPr/>
      <dgm:t>
        <a:bodyPr/>
        <a:lstStyle/>
        <a:p>
          <a:r>
            <a:rPr lang="de-DE"/>
            <a:t>Einkauf</a:t>
          </a:r>
        </a:p>
      </dgm:t>
    </dgm:pt>
    <dgm:pt modelId="{A0389D9E-74E8-4097-8D64-63F6C15D87C2}" type="parTrans" cxnId="{48BD4701-3175-4BC8-A31B-3EFED8F73154}">
      <dgm:prSet/>
      <dgm:spPr/>
      <dgm:t>
        <a:bodyPr/>
        <a:lstStyle/>
        <a:p>
          <a:endParaRPr lang="de-DE"/>
        </a:p>
      </dgm:t>
    </dgm:pt>
    <dgm:pt modelId="{05E92949-3CE5-4C06-BFCE-13F4FE0B8004}" type="sibTrans" cxnId="{48BD4701-3175-4BC8-A31B-3EFED8F73154}">
      <dgm:prSet/>
      <dgm:spPr/>
      <dgm:t>
        <a:bodyPr/>
        <a:lstStyle/>
        <a:p>
          <a:endParaRPr lang="de-DE"/>
        </a:p>
      </dgm:t>
    </dgm:pt>
    <dgm:pt modelId="{B894813F-4A11-4675-B616-D80D41BE2315}">
      <dgm:prSet/>
      <dgm:spPr/>
      <dgm:t>
        <a:bodyPr/>
        <a:lstStyle/>
        <a:p>
          <a:r>
            <a:rPr lang="de-DE">
              <a:solidFill>
                <a:srgbClr val="FF0000"/>
              </a:solidFill>
            </a:rPr>
            <a:t>Deinstleistung</a:t>
          </a:r>
        </a:p>
      </dgm:t>
    </dgm:pt>
    <dgm:pt modelId="{AA649C74-583A-47B2-B4DE-70FFD51018BF}" type="parTrans" cxnId="{B98E233D-A616-4457-B7C9-1A35A4E076DB}">
      <dgm:prSet/>
      <dgm:spPr/>
      <dgm:t>
        <a:bodyPr/>
        <a:lstStyle/>
        <a:p>
          <a:endParaRPr lang="de-DE"/>
        </a:p>
      </dgm:t>
    </dgm:pt>
    <dgm:pt modelId="{C69A7E5D-7C26-464D-8784-338E9E502A7B}" type="sibTrans" cxnId="{B98E233D-A616-4457-B7C9-1A35A4E076DB}">
      <dgm:prSet/>
      <dgm:spPr/>
      <dgm:t>
        <a:bodyPr/>
        <a:lstStyle/>
        <a:p>
          <a:endParaRPr lang="de-DE"/>
        </a:p>
      </dgm:t>
    </dgm:pt>
    <dgm:pt modelId="{92796383-9772-497A-99F5-99CA33AAACE1}">
      <dgm:prSet/>
      <dgm:spPr/>
      <dgm:t>
        <a:bodyPr/>
        <a:lstStyle/>
        <a:p>
          <a:r>
            <a:rPr lang="de-DE"/>
            <a:t>Service</a:t>
          </a:r>
        </a:p>
      </dgm:t>
    </dgm:pt>
    <dgm:pt modelId="{E76BE2A0-F3A1-4E5F-91F2-A9A434801D90}" type="parTrans" cxnId="{B9315EA2-4440-43A4-9F50-44A28C586CA9}">
      <dgm:prSet/>
      <dgm:spPr/>
      <dgm:t>
        <a:bodyPr/>
        <a:lstStyle/>
        <a:p>
          <a:endParaRPr lang="de-DE"/>
        </a:p>
      </dgm:t>
    </dgm:pt>
    <dgm:pt modelId="{B8745E3D-0AF0-4CA6-AB6F-BDE308F2DC4A}" type="sibTrans" cxnId="{B9315EA2-4440-43A4-9F50-44A28C586CA9}">
      <dgm:prSet/>
      <dgm:spPr/>
      <dgm:t>
        <a:bodyPr/>
        <a:lstStyle/>
        <a:p>
          <a:endParaRPr lang="de-DE"/>
        </a:p>
      </dgm:t>
    </dgm:pt>
    <dgm:pt modelId="{96C0D3DA-613E-4F86-BEBF-5719B5C2684F}" type="pres">
      <dgm:prSet presAssocID="{085DDB6E-8CD1-472E-801A-97082293CD25}" presName="Name0" presStyleCnt="0">
        <dgm:presLayoutVars>
          <dgm:dir/>
          <dgm:animLvl val="lvl"/>
          <dgm:resizeHandles val="exact"/>
        </dgm:presLayoutVars>
      </dgm:prSet>
      <dgm:spPr/>
    </dgm:pt>
    <dgm:pt modelId="{6D6CDD17-F9CE-44A0-881F-0212487DFBFF}" type="pres">
      <dgm:prSet presAssocID="{98A29F9F-DC49-46F3-A0DD-0CDD49394D4A}" presName="parTxOnly" presStyleLbl="node1" presStyleIdx="0" presStyleCnt="5">
        <dgm:presLayoutVars>
          <dgm:chMax val="0"/>
          <dgm:chPref val="0"/>
          <dgm:bulletEnabled val="1"/>
        </dgm:presLayoutVars>
      </dgm:prSet>
      <dgm:spPr/>
    </dgm:pt>
    <dgm:pt modelId="{F30B5931-08F8-47A6-BDB6-DD9F760EF872}" type="pres">
      <dgm:prSet presAssocID="{4132F9BB-B22F-4314-9FF0-DD391F0019E4}" presName="parTxOnlySpace" presStyleCnt="0"/>
      <dgm:spPr/>
    </dgm:pt>
    <dgm:pt modelId="{904C8FE6-5A31-4EE6-A10B-6943BDFF9A0B}" type="pres">
      <dgm:prSet presAssocID="{FC8F082D-C140-4404-BD0D-9BA471D8857F}" presName="parTxOnly" presStyleLbl="node1" presStyleIdx="1" presStyleCnt="5">
        <dgm:presLayoutVars>
          <dgm:chMax val="0"/>
          <dgm:chPref val="0"/>
          <dgm:bulletEnabled val="1"/>
        </dgm:presLayoutVars>
      </dgm:prSet>
      <dgm:spPr/>
    </dgm:pt>
    <dgm:pt modelId="{708F3D6A-7A77-43CE-98F6-99F3287081C8}" type="pres">
      <dgm:prSet presAssocID="{3F7EC6D6-5567-4E1A-BCB5-6D0BB171ACCE}" presName="parTxOnlySpace" presStyleCnt="0"/>
      <dgm:spPr/>
    </dgm:pt>
    <dgm:pt modelId="{FFCE4A0D-EE0F-45CF-A3D0-4028DFF97D58}" type="pres">
      <dgm:prSet presAssocID="{1A964AE3-2F75-4EBB-9121-48E4B5EA1DE8}" presName="parTxOnly" presStyleLbl="node1" presStyleIdx="2" presStyleCnt="5" custLinFactNeighborX="821">
        <dgm:presLayoutVars>
          <dgm:chMax val="0"/>
          <dgm:chPref val="0"/>
          <dgm:bulletEnabled val="1"/>
        </dgm:presLayoutVars>
      </dgm:prSet>
      <dgm:spPr/>
    </dgm:pt>
    <dgm:pt modelId="{73BC1B8F-A788-4248-A9FC-E34E7875AFAA}" type="pres">
      <dgm:prSet presAssocID="{05E92949-3CE5-4C06-BFCE-13F4FE0B8004}" presName="parTxOnlySpace" presStyleCnt="0"/>
      <dgm:spPr/>
    </dgm:pt>
    <dgm:pt modelId="{F6671D20-EAE4-424C-A38F-5885DBB9D66B}" type="pres">
      <dgm:prSet presAssocID="{B894813F-4A11-4675-B616-D80D41BE2315}" presName="parTxOnly" presStyleLbl="node1" presStyleIdx="3" presStyleCnt="5">
        <dgm:presLayoutVars>
          <dgm:chMax val="0"/>
          <dgm:chPref val="0"/>
          <dgm:bulletEnabled val="1"/>
        </dgm:presLayoutVars>
      </dgm:prSet>
      <dgm:spPr/>
    </dgm:pt>
    <dgm:pt modelId="{B9EDB56C-71E7-4D96-9FA5-E405428E3140}" type="pres">
      <dgm:prSet presAssocID="{C69A7E5D-7C26-464D-8784-338E9E502A7B}" presName="parTxOnlySpace" presStyleCnt="0"/>
      <dgm:spPr/>
    </dgm:pt>
    <dgm:pt modelId="{7408F97F-C1E0-46AB-A375-8F3039260880}" type="pres">
      <dgm:prSet presAssocID="{92796383-9772-497A-99F5-99CA33AAACE1}" presName="parTxOnly" presStyleLbl="node1" presStyleIdx="4" presStyleCnt="5">
        <dgm:presLayoutVars>
          <dgm:chMax val="0"/>
          <dgm:chPref val="0"/>
          <dgm:bulletEnabled val="1"/>
        </dgm:presLayoutVars>
      </dgm:prSet>
      <dgm:spPr/>
    </dgm:pt>
  </dgm:ptLst>
  <dgm:cxnLst>
    <dgm:cxn modelId="{48BD4701-3175-4BC8-A31B-3EFED8F73154}" srcId="{085DDB6E-8CD1-472E-801A-97082293CD25}" destId="{1A964AE3-2F75-4EBB-9121-48E4B5EA1DE8}" srcOrd="2" destOrd="0" parTransId="{A0389D9E-74E8-4097-8D64-63F6C15D87C2}" sibTransId="{05E92949-3CE5-4C06-BFCE-13F4FE0B8004}"/>
    <dgm:cxn modelId="{D3780C06-806C-42F2-9B2A-ACAEE0AA9C62}" type="presOf" srcId="{92796383-9772-497A-99F5-99CA33AAACE1}" destId="{7408F97F-C1E0-46AB-A375-8F3039260880}" srcOrd="0" destOrd="0" presId="urn:microsoft.com/office/officeart/2005/8/layout/chevron1"/>
    <dgm:cxn modelId="{41BE1907-F0C3-4406-94BF-502CB6D66EDD}" srcId="{085DDB6E-8CD1-472E-801A-97082293CD25}" destId="{FC8F082D-C140-4404-BD0D-9BA471D8857F}" srcOrd="1" destOrd="0" parTransId="{082498F0-20ED-4E14-A6EC-56D9FA6908CB}" sibTransId="{3F7EC6D6-5567-4E1A-BCB5-6D0BB171ACCE}"/>
    <dgm:cxn modelId="{B98E233D-A616-4457-B7C9-1A35A4E076DB}" srcId="{085DDB6E-8CD1-472E-801A-97082293CD25}" destId="{B894813F-4A11-4675-B616-D80D41BE2315}" srcOrd="3" destOrd="0" parTransId="{AA649C74-583A-47B2-B4DE-70FFD51018BF}" sibTransId="{C69A7E5D-7C26-464D-8784-338E9E502A7B}"/>
    <dgm:cxn modelId="{BB9DBC50-A5C2-4558-896D-0A1C367BB7DC}" srcId="{085DDB6E-8CD1-472E-801A-97082293CD25}" destId="{98A29F9F-DC49-46F3-A0DD-0CDD49394D4A}" srcOrd="0" destOrd="0" parTransId="{A3B3EDB2-F8B3-4470-A4C5-6E6F2BDAADF5}" sibTransId="{4132F9BB-B22F-4314-9FF0-DD391F0019E4}"/>
    <dgm:cxn modelId="{2996AC92-3046-4598-B0A0-0FB66708F15D}" type="presOf" srcId="{B894813F-4A11-4675-B616-D80D41BE2315}" destId="{F6671D20-EAE4-424C-A38F-5885DBB9D66B}" srcOrd="0" destOrd="0" presId="urn:microsoft.com/office/officeart/2005/8/layout/chevron1"/>
    <dgm:cxn modelId="{B9315EA2-4440-43A4-9F50-44A28C586CA9}" srcId="{085DDB6E-8CD1-472E-801A-97082293CD25}" destId="{92796383-9772-497A-99F5-99CA33AAACE1}" srcOrd="4" destOrd="0" parTransId="{E76BE2A0-F3A1-4E5F-91F2-A9A434801D90}" sibTransId="{B8745E3D-0AF0-4CA6-AB6F-BDE308F2DC4A}"/>
    <dgm:cxn modelId="{78F4D0B5-1549-43A5-B82C-F7E52186F89C}" type="presOf" srcId="{98A29F9F-DC49-46F3-A0DD-0CDD49394D4A}" destId="{6D6CDD17-F9CE-44A0-881F-0212487DFBFF}" srcOrd="0" destOrd="0" presId="urn:microsoft.com/office/officeart/2005/8/layout/chevron1"/>
    <dgm:cxn modelId="{3EED16B6-38E9-482F-B94E-BCF9EE0AEFEF}" type="presOf" srcId="{085DDB6E-8CD1-472E-801A-97082293CD25}" destId="{96C0D3DA-613E-4F86-BEBF-5719B5C2684F}" srcOrd="0" destOrd="0" presId="urn:microsoft.com/office/officeart/2005/8/layout/chevron1"/>
    <dgm:cxn modelId="{5D3143C1-E75C-40E3-9DDA-F9E5A0E09C42}" type="presOf" srcId="{FC8F082D-C140-4404-BD0D-9BA471D8857F}" destId="{904C8FE6-5A31-4EE6-A10B-6943BDFF9A0B}" srcOrd="0" destOrd="0" presId="urn:microsoft.com/office/officeart/2005/8/layout/chevron1"/>
    <dgm:cxn modelId="{FE410FFB-557A-4153-B5C7-1482D4FC8DD0}" type="presOf" srcId="{1A964AE3-2F75-4EBB-9121-48E4B5EA1DE8}" destId="{FFCE4A0D-EE0F-45CF-A3D0-4028DFF97D58}" srcOrd="0" destOrd="0" presId="urn:microsoft.com/office/officeart/2005/8/layout/chevron1"/>
    <dgm:cxn modelId="{D8B37F74-2912-4D0B-BAA5-00BD97BC720E}" type="presParOf" srcId="{96C0D3DA-613E-4F86-BEBF-5719B5C2684F}" destId="{6D6CDD17-F9CE-44A0-881F-0212487DFBFF}" srcOrd="0" destOrd="0" presId="urn:microsoft.com/office/officeart/2005/8/layout/chevron1"/>
    <dgm:cxn modelId="{5DED121C-E8DE-40CF-A135-284578B8B8AB}" type="presParOf" srcId="{96C0D3DA-613E-4F86-BEBF-5719B5C2684F}" destId="{F30B5931-08F8-47A6-BDB6-DD9F760EF872}" srcOrd="1" destOrd="0" presId="urn:microsoft.com/office/officeart/2005/8/layout/chevron1"/>
    <dgm:cxn modelId="{593D3184-1CBF-48E8-89D7-AEB95BAEF0EB}" type="presParOf" srcId="{96C0D3DA-613E-4F86-BEBF-5719B5C2684F}" destId="{904C8FE6-5A31-4EE6-A10B-6943BDFF9A0B}" srcOrd="2" destOrd="0" presId="urn:microsoft.com/office/officeart/2005/8/layout/chevron1"/>
    <dgm:cxn modelId="{BCFFB9BF-F83D-48EE-9DAC-1F1F9C318584}" type="presParOf" srcId="{96C0D3DA-613E-4F86-BEBF-5719B5C2684F}" destId="{708F3D6A-7A77-43CE-98F6-99F3287081C8}" srcOrd="3" destOrd="0" presId="urn:microsoft.com/office/officeart/2005/8/layout/chevron1"/>
    <dgm:cxn modelId="{8ED815F7-5484-4F14-B969-46342FDF2DAB}" type="presParOf" srcId="{96C0D3DA-613E-4F86-BEBF-5719B5C2684F}" destId="{FFCE4A0D-EE0F-45CF-A3D0-4028DFF97D58}" srcOrd="4" destOrd="0" presId="urn:microsoft.com/office/officeart/2005/8/layout/chevron1"/>
    <dgm:cxn modelId="{C249BD45-3842-4064-8D9D-527F40F7913F}" type="presParOf" srcId="{96C0D3DA-613E-4F86-BEBF-5719B5C2684F}" destId="{73BC1B8F-A788-4248-A9FC-E34E7875AFAA}" srcOrd="5" destOrd="0" presId="urn:microsoft.com/office/officeart/2005/8/layout/chevron1"/>
    <dgm:cxn modelId="{3D91A1C9-1E89-4317-90B5-DCDF9B111C4B}" type="presParOf" srcId="{96C0D3DA-613E-4F86-BEBF-5719B5C2684F}" destId="{F6671D20-EAE4-424C-A38F-5885DBB9D66B}" srcOrd="6" destOrd="0" presId="urn:microsoft.com/office/officeart/2005/8/layout/chevron1"/>
    <dgm:cxn modelId="{F22030BF-99B6-4992-97C7-FC58F8769302}" type="presParOf" srcId="{96C0D3DA-613E-4F86-BEBF-5719B5C2684F}" destId="{B9EDB56C-71E7-4D96-9FA5-E405428E3140}" srcOrd="7" destOrd="0" presId="urn:microsoft.com/office/officeart/2005/8/layout/chevron1"/>
    <dgm:cxn modelId="{0CBF6EBB-E439-4432-B493-B2F370F8D457}" type="presParOf" srcId="{96C0D3DA-613E-4F86-BEBF-5719B5C2684F}" destId="{7408F97F-C1E0-46AB-A375-8F3039260880}" srcOrd="8" destOrd="0" presId="urn:microsoft.com/office/officeart/2005/8/layout/chevron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6CDD17-F9CE-44A0-881F-0212487DFBFF}">
      <dsp:nvSpPr>
        <dsp:cNvPr id="0" name=""/>
        <dsp:cNvSpPr/>
      </dsp:nvSpPr>
      <dsp:spPr>
        <a:xfrm>
          <a:off x="1449" y="187153"/>
          <a:ext cx="1289908" cy="51596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de-DE" sz="1200" kern="1200"/>
            <a:t>Einkauf</a:t>
          </a:r>
        </a:p>
      </dsp:txBody>
      <dsp:txXfrm>
        <a:off x="259431" y="187153"/>
        <a:ext cx="773945" cy="515963"/>
      </dsp:txXfrm>
    </dsp:sp>
    <dsp:sp modelId="{904C8FE6-5A31-4EE6-A10B-6943BDFF9A0B}">
      <dsp:nvSpPr>
        <dsp:cNvPr id="0" name=""/>
        <dsp:cNvSpPr/>
      </dsp:nvSpPr>
      <dsp:spPr>
        <a:xfrm>
          <a:off x="1162366" y="187153"/>
          <a:ext cx="1289908" cy="51596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de-DE" sz="1200" kern="1200">
              <a:solidFill>
                <a:srgbClr val="FF0000"/>
              </a:solidFill>
            </a:rPr>
            <a:t>Produktion</a:t>
          </a:r>
        </a:p>
      </dsp:txBody>
      <dsp:txXfrm>
        <a:off x="1420348" y="187153"/>
        <a:ext cx="773945" cy="515963"/>
      </dsp:txXfrm>
    </dsp:sp>
    <dsp:sp modelId="{FFCE4A0D-EE0F-45CF-A3D0-4028DFF97D58}">
      <dsp:nvSpPr>
        <dsp:cNvPr id="0" name=""/>
        <dsp:cNvSpPr/>
      </dsp:nvSpPr>
      <dsp:spPr>
        <a:xfrm>
          <a:off x="2324343" y="187153"/>
          <a:ext cx="1289908" cy="51596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de-DE" sz="1200" kern="1200"/>
            <a:t>Vertrieb</a:t>
          </a:r>
        </a:p>
      </dsp:txBody>
      <dsp:txXfrm>
        <a:off x="2582325" y="187153"/>
        <a:ext cx="773945" cy="515963"/>
      </dsp:txXfrm>
    </dsp:sp>
    <dsp:sp modelId="{F6671D20-EAE4-424C-A38F-5885DBB9D66B}">
      <dsp:nvSpPr>
        <dsp:cNvPr id="0" name=""/>
        <dsp:cNvSpPr/>
      </dsp:nvSpPr>
      <dsp:spPr>
        <a:xfrm>
          <a:off x="3484201" y="187153"/>
          <a:ext cx="1289908" cy="51596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de-DE" sz="1200" kern="1200"/>
            <a:t>Verkauf</a:t>
          </a:r>
        </a:p>
      </dsp:txBody>
      <dsp:txXfrm>
        <a:off x="3742183" y="187153"/>
        <a:ext cx="773945" cy="515963"/>
      </dsp:txXfrm>
    </dsp:sp>
    <dsp:sp modelId="{7408F97F-C1E0-46AB-A375-8F3039260880}">
      <dsp:nvSpPr>
        <dsp:cNvPr id="0" name=""/>
        <dsp:cNvSpPr/>
      </dsp:nvSpPr>
      <dsp:spPr>
        <a:xfrm>
          <a:off x="4645119" y="187153"/>
          <a:ext cx="1289908" cy="51596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de-DE" sz="1200" kern="1200"/>
            <a:t>Service</a:t>
          </a:r>
        </a:p>
      </dsp:txBody>
      <dsp:txXfrm>
        <a:off x="4903101" y="187153"/>
        <a:ext cx="773945" cy="5159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6CDD17-F9CE-44A0-881F-0212487DFBFF}">
      <dsp:nvSpPr>
        <dsp:cNvPr id="0" name=""/>
        <dsp:cNvSpPr/>
      </dsp:nvSpPr>
      <dsp:spPr>
        <a:xfrm>
          <a:off x="1433" y="189917"/>
          <a:ext cx="1276086" cy="51043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marL="0" lvl="0" indent="0" algn="ctr" defTabSz="622300">
            <a:lnSpc>
              <a:spcPct val="90000"/>
            </a:lnSpc>
            <a:spcBef>
              <a:spcPct val="0"/>
            </a:spcBef>
            <a:spcAft>
              <a:spcPct val="35000"/>
            </a:spcAft>
            <a:buNone/>
          </a:pPr>
          <a:r>
            <a:rPr lang="de-DE" sz="1400" kern="1200"/>
            <a:t>Einkauf</a:t>
          </a:r>
        </a:p>
      </dsp:txBody>
      <dsp:txXfrm>
        <a:off x="256650" y="189917"/>
        <a:ext cx="765652" cy="510434"/>
      </dsp:txXfrm>
    </dsp:sp>
    <dsp:sp modelId="{904C8FE6-5A31-4EE6-A10B-6943BDFF9A0B}">
      <dsp:nvSpPr>
        <dsp:cNvPr id="0" name=""/>
        <dsp:cNvSpPr/>
      </dsp:nvSpPr>
      <dsp:spPr>
        <a:xfrm>
          <a:off x="1149911" y="189917"/>
          <a:ext cx="1276086" cy="51043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marL="0" lvl="0" indent="0" algn="ctr" defTabSz="622300">
            <a:lnSpc>
              <a:spcPct val="90000"/>
            </a:lnSpc>
            <a:spcBef>
              <a:spcPct val="0"/>
            </a:spcBef>
            <a:spcAft>
              <a:spcPct val="35000"/>
            </a:spcAft>
            <a:buNone/>
          </a:pPr>
          <a:r>
            <a:rPr lang="de-DE" sz="1400" kern="1200">
              <a:solidFill>
                <a:srgbClr val="FF0000"/>
              </a:solidFill>
            </a:rPr>
            <a:t>Lagerung</a:t>
          </a:r>
        </a:p>
      </dsp:txBody>
      <dsp:txXfrm>
        <a:off x="1405128" y="189917"/>
        <a:ext cx="765652" cy="510434"/>
      </dsp:txXfrm>
    </dsp:sp>
    <dsp:sp modelId="{FFCE4A0D-EE0F-45CF-A3D0-4028DFF97D58}">
      <dsp:nvSpPr>
        <dsp:cNvPr id="0" name=""/>
        <dsp:cNvSpPr/>
      </dsp:nvSpPr>
      <dsp:spPr>
        <a:xfrm>
          <a:off x="2299437" y="189917"/>
          <a:ext cx="1276086" cy="51043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marL="0" lvl="0" indent="0" algn="ctr" defTabSz="622300">
            <a:lnSpc>
              <a:spcPct val="90000"/>
            </a:lnSpc>
            <a:spcBef>
              <a:spcPct val="0"/>
            </a:spcBef>
            <a:spcAft>
              <a:spcPct val="35000"/>
            </a:spcAft>
            <a:buNone/>
          </a:pPr>
          <a:r>
            <a:rPr lang="de-DE" sz="1400" kern="1200"/>
            <a:t>Vertrieb</a:t>
          </a:r>
        </a:p>
      </dsp:txBody>
      <dsp:txXfrm>
        <a:off x="2554654" y="189917"/>
        <a:ext cx="765652" cy="510434"/>
      </dsp:txXfrm>
    </dsp:sp>
    <dsp:sp modelId="{F6671D20-EAE4-424C-A38F-5885DBB9D66B}">
      <dsp:nvSpPr>
        <dsp:cNvPr id="0" name=""/>
        <dsp:cNvSpPr/>
      </dsp:nvSpPr>
      <dsp:spPr>
        <a:xfrm>
          <a:off x="3446868" y="189917"/>
          <a:ext cx="1276086" cy="51043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marL="0" lvl="0" indent="0" algn="ctr" defTabSz="622300">
            <a:lnSpc>
              <a:spcPct val="90000"/>
            </a:lnSpc>
            <a:spcBef>
              <a:spcPct val="0"/>
            </a:spcBef>
            <a:spcAft>
              <a:spcPct val="35000"/>
            </a:spcAft>
            <a:buNone/>
          </a:pPr>
          <a:r>
            <a:rPr lang="de-DE" sz="1400" kern="1200"/>
            <a:t>Verkauf</a:t>
          </a:r>
        </a:p>
      </dsp:txBody>
      <dsp:txXfrm>
        <a:off x="3702085" y="189917"/>
        <a:ext cx="765652" cy="510434"/>
      </dsp:txXfrm>
    </dsp:sp>
    <dsp:sp modelId="{7408F97F-C1E0-46AB-A375-8F3039260880}">
      <dsp:nvSpPr>
        <dsp:cNvPr id="0" name=""/>
        <dsp:cNvSpPr/>
      </dsp:nvSpPr>
      <dsp:spPr>
        <a:xfrm>
          <a:off x="4595346" y="189917"/>
          <a:ext cx="1276086" cy="51043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marL="0" lvl="0" indent="0" algn="ctr" defTabSz="622300">
            <a:lnSpc>
              <a:spcPct val="90000"/>
            </a:lnSpc>
            <a:spcBef>
              <a:spcPct val="0"/>
            </a:spcBef>
            <a:spcAft>
              <a:spcPct val="35000"/>
            </a:spcAft>
            <a:buNone/>
          </a:pPr>
          <a:r>
            <a:rPr lang="de-DE" sz="1400" kern="1200"/>
            <a:t>Service</a:t>
          </a:r>
        </a:p>
      </dsp:txBody>
      <dsp:txXfrm>
        <a:off x="4850563" y="189917"/>
        <a:ext cx="765652" cy="51043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6CDD17-F9CE-44A0-881F-0212487DFBFF}">
      <dsp:nvSpPr>
        <dsp:cNvPr id="0" name=""/>
        <dsp:cNvSpPr/>
      </dsp:nvSpPr>
      <dsp:spPr>
        <a:xfrm>
          <a:off x="1449" y="187174"/>
          <a:ext cx="1289800" cy="51592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de-DE" sz="900" kern="1200"/>
            <a:t>Vertrieb</a:t>
          </a:r>
        </a:p>
      </dsp:txBody>
      <dsp:txXfrm>
        <a:off x="259409" y="187174"/>
        <a:ext cx="773880" cy="515920"/>
      </dsp:txXfrm>
    </dsp:sp>
    <dsp:sp modelId="{904C8FE6-5A31-4EE6-A10B-6943BDFF9A0B}">
      <dsp:nvSpPr>
        <dsp:cNvPr id="0" name=""/>
        <dsp:cNvSpPr/>
      </dsp:nvSpPr>
      <dsp:spPr>
        <a:xfrm>
          <a:off x="1162269" y="187174"/>
          <a:ext cx="1289800" cy="51592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de-DE" sz="900" kern="1200">
              <a:solidFill>
                <a:schemeClr val="bg1"/>
              </a:solidFill>
            </a:rPr>
            <a:t>Verkauf</a:t>
          </a:r>
        </a:p>
      </dsp:txBody>
      <dsp:txXfrm>
        <a:off x="1420229" y="187174"/>
        <a:ext cx="773880" cy="515920"/>
      </dsp:txXfrm>
    </dsp:sp>
    <dsp:sp modelId="{FFCE4A0D-EE0F-45CF-A3D0-4028DFF97D58}">
      <dsp:nvSpPr>
        <dsp:cNvPr id="0" name=""/>
        <dsp:cNvSpPr/>
      </dsp:nvSpPr>
      <dsp:spPr>
        <a:xfrm>
          <a:off x="2324148" y="187174"/>
          <a:ext cx="1289800" cy="51592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de-DE" sz="900" kern="1200"/>
            <a:t>Einkauf</a:t>
          </a:r>
        </a:p>
      </dsp:txBody>
      <dsp:txXfrm>
        <a:off x="2582108" y="187174"/>
        <a:ext cx="773880" cy="515920"/>
      </dsp:txXfrm>
    </dsp:sp>
    <dsp:sp modelId="{F6671D20-EAE4-424C-A38F-5885DBB9D66B}">
      <dsp:nvSpPr>
        <dsp:cNvPr id="0" name=""/>
        <dsp:cNvSpPr/>
      </dsp:nvSpPr>
      <dsp:spPr>
        <a:xfrm>
          <a:off x="3483910" y="187174"/>
          <a:ext cx="1289800" cy="51592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de-DE" sz="900" kern="1200">
              <a:solidFill>
                <a:srgbClr val="FF0000"/>
              </a:solidFill>
            </a:rPr>
            <a:t>Deinstleistung</a:t>
          </a:r>
        </a:p>
      </dsp:txBody>
      <dsp:txXfrm>
        <a:off x="3741870" y="187174"/>
        <a:ext cx="773880" cy="515920"/>
      </dsp:txXfrm>
    </dsp:sp>
    <dsp:sp modelId="{7408F97F-C1E0-46AB-A375-8F3039260880}">
      <dsp:nvSpPr>
        <dsp:cNvPr id="0" name=""/>
        <dsp:cNvSpPr/>
      </dsp:nvSpPr>
      <dsp:spPr>
        <a:xfrm>
          <a:off x="4644730" y="187174"/>
          <a:ext cx="1289800" cy="51592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de-DE" sz="900" kern="1200"/>
            <a:t>Service</a:t>
          </a:r>
        </a:p>
      </dsp:txBody>
      <dsp:txXfrm>
        <a:off x="4902690" y="187174"/>
        <a:ext cx="773880" cy="51592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6CDD17-F9CE-44A0-881F-0212487DFBFF}">
      <dsp:nvSpPr>
        <dsp:cNvPr id="0" name=""/>
        <dsp:cNvSpPr/>
      </dsp:nvSpPr>
      <dsp:spPr>
        <a:xfrm>
          <a:off x="1458" y="183379"/>
          <a:ext cx="1297664" cy="51906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de-DE" sz="1200" kern="1200"/>
            <a:t>Einkauf</a:t>
          </a:r>
        </a:p>
      </dsp:txBody>
      <dsp:txXfrm>
        <a:off x="260991" y="183379"/>
        <a:ext cx="778599" cy="519065"/>
      </dsp:txXfrm>
    </dsp:sp>
    <dsp:sp modelId="{904C8FE6-5A31-4EE6-A10B-6943BDFF9A0B}">
      <dsp:nvSpPr>
        <dsp:cNvPr id="0" name=""/>
        <dsp:cNvSpPr/>
      </dsp:nvSpPr>
      <dsp:spPr>
        <a:xfrm>
          <a:off x="1169356" y="183379"/>
          <a:ext cx="1297664" cy="51906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de-DE" sz="1200" kern="1200">
              <a:solidFill>
                <a:srgbClr val="FF0000"/>
              </a:solidFill>
            </a:rPr>
            <a:t>Produktion</a:t>
          </a:r>
        </a:p>
      </dsp:txBody>
      <dsp:txXfrm>
        <a:off x="1428889" y="183379"/>
        <a:ext cx="778599" cy="519065"/>
      </dsp:txXfrm>
    </dsp:sp>
    <dsp:sp modelId="{FFCE4A0D-EE0F-45CF-A3D0-4028DFF97D58}">
      <dsp:nvSpPr>
        <dsp:cNvPr id="0" name=""/>
        <dsp:cNvSpPr/>
      </dsp:nvSpPr>
      <dsp:spPr>
        <a:xfrm>
          <a:off x="2338320" y="183379"/>
          <a:ext cx="1297664" cy="51906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de-DE" sz="1200" kern="1200"/>
            <a:t>Vertrieb</a:t>
          </a:r>
        </a:p>
      </dsp:txBody>
      <dsp:txXfrm>
        <a:off x="2597853" y="183379"/>
        <a:ext cx="778599" cy="519065"/>
      </dsp:txXfrm>
    </dsp:sp>
    <dsp:sp modelId="{F6671D20-EAE4-424C-A38F-5885DBB9D66B}">
      <dsp:nvSpPr>
        <dsp:cNvPr id="0" name=""/>
        <dsp:cNvSpPr/>
      </dsp:nvSpPr>
      <dsp:spPr>
        <a:xfrm>
          <a:off x="3505153" y="183379"/>
          <a:ext cx="1297664" cy="51906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de-DE" sz="1200" kern="1200"/>
            <a:t>Verkauf</a:t>
          </a:r>
        </a:p>
      </dsp:txBody>
      <dsp:txXfrm>
        <a:off x="3764686" y="183379"/>
        <a:ext cx="778599" cy="519065"/>
      </dsp:txXfrm>
    </dsp:sp>
    <dsp:sp modelId="{7408F97F-C1E0-46AB-A375-8F3039260880}">
      <dsp:nvSpPr>
        <dsp:cNvPr id="0" name=""/>
        <dsp:cNvSpPr/>
      </dsp:nvSpPr>
      <dsp:spPr>
        <a:xfrm>
          <a:off x="4673051" y="183379"/>
          <a:ext cx="1297664" cy="51906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de-DE" sz="1200" kern="1200"/>
            <a:t>Service</a:t>
          </a:r>
        </a:p>
      </dsp:txBody>
      <dsp:txXfrm>
        <a:off x="4932584" y="183379"/>
        <a:ext cx="778599" cy="51906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6CDD17-F9CE-44A0-881F-0212487DFBFF}">
      <dsp:nvSpPr>
        <dsp:cNvPr id="0" name=""/>
        <dsp:cNvSpPr/>
      </dsp:nvSpPr>
      <dsp:spPr>
        <a:xfrm>
          <a:off x="1441" y="186277"/>
          <a:ext cx="1283177" cy="51327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marL="0" lvl="0" indent="0" algn="ctr" defTabSz="622300">
            <a:lnSpc>
              <a:spcPct val="90000"/>
            </a:lnSpc>
            <a:spcBef>
              <a:spcPct val="0"/>
            </a:spcBef>
            <a:spcAft>
              <a:spcPct val="35000"/>
            </a:spcAft>
            <a:buNone/>
          </a:pPr>
          <a:r>
            <a:rPr lang="de-DE" sz="1400" kern="1200"/>
            <a:t>Einkauf</a:t>
          </a:r>
        </a:p>
      </dsp:txBody>
      <dsp:txXfrm>
        <a:off x="258076" y="186277"/>
        <a:ext cx="769907" cy="513270"/>
      </dsp:txXfrm>
    </dsp:sp>
    <dsp:sp modelId="{904C8FE6-5A31-4EE6-A10B-6943BDFF9A0B}">
      <dsp:nvSpPr>
        <dsp:cNvPr id="0" name=""/>
        <dsp:cNvSpPr/>
      </dsp:nvSpPr>
      <dsp:spPr>
        <a:xfrm>
          <a:off x="1156301" y="186277"/>
          <a:ext cx="1283177" cy="51327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marL="0" lvl="0" indent="0" algn="ctr" defTabSz="622300">
            <a:lnSpc>
              <a:spcPct val="90000"/>
            </a:lnSpc>
            <a:spcBef>
              <a:spcPct val="0"/>
            </a:spcBef>
            <a:spcAft>
              <a:spcPct val="35000"/>
            </a:spcAft>
            <a:buNone/>
          </a:pPr>
          <a:r>
            <a:rPr lang="de-DE" sz="1400" kern="1200">
              <a:solidFill>
                <a:srgbClr val="FF0000"/>
              </a:solidFill>
            </a:rPr>
            <a:t>Lagerung</a:t>
          </a:r>
        </a:p>
      </dsp:txBody>
      <dsp:txXfrm>
        <a:off x="1412936" y="186277"/>
        <a:ext cx="769907" cy="513270"/>
      </dsp:txXfrm>
    </dsp:sp>
    <dsp:sp modelId="{FFCE4A0D-EE0F-45CF-A3D0-4028DFF97D58}">
      <dsp:nvSpPr>
        <dsp:cNvPr id="0" name=""/>
        <dsp:cNvSpPr/>
      </dsp:nvSpPr>
      <dsp:spPr>
        <a:xfrm>
          <a:off x="2312214" y="186277"/>
          <a:ext cx="1283177" cy="51327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marL="0" lvl="0" indent="0" algn="ctr" defTabSz="622300">
            <a:lnSpc>
              <a:spcPct val="90000"/>
            </a:lnSpc>
            <a:spcBef>
              <a:spcPct val="0"/>
            </a:spcBef>
            <a:spcAft>
              <a:spcPct val="35000"/>
            </a:spcAft>
            <a:buNone/>
          </a:pPr>
          <a:r>
            <a:rPr lang="de-DE" sz="1400" kern="1200"/>
            <a:t>Vertrieb</a:t>
          </a:r>
        </a:p>
      </dsp:txBody>
      <dsp:txXfrm>
        <a:off x="2568849" y="186277"/>
        <a:ext cx="769907" cy="513270"/>
      </dsp:txXfrm>
    </dsp:sp>
    <dsp:sp modelId="{F6671D20-EAE4-424C-A38F-5885DBB9D66B}">
      <dsp:nvSpPr>
        <dsp:cNvPr id="0" name=""/>
        <dsp:cNvSpPr/>
      </dsp:nvSpPr>
      <dsp:spPr>
        <a:xfrm>
          <a:off x="3466020" y="186277"/>
          <a:ext cx="1283177" cy="51327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marL="0" lvl="0" indent="0" algn="ctr" defTabSz="622300">
            <a:lnSpc>
              <a:spcPct val="90000"/>
            </a:lnSpc>
            <a:spcBef>
              <a:spcPct val="0"/>
            </a:spcBef>
            <a:spcAft>
              <a:spcPct val="35000"/>
            </a:spcAft>
            <a:buNone/>
          </a:pPr>
          <a:r>
            <a:rPr lang="de-DE" sz="1400" kern="1200"/>
            <a:t>Verkauf</a:t>
          </a:r>
        </a:p>
      </dsp:txBody>
      <dsp:txXfrm>
        <a:off x="3722655" y="186277"/>
        <a:ext cx="769907" cy="513270"/>
      </dsp:txXfrm>
    </dsp:sp>
    <dsp:sp modelId="{7408F97F-C1E0-46AB-A375-8F3039260880}">
      <dsp:nvSpPr>
        <dsp:cNvPr id="0" name=""/>
        <dsp:cNvSpPr/>
      </dsp:nvSpPr>
      <dsp:spPr>
        <a:xfrm>
          <a:off x="4620880" y="186277"/>
          <a:ext cx="1283177" cy="51327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marL="0" lvl="0" indent="0" algn="ctr" defTabSz="622300">
            <a:lnSpc>
              <a:spcPct val="90000"/>
            </a:lnSpc>
            <a:spcBef>
              <a:spcPct val="0"/>
            </a:spcBef>
            <a:spcAft>
              <a:spcPct val="35000"/>
            </a:spcAft>
            <a:buNone/>
          </a:pPr>
          <a:r>
            <a:rPr lang="de-DE" sz="1400" kern="1200"/>
            <a:t>Service</a:t>
          </a:r>
        </a:p>
      </dsp:txBody>
      <dsp:txXfrm>
        <a:off x="4877515" y="186277"/>
        <a:ext cx="769907" cy="51327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6CDD17-F9CE-44A0-881F-0212487DFBFF}">
      <dsp:nvSpPr>
        <dsp:cNvPr id="0" name=""/>
        <dsp:cNvSpPr/>
      </dsp:nvSpPr>
      <dsp:spPr>
        <a:xfrm>
          <a:off x="1458" y="183379"/>
          <a:ext cx="1297664" cy="51906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de-DE" sz="900" kern="1200"/>
            <a:t>Vertrieb</a:t>
          </a:r>
        </a:p>
      </dsp:txBody>
      <dsp:txXfrm>
        <a:off x="260991" y="183379"/>
        <a:ext cx="778599" cy="519065"/>
      </dsp:txXfrm>
    </dsp:sp>
    <dsp:sp modelId="{904C8FE6-5A31-4EE6-A10B-6943BDFF9A0B}">
      <dsp:nvSpPr>
        <dsp:cNvPr id="0" name=""/>
        <dsp:cNvSpPr/>
      </dsp:nvSpPr>
      <dsp:spPr>
        <a:xfrm>
          <a:off x="1169356" y="183379"/>
          <a:ext cx="1297664" cy="51906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de-DE" sz="900" kern="1200">
              <a:solidFill>
                <a:schemeClr val="bg1"/>
              </a:solidFill>
            </a:rPr>
            <a:t>Verkauf</a:t>
          </a:r>
        </a:p>
      </dsp:txBody>
      <dsp:txXfrm>
        <a:off x="1428889" y="183379"/>
        <a:ext cx="778599" cy="519065"/>
      </dsp:txXfrm>
    </dsp:sp>
    <dsp:sp modelId="{FFCE4A0D-EE0F-45CF-A3D0-4028DFF97D58}">
      <dsp:nvSpPr>
        <dsp:cNvPr id="0" name=""/>
        <dsp:cNvSpPr/>
      </dsp:nvSpPr>
      <dsp:spPr>
        <a:xfrm>
          <a:off x="2338320" y="183379"/>
          <a:ext cx="1297664" cy="51906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de-DE" sz="900" kern="1200"/>
            <a:t>Einkauf</a:t>
          </a:r>
        </a:p>
      </dsp:txBody>
      <dsp:txXfrm>
        <a:off x="2597853" y="183379"/>
        <a:ext cx="778599" cy="519065"/>
      </dsp:txXfrm>
    </dsp:sp>
    <dsp:sp modelId="{F6671D20-EAE4-424C-A38F-5885DBB9D66B}">
      <dsp:nvSpPr>
        <dsp:cNvPr id="0" name=""/>
        <dsp:cNvSpPr/>
      </dsp:nvSpPr>
      <dsp:spPr>
        <a:xfrm>
          <a:off x="3505153" y="183379"/>
          <a:ext cx="1297664" cy="51906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de-DE" sz="900" kern="1200">
              <a:solidFill>
                <a:srgbClr val="FF0000"/>
              </a:solidFill>
            </a:rPr>
            <a:t>Deinstleistung</a:t>
          </a:r>
        </a:p>
      </dsp:txBody>
      <dsp:txXfrm>
        <a:off x="3764686" y="183379"/>
        <a:ext cx="778599" cy="519065"/>
      </dsp:txXfrm>
    </dsp:sp>
    <dsp:sp modelId="{7408F97F-C1E0-46AB-A375-8F3039260880}">
      <dsp:nvSpPr>
        <dsp:cNvPr id="0" name=""/>
        <dsp:cNvSpPr/>
      </dsp:nvSpPr>
      <dsp:spPr>
        <a:xfrm>
          <a:off x="4673051" y="183379"/>
          <a:ext cx="1297664" cy="51906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de-DE" sz="900" kern="1200"/>
            <a:t>Service</a:t>
          </a:r>
        </a:p>
      </dsp:txBody>
      <dsp:txXfrm>
        <a:off x="4932584" y="183379"/>
        <a:ext cx="778599" cy="51906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FDDFC-5B4F-41D7-B4B4-1D343DCEF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715</Words>
  <Characters>4509</Characters>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2021-06-21T12:21:00Z</dcterms:created>
  <dcterms:modified xsi:type="dcterms:W3CDTF">2021-06-21T12:23:00Z</dcterms:modified>
</cp:coreProperties>
</file>