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C2A" w:rsidRDefault="00F76C2A">
      <w:pPr>
        <w:widowControl w:val="0"/>
        <w:spacing w:line="456" w:lineRule="atLeast"/>
        <w:ind w:right="-6"/>
        <w:jc w:val="center"/>
        <w:rPr>
          <w:rFonts w:ascii="Arial" w:hAnsi="Arial" w:cs="Arial"/>
          <w:b/>
          <w:color w:val="0000FF"/>
          <w:sz w:val="28"/>
          <w:szCs w:val="28"/>
          <w:u w:val="single"/>
        </w:rPr>
      </w:pPr>
      <w:bookmarkStart w:id="0" w:name="_GoBack"/>
      <w:bookmarkEnd w:id="0"/>
      <w:r>
        <w:rPr>
          <w:rFonts w:ascii="Arial" w:hAnsi="Arial" w:cs="Arial"/>
          <w:b/>
          <w:color w:val="0000FF"/>
          <w:sz w:val="28"/>
          <w:szCs w:val="28"/>
          <w:u w:val="single"/>
        </w:rPr>
        <w:t>Verzweigungen</w:t>
      </w:r>
    </w:p>
    <w:p w:rsidR="00F76C2A" w:rsidRDefault="00F76C2A">
      <w:pPr>
        <w:widowControl w:val="0"/>
        <w:spacing w:line="456" w:lineRule="atLeast"/>
        <w:ind w:right="-6"/>
        <w:jc w:val="center"/>
        <w:rPr>
          <w:rFonts w:ascii="Arial" w:hAnsi="Arial" w:cs="Arial"/>
        </w:rPr>
      </w:pPr>
    </w:p>
    <w:p w:rsidR="00F76C2A" w:rsidRDefault="00F76C2A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ind w:left="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Verzweigungen</w:t>
      </w:r>
      <w:r>
        <w:rPr>
          <w:rFonts w:ascii="Arial" w:hAnsi="Arial" w:cs="Arial"/>
          <w:sz w:val="20"/>
          <w:szCs w:val="20"/>
        </w:rPr>
        <w:t xml:space="preserve"> dienen dazu, </w:t>
      </w:r>
    </w:p>
    <w:p w:rsidR="00F76C2A" w:rsidRDefault="00F76C2A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ind w:left="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bestimmte Pro</w:t>
      </w:r>
      <w:r>
        <w:rPr>
          <w:rFonts w:ascii="Arial" w:hAnsi="Arial" w:cs="Arial"/>
          <w:sz w:val="20"/>
          <w:szCs w:val="20"/>
        </w:rPr>
        <w:softHyphen/>
        <w:t>grammteile nur dann auszuführen, wenn vorgegebene Bedingungen ei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treten, die erst zur Laufzeit bekannt werden. </w:t>
      </w:r>
    </w:p>
    <w:p w:rsidR="00F76C2A" w:rsidRDefault="00F76C2A">
      <w:pPr>
        <w:widowControl w:val="0"/>
        <w:spacing w:line="240" w:lineRule="atLeast"/>
        <w:ind w:right="-6"/>
        <w:jc w:val="both"/>
        <w:rPr>
          <w:rFonts w:ascii="Arial" w:hAnsi="Arial" w:cs="Arial"/>
          <w:sz w:val="20"/>
          <w:szCs w:val="20"/>
        </w:rPr>
      </w:pPr>
    </w:p>
    <w:p w:rsidR="00EE42E3" w:rsidRDefault="00EE42E3">
      <w:pPr>
        <w:widowControl w:val="0"/>
        <w:spacing w:line="240" w:lineRule="atLeast"/>
        <w:ind w:right="-6"/>
        <w:jc w:val="both"/>
        <w:rPr>
          <w:rFonts w:ascii="Arial" w:hAnsi="Arial" w:cs="Arial"/>
          <w:sz w:val="20"/>
          <w:szCs w:val="20"/>
        </w:rPr>
      </w:pPr>
    </w:p>
    <w:p w:rsidR="00F76C2A" w:rsidRDefault="00F76C2A">
      <w:pPr>
        <w:widowControl w:val="0"/>
        <w:spacing w:line="240" w:lineRule="atLeast"/>
        <w:ind w:right="-6"/>
        <w:jc w:val="both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u w:val="single"/>
        </w:rPr>
        <w:t>if</w:t>
      </w:r>
      <w:proofErr w:type="spellEnd"/>
      <w:r>
        <w:rPr>
          <w:rFonts w:ascii="Arial" w:hAnsi="Arial" w:cs="Arial"/>
          <w:b/>
          <w:u w:val="single"/>
        </w:rPr>
        <w:t>-Anweisung</w:t>
      </w:r>
    </w:p>
    <w:p w:rsidR="00F76C2A" w:rsidRDefault="00F76C2A" w:rsidP="009D3B2B">
      <w:pPr>
        <w:widowControl w:val="0"/>
        <w:spacing w:after="120" w:line="456" w:lineRule="atLeast"/>
        <w:ind w:right="6696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  <w:u w:val="single"/>
        </w:rPr>
        <w:t>Syntax</w:t>
      </w:r>
    </w:p>
    <w:p w:rsidR="00F76C2A" w:rsidRDefault="00F76C2A" w:rsidP="009D3B2B">
      <w:pPr>
        <w:widowControl w:val="0"/>
        <w:spacing w:line="240" w:lineRule="atLeast"/>
        <w:ind w:right="-6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b/>
          <w:sz w:val="20"/>
          <w:szCs w:val="20"/>
        </w:rPr>
        <w:t>if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sz w:val="20"/>
          <w:szCs w:val="20"/>
        </w:rPr>
        <w:t>bedingung</w:t>
      </w:r>
      <w:proofErr w:type="spellEnd"/>
      <w:r>
        <w:rPr>
          <w:rFonts w:ascii="Courier New" w:hAnsi="Courier New" w:cs="Courier New"/>
          <w:sz w:val="20"/>
          <w:szCs w:val="20"/>
        </w:rPr>
        <w:t>)</w:t>
      </w:r>
    </w:p>
    <w:p w:rsidR="00F76C2A" w:rsidRDefault="00F76C2A" w:rsidP="009D3B2B">
      <w:pPr>
        <w:widowControl w:val="0"/>
        <w:spacing w:line="240" w:lineRule="atLeast"/>
        <w:ind w:right="-6" w:firstLine="709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anweisung</w:t>
      </w:r>
      <w:proofErr w:type="spellEnd"/>
      <w:r>
        <w:rPr>
          <w:rFonts w:ascii="Courier New" w:hAnsi="Courier New" w:cs="Courier New"/>
          <w:sz w:val="20"/>
          <w:szCs w:val="20"/>
        </w:rPr>
        <w:t>;</w:t>
      </w:r>
    </w:p>
    <w:p w:rsidR="00F76C2A" w:rsidRDefault="00F76C2A">
      <w:pPr>
        <w:widowControl w:val="0"/>
        <w:spacing w:line="240" w:lineRule="atLeast"/>
        <w:ind w:right="-6"/>
        <w:jc w:val="both"/>
        <w:rPr>
          <w:rFonts w:ascii="Arial" w:hAnsi="Arial" w:cs="Arial"/>
          <w:sz w:val="20"/>
          <w:szCs w:val="20"/>
        </w:rPr>
      </w:pPr>
    </w:p>
    <w:p w:rsidR="00F76C2A" w:rsidRDefault="00F76C2A" w:rsidP="009D3B2B">
      <w:pPr>
        <w:widowControl w:val="0"/>
        <w:spacing w:after="120" w:line="240" w:lineRule="atLeast"/>
        <w:ind w:right="-6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Funktionsweise</w:t>
      </w:r>
    </w:p>
    <w:p w:rsidR="00F76C2A" w:rsidRDefault="00F76C2A">
      <w:pPr>
        <w:widowControl w:val="0"/>
        <w:numPr>
          <w:ilvl w:val="0"/>
          <w:numId w:val="2"/>
        </w:numPr>
        <w:spacing w:line="240" w:lineRule="atLeast"/>
        <w:ind w:right="-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Zuerst wird durch die </w:t>
      </w:r>
      <w:proofErr w:type="spellStart"/>
      <w:r>
        <w:rPr>
          <w:rFonts w:ascii="Arial" w:hAnsi="Arial" w:cs="Arial"/>
          <w:b/>
          <w:color w:val="FF0000"/>
          <w:sz w:val="20"/>
          <w:szCs w:val="20"/>
        </w:rPr>
        <w:t>if</w:t>
      </w:r>
      <w:proofErr w:type="spellEnd"/>
      <w:r>
        <w:rPr>
          <w:rFonts w:ascii="Arial" w:hAnsi="Arial" w:cs="Arial"/>
          <w:b/>
          <w:color w:val="FF0000"/>
          <w:sz w:val="20"/>
          <w:szCs w:val="20"/>
        </w:rPr>
        <w:t>-Anweisung</w:t>
      </w:r>
      <w:r>
        <w:rPr>
          <w:rFonts w:ascii="Arial" w:hAnsi="Arial" w:cs="Arial"/>
          <w:sz w:val="20"/>
          <w:szCs w:val="20"/>
        </w:rPr>
        <w:t xml:space="preserve"> der Ausdruck </w:t>
      </w:r>
      <w:proofErr w:type="spellStart"/>
      <w:r>
        <w:rPr>
          <w:rFonts w:ascii="Courier New" w:hAnsi="Courier New" w:cs="Courier New"/>
          <w:sz w:val="20"/>
          <w:szCs w:val="20"/>
        </w:rPr>
        <w:t>bedingung</w:t>
      </w:r>
      <w:proofErr w:type="spellEnd"/>
      <w:r>
        <w:rPr>
          <w:rFonts w:ascii="Arial" w:hAnsi="Arial" w:cs="Arial"/>
          <w:sz w:val="20"/>
          <w:szCs w:val="20"/>
        </w:rPr>
        <w:t xml:space="preserve"> ausgewertet. </w:t>
      </w:r>
    </w:p>
    <w:p w:rsidR="00F76C2A" w:rsidRDefault="00F76C2A">
      <w:pPr>
        <w:widowControl w:val="0"/>
        <w:numPr>
          <w:ilvl w:val="0"/>
          <w:numId w:val="2"/>
        </w:numPr>
        <w:spacing w:line="240" w:lineRule="atLeast"/>
        <w:ind w:right="-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Anweisung </w:t>
      </w:r>
      <w:proofErr w:type="spellStart"/>
      <w:r>
        <w:rPr>
          <w:rFonts w:ascii="Courier New" w:hAnsi="Courier New" w:cs="Courier New"/>
          <w:sz w:val="20"/>
          <w:szCs w:val="20"/>
        </w:rPr>
        <w:t>anweisung</w:t>
      </w:r>
      <w:proofErr w:type="spellEnd"/>
      <w:r>
        <w:rPr>
          <w:rFonts w:ascii="Arial" w:hAnsi="Arial" w:cs="Arial"/>
          <w:sz w:val="20"/>
          <w:szCs w:val="20"/>
        </w:rPr>
        <w:t xml:space="preserve"> wird nur dann ausgeführt, wenn die Bedingung zutrifft</w:t>
      </w:r>
      <w:r>
        <w:rPr>
          <w:rStyle w:val="Funotenzeichen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>.  Trifft der Au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druck </w:t>
      </w:r>
      <w:proofErr w:type="spellStart"/>
      <w:r>
        <w:rPr>
          <w:rFonts w:ascii="Courier New" w:hAnsi="Courier New" w:cs="Courier New"/>
          <w:sz w:val="20"/>
          <w:szCs w:val="20"/>
        </w:rPr>
        <w:t>bedingung</w:t>
      </w:r>
      <w:proofErr w:type="spellEnd"/>
      <w:r>
        <w:rPr>
          <w:rFonts w:ascii="Arial" w:hAnsi="Arial" w:cs="Arial"/>
          <w:sz w:val="20"/>
          <w:szCs w:val="20"/>
        </w:rPr>
        <w:t xml:space="preserve"> dagegen nicht zu</w:t>
      </w:r>
      <w:r>
        <w:rPr>
          <w:rStyle w:val="Funotenzeichen"/>
          <w:rFonts w:ascii="Arial" w:hAnsi="Arial" w:cs="Arial"/>
          <w:sz w:val="20"/>
          <w:szCs w:val="20"/>
        </w:rPr>
        <w:footnoteReference w:id="2"/>
      </w:r>
      <w:r>
        <w:rPr>
          <w:rFonts w:ascii="Arial" w:hAnsi="Arial" w:cs="Arial"/>
          <w:sz w:val="20"/>
          <w:szCs w:val="20"/>
        </w:rPr>
        <w:t xml:space="preserve">, wird die Anweisung nicht ausgeführt, sondern mit der ersten Anweisung nach der </w:t>
      </w:r>
      <w:proofErr w:type="spellStart"/>
      <w:r>
        <w:rPr>
          <w:rFonts w:ascii="Arial" w:hAnsi="Arial" w:cs="Arial"/>
          <w:sz w:val="20"/>
          <w:szCs w:val="20"/>
        </w:rPr>
        <w:t>if</w:t>
      </w:r>
      <w:proofErr w:type="spellEnd"/>
      <w:r>
        <w:rPr>
          <w:rFonts w:ascii="Arial" w:hAnsi="Arial" w:cs="Arial"/>
          <w:sz w:val="20"/>
          <w:szCs w:val="20"/>
        </w:rPr>
        <w:t>-Anweisung fortg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fahren.</w:t>
      </w:r>
    </w:p>
    <w:p w:rsidR="00F76C2A" w:rsidRDefault="00F76C2A">
      <w:pPr>
        <w:widowControl w:val="0"/>
        <w:spacing w:line="240" w:lineRule="atLeast"/>
        <w:ind w:right="-6"/>
        <w:jc w:val="both"/>
        <w:rPr>
          <w:rFonts w:ascii="Arial" w:hAnsi="Arial" w:cs="Arial"/>
          <w:sz w:val="20"/>
          <w:szCs w:val="20"/>
        </w:rPr>
      </w:pPr>
    </w:p>
    <w:p w:rsidR="009D3B2B" w:rsidRDefault="009D3B2B" w:rsidP="009D3B2B">
      <w:pPr>
        <w:widowControl w:val="0"/>
        <w:spacing w:after="120" w:line="240" w:lineRule="atLeast"/>
        <w:ind w:right="-6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9D3B2B">
        <w:rPr>
          <w:rFonts w:ascii="Arial" w:hAnsi="Arial" w:cs="Arial"/>
          <w:i/>
          <w:iCs/>
          <w:sz w:val="20"/>
          <w:szCs w:val="20"/>
          <w:u w:val="single"/>
        </w:rPr>
        <w:t>Beispiel</w:t>
      </w:r>
      <w:r>
        <w:rPr>
          <w:rFonts w:ascii="Arial" w:hAnsi="Arial" w:cs="Arial"/>
          <w:i/>
          <w:sz w:val="20"/>
          <w:szCs w:val="20"/>
          <w:u w:val="single"/>
        </w:rPr>
        <w:t xml:space="preserve"> für eine </w:t>
      </w:r>
      <w:proofErr w:type="spellStart"/>
      <w:r>
        <w:rPr>
          <w:rFonts w:ascii="Arial" w:hAnsi="Arial" w:cs="Arial"/>
          <w:i/>
          <w:sz w:val="20"/>
          <w:szCs w:val="20"/>
          <w:u w:val="single"/>
        </w:rPr>
        <w:t>if</w:t>
      </w:r>
      <w:proofErr w:type="spellEnd"/>
      <w:r>
        <w:rPr>
          <w:rFonts w:ascii="Arial" w:hAnsi="Arial" w:cs="Arial"/>
          <w:i/>
          <w:sz w:val="20"/>
          <w:szCs w:val="20"/>
          <w:u w:val="single"/>
        </w:rPr>
        <w:t>-Anweisung:</w:t>
      </w:r>
    </w:p>
    <w:p w:rsidR="009D3B2B" w:rsidRDefault="009D3B2B" w:rsidP="009D3B2B">
      <w:pPr>
        <w:widowControl w:val="0"/>
        <w:spacing w:line="240" w:lineRule="atLeast"/>
        <w:ind w:right="-6"/>
        <w:jc w:val="both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if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(zahl == 5) {</w:t>
      </w:r>
    </w:p>
    <w:p w:rsidR="009D3B2B" w:rsidRDefault="009D3B2B" w:rsidP="009D3B2B">
      <w:pPr>
        <w:widowControl w:val="0"/>
        <w:spacing w:line="240" w:lineRule="atLeast"/>
        <w:ind w:right="-6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sz w:val="20"/>
          <w:szCs w:val="20"/>
        </w:rPr>
        <w:t>(„Die Zahl ist 5.“);</w:t>
      </w:r>
    </w:p>
    <w:p w:rsidR="009D3B2B" w:rsidRDefault="009D3B2B" w:rsidP="009D3B2B">
      <w:pPr>
        <w:widowControl w:val="0"/>
        <w:spacing w:line="240" w:lineRule="atLeast"/>
        <w:ind w:right="-6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F76C2A" w:rsidRDefault="00F76C2A">
      <w:pPr>
        <w:widowControl w:val="0"/>
        <w:spacing w:line="240" w:lineRule="atLeast"/>
        <w:ind w:right="-6"/>
        <w:jc w:val="both"/>
        <w:rPr>
          <w:rFonts w:ascii="Arial" w:hAnsi="Arial" w:cs="Arial"/>
          <w:sz w:val="20"/>
          <w:szCs w:val="20"/>
        </w:rPr>
      </w:pPr>
    </w:p>
    <w:p w:rsidR="00EE42E3" w:rsidRDefault="00EE42E3">
      <w:pPr>
        <w:widowControl w:val="0"/>
        <w:spacing w:line="240" w:lineRule="atLeast"/>
        <w:ind w:right="-6"/>
        <w:jc w:val="both"/>
        <w:rPr>
          <w:rFonts w:ascii="Arial" w:hAnsi="Arial" w:cs="Arial"/>
          <w:sz w:val="20"/>
          <w:szCs w:val="20"/>
        </w:rPr>
      </w:pPr>
    </w:p>
    <w:p w:rsidR="00EE42E3" w:rsidRDefault="00EE42E3">
      <w:pPr>
        <w:widowControl w:val="0"/>
        <w:spacing w:line="240" w:lineRule="atLeast"/>
        <w:ind w:right="-6"/>
        <w:jc w:val="both"/>
        <w:rPr>
          <w:rFonts w:ascii="Arial" w:hAnsi="Arial" w:cs="Arial"/>
          <w:sz w:val="20"/>
          <w:szCs w:val="20"/>
        </w:rPr>
      </w:pPr>
    </w:p>
    <w:p w:rsidR="00F76C2A" w:rsidRDefault="00F76C2A">
      <w:pPr>
        <w:widowControl w:val="0"/>
        <w:spacing w:line="240" w:lineRule="atLeast"/>
        <w:ind w:right="-6"/>
        <w:jc w:val="both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u w:val="single"/>
        </w:rPr>
        <w:t>if</w:t>
      </w:r>
      <w:proofErr w:type="spellEnd"/>
      <w:r>
        <w:rPr>
          <w:rFonts w:ascii="Arial" w:hAnsi="Arial" w:cs="Arial"/>
          <w:b/>
          <w:u w:val="single"/>
        </w:rPr>
        <w:t>-</w:t>
      </w:r>
      <w:proofErr w:type="spellStart"/>
      <w:r>
        <w:rPr>
          <w:rFonts w:ascii="Arial" w:hAnsi="Arial" w:cs="Arial"/>
          <w:b/>
          <w:u w:val="single"/>
        </w:rPr>
        <w:t>else</w:t>
      </w:r>
      <w:proofErr w:type="spellEnd"/>
      <w:r>
        <w:rPr>
          <w:rFonts w:ascii="Arial" w:hAnsi="Arial" w:cs="Arial"/>
          <w:b/>
          <w:u w:val="single"/>
        </w:rPr>
        <w:t>-Anweisung</w:t>
      </w:r>
    </w:p>
    <w:p w:rsidR="00F76C2A" w:rsidRDefault="00F76C2A" w:rsidP="009D3B2B">
      <w:pPr>
        <w:widowControl w:val="0"/>
        <w:spacing w:after="120" w:line="456" w:lineRule="atLeast"/>
        <w:ind w:right="6696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  <w:u w:val="single"/>
        </w:rPr>
        <w:t>Syntax</w:t>
      </w:r>
    </w:p>
    <w:p w:rsidR="00F76C2A" w:rsidRDefault="00F76C2A" w:rsidP="009D3B2B">
      <w:pPr>
        <w:widowControl w:val="0"/>
        <w:spacing w:line="240" w:lineRule="atLeast"/>
        <w:ind w:right="-6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b/>
          <w:sz w:val="20"/>
          <w:szCs w:val="20"/>
        </w:rPr>
        <w:t>if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sz w:val="20"/>
          <w:szCs w:val="20"/>
        </w:rPr>
        <w:t>bedingung</w:t>
      </w:r>
      <w:proofErr w:type="spellEnd"/>
      <w:r>
        <w:rPr>
          <w:rFonts w:ascii="Courier New" w:hAnsi="Courier New" w:cs="Courier New"/>
          <w:sz w:val="20"/>
          <w:szCs w:val="20"/>
        </w:rPr>
        <w:t>)</w:t>
      </w:r>
    </w:p>
    <w:p w:rsidR="00F76C2A" w:rsidRDefault="00F76C2A" w:rsidP="009D3B2B">
      <w:pPr>
        <w:widowControl w:val="0"/>
        <w:spacing w:line="240" w:lineRule="atLeast"/>
        <w:ind w:right="-6" w:firstLine="709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anwe</w:t>
      </w:r>
      <w:r>
        <w:rPr>
          <w:rFonts w:ascii="Courier New" w:hAnsi="Courier New" w:cs="Courier New"/>
          <w:sz w:val="20"/>
          <w:szCs w:val="20"/>
        </w:rPr>
        <w:t>i</w:t>
      </w:r>
      <w:r>
        <w:rPr>
          <w:rFonts w:ascii="Courier New" w:hAnsi="Courier New" w:cs="Courier New"/>
          <w:sz w:val="20"/>
          <w:szCs w:val="20"/>
        </w:rPr>
        <w:t>sungl</w:t>
      </w:r>
      <w:proofErr w:type="spellEnd"/>
      <w:r>
        <w:rPr>
          <w:rFonts w:ascii="Courier New" w:hAnsi="Courier New" w:cs="Courier New"/>
          <w:sz w:val="20"/>
          <w:szCs w:val="20"/>
        </w:rPr>
        <w:t>;</w:t>
      </w:r>
    </w:p>
    <w:p w:rsidR="00F76C2A" w:rsidRDefault="00F76C2A" w:rsidP="009D3B2B">
      <w:pPr>
        <w:widowControl w:val="0"/>
        <w:spacing w:line="240" w:lineRule="atLeast"/>
        <w:ind w:right="-6"/>
        <w:rPr>
          <w:rFonts w:ascii="Courier New" w:hAnsi="Courier New" w:cs="Courier New"/>
          <w:b/>
          <w:sz w:val="20"/>
          <w:szCs w:val="20"/>
        </w:rPr>
      </w:pPr>
      <w:proofErr w:type="spellStart"/>
      <w:r>
        <w:rPr>
          <w:rFonts w:ascii="Courier New" w:hAnsi="Courier New" w:cs="Courier New"/>
          <w:b/>
          <w:sz w:val="20"/>
          <w:szCs w:val="20"/>
        </w:rPr>
        <w:t>else</w:t>
      </w:r>
      <w:proofErr w:type="spellEnd"/>
      <w:r>
        <w:rPr>
          <w:rFonts w:ascii="Courier New" w:hAnsi="Courier New" w:cs="Courier New"/>
          <w:b/>
          <w:sz w:val="20"/>
          <w:szCs w:val="20"/>
        </w:rPr>
        <w:t xml:space="preserve"> </w:t>
      </w:r>
    </w:p>
    <w:p w:rsidR="00F76C2A" w:rsidRDefault="00F76C2A" w:rsidP="009D3B2B">
      <w:pPr>
        <w:widowControl w:val="0"/>
        <w:spacing w:line="240" w:lineRule="atLeast"/>
        <w:ind w:right="-6" w:firstLine="709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anweisung2;</w:t>
      </w:r>
    </w:p>
    <w:p w:rsidR="00F76C2A" w:rsidRDefault="00F76C2A">
      <w:pPr>
        <w:widowControl w:val="0"/>
        <w:spacing w:line="240" w:lineRule="atLeast"/>
        <w:ind w:left="709" w:right="-6" w:firstLine="709"/>
        <w:rPr>
          <w:rFonts w:ascii="Courier New" w:hAnsi="Courier New" w:cs="Courier New"/>
          <w:sz w:val="20"/>
          <w:szCs w:val="20"/>
        </w:rPr>
      </w:pPr>
    </w:p>
    <w:p w:rsidR="00F76C2A" w:rsidRDefault="00F76C2A" w:rsidP="009D3B2B">
      <w:pPr>
        <w:widowControl w:val="0"/>
        <w:spacing w:after="120" w:line="240" w:lineRule="atLeast"/>
        <w:ind w:right="-6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Funktionsweise</w:t>
      </w:r>
    </w:p>
    <w:p w:rsidR="00F76C2A" w:rsidRDefault="00F76C2A">
      <w:pPr>
        <w:widowControl w:val="0"/>
        <w:numPr>
          <w:ilvl w:val="0"/>
          <w:numId w:val="3"/>
        </w:numPr>
        <w:spacing w:line="240" w:lineRule="atLeast"/>
        <w:ind w:right="-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Zuerst wird auch hier die </w:t>
      </w:r>
      <w:proofErr w:type="spellStart"/>
      <w:r>
        <w:rPr>
          <w:rFonts w:ascii="Arial" w:hAnsi="Arial" w:cs="Arial"/>
          <w:b/>
          <w:color w:val="FF0000"/>
          <w:sz w:val="20"/>
          <w:szCs w:val="20"/>
        </w:rPr>
        <w:t>if</w:t>
      </w:r>
      <w:proofErr w:type="spellEnd"/>
      <w:r>
        <w:rPr>
          <w:rFonts w:ascii="Arial" w:hAnsi="Arial" w:cs="Arial"/>
          <w:b/>
          <w:color w:val="FF0000"/>
          <w:sz w:val="20"/>
          <w:szCs w:val="20"/>
        </w:rPr>
        <w:t>-Anweisung</w:t>
      </w:r>
      <w:r>
        <w:rPr>
          <w:rFonts w:ascii="Arial" w:hAnsi="Arial" w:cs="Arial"/>
          <w:sz w:val="20"/>
          <w:szCs w:val="20"/>
        </w:rPr>
        <w:t xml:space="preserve"> der Ausdruck </w:t>
      </w:r>
      <w:proofErr w:type="spellStart"/>
      <w:r>
        <w:rPr>
          <w:rFonts w:ascii="Courier New" w:hAnsi="Courier New" w:cs="Courier New"/>
          <w:sz w:val="20"/>
          <w:szCs w:val="20"/>
        </w:rPr>
        <w:t>bedingung</w:t>
      </w:r>
      <w:proofErr w:type="spellEnd"/>
      <w:r>
        <w:rPr>
          <w:rFonts w:ascii="Arial" w:hAnsi="Arial" w:cs="Arial"/>
          <w:sz w:val="20"/>
          <w:szCs w:val="20"/>
        </w:rPr>
        <w:t xml:space="preserve"> ausgewe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tet. </w:t>
      </w:r>
    </w:p>
    <w:p w:rsidR="00F76C2A" w:rsidRDefault="00F76C2A">
      <w:pPr>
        <w:widowControl w:val="0"/>
        <w:numPr>
          <w:ilvl w:val="0"/>
          <w:numId w:val="3"/>
        </w:numPr>
        <w:spacing w:line="240" w:lineRule="atLeast"/>
        <w:ind w:right="-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Falls </w:t>
      </w:r>
      <w:proofErr w:type="spellStart"/>
      <w:r>
        <w:rPr>
          <w:rFonts w:ascii="Courier New" w:hAnsi="Courier New" w:cs="Courier New"/>
          <w:sz w:val="20"/>
          <w:szCs w:val="20"/>
        </w:rPr>
        <w:t>bedingung</w:t>
      </w:r>
      <w:proofErr w:type="spellEnd"/>
      <w:r>
        <w:rPr>
          <w:rFonts w:ascii="Arial" w:hAnsi="Arial" w:cs="Arial"/>
          <w:sz w:val="20"/>
          <w:szCs w:val="20"/>
        </w:rPr>
        <w:t xml:space="preserve"> zutrifft, wird </w:t>
      </w:r>
      <w:r>
        <w:rPr>
          <w:rFonts w:ascii="Courier New" w:hAnsi="Courier New" w:cs="Courier New"/>
          <w:sz w:val="20"/>
          <w:szCs w:val="20"/>
        </w:rPr>
        <w:t>anweisung1</w:t>
      </w:r>
      <w:r>
        <w:rPr>
          <w:rFonts w:ascii="Arial" w:hAnsi="Arial" w:cs="Arial"/>
          <w:sz w:val="20"/>
          <w:szCs w:val="20"/>
        </w:rPr>
        <w:t xml:space="preserve"> ausgeführt, anderenfalls </w:t>
      </w:r>
      <w:r>
        <w:rPr>
          <w:rFonts w:ascii="Courier New" w:hAnsi="Courier New" w:cs="Courier New"/>
          <w:sz w:val="20"/>
          <w:szCs w:val="20"/>
        </w:rPr>
        <w:t>anweisung2</w:t>
      </w:r>
      <w:r>
        <w:rPr>
          <w:rFonts w:ascii="Arial" w:hAnsi="Arial" w:cs="Arial"/>
          <w:sz w:val="20"/>
          <w:szCs w:val="20"/>
        </w:rPr>
        <w:t>.</w:t>
      </w:r>
    </w:p>
    <w:p w:rsidR="00F76C2A" w:rsidRDefault="00F76C2A">
      <w:pPr>
        <w:widowControl w:val="0"/>
        <w:spacing w:line="240" w:lineRule="atLeast"/>
        <w:ind w:right="-6"/>
        <w:jc w:val="both"/>
        <w:rPr>
          <w:rFonts w:ascii="Arial" w:hAnsi="Arial" w:cs="Arial"/>
          <w:sz w:val="20"/>
          <w:szCs w:val="20"/>
        </w:rPr>
      </w:pPr>
    </w:p>
    <w:p w:rsidR="00F76C2A" w:rsidRDefault="00F76C2A">
      <w:pPr>
        <w:widowControl w:val="0"/>
        <w:spacing w:line="240" w:lineRule="atLeast"/>
        <w:ind w:right="-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E0"/>
      </w:r>
      <w:r>
        <w:rPr>
          <w:rFonts w:ascii="Arial" w:hAnsi="Arial" w:cs="Arial"/>
          <w:sz w:val="20"/>
          <w:szCs w:val="20"/>
        </w:rPr>
        <w:t xml:space="preserve"> Es wird immer eine der beiden Anweisungen ausgeführt.</w:t>
      </w:r>
    </w:p>
    <w:p w:rsidR="009D3B2B" w:rsidRDefault="009D3B2B">
      <w:pPr>
        <w:widowControl w:val="0"/>
        <w:spacing w:line="240" w:lineRule="atLeast"/>
        <w:ind w:right="-6"/>
        <w:jc w:val="both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D3B2B" w:rsidRDefault="009D3B2B" w:rsidP="000701E6">
      <w:pPr>
        <w:widowControl w:val="0"/>
        <w:spacing w:after="120" w:line="240" w:lineRule="atLeast"/>
        <w:ind w:right="-6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0701E6">
        <w:rPr>
          <w:rFonts w:ascii="Arial" w:hAnsi="Arial" w:cs="Arial"/>
          <w:i/>
          <w:iCs/>
          <w:sz w:val="20"/>
          <w:szCs w:val="20"/>
          <w:u w:val="single"/>
        </w:rPr>
        <w:t>Beispiel</w:t>
      </w:r>
      <w:r>
        <w:rPr>
          <w:rFonts w:ascii="Arial" w:hAnsi="Arial" w:cs="Arial"/>
          <w:i/>
          <w:sz w:val="20"/>
          <w:szCs w:val="20"/>
          <w:u w:val="single"/>
        </w:rPr>
        <w:t xml:space="preserve"> für eine </w:t>
      </w:r>
      <w:proofErr w:type="spellStart"/>
      <w:r>
        <w:rPr>
          <w:rFonts w:ascii="Arial" w:hAnsi="Arial" w:cs="Arial"/>
          <w:i/>
          <w:sz w:val="20"/>
          <w:szCs w:val="20"/>
          <w:u w:val="single"/>
        </w:rPr>
        <w:t>if</w:t>
      </w:r>
      <w:proofErr w:type="spellEnd"/>
      <w:r>
        <w:rPr>
          <w:rFonts w:ascii="Arial" w:hAnsi="Arial" w:cs="Arial"/>
          <w:i/>
          <w:sz w:val="20"/>
          <w:szCs w:val="20"/>
          <w:u w:val="single"/>
        </w:rPr>
        <w:t>-</w:t>
      </w:r>
      <w:proofErr w:type="spellStart"/>
      <w:r>
        <w:rPr>
          <w:rFonts w:ascii="Arial" w:hAnsi="Arial" w:cs="Arial"/>
          <w:i/>
          <w:sz w:val="20"/>
          <w:szCs w:val="20"/>
          <w:u w:val="single"/>
        </w:rPr>
        <w:t>else</w:t>
      </w:r>
      <w:proofErr w:type="spellEnd"/>
      <w:r>
        <w:rPr>
          <w:rFonts w:ascii="Arial" w:hAnsi="Arial" w:cs="Arial"/>
          <w:i/>
          <w:sz w:val="20"/>
          <w:szCs w:val="20"/>
          <w:u w:val="single"/>
        </w:rPr>
        <w:t>-Anweisung:</w:t>
      </w:r>
    </w:p>
    <w:p w:rsidR="009D3B2B" w:rsidRDefault="009D3B2B" w:rsidP="009D3B2B">
      <w:pPr>
        <w:widowControl w:val="0"/>
        <w:spacing w:line="240" w:lineRule="atLeast"/>
        <w:ind w:right="-6"/>
        <w:jc w:val="both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if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(zahl == 5) {</w:t>
      </w:r>
    </w:p>
    <w:p w:rsidR="009D3B2B" w:rsidRDefault="009D3B2B" w:rsidP="009D3B2B">
      <w:pPr>
        <w:widowControl w:val="0"/>
        <w:spacing w:line="240" w:lineRule="atLeast"/>
        <w:ind w:right="-6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sz w:val="20"/>
          <w:szCs w:val="20"/>
        </w:rPr>
        <w:t>(„Die Zahl ist 5.“);</w:t>
      </w:r>
    </w:p>
    <w:p w:rsidR="009D3B2B" w:rsidRDefault="009D3B2B" w:rsidP="009D3B2B">
      <w:pPr>
        <w:widowControl w:val="0"/>
        <w:spacing w:line="240" w:lineRule="atLeast"/>
        <w:ind w:right="-6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9D3B2B" w:rsidRDefault="009D3B2B" w:rsidP="009D3B2B">
      <w:pPr>
        <w:widowControl w:val="0"/>
        <w:spacing w:line="240" w:lineRule="atLeast"/>
        <w:ind w:right="-6"/>
        <w:jc w:val="both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else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{</w:t>
      </w:r>
    </w:p>
    <w:p w:rsidR="009D3B2B" w:rsidRDefault="009D3B2B" w:rsidP="009D3B2B">
      <w:pPr>
        <w:widowControl w:val="0"/>
        <w:spacing w:line="240" w:lineRule="atLeast"/>
        <w:ind w:right="-6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sz w:val="20"/>
          <w:szCs w:val="20"/>
        </w:rPr>
        <w:t>(„Die Zahl ist nicht 5.“);</w:t>
      </w:r>
    </w:p>
    <w:p w:rsidR="009D3B2B" w:rsidRDefault="009D3B2B" w:rsidP="009D3B2B">
      <w:pPr>
        <w:widowControl w:val="0"/>
        <w:spacing w:line="240" w:lineRule="atLeast"/>
        <w:ind w:right="-6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9D3B2B" w:rsidRDefault="009D3B2B">
      <w:pPr>
        <w:widowControl w:val="0"/>
        <w:spacing w:line="240" w:lineRule="atLeast"/>
        <w:ind w:right="-6"/>
        <w:jc w:val="both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EE42E3" w:rsidRDefault="00EE42E3">
      <w:pPr>
        <w:widowControl w:val="0"/>
        <w:spacing w:line="240" w:lineRule="atLeast"/>
        <w:ind w:right="-6"/>
        <w:jc w:val="both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D40F5F" w:rsidRDefault="00D40F5F" w:rsidP="00D40F5F">
      <w:pPr>
        <w:widowControl w:val="0"/>
        <w:numPr>
          <w:ilvl w:val="0"/>
          <w:numId w:val="4"/>
        </w:numPr>
        <w:spacing w:line="240" w:lineRule="atLeast"/>
        <w:ind w:right="-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Anstatt einer Anweisung sind auch Sequenzen (Blöcke) von Anweisungen mö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lich. Hier sind immer geschweifte Klammern notwendig.</w:t>
      </w:r>
    </w:p>
    <w:p w:rsidR="00EE42E3" w:rsidRDefault="00EE42E3" w:rsidP="00D40F5F">
      <w:pPr>
        <w:widowControl w:val="0"/>
        <w:spacing w:line="240" w:lineRule="atLeast"/>
        <w:ind w:left="360" w:right="-6"/>
        <w:jc w:val="both"/>
        <w:rPr>
          <w:rFonts w:ascii="Arial" w:hAnsi="Arial" w:cs="Arial"/>
          <w:sz w:val="20"/>
          <w:szCs w:val="20"/>
        </w:rPr>
      </w:pPr>
    </w:p>
    <w:p w:rsidR="00EE42E3" w:rsidRDefault="00EE42E3">
      <w:pPr>
        <w:widowControl w:val="0"/>
        <w:spacing w:line="240" w:lineRule="atLeast"/>
        <w:ind w:right="-6"/>
        <w:jc w:val="both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F76C2A" w:rsidRDefault="00F76C2A">
      <w:pPr>
        <w:widowControl w:val="0"/>
        <w:spacing w:line="240" w:lineRule="atLeast"/>
        <w:ind w:right="-6"/>
        <w:jc w:val="both"/>
        <w:rPr>
          <w:rFonts w:ascii="Arial" w:hAnsi="Arial" w:cs="Arial"/>
          <w:b/>
          <w:u w:val="single"/>
          <w:lang w:val="en-GB"/>
        </w:rPr>
      </w:pPr>
      <w:r w:rsidRPr="009D3B2B">
        <w:rPr>
          <w:rFonts w:ascii="Arial" w:hAnsi="Arial" w:cs="Arial"/>
          <w:sz w:val="20"/>
          <w:szCs w:val="20"/>
          <w:lang w:val="en-GB"/>
        </w:rPr>
        <w:br w:type="page"/>
      </w:r>
      <w:r>
        <w:rPr>
          <w:rFonts w:ascii="Arial" w:hAnsi="Arial" w:cs="Arial"/>
          <w:b/>
          <w:u w:val="single"/>
          <w:lang w:val="en-GB"/>
        </w:rPr>
        <w:lastRenderedPageBreak/>
        <w:t>switch-</w:t>
      </w:r>
      <w:proofErr w:type="spellStart"/>
      <w:r>
        <w:rPr>
          <w:rFonts w:ascii="Arial" w:hAnsi="Arial" w:cs="Arial"/>
          <w:b/>
          <w:u w:val="single"/>
          <w:lang w:val="en-GB"/>
        </w:rPr>
        <w:t>Anweisung</w:t>
      </w:r>
      <w:proofErr w:type="spellEnd"/>
    </w:p>
    <w:p w:rsidR="00F76C2A" w:rsidRDefault="00F76C2A" w:rsidP="00EE42E3">
      <w:pPr>
        <w:widowControl w:val="0"/>
        <w:spacing w:after="120" w:line="456" w:lineRule="atLeast"/>
        <w:ind w:right="6696"/>
        <w:rPr>
          <w:rFonts w:ascii="Verdana" w:hAnsi="Verdana"/>
          <w:b/>
          <w:sz w:val="20"/>
          <w:szCs w:val="20"/>
          <w:lang w:val="en-GB"/>
        </w:rPr>
      </w:pPr>
      <w:r w:rsidRPr="00EE42E3">
        <w:rPr>
          <w:rFonts w:ascii="Arial" w:hAnsi="Arial" w:cs="Arial"/>
          <w:i/>
          <w:sz w:val="20"/>
          <w:szCs w:val="20"/>
          <w:u w:val="single"/>
        </w:rPr>
        <w:t>Syntax</w:t>
      </w:r>
    </w:p>
    <w:p w:rsidR="00F76C2A" w:rsidRDefault="00F76C2A">
      <w:pPr>
        <w:widowControl w:val="0"/>
        <w:spacing w:line="240" w:lineRule="atLeast"/>
        <w:ind w:right="-6"/>
        <w:rPr>
          <w:rFonts w:ascii="Courier New" w:hAnsi="Courier New" w:cs="Courier New"/>
          <w:sz w:val="20"/>
          <w:szCs w:val="20"/>
          <w:lang w:val="en-GB"/>
        </w:rPr>
      </w:pPr>
      <w:r>
        <w:rPr>
          <w:rFonts w:ascii="Courier New" w:hAnsi="Courier New" w:cs="Courier New"/>
          <w:b/>
          <w:sz w:val="20"/>
          <w:szCs w:val="20"/>
          <w:lang w:val="en-GB"/>
        </w:rPr>
        <w:t>switch</w:t>
      </w:r>
      <w:r>
        <w:rPr>
          <w:rFonts w:ascii="Courier New" w:hAnsi="Courier New" w:cs="Courier New"/>
          <w:sz w:val="20"/>
          <w:szCs w:val="20"/>
          <w:lang w:val="en-GB"/>
        </w:rPr>
        <w:t xml:space="preserve"> (fall)</w:t>
      </w:r>
      <w:r w:rsidR="00EE42E3">
        <w:rPr>
          <w:rFonts w:ascii="Courier New" w:hAnsi="Courier New" w:cs="Courier New"/>
          <w:sz w:val="20"/>
          <w:szCs w:val="20"/>
          <w:lang w:val="en-GB"/>
        </w:rPr>
        <w:t xml:space="preserve"> </w:t>
      </w:r>
      <w:r>
        <w:rPr>
          <w:rFonts w:ascii="Courier New" w:hAnsi="Courier New" w:cs="Courier New"/>
          <w:sz w:val="20"/>
          <w:szCs w:val="20"/>
          <w:lang w:val="en-GB"/>
        </w:rPr>
        <w:t>{</w:t>
      </w:r>
    </w:p>
    <w:p w:rsidR="00F76C2A" w:rsidRDefault="00F76C2A">
      <w:pPr>
        <w:widowControl w:val="0"/>
        <w:spacing w:line="240" w:lineRule="atLeast"/>
        <w:ind w:left="709" w:right="-6"/>
        <w:rPr>
          <w:rFonts w:ascii="Courier New" w:hAnsi="Courier New" w:cs="Courier New"/>
          <w:sz w:val="20"/>
          <w:szCs w:val="20"/>
          <w:lang w:val="en-GB"/>
        </w:rPr>
      </w:pPr>
      <w:r>
        <w:rPr>
          <w:rFonts w:ascii="Courier New" w:hAnsi="Courier New" w:cs="Courier New"/>
          <w:b/>
          <w:sz w:val="20"/>
          <w:szCs w:val="20"/>
          <w:lang w:val="en-GB"/>
        </w:rPr>
        <w:t>case</w:t>
      </w:r>
      <w:r>
        <w:rPr>
          <w:rFonts w:ascii="Courier New" w:hAnsi="Courier New" w:cs="Courier New"/>
          <w:sz w:val="20"/>
          <w:szCs w:val="20"/>
          <w:lang w:val="en-GB"/>
        </w:rPr>
        <w:t xml:space="preserve"> constant1: </w:t>
      </w:r>
    </w:p>
    <w:p w:rsidR="00F76C2A" w:rsidRDefault="00F76C2A">
      <w:pPr>
        <w:widowControl w:val="0"/>
        <w:spacing w:line="240" w:lineRule="atLeast"/>
        <w:ind w:left="709" w:right="-6" w:firstLine="709"/>
        <w:rPr>
          <w:rFonts w:ascii="Courier New" w:hAnsi="Courier New" w:cs="Courier New"/>
          <w:sz w:val="20"/>
          <w:szCs w:val="20"/>
          <w:lang w:val="en-GB"/>
        </w:rPr>
      </w:pPr>
      <w:r>
        <w:rPr>
          <w:rFonts w:ascii="Courier New" w:hAnsi="Courier New" w:cs="Courier New"/>
          <w:sz w:val="20"/>
          <w:szCs w:val="20"/>
          <w:lang w:val="en-GB"/>
        </w:rPr>
        <w:t>anweisung1;</w:t>
      </w:r>
    </w:p>
    <w:p w:rsidR="00F76C2A" w:rsidRDefault="00F76C2A">
      <w:pPr>
        <w:widowControl w:val="0"/>
        <w:spacing w:line="240" w:lineRule="atLeast"/>
        <w:ind w:left="709" w:right="-6"/>
        <w:rPr>
          <w:rFonts w:ascii="Courier New" w:hAnsi="Courier New" w:cs="Courier New"/>
          <w:sz w:val="20"/>
          <w:szCs w:val="20"/>
          <w:lang w:val="en-GB"/>
        </w:rPr>
      </w:pPr>
      <w:r>
        <w:rPr>
          <w:rFonts w:ascii="Courier New" w:hAnsi="Courier New" w:cs="Courier New"/>
          <w:b/>
          <w:sz w:val="20"/>
          <w:szCs w:val="20"/>
          <w:lang w:val="en-GB"/>
        </w:rPr>
        <w:t>case</w:t>
      </w:r>
      <w:r>
        <w:rPr>
          <w:rFonts w:ascii="Courier New" w:hAnsi="Courier New" w:cs="Courier New"/>
          <w:sz w:val="20"/>
          <w:szCs w:val="20"/>
          <w:lang w:val="en-GB"/>
        </w:rPr>
        <w:t xml:space="preserve"> constant2: </w:t>
      </w:r>
    </w:p>
    <w:p w:rsidR="00F76C2A" w:rsidRDefault="00F76C2A">
      <w:pPr>
        <w:widowControl w:val="0"/>
        <w:spacing w:line="240" w:lineRule="atLeast"/>
        <w:ind w:left="709" w:right="-6" w:firstLine="709"/>
        <w:rPr>
          <w:rFonts w:ascii="Courier New" w:hAnsi="Courier New" w:cs="Courier New"/>
          <w:sz w:val="20"/>
          <w:szCs w:val="20"/>
          <w:lang w:val="en-GB"/>
        </w:rPr>
      </w:pPr>
      <w:r>
        <w:rPr>
          <w:rFonts w:ascii="Courier New" w:hAnsi="Courier New" w:cs="Courier New"/>
          <w:sz w:val="20"/>
          <w:szCs w:val="20"/>
          <w:lang w:val="en-GB"/>
        </w:rPr>
        <w:t>anweisung2;</w:t>
      </w:r>
    </w:p>
    <w:p w:rsidR="00F76C2A" w:rsidRDefault="00F76C2A">
      <w:pPr>
        <w:widowControl w:val="0"/>
        <w:spacing w:line="240" w:lineRule="atLeast"/>
        <w:ind w:left="709" w:right="-6"/>
        <w:rPr>
          <w:rFonts w:ascii="Courier New" w:hAnsi="Courier New" w:cs="Courier New"/>
          <w:sz w:val="20"/>
          <w:szCs w:val="20"/>
          <w:lang w:val="en-GB"/>
        </w:rPr>
      </w:pPr>
      <w:r>
        <w:rPr>
          <w:rFonts w:ascii="Courier New" w:hAnsi="Courier New" w:cs="Courier New"/>
          <w:b/>
          <w:sz w:val="20"/>
          <w:szCs w:val="20"/>
          <w:lang w:val="en-GB"/>
        </w:rPr>
        <w:t>case</w:t>
      </w:r>
      <w:r>
        <w:rPr>
          <w:rFonts w:ascii="Courier New" w:hAnsi="Courier New" w:cs="Courier New"/>
          <w:sz w:val="20"/>
          <w:szCs w:val="20"/>
          <w:lang w:val="en-GB"/>
        </w:rPr>
        <w:t xml:space="preserve"> constant3: </w:t>
      </w:r>
    </w:p>
    <w:p w:rsidR="00F76C2A" w:rsidRDefault="00F76C2A">
      <w:pPr>
        <w:widowControl w:val="0"/>
        <w:spacing w:line="240" w:lineRule="atLeast"/>
        <w:ind w:left="709" w:right="-6" w:firstLine="709"/>
        <w:rPr>
          <w:rFonts w:ascii="Courier New" w:hAnsi="Courier New" w:cs="Courier New"/>
          <w:sz w:val="20"/>
          <w:szCs w:val="20"/>
          <w:lang w:val="en-GB"/>
        </w:rPr>
      </w:pPr>
      <w:r>
        <w:rPr>
          <w:rFonts w:ascii="Courier New" w:hAnsi="Courier New" w:cs="Courier New"/>
          <w:sz w:val="20"/>
          <w:szCs w:val="20"/>
          <w:lang w:val="en-GB"/>
        </w:rPr>
        <w:t>anweisung3;</w:t>
      </w:r>
    </w:p>
    <w:p w:rsidR="00F76C2A" w:rsidRDefault="00F76C2A">
      <w:pPr>
        <w:widowControl w:val="0"/>
        <w:spacing w:line="240" w:lineRule="atLeast"/>
        <w:ind w:right="-6" w:firstLine="709"/>
        <w:rPr>
          <w:rFonts w:ascii="Courier New" w:hAnsi="Courier New" w:cs="Courier New"/>
          <w:sz w:val="20"/>
          <w:szCs w:val="20"/>
          <w:lang w:val="en-GB"/>
        </w:rPr>
      </w:pPr>
      <w:r>
        <w:rPr>
          <w:rFonts w:ascii="Courier New" w:hAnsi="Courier New" w:cs="Courier New"/>
          <w:sz w:val="20"/>
          <w:szCs w:val="20"/>
          <w:lang w:val="en-GB"/>
        </w:rPr>
        <w:t>…</w:t>
      </w:r>
    </w:p>
    <w:p w:rsidR="00F76C2A" w:rsidRDefault="00F76C2A">
      <w:pPr>
        <w:widowControl w:val="0"/>
        <w:spacing w:line="240" w:lineRule="atLeast"/>
        <w:ind w:left="709" w:right="-6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b/>
          <w:sz w:val="20"/>
          <w:szCs w:val="20"/>
        </w:rPr>
        <w:t>default</w:t>
      </w:r>
      <w:proofErr w:type="spellEnd"/>
      <w:r>
        <w:rPr>
          <w:rFonts w:ascii="Courier New" w:hAnsi="Courier New" w:cs="Courier New"/>
          <w:sz w:val="20"/>
          <w:szCs w:val="20"/>
        </w:rPr>
        <w:t>:</w:t>
      </w:r>
    </w:p>
    <w:p w:rsidR="00F76C2A" w:rsidRDefault="00F76C2A">
      <w:pPr>
        <w:widowControl w:val="0"/>
        <w:spacing w:line="240" w:lineRule="atLeast"/>
        <w:ind w:right="-6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F76C2A" w:rsidRDefault="00F76C2A" w:rsidP="00EE42E3">
      <w:pPr>
        <w:widowControl w:val="0"/>
        <w:spacing w:line="240" w:lineRule="atLeast"/>
        <w:ind w:right="-6"/>
        <w:rPr>
          <w:rFonts w:ascii="Courier New" w:hAnsi="Courier New" w:cs="Courier New"/>
          <w:sz w:val="20"/>
          <w:szCs w:val="20"/>
        </w:rPr>
      </w:pPr>
    </w:p>
    <w:p w:rsidR="00F76C2A" w:rsidRDefault="00F76C2A" w:rsidP="00EE42E3">
      <w:pPr>
        <w:widowControl w:val="0"/>
        <w:spacing w:after="120" w:line="240" w:lineRule="atLeast"/>
        <w:ind w:right="-6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Funktionsweise</w:t>
      </w:r>
    </w:p>
    <w:p w:rsidR="00F76C2A" w:rsidRDefault="00F76C2A">
      <w:pPr>
        <w:widowControl w:val="0"/>
        <w:spacing w:line="240" w:lineRule="atLeast"/>
        <w:ind w:right="-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</w:t>
      </w:r>
      <w:r>
        <w:rPr>
          <w:rFonts w:ascii="Arial" w:hAnsi="Arial" w:cs="Arial"/>
          <w:b/>
          <w:color w:val="FF0000"/>
          <w:sz w:val="20"/>
          <w:szCs w:val="20"/>
        </w:rPr>
        <w:t>switch-Anweisung</w:t>
      </w:r>
      <w:r>
        <w:rPr>
          <w:rFonts w:ascii="Arial" w:hAnsi="Arial" w:cs="Arial"/>
          <w:sz w:val="20"/>
          <w:szCs w:val="20"/>
        </w:rPr>
        <w:t xml:space="preserve"> ist eine </w:t>
      </w:r>
      <w:r>
        <w:rPr>
          <w:rFonts w:ascii="Arial" w:hAnsi="Arial" w:cs="Arial"/>
          <w:b/>
          <w:sz w:val="20"/>
          <w:szCs w:val="20"/>
          <w:u w:val="single" w:color="FF0000"/>
        </w:rPr>
        <w:t>Mehrfachverzweigung</w:t>
      </w:r>
      <w:r>
        <w:rPr>
          <w:rFonts w:ascii="Arial" w:hAnsi="Arial" w:cs="Arial"/>
          <w:sz w:val="20"/>
          <w:szCs w:val="20"/>
        </w:rPr>
        <w:t xml:space="preserve">, bei der eine </w:t>
      </w:r>
      <w:r>
        <w:rPr>
          <w:rFonts w:ascii="Arial" w:hAnsi="Arial" w:cs="Arial"/>
          <w:b/>
          <w:sz w:val="20"/>
          <w:szCs w:val="20"/>
          <w:u w:val="single" w:color="FF0000"/>
        </w:rPr>
        <w:t>fallweise Unterscheidung</w:t>
      </w:r>
      <w:r>
        <w:rPr>
          <w:rFonts w:ascii="Arial" w:hAnsi="Arial" w:cs="Arial"/>
          <w:sz w:val="20"/>
          <w:szCs w:val="20"/>
        </w:rPr>
        <w:t xml:space="preserve"> stattfi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det.</w:t>
      </w:r>
    </w:p>
    <w:p w:rsidR="00F76C2A" w:rsidRDefault="00F76C2A">
      <w:pPr>
        <w:widowControl w:val="0"/>
        <w:ind w:left="1296"/>
        <w:jc w:val="both"/>
        <w:rPr>
          <w:sz w:val="20"/>
          <w:szCs w:val="20"/>
        </w:rPr>
      </w:pPr>
    </w:p>
    <w:p w:rsidR="00F76C2A" w:rsidRDefault="00F76C2A">
      <w:pPr>
        <w:widowControl w:val="0"/>
        <w:numPr>
          <w:ilvl w:val="0"/>
          <w:numId w:val="5"/>
        </w:numPr>
        <w:spacing w:line="240" w:lineRule="atLeast"/>
        <w:ind w:right="-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Zunächst wird der Ausdruck </w:t>
      </w:r>
      <w:r>
        <w:rPr>
          <w:rFonts w:ascii="Courier New" w:hAnsi="Courier New" w:cs="Courier New"/>
          <w:sz w:val="20"/>
          <w:szCs w:val="20"/>
        </w:rPr>
        <w:t>fall</w:t>
      </w:r>
      <w:r>
        <w:rPr>
          <w:rFonts w:ascii="Arial" w:hAnsi="Arial" w:cs="Arial"/>
          <w:sz w:val="20"/>
          <w:szCs w:val="20"/>
        </w:rPr>
        <w:t xml:space="preserve"> ausgewertet. </w:t>
      </w:r>
    </w:p>
    <w:p w:rsidR="00F76C2A" w:rsidRDefault="00F76C2A">
      <w:pPr>
        <w:widowControl w:val="0"/>
        <w:numPr>
          <w:ilvl w:val="0"/>
          <w:numId w:val="5"/>
        </w:numPr>
        <w:spacing w:line="240" w:lineRule="atLeast"/>
        <w:ind w:right="-6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Danach wird die Sprungmarke (</w:t>
      </w:r>
      <w:proofErr w:type="spellStart"/>
      <w:r>
        <w:rPr>
          <w:rFonts w:ascii="Courier New" w:hAnsi="Courier New" w:cs="Courier New"/>
          <w:sz w:val="20"/>
          <w:szCs w:val="20"/>
        </w:rPr>
        <w:t>case</w:t>
      </w:r>
      <w:proofErr w:type="spellEnd"/>
      <w:r>
        <w:rPr>
          <w:rFonts w:ascii="Arial" w:hAnsi="Arial" w:cs="Arial"/>
          <w:sz w:val="20"/>
          <w:szCs w:val="20"/>
        </w:rPr>
        <w:t>) angesprungen, deren Konstante mit dem Ergebnis des Au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drucks übereinstimmt (z.B. </w:t>
      </w:r>
      <w:r>
        <w:rPr>
          <w:rFonts w:ascii="Courier New" w:hAnsi="Courier New" w:cs="Courier New"/>
          <w:sz w:val="20"/>
          <w:szCs w:val="20"/>
          <w:lang w:val="en-GB"/>
        </w:rPr>
        <w:t>constant3</w:t>
      </w:r>
      <w:r>
        <w:rPr>
          <w:rFonts w:ascii="Arial" w:hAnsi="Arial" w:cs="Arial"/>
          <w:sz w:val="20"/>
          <w:szCs w:val="20"/>
        </w:rPr>
        <w:t xml:space="preserve">). </w:t>
      </w:r>
    </w:p>
    <w:p w:rsidR="00F76C2A" w:rsidRDefault="00F76C2A">
      <w:pPr>
        <w:widowControl w:val="0"/>
        <w:numPr>
          <w:ilvl w:val="0"/>
          <w:numId w:val="5"/>
        </w:numPr>
        <w:spacing w:line="240" w:lineRule="atLeast"/>
        <w:ind w:right="-6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Das optionale </w:t>
      </w:r>
      <w:proofErr w:type="spellStart"/>
      <w:r>
        <w:rPr>
          <w:rFonts w:ascii="Courier New" w:hAnsi="Courier New" w:cs="Courier New"/>
          <w:sz w:val="20"/>
          <w:szCs w:val="20"/>
        </w:rPr>
        <w:t>default</w:t>
      </w:r>
      <w:proofErr w:type="spellEnd"/>
      <w:r>
        <w:rPr>
          <w:rFonts w:ascii="Arial" w:hAnsi="Arial" w:cs="Arial"/>
          <w:sz w:val="20"/>
          <w:szCs w:val="20"/>
        </w:rPr>
        <w:t>-Label wird dann angesprungen, wenn keine passende Sprungmarke gefu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den wird. Gibt es kein </w:t>
      </w:r>
      <w:proofErr w:type="spellStart"/>
      <w:r w:rsidRPr="00EE42E3">
        <w:rPr>
          <w:rFonts w:ascii="Courier New" w:hAnsi="Courier New" w:cs="Courier New"/>
          <w:sz w:val="20"/>
          <w:szCs w:val="20"/>
        </w:rPr>
        <w:t>default</w:t>
      </w:r>
      <w:proofErr w:type="spellEnd"/>
      <w:r>
        <w:rPr>
          <w:rFonts w:ascii="Arial" w:hAnsi="Arial" w:cs="Arial"/>
          <w:sz w:val="20"/>
          <w:szCs w:val="20"/>
        </w:rPr>
        <w:t>-Label und auch keine passende Sprung</w:t>
      </w:r>
      <w:r>
        <w:rPr>
          <w:rFonts w:ascii="Arial" w:hAnsi="Arial" w:cs="Arial"/>
          <w:sz w:val="20"/>
          <w:szCs w:val="20"/>
        </w:rPr>
        <w:softHyphen/>
        <w:t>marke, wird keine der Anwe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sungen innerhalb der switch-Anweisung ausge</w:t>
      </w:r>
      <w:r>
        <w:rPr>
          <w:rFonts w:ascii="Arial" w:hAnsi="Arial" w:cs="Arial"/>
          <w:sz w:val="20"/>
          <w:szCs w:val="20"/>
        </w:rPr>
        <w:softHyphen/>
        <w:t xml:space="preserve">führt. </w:t>
      </w:r>
    </w:p>
    <w:p w:rsidR="00F76C2A" w:rsidRDefault="00F76C2A" w:rsidP="00EE42E3">
      <w:pPr>
        <w:widowControl w:val="0"/>
        <w:numPr>
          <w:ilvl w:val="0"/>
          <w:numId w:val="5"/>
        </w:numPr>
        <w:spacing w:line="240" w:lineRule="atLeast"/>
        <w:ind w:right="-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Jede Konstante eines </w:t>
      </w:r>
      <w:proofErr w:type="spellStart"/>
      <w:r w:rsidRPr="00EE42E3">
        <w:rPr>
          <w:rFonts w:ascii="Courier New" w:hAnsi="Courier New" w:cs="Courier New"/>
          <w:sz w:val="20"/>
          <w:szCs w:val="20"/>
        </w:rPr>
        <w:t>case</w:t>
      </w:r>
      <w:proofErr w:type="spellEnd"/>
      <w:r>
        <w:rPr>
          <w:rFonts w:ascii="Arial" w:hAnsi="Arial" w:cs="Arial"/>
          <w:sz w:val="20"/>
          <w:szCs w:val="20"/>
        </w:rPr>
        <w:t xml:space="preserve">-Labels darf nur einmal auftauchen. </w:t>
      </w:r>
    </w:p>
    <w:p w:rsidR="00F76C2A" w:rsidRDefault="00F76C2A" w:rsidP="00EE42E3">
      <w:pPr>
        <w:widowControl w:val="0"/>
        <w:numPr>
          <w:ilvl w:val="0"/>
          <w:numId w:val="5"/>
        </w:numPr>
        <w:spacing w:line="240" w:lineRule="atLeast"/>
        <w:ind w:right="-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Das </w:t>
      </w:r>
      <w:proofErr w:type="spellStart"/>
      <w:r w:rsidRPr="00EE42E3">
        <w:rPr>
          <w:rFonts w:ascii="Courier New" w:hAnsi="Courier New" w:cs="Courier New"/>
          <w:sz w:val="20"/>
          <w:szCs w:val="20"/>
        </w:rPr>
        <w:t>default</w:t>
      </w:r>
      <w:proofErr w:type="spellEnd"/>
      <w:r>
        <w:rPr>
          <w:rFonts w:ascii="Arial" w:hAnsi="Arial" w:cs="Arial"/>
          <w:sz w:val="20"/>
          <w:szCs w:val="20"/>
        </w:rPr>
        <w:t>-Label darf ebenfalls nur einmal verwendet werden (Es muss aber nicht verwendet we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den.).</w:t>
      </w:r>
    </w:p>
    <w:p w:rsidR="00F76C2A" w:rsidRDefault="00F76C2A" w:rsidP="00EE42E3">
      <w:pPr>
        <w:widowControl w:val="0"/>
        <w:numPr>
          <w:ilvl w:val="0"/>
          <w:numId w:val="5"/>
        </w:numPr>
        <w:spacing w:line="240" w:lineRule="atLeast"/>
        <w:ind w:right="-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Nachdem ein </w:t>
      </w:r>
      <w:proofErr w:type="spellStart"/>
      <w:r w:rsidRPr="00EE42E3">
        <w:rPr>
          <w:rFonts w:ascii="Courier New" w:hAnsi="Courier New" w:cs="Courier New"/>
          <w:sz w:val="20"/>
          <w:szCs w:val="20"/>
        </w:rPr>
        <w:t>case</w:t>
      </w:r>
      <w:proofErr w:type="spellEnd"/>
      <w:r>
        <w:rPr>
          <w:rFonts w:ascii="Arial" w:hAnsi="Arial" w:cs="Arial"/>
          <w:sz w:val="20"/>
          <w:szCs w:val="20"/>
        </w:rPr>
        <w:t xml:space="preserve">- oder </w:t>
      </w:r>
      <w:proofErr w:type="spellStart"/>
      <w:r w:rsidRPr="00EE42E3">
        <w:rPr>
          <w:rFonts w:ascii="Courier New" w:hAnsi="Courier New" w:cs="Courier New"/>
          <w:sz w:val="20"/>
          <w:szCs w:val="20"/>
        </w:rPr>
        <w:t>default</w:t>
      </w:r>
      <w:proofErr w:type="spellEnd"/>
      <w:r>
        <w:rPr>
          <w:rFonts w:ascii="Arial" w:hAnsi="Arial" w:cs="Arial"/>
          <w:sz w:val="20"/>
          <w:szCs w:val="20"/>
        </w:rPr>
        <w:t xml:space="preserve">-Label angesprungen wurde, werden </w:t>
      </w:r>
      <w:r>
        <w:rPr>
          <w:rFonts w:ascii="Arial" w:hAnsi="Arial" w:cs="Arial"/>
          <w:b/>
          <w:sz w:val="20"/>
          <w:szCs w:val="20"/>
          <w:u w:val="single" w:color="FF0000"/>
        </w:rPr>
        <w:t xml:space="preserve">alle </w:t>
      </w:r>
      <w:r w:rsidR="00D40F5F">
        <w:rPr>
          <w:rFonts w:ascii="Arial" w:hAnsi="Arial" w:cs="Arial"/>
          <w:b/>
          <w:sz w:val="20"/>
          <w:szCs w:val="20"/>
          <w:u w:val="single" w:color="FF0000"/>
        </w:rPr>
        <w:t>folgenden</w:t>
      </w:r>
      <w:r>
        <w:rPr>
          <w:rFonts w:ascii="Arial" w:hAnsi="Arial" w:cs="Arial"/>
          <w:b/>
          <w:sz w:val="20"/>
          <w:szCs w:val="20"/>
          <w:u w:val="single" w:color="FF0000"/>
        </w:rPr>
        <w:t xml:space="preserve"> A</w:t>
      </w:r>
      <w:r>
        <w:rPr>
          <w:rFonts w:ascii="Arial" w:hAnsi="Arial" w:cs="Arial"/>
          <w:b/>
          <w:sz w:val="20"/>
          <w:szCs w:val="20"/>
          <w:u w:val="single" w:color="FF0000"/>
        </w:rPr>
        <w:t>n</w:t>
      </w:r>
      <w:r>
        <w:rPr>
          <w:rFonts w:ascii="Arial" w:hAnsi="Arial" w:cs="Arial"/>
          <w:b/>
          <w:sz w:val="20"/>
          <w:szCs w:val="20"/>
          <w:u w:val="single" w:color="FF0000"/>
        </w:rPr>
        <w:t xml:space="preserve">weisungen </w:t>
      </w:r>
      <w:r>
        <w:rPr>
          <w:rFonts w:ascii="Arial" w:hAnsi="Arial" w:cs="Arial"/>
          <w:sz w:val="20"/>
          <w:szCs w:val="20"/>
        </w:rPr>
        <w:t xml:space="preserve">ausgeführt. Wenn dies </w:t>
      </w:r>
      <w:r w:rsidR="00D40F5F">
        <w:rPr>
          <w:rFonts w:ascii="Arial" w:hAnsi="Arial" w:cs="Arial"/>
          <w:sz w:val="20"/>
          <w:szCs w:val="20"/>
        </w:rPr>
        <w:t xml:space="preserve">nicht </w:t>
      </w:r>
      <w:r>
        <w:rPr>
          <w:rFonts w:ascii="Arial" w:hAnsi="Arial" w:cs="Arial"/>
          <w:sz w:val="20"/>
          <w:szCs w:val="20"/>
        </w:rPr>
        <w:t xml:space="preserve">erwünscht ist, muss der </w:t>
      </w:r>
      <w:r>
        <w:rPr>
          <w:rFonts w:ascii="Arial" w:hAnsi="Arial" w:cs="Arial"/>
          <w:b/>
          <w:sz w:val="20"/>
          <w:szCs w:val="20"/>
          <w:u w:val="single" w:color="FF0000"/>
        </w:rPr>
        <w:t>Kontrol</w:t>
      </w:r>
      <w:r>
        <w:rPr>
          <w:rFonts w:ascii="Arial" w:hAnsi="Arial" w:cs="Arial"/>
          <w:b/>
          <w:sz w:val="20"/>
          <w:szCs w:val="20"/>
          <w:u w:val="single" w:color="FF0000"/>
        </w:rPr>
        <w:t>l</w:t>
      </w:r>
      <w:r>
        <w:rPr>
          <w:rFonts w:ascii="Arial" w:hAnsi="Arial" w:cs="Arial"/>
          <w:b/>
          <w:sz w:val="20"/>
          <w:szCs w:val="20"/>
          <w:u w:val="single" w:color="FF0000"/>
        </w:rPr>
        <w:t>fluss mithilfe einer</w:t>
      </w:r>
      <w:r w:rsidRPr="00EE42E3">
        <w:rPr>
          <w:rFonts w:ascii="Arial" w:hAnsi="Arial" w:cs="Arial"/>
          <w:b/>
          <w:sz w:val="20"/>
          <w:szCs w:val="20"/>
          <w:u w:color="FF0000"/>
        </w:rPr>
        <w:t xml:space="preserve"> </w:t>
      </w:r>
      <w:r>
        <w:rPr>
          <w:rFonts w:ascii="Arial" w:hAnsi="Arial" w:cs="Arial"/>
          <w:b/>
          <w:color w:val="FF0000"/>
          <w:sz w:val="20"/>
          <w:szCs w:val="20"/>
        </w:rPr>
        <w:t>break-Anweisung</w:t>
      </w:r>
      <w:r w:rsidRPr="00EE42E3">
        <w:rPr>
          <w:rFonts w:ascii="Arial" w:hAnsi="Arial" w:cs="Arial"/>
          <w:b/>
          <w:sz w:val="20"/>
          <w:szCs w:val="20"/>
          <w:u w:color="FF0000"/>
        </w:rPr>
        <w:t xml:space="preserve"> </w:t>
      </w:r>
      <w:r>
        <w:rPr>
          <w:rFonts w:ascii="Arial" w:hAnsi="Arial" w:cs="Arial"/>
          <w:b/>
          <w:sz w:val="20"/>
          <w:szCs w:val="20"/>
          <w:u w:val="single" w:color="FF0000"/>
        </w:rPr>
        <w:t>unterbro</w:t>
      </w:r>
      <w:r>
        <w:rPr>
          <w:rFonts w:ascii="Arial" w:hAnsi="Arial" w:cs="Arial"/>
          <w:b/>
          <w:sz w:val="20"/>
          <w:szCs w:val="20"/>
          <w:u w:val="single" w:color="FF0000"/>
        </w:rPr>
        <w:softHyphen/>
        <w:t>chen werden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701E6" w:rsidRDefault="000701E6" w:rsidP="00EE42E3">
      <w:pPr>
        <w:widowControl w:val="0"/>
        <w:numPr>
          <w:ilvl w:val="0"/>
          <w:numId w:val="5"/>
        </w:numPr>
        <w:spacing w:line="240" w:lineRule="atLeast"/>
        <w:ind w:right="-6"/>
        <w:rPr>
          <w:rFonts w:ascii="Arial" w:hAnsi="Arial" w:cs="Arial"/>
          <w:sz w:val="20"/>
          <w:szCs w:val="20"/>
        </w:rPr>
      </w:pPr>
    </w:p>
    <w:p w:rsidR="00F76C2A" w:rsidRDefault="00F76C2A">
      <w:pPr>
        <w:widowControl w:val="0"/>
        <w:numPr>
          <w:ilvl w:val="0"/>
          <w:numId w:val="6"/>
        </w:numPr>
        <w:spacing w:line="240" w:lineRule="atLeast"/>
        <w:ind w:right="-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Jedes </w:t>
      </w:r>
      <w:r>
        <w:rPr>
          <w:rFonts w:ascii="Arial" w:hAnsi="Arial" w:cs="Arial"/>
          <w:b/>
          <w:color w:val="FF0000"/>
          <w:sz w:val="20"/>
          <w:szCs w:val="20"/>
        </w:rPr>
        <w:t>break</w:t>
      </w:r>
      <w:r>
        <w:rPr>
          <w:rFonts w:ascii="Arial" w:hAnsi="Arial" w:cs="Arial"/>
          <w:sz w:val="20"/>
          <w:szCs w:val="20"/>
        </w:rPr>
        <w:t xml:space="preserve"> innerhalb einer switch-Anweisung führt dazu, dass </w:t>
      </w:r>
      <w:r>
        <w:rPr>
          <w:rFonts w:ascii="Arial" w:hAnsi="Arial" w:cs="Arial"/>
          <w:b/>
          <w:sz w:val="20"/>
          <w:szCs w:val="20"/>
          <w:u w:val="single" w:color="FF0000"/>
        </w:rPr>
        <w:t>zum Ende der switch-Anweisung ve</w:t>
      </w:r>
      <w:r>
        <w:rPr>
          <w:rFonts w:ascii="Arial" w:hAnsi="Arial" w:cs="Arial"/>
          <w:b/>
          <w:sz w:val="20"/>
          <w:szCs w:val="20"/>
          <w:u w:val="single" w:color="FF0000"/>
        </w:rPr>
        <w:t>r</w:t>
      </w:r>
      <w:r>
        <w:rPr>
          <w:rFonts w:ascii="Arial" w:hAnsi="Arial" w:cs="Arial"/>
          <w:b/>
          <w:sz w:val="20"/>
          <w:szCs w:val="20"/>
          <w:u w:val="single" w:color="FF0000"/>
        </w:rPr>
        <w:t>zweigt</w:t>
      </w:r>
      <w:r>
        <w:rPr>
          <w:rFonts w:ascii="Arial" w:hAnsi="Arial" w:cs="Arial"/>
          <w:sz w:val="20"/>
          <w:szCs w:val="20"/>
        </w:rPr>
        <w:t xml:space="preserve"> wird.</w:t>
      </w:r>
    </w:p>
    <w:p w:rsidR="00F76C2A" w:rsidRDefault="00F76C2A">
      <w:pPr>
        <w:widowControl w:val="0"/>
        <w:numPr>
          <w:ilvl w:val="0"/>
          <w:numId w:val="6"/>
        </w:numPr>
        <w:spacing w:line="240" w:lineRule="atLeast"/>
        <w:ind w:right="-6"/>
        <w:rPr>
          <w:rFonts w:ascii="Arial" w:hAnsi="Arial" w:cs="Arial"/>
          <w:sz w:val="20"/>
          <w:szCs w:val="20"/>
        </w:rPr>
      </w:pPr>
      <w:bookmarkStart w:id="1" w:name="_Hlk69250019"/>
      <w:r>
        <w:rPr>
          <w:rFonts w:ascii="Arial" w:hAnsi="Arial" w:cs="Arial"/>
          <w:sz w:val="20"/>
          <w:szCs w:val="20"/>
        </w:rPr>
        <w:t xml:space="preserve">Innerhalb von switch-Anweisungen sind </w:t>
      </w:r>
      <w:r>
        <w:rPr>
          <w:rFonts w:ascii="Arial" w:hAnsi="Arial" w:cs="Arial"/>
          <w:b/>
          <w:sz w:val="20"/>
          <w:szCs w:val="20"/>
          <w:u w:val="single" w:color="FF0000"/>
        </w:rPr>
        <w:t>keine Schleifen</w:t>
      </w:r>
      <w:r>
        <w:rPr>
          <w:rFonts w:ascii="Arial" w:hAnsi="Arial" w:cs="Arial"/>
          <w:sz w:val="20"/>
          <w:szCs w:val="20"/>
        </w:rPr>
        <w:t xml:space="preserve"> möglich!</w:t>
      </w:r>
    </w:p>
    <w:bookmarkEnd w:id="1"/>
    <w:p w:rsidR="00F76C2A" w:rsidRDefault="00F76C2A">
      <w:pPr>
        <w:widowControl w:val="0"/>
        <w:numPr>
          <w:ilvl w:val="0"/>
          <w:numId w:val="4"/>
        </w:numPr>
        <w:spacing w:line="240" w:lineRule="atLeast"/>
        <w:ind w:right="-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Der Ausdruck (hier </w:t>
      </w:r>
      <w:r>
        <w:rPr>
          <w:rFonts w:ascii="Courier New" w:hAnsi="Courier New" w:cs="Courier New"/>
          <w:sz w:val="20"/>
          <w:szCs w:val="20"/>
        </w:rPr>
        <w:t>fall)</w:t>
      </w:r>
      <w:r>
        <w:rPr>
          <w:rFonts w:ascii="Arial" w:hAnsi="Arial" w:cs="Arial"/>
          <w:sz w:val="20"/>
          <w:szCs w:val="20"/>
        </w:rPr>
        <w:t xml:space="preserve"> vom Typ </w:t>
      </w:r>
      <w:proofErr w:type="spellStart"/>
      <w:r>
        <w:rPr>
          <w:rFonts w:ascii="Courier New" w:hAnsi="Courier New" w:cs="Courier New"/>
          <w:sz w:val="20"/>
          <w:szCs w:val="20"/>
        </w:rPr>
        <w:t>byte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short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char</w:t>
      </w:r>
      <w:proofErr w:type="spellEnd"/>
      <w:r>
        <w:rPr>
          <w:rFonts w:ascii="Arial" w:hAnsi="Arial" w:cs="Arial"/>
          <w:sz w:val="20"/>
          <w:szCs w:val="20"/>
        </w:rPr>
        <w:t xml:space="preserve"> oder </w:t>
      </w:r>
      <w:proofErr w:type="spellStart"/>
      <w:r>
        <w:rPr>
          <w:rFonts w:ascii="Courier New" w:hAnsi="Courier New" w:cs="Courier New"/>
          <w:sz w:val="20"/>
          <w:szCs w:val="20"/>
        </w:rPr>
        <w:t>int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EE42E3">
        <w:rPr>
          <w:rFonts w:ascii="Arial" w:hAnsi="Arial" w:cs="Arial"/>
          <w:sz w:val="20"/>
          <w:szCs w:val="20"/>
        </w:rPr>
        <w:t xml:space="preserve">oder </w:t>
      </w:r>
      <w:r w:rsidR="00EE42E3" w:rsidRPr="00EE42E3">
        <w:rPr>
          <w:rFonts w:ascii="Courier New" w:hAnsi="Courier New" w:cs="Courier New"/>
          <w:sz w:val="20"/>
          <w:szCs w:val="20"/>
        </w:rPr>
        <w:t>String</w:t>
      </w:r>
      <w:r w:rsidR="00EE42E3">
        <w:rPr>
          <w:rStyle w:val="Funotenzeichen"/>
          <w:rFonts w:ascii="Arial" w:hAnsi="Arial" w:cs="Arial"/>
          <w:sz w:val="20"/>
          <w:szCs w:val="20"/>
        </w:rPr>
        <w:footnoteReference w:id="3"/>
      </w:r>
      <w:r w:rsidR="00EE42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sein!</w:t>
      </w:r>
    </w:p>
    <w:p w:rsidR="00F76C2A" w:rsidRDefault="00F76C2A">
      <w:pPr>
        <w:widowControl w:val="0"/>
        <w:spacing w:line="240" w:lineRule="atLeast"/>
        <w:ind w:left="360" w:right="-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Konstante und der Ausdruck müssen dabei zuweisungs</w:t>
      </w:r>
      <w:r>
        <w:rPr>
          <w:rFonts w:ascii="Arial" w:hAnsi="Arial" w:cs="Arial"/>
          <w:sz w:val="20"/>
          <w:szCs w:val="20"/>
        </w:rPr>
        <w:softHyphen/>
        <w:t>kompatibel sein, d.h. sie müssen den gleichen Typ haben.</w:t>
      </w:r>
    </w:p>
    <w:p w:rsidR="000701E6" w:rsidRDefault="000701E6">
      <w:pPr>
        <w:widowControl w:val="0"/>
        <w:spacing w:line="240" w:lineRule="atLeast"/>
        <w:ind w:left="360" w:right="-6"/>
        <w:jc w:val="both"/>
        <w:rPr>
          <w:rFonts w:ascii="Arial" w:hAnsi="Arial" w:cs="Arial"/>
          <w:sz w:val="20"/>
          <w:szCs w:val="20"/>
        </w:rPr>
      </w:pPr>
    </w:p>
    <w:p w:rsidR="000701E6" w:rsidRDefault="000701E6" w:rsidP="000701E6">
      <w:pPr>
        <w:widowControl w:val="0"/>
        <w:spacing w:after="120" w:line="240" w:lineRule="atLeast"/>
        <w:ind w:right="-6"/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  <w:u w:val="single"/>
        </w:rPr>
        <w:t>Beispiel für eine switch-Anweisung:</w:t>
      </w:r>
    </w:p>
    <w:p w:rsidR="000701E6" w:rsidRDefault="000701E6" w:rsidP="000701E6">
      <w:pPr>
        <w:widowControl w:val="0"/>
        <w:ind w:right="-6"/>
        <w:jc w:val="both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int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zahl = 5;</w:t>
      </w:r>
    </w:p>
    <w:p w:rsidR="000701E6" w:rsidRPr="000701E6" w:rsidRDefault="000701E6" w:rsidP="000701E6">
      <w:pPr>
        <w:widowControl w:val="0"/>
        <w:ind w:right="-6"/>
        <w:jc w:val="both"/>
        <w:rPr>
          <w:rFonts w:ascii="Courier New" w:hAnsi="Courier New" w:cs="Courier New"/>
          <w:sz w:val="20"/>
          <w:szCs w:val="20"/>
        </w:rPr>
      </w:pPr>
    </w:p>
    <w:p w:rsidR="000701E6" w:rsidRDefault="000701E6" w:rsidP="000701E6">
      <w:pPr>
        <w:widowControl w:val="0"/>
        <w:spacing w:line="240" w:lineRule="atLeast"/>
        <w:ind w:right="-6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switch (zahl) {</w:t>
      </w:r>
    </w:p>
    <w:p w:rsidR="000701E6" w:rsidRDefault="000701E6" w:rsidP="000701E6">
      <w:pPr>
        <w:widowControl w:val="0"/>
        <w:spacing w:line="240" w:lineRule="atLeast"/>
        <w:ind w:right="-6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sz w:val="20"/>
          <w:szCs w:val="20"/>
        </w:rPr>
        <w:t>case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1:</w:t>
      </w:r>
    </w:p>
    <w:p w:rsidR="000701E6" w:rsidRDefault="000701E6" w:rsidP="000701E6">
      <w:pPr>
        <w:widowControl w:val="0"/>
        <w:spacing w:line="240" w:lineRule="atLeast"/>
        <w:ind w:right="-6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sz w:val="20"/>
          <w:szCs w:val="20"/>
        </w:rPr>
        <w:t>(„Die Zahl ist 1.“);</w:t>
      </w:r>
    </w:p>
    <w:p w:rsidR="000701E6" w:rsidRDefault="000701E6" w:rsidP="000701E6">
      <w:pPr>
        <w:widowControl w:val="0"/>
        <w:spacing w:line="240" w:lineRule="atLeast"/>
        <w:ind w:right="-6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break;</w:t>
      </w:r>
    </w:p>
    <w:p w:rsidR="000701E6" w:rsidRDefault="000701E6" w:rsidP="000701E6">
      <w:pPr>
        <w:widowControl w:val="0"/>
        <w:spacing w:line="240" w:lineRule="atLeast"/>
        <w:ind w:right="-6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sz w:val="20"/>
          <w:szCs w:val="20"/>
        </w:rPr>
        <w:t>case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2:</w:t>
      </w:r>
    </w:p>
    <w:p w:rsidR="000701E6" w:rsidRDefault="000701E6" w:rsidP="000701E6">
      <w:pPr>
        <w:widowControl w:val="0"/>
        <w:spacing w:line="240" w:lineRule="atLeast"/>
        <w:ind w:right="-6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sz w:val="20"/>
          <w:szCs w:val="20"/>
        </w:rPr>
        <w:t>(„Die Zahl ist 2.“);</w:t>
      </w:r>
    </w:p>
    <w:p w:rsidR="000701E6" w:rsidRDefault="000701E6" w:rsidP="000701E6">
      <w:pPr>
        <w:widowControl w:val="0"/>
        <w:spacing w:line="240" w:lineRule="atLeast"/>
        <w:ind w:right="-6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break;</w:t>
      </w:r>
    </w:p>
    <w:p w:rsidR="000701E6" w:rsidRDefault="000701E6" w:rsidP="000701E6">
      <w:pPr>
        <w:widowControl w:val="0"/>
        <w:spacing w:line="240" w:lineRule="atLeast"/>
        <w:ind w:right="-6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sz w:val="20"/>
          <w:szCs w:val="20"/>
        </w:rPr>
        <w:t>case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 w:rsidR="003040C8">
        <w:rPr>
          <w:rFonts w:ascii="Courier New" w:hAnsi="Courier New" w:cs="Courier New"/>
          <w:sz w:val="20"/>
          <w:szCs w:val="20"/>
        </w:rPr>
        <w:t>3</w:t>
      </w:r>
      <w:r>
        <w:rPr>
          <w:rFonts w:ascii="Courier New" w:hAnsi="Courier New" w:cs="Courier New"/>
          <w:sz w:val="20"/>
          <w:szCs w:val="20"/>
        </w:rPr>
        <w:t>:</w:t>
      </w:r>
    </w:p>
    <w:p w:rsidR="000701E6" w:rsidRDefault="000701E6" w:rsidP="000701E6">
      <w:pPr>
        <w:widowControl w:val="0"/>
        <w:spacing w:line="240" w:lineRule="atLeast"/>
        <w:ind w:right="-6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sz w:val="20"/>
          <w:szCs w:val="20"/>
        </w:rPr>
        <w:t>(„Die Zahl ist 3.“);</w:t>
      </w:r>
    </w:p>
    <w:p w:rsidR="000701E6" w:rsidRDefault="000701E6" w:rsidP="000701E6">
      <w:pPr>
        <w:widowControl w:val="0"/>
        <w:spacing w:line="240" w:lineRule="atLeast"/>
        <w:ind w:right="-6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break;</w:t>
      </w:r>
    </w:p>
    <w:p w:rsidR="000701E6" w:rsidRDefault="000701E6" w:rsidP="000701E6">
      <w:pPr>
        <w:widowControl w:val="0"/>
        <w:spacing w:line="240" w:lineRule="atLeast"/>
        <w:ind w:right="-6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sz w:val="20"/>
          <w:szCs w:val="20"/>
        </w:rPr>
        <w:t>default</w:t>
      </w:r>
      <w:proofErr w:type="spellEnd"/>
      <w:r>
        <w:rPr>
          <w:rFonts w:ascii="Courier New" w:hAnsi="Courier New" w:cs="Courier New"/>
          <w:sz w:val="20"/>
          <w:szCs w:val="20"/>
        </w:rPr>
        <w:t>:</w:t>
      </w:r>
    </w:p>
    <w:p w:rsidR="000701E6" w:rsidRDefault="000701E6" w:rsidP="000701E6">
      <w:pPr>
        <w:widowControl w:val="0"/>
        <w:spacing w:line="240" w:lineRule="atLeast"/>
        <w:ind w:right="-6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sz w:val="20"/>
          <w:szCs w:val="20"/>
        </w:rPr>
        <w:t>(„Die Zahl ist außerhalb des Bereiches von 1 bis 5.“);</w:t>
      </w:r>
    </w:p>
    <w:p w:rsidR="000701E6" w:rsidRDefault="000701E6" w:rsidP="000701E6">
      <w:pPr>
        <w:widowControl w:val="0"/>
        <w:spacing w:line="240" w:lineRule="atLeast"/>
        <w:ind w:right="-6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sectPr w:rsidR="000701E6" w:rsidSect="00BB260C">
      <w:headerReference w:type="default" r:id="rId8"/>
      <w:footnotePr>
        <w:numRestart w:val="eachPage"/>
      </w:footnotePr>
      <w:pgSz w:w="11906" w:h="16838"/>
      <w:pgMar w:top="425" w:right="1134" w:bottom="425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301" w:rsidRDefault="002D1301">
      <w:r>
        <w:separator/>
      </w:r>
    </w:p>
  </w:endnote>
  <w:endnote w:type="continuationSeparator" w:id="0">
    <w:p w:rsidR="002D1301" w:rsidRDefault="002D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301" w:rsidRDefault="002D1301">
      <w:r>
        <w:separator/>
      </w:r>
    </w:p>
  </w:footnote>
  <w:footnote w:type="continuationSeparator" w:id="0">
    <w:p w:rsidR="002D1301" w:rsidRDefault="002D1301">
      <w:r>
        <w:continuationSeparator/>
      </w:r>
    </w:p>
  </w:footnote>
  <w:footnote w:id="1">
    <w:p w:rsidR="00F76C2A" w:rsidRDefault="00F76C2A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rFonts w:ascii="Arial" w:hAnsi="Arial" w:cs="Arial"/>
        </w:rPr>
        <w:t>Das Ergebnis des Ausdrucks ist dann wahr (</w:t>
      </w:r>
      <w:proofErr w:type="spellStart"/>
      <w:r>
        <w:rPr>
          <w:rFonts w:ascii="Courier New" w:hAnsi="Courier New" w:cs="Courier New"/>
        </w:rPr>
        <w:t>true</w:t>
      </w:r>
      <w:proofErr w:type="spellEnd"/>
      <w:r>
        <w:rPr>
          <w:rFonts w:ascii="Arial" w:hAnsi="Arial" w:cs="Arial"/>
        </w:rPr>
        <w:t>).</w:t>
      </w:r>
    </w:p>
  </w:footnote>
  <w:footnote w:id="2">
    <w:p w:rsidR="00F76C2A" w:rsidRDefault="00F76C2A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rFonts w:ascii="Arial" w:hAnsi="Arial" w:cs="Arial"/>
        </w:rPr>
        <w:t>Das Ergebnis ist falsch (</w:t>
      </w:r>
      <w:proofErr w:type="spellStart"/>
      <w:r>
        <w:rPr>
          <w:rFonts w:ascii="Courier New" w:hAnsi="Courier New" w:cs="Courier New"/>
        </w:rPr>
        <w:t>false</w:t>
      </w:r>
      <w:proofErr w:type="spellEnd"/>
      <w:r>
        <w:rPr>
          <w:rFonts w:ascii="Arial" w:hAnsi="Arial" w:cs="Arial"/>
        </w:rPr>
        <w:t>).</w:t>
      </w:r>
    </w:p>
  </w:footnote>
  <w:footnote w:id="3">
    <w:p w:rsidR="00EE42E3" w:rsidRPr="00EE42E3" w:rsidRDefault="00EE42E3">
      <w:pPr>
        <w:pStyle w:val="Funotentext"/>
        <w:rPr>
          <w:rFonts w:ascii="Arial" w:hAnsi="Arial" w:cs="Arial"/>
        </w:rPr>
      </w:pPr>
      <w:r w:rsidRPr="00EE42E3">
        <w:rPr>
          <w:rStyle w:val="Funotenzeichen"/>
          <w:rFonts w:ascii="Arial" w:hAnsi="Arial" w:cs="Arial"/>
        </w:rPr>
        <w:footnoteRef/>
      </w:r>
      <w:r w:rsidRPr="00EE42E3">
        <w:rPr>
          <w:rFonts w:ascii="Arial" w:hAnsi="Arial" w:cs="Arial"/>
        </w:rPr>
        <w:t xml:space="preserve"> Die Verwendung </w:t>
      </w:r>
      <w:proofErr w:type="gramStart"/>
      <w:r w:rsidRPr="00EE42E3">
        <w:rPr>
          <w:rFonts w:ascii="Arial" w:hAnsi="Arial" w:cs="Arial"/>
        </w:rPr>
        <w:t>eines String</w:t>
      </w:r>
      <w:proofErr w:type="gramEnd"/>
      <w:r w:rsidRPr="00EE42E3">
        <w:rPr>
          <w:rFonts w:ascii="Arial" w:hAnsi="Arial" w:cs="Arial"/>
        </w:rPr>
        <w:t xml:space="preserve"> als Ausdruck ist seit JDK 1.5 möglich.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51"/>
      <w:gridCol w:w="1081"/>
      <w:gridCol w:w="4870"/>
      <w:gridCol w:w="1668"/>
    </w:tblGrid>
    <w:tr w:rsidR="00BB260C" w:rsidTr="000D2DB2">
      <w:tc>
        <w:tcPr>
          <w:tcW w:w="1951" w:type="dxa"/>
        </w:tcPr>
        <w:p w:rsidR="00BB260C" w:rsidRPr="00052DB1" w:rsidRDefault="00052DB1" w:rsidP="00803F8D">
          <w:pPr>
            <w:pStyle w:val="Kopfzeile"/>
            <w:tabs>
              <w:tab w:val="clear" w:pos="4536"/>
              <w:tab w:val="clear" w:pos="9072"/>
            </w:tabs>
            <w:spacing w:after="60"/>
            <w:jc w:val="center"/>
            <w:rPr>
              <w:rFonts w:ascii="Arial" w:hAnsi="Arial" w:cs="Arial"/>
              <w:sz w:val="20"/>
              <w:szCs w:val="20"/>
            </w:rPr>
          </w:pPr>
          <w:r w:rsidRPr="00052DB1">
            <w:rPr>
              <w:rFonts w:ascii="Arial" w:hAnsi="Arial" w:cs="Arial"/>
              <w:sz w:val="20"/>
              <w:szCs w:val="20"/>
            </w:rPr>
            <w:t>Schullogo</w:t>
          </w:r>
        </w:p>
      </w:tc>
      <w:tc>
        <w:tcPr>
          <w:tcW w:w="1081" w:type="dxa"/>
          <w:vAlign w:val="center"/>
        </w:tcPr>
        <w:p w:rsidR="00BB260C" w:rsidRDefault="00BB260C" w:rsidP="00BB260C">
          <w:pPr>
            <w:pStyle w:val="Kopfzeile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sz w:val="20"/>
              <w:szCs w:val="20"/>
            </w:rPr>
            <w:t>A</w:t>
          </w:r>
          <w:r w:rsidR="00262FC9">
            <w:rPr>
              <w:rFonts w:ascii="Arial" w:hAnsi="Arial" w:cs="Arial"/>
              <w:sz w:val="20"/>
              <w:szCs w:val="20"/>
            </w:rPr>
            <w:t>EuP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 10</w:t>
          </w:r>
        </w:p>
      </w:tc>
      <w:tc>
        <w:tcPr>
          <w:tcW w:w="4870" w:type="dxa"/>
          <w:vAlign w:val="center"/>
        </w:tcPr>
        <w:p w:rsidR="00BB260C" w:rsidRDefault="009D3B2B" w:rsidP="009D3B2B">
          <w:pPr>
            <w:pStyle w:val="Kopfzeile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Verzweigungen</w:t>
          </w:r>
        </w:p>
      </w:tc>
      <w:tc>
        <w:tcPr>
          <w:tcW w:w="1668" w:type="dxa"/>
          <w:vAlign w:val="center"/>
        </w:tcPr>
        <w:p w:rsidR="009D3B2B" w:rsidRPr="009D3B2B" w:rsidRDefault="009D3B2B" w:rsidP="00EE42E3">
          <w:pPr>
            <w:pStyle w:val="Kopfzeile"/>
            <w:tabs>
              <w:tab w:val="clear" w:pos="4536"/>
              <w:tab w:val="clear" w:pos="9072"/>
            </w:tabs>
            <w:rPr>
              <w:rFonts w:ascii="Arial" w:hAnsi="Arial" w:cs="Arial"/>
              <w:sz w:val="16"/>
              <w:szCs w:val="16"/>
            </w:rPr>
          </w:pPr>
          <w:r w:rsidRPr="009D3B2B">
            <w:rPr>
              <w:rFonts w:ascii="Arial" w:hAnsi="Arial" w:cs="Arial"/>
              <w:sz w:val="16"/>
              <w:szCs w:val="16"/>
            </w:rPr>
            <w:t>Datum:</w:t>
          </w:r>
        </w:p>
        <w:p w:rsidR="00BB260C" w:rsidRDefault="00BB260C" w:rsidP="00BB260C">
          <w:pPr>
            <w:pStyle w:val="Kopfzeile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</w:t>
          </w:r>
        </w:p>
      </w:tc>
    </w:tr>
  </w:tbl>
  <w:p w:rsidR="00F76C2A" w:rsidRPr="00BB260C" w:rsidRDefault="00F76C2A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B212F"/>
    <w:multiLevelType w:val="hybridMultilevel"/>
    <w:tmpl w:val="63E269E2"/>
    <w:lvl w:ilvl="0" w:tplc="2F2C068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pacing w:val="0"/>
        <w:w w:val="100"/>
        <w:sz w:val="18"/>
        <w:szCs w:val="18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E5D64"/>
    <w:multiLevelType w:val="multilevel"/>
    <w:tmpl w:val="8C36694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57B1B"/>
    <w:multiLevelType w:val="hybridMultilevel"/>
    <w:tmpl w:val="C69CF0DE"/>
    <w:lvl w:ilvl="0" w:tplc="2F2C068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pacing w:val="0"/>
        <w:w w:val="100"/>
        <w:sz w:val="18"/>
        <w:szCs w:val="18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11424"/>
    <w:multiLevelType w:val="hybridMultilevel"/>
    <w:tmpl w:val="1CB6F9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C24AA"/>
    <w:multiLevelType w:val="hybridMultilevel"/>
    <w:tmpl w:val="6AC69F08"/>
    <w:lvl w:ilvl="0" w:tplc="16980C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18"/>
        <w:szCs w:val="18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54004"/>
    <w:multiLevelType w:val="hybridMultilevel"/>
    <w:tmpl w:val="22AA3F42"/>
    <w:lvl w:ilvl="0" w:tplc="16980C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18"/>
        <w:szCs w:val="18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9D1F9A"/>
    <w:multiLevelType w:val="hybridMultilevel"/>
    <w:tmpl w:val="C7D845CC"/>
    <w:lvl w:ilvl="0" w:tplc="51C69862">
      <w:start w:val="1"/>
      <w:numFmt w:val="bullet"/>
      <w:lvlText w:val="!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/>
        <w:i w:val="0"/>
        <w:color w:val="808080"/>
        <w:spacing w:val="80"/>
        <w:w w:val="150"/>
        <w:sz w:val="40"/>
        <w:szCs w:val="40"/>
      </w:rPr>
    </w:lvl>
    <w:lvl w:ilvl="1" w:tplc="16980C3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808080"/>
        <w:spacing w:val="80"/>
        <w:w w:val="150"/>
        <w:sz w:val="18"/>
        <w:szCs w:val="18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72300"/>
    <w:multiLevelType w:val="hybridMultilevel"/>
    <w:tmpl w:val="BCF6C73A"/>
    <w:lvl w:ilvl="0" w:tplc="2F2C068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pacing w:val="0"/>
        <w:w w:val="100"/>
        <w:sz w:val="18"/>
        <w:szCs w:val="18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F93A91"/>
    <w:multiLevelType w:val="hybridMultilevel"/>
    <w:tmpl w:val="2F2CF9FC"/>
    <w:lvl w:ilvl="0" w:tplc="51C69862">
      <w:start w:val="1"/>
      <w:numFmt w:val="bullet"/>
      <w:lvlText w:val="!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/>
        <w:i w:val="0"/>
        <w:color w:val="808080"/>
        <w:spacing w:val="80"/>
        <w:w w:val="150"/>
        <w:sz w:val="40"/>
        <w:szCs w:val="4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10981"/>
    <w:multiLevelType w:val="hybridMultilevel"/>
    <w:tmpl w:val="8C366946"/>
    <w:lvl w:ilvl="0" w:tplc="16980C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18"/>
        <w:szCs w:val="18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AA017B"/>
    <w:multiLevelType w:val="multilevel"/>
    <w:tmpl w:val="69C2D2FE"/>
    <w:lvl w:ilvl="0">
      <w:start w:val="1"/>
      <w:numFmt w:val="bullet"/>
      <w:lvlText w:val="!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/>
        <w:i w:val="0"/>
        <w:color w:val="808080"/>
        <w:spacing w:val="80"/>
        <w:w w:val="150"/>
        <w:sz w:val="40"/>
        <w:szCs w:val="4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  <w:spacing w:val="0"/>
        <w:w w:val="1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9D4741"/>
    <w:multiLevelType w:val="hybridMultilevel"/>
    <w:tmpl w:val="90127C84"/>
    <w:lvl w:ilvl="0" w:tplc="51C69862">
      <w:start w:val="1"/>
      <w:numFmt w:val="bullet"/>
      <w:lvlText w:val="!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/>
        <w:i w:val="0"/>
        <w:color w:val="808080"/>
        <w:spacing w:val="80"/>
        <w:w w:val="150"/>
        <w:sz w:val="40"/>
        <w:szCs w:val="4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834AD"/>
    <w:multiLevelType w:val="hybridMultilevel"/>
    <w:tmpl w:val="3C807982"/>
    <w:lvl w:ilvl="0" w:tplc="51C69862">
      <w:start w:val="1"/>
      <w:numFmt w:val="bullet"/>
      <w:lvlText w:val="!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/>
        <w:i w:val="0"/>
        <w:color w:val="808080"/>
        <w:spacing w:val="80"/>
        <w:w w:val="150"/>
        <w:sz w:val="40"/>
        <w:szCs w:val="40"/>
      </w:rPr>
    </w:lvl>
    <w:lvl w:ilvl="1" w:tplc="B920AC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  <w:spacing w:val="0"/>
        <w:w w:val="100"/>
        <w:sz w:val="20"/>
        <w:szCs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94F01"/>
    <w:multiLevelType w:val="hybridMultilevel"/>
    <w:tmpl w:val="3620D3D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474D3"/>
    <w:multiLevelType w:val="hybridMultilevel"/>
    <w:tmpl w:val="46F0C2F8"/>
    <w:lvl w:ilvl="0" w:tplc="14214A6E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  <w:sz w:val="17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C1CCA"/>
    <w:multiLevelType w:val="hybridMultilevel"/>
    <w:tmpl w:val="81C8352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062CA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4"/>
        <w:szCs w:val="24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9"/>
  </w:num>
  <w:num w:numId="4">
    <w:abstractNumId w:val="6"/>
  </w:num>
  <w:num w:numId="5">
    <w:abstractNumId w:val="0"/>
  </w:num>
  <w:num w:numId="6">
    <w:abstractNumId w:val="12"/>
  </w:num>
  <w:num w:numId="7">
    <w:abstractNumId w:val="2"/>
  </w:num>
  <w:num w:numId="8">
    <w:abstractNumId w:val="7"/>
  </w:num>
  <w:num w:numId="9">
    <w:abstractNumId w:val="3"/>
  </w:num>
  <w:num w:numId="10">
    <w:abstractNumId w:val="15"/>
  </w:num>
  <w:num w:numId="11">
    <w:abstractNumId w:val="13"/>
  </w:num>
  <w:num w:numId="12">
    <w:abstractNumId w:val="11"/>
  </w:num>
  <w:num w:numId="13">
    <w:abstractNumId w:val="8"/>
  </w:num>
  <w:num w:numId="14">
    <w:abstractNumId w:val="10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noPunctuationKerning/>
  <w:characterSpacingControl w:val="doNotCompress"/>
  <w:hdrShapeDefaults>
    <o:shapedefaults v:ext="edit" spidmax="3074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72"/>
    <w:rsid w:val="00052DB1"/>
    <w:rsid w:val="000701E6"/>
    <w:rsid w:val="000D2DB2"/>
    <w:rsid w:val="00262FC9"/>
    <w:rsid w:val="002D1301"/>
    <w:rsid w:val="003040C8"/>
    <w:rsid w:val="003A12CA"/>
    <w:rsid w:val="003F4E5A"/>
    <w:rsid w:val="00486890"/>
    <w:rsid w:val="00587F22"/>
    <w:rsid w:val="00593DF6"/>
    <w:rsid w:val="006965A4"/>
    <w:rsid w:val="00786991"/>
    <w:rsid w:val="00803F8D"/>
    <w:rsid w:val="00995622"/>
    <w:rsid w:val="009D3B2B"/>
    <w:rsid w:val="00A35069"/>
    <w:rsid w:val="00B84272"/>
    <w:rsid w:val="00BB260C"/>
    <w:rsid w:val="00C74003"/>
    <w:rsid w:val="00CB77C8"/>
    <w:rsid w:val="00D3193B"/>
    <w:rsid w:val="00D40F5F"/>
    <w:rsid w:val="00DF0008"/>
    <w:rsid w:val="00EE42E3"/>
    <w:rsid w:val="00F76C2A"/>
    <w:rsid w:val="00FF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3AB7D6AE-9F9A-4267-855C-238FEF97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Courier New" w:hAnsi="Courier New" w:cs="Courier New"/>
      <w:color w:val="FF9900"/>
      <w:sz w:val="28"/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semiHidden/>
    <w:rPr>
      <w:rFonts w:ascii="Courier New" w:hAnsi="Courier New" w:cs="Courier New"/>
      <w:sz w:val="28"/>
      <w:szCs w:val="20"/>
    </w:rPr>
  </w:style>
  <w:style w:type="paragraph" w:styleId="Textkrper">
    <w:name w:val="Body Text"/>
    <w:basedOn w:val="Standard"/>
    <w:semiHidden/>
    <w:rPr>
      <w:rFonts w:ascii="Arial" w:hAnsi="Arial" w:cs="Arial"/>
      <w:b/>
      <w:bCs/>
      <w:sz w:val="28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TMLSchreibmaschine">
    <w:name w:val="HTML Typewriter"/>
    <w:semiHidden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B54AC-3642-4FA9-B04C-B6D15571E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Allgemeinen Geschäftsbedingungen (AGBs)</vt:lpstr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Allgemeinen Geschäftsbedingungen (AGBs)</dc:title>
  <dc:subject/>
  <dc:creator>Volker Antonczyk</dc:creator>
  <cp:keywords/>
  <dc:description/>
  <cp:lastModifiedBy>Loibl, Michael</cp:lastModifiedBy>
  <cp:revision>2</cp:revision>
  <cp:lastPrinted>2016-10-12T05:07:00Z</cp:lastPrinted>
  <dcterms:created xsi:type="dcterms:W3CDTF">2022-10-31T14:57:00Z</dcterms:created>
  <dcterms:modified xsi:type="dcterms:W3CDTF">2022-10-31T14:57:00Z</dcterms:modified>
</cp:coreProperties>
</file>