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6DF" w14:textId="6278601A" w:rsidR="002C44D6" w:rsidRDefault="002C44D6" w:rsidP="002C44D6">
      <w:pPr>
        <w:pStyle w:val="Titel"/>
      </w:pPr>
      <w:r>
        <w:t xml:space="preserve">LS </w:t>
      </w:r>
      <w:r w:rsidR="00D34561">
        <w:t>3-5</w:t>
      </w:r>
      <w:r>
        <w:t xml:space="preserve">: </w:t>
      </w:r>
      <w:r w:rsidR="00A413B2">
        <w:t>Normalis</w:t>
      </w:r>
      <w:r w:rsidR="00F52380">
        <w:t>i</w:t>
      </w:r>
      <w:r w:rsidR="00A413B2">
        <w:t>erung</w:t>
      </w:r>
    </w:p>
    <w:p w14:paraId="1E23E27A" w14:textId="1C829C39" w:rsidR="002C44D6" w:rsidRDefault="002C44D6" w:rsidP="002C44D6">
      <w:pPr>
        <w:pStyle w:val="berschrift1"/>
      </w:pPr>
      <w:r w:rsidRPr="00F513F2">
        <w:t>Situation</w:t>
      </w:r>
    </w:p>
    <w:p w14:paraId="685BAE33" w14:textId="6C9CA313" w:rsidR="00917631" w:rsidRDefault="005677BF" w:rsidP="00917631">
      <w:r>
        <w:t>Bei</w:t>
      </w:r>
      <w:r w:rsidR="00A667E8">
        <w:t xml:space="preserve"> einem </w:t>
      </w:r>
      <w:r w:rsidR="007528E8">
        <w:t xml:space="preserve">Zwischengespräch mit unserem Auftraggeber </w:t>
      </w:r>
      <w:r w:rsidR="001A6E91">
        <w:t xml:space="preserve">dem Geschäftsführer der </w:t>
      </w:r>
      <w:r w:rsidR="003A1F78" w:rsidRPr="003A1F78">
        <w:t xml:space="preserve">Höllental-Senfmühle </w:t>
      </w:r>
      <w:r w:rsidR="00AF466B">
        <w:t xml:space="preserve">hat er uns mitgeteilt, dass die </w:t>
      </w:r>
      <w:r w:rsidR="00C340B2">
        <w:t xml:space="preserve">zu gestaltende </w:t>
      </w:r>
      <w:r w:rsidR="00AF466B">
        <w:t>Datenbank</w:t>
      </w:r>
      <w:r w:rsidR="00C340B2">
        <w:t xml:space="preserve"> weitere Daten erfassen </w:t>
      </w:r>
      <w:r w:rsidR="00F629FD">
        <w:t xml:space="preserve">soll. </w:t>
      </w:r>
      <w:r w:rsidR="00BE1D0A">
        <w:t xml:space="preserve">Zu diesem Zweck hat er uns eine </w:t>
      </w:r>
      <w:r w:rsidR="00B57B0A">
        <w:t>Lieferantenliste überlassen.</w:t>
      </w:r>
    </w:p>
    <w:p w14:paraId="4E061F7A" w14:textId="77777777" w:rsidR="00BF3D74" w:rsidRDefault="00BF3D74" w:rsidP="00BF3D74">
      <w:pPr>
        <w:jc w:val="left"/>
        <w:rPr>
          <w:color w:val="000000" w:themeColor="text1"/>
        </w:rPr>
      </w:pPr>
      <w:r>
        <w:rPr>
          <w:color w:val="000000" w:themeColor="text1"/>
        </w:rPr>
        <w:t>Unser Auftraggeber hat uns gebeten die Daten seiner Lieferanten ebenfalls in die Datenbank mit aufzunehmen. Freundlicherweise hat er uns eine Liste überlassen. Allerdings ist diese Liste sehr unübersichtlich und für die Datenbank in dieser Form nicht zu gebrauchen.</w:t>
      </w:r>
    </w:p>
    <w:p w14:paraId="5BF25725" w14:textId="77777777" w:rsidR="00BF3D74" w:rsidRDefault="00BF3D74" w:rsidP="00BF3D74">
      <w:pPr>
        <w:jc w:val="left"/>
        <w:rPr>
          <w:color w:val="000000" w:themeColor="text1"/>
        </w:rPr>
      </w:pPr>
      <w:r>
        <w:rPr>
          <w:color w:val="000000" w:themeColor="text1"/>
        </w:rPr>
        <w:t>Bitte überarbeiten Sie diese Liste, so dass sie datenbankkonform ist. Beherzigen Sie dabei bitte die Regeln der Normalisierung.</w:t>
      </w:r>
    </w:p>
    <w:p w14:paraId="7B061FBF" w14:textId="77777777" w:rsidR="00BF3D74" w:rsidRDefault="00BF3D74" w:rsidP="00BF3D74">
      <w:pPr>
        <w:jc w:val="left"/>
        <w:rPr>
          <w:color w:val="000000" w:themeColor="text1"/>
        </w:rPr>
      </w:pPr>
      <w:r>
        <w:rPr>
          <w:color w:val="000000" w:themeColor="text1"/>
        </w:rPr>
        <w:t>Wenn Sie damit fertig sind, stellen Sie bitte alle Tabellen, die unsere Datenbank haben muss, in einem übersichtlichen relationalen Datenbankmodell dar. Überlegen Sie in diesem Zusammenhang, welchen Datentyp die Attribute erhalten sollen.</w:t>
      </w:r>
    </w:p>
    <w:p w14:paraId="34FCE583" w14:textId="77777777" w:rsidR="00BF3D74" w:rsidRPr="00230D49" w:rsidRDefault="00BF3D74" w:rsidP="00BF3D74">
      <w:pPr>
        <w:jc w:val="left"/>
        <w:rPr>
          <w:color w:val="000000" w:themeColor="text1"/>
        </w:rPr>
      </w:pPr>
      <w:r>
        <w:rPr>
          <w:color w:val="000000" w:themeColor="text1"/>
        </w:rPr>
        <w:t>Herzlichen Dank für Ihre Bemühungen!</w:t>
      </w:r>
    </w:p>
    <w:p w14:paraId="5A25D18C" w14:textId="33552851" w:rsidR="00DC6A84" w:rsidRPr="00BF3D74" w:rsidRDefault="00DC6A84" w:rsidP="00BF3D74">
      <w:pPr>
        <w:pStyle w:val="berschriftZwischen"/>
        <w:spacing w:before="120" w:after="0"/>
        <w:rPr>
          <w:b w:val="0"/>
          <w:bCs/>
        </w:rPr>
      </w:pPr>
      <w:r w:rsidRPr="00BF3D74">
        <w:rPr>
          <w:b w:val="0"/>
          <w:bCs/>
        </w:rPr>
        <w:t>Welches Problem/Aufgabe stellt sich dar?</w:t>
      </w:r>
    </w:p>
    <w:p w14:paraId="1FF00A4B" w14:textId="77777777" w:rsidR="00DC6A84" w:rsidRPr="00BF3D74" w:rsidRDefault="00DC6A84" w:rsidP="00BF3D74">
      <w:pPr>
        <w:pStyle w:val="berschriftZwischen"/>
        <w:spacing w:before="120" w:after="0"/>
        <w:rPr>
          <w:b w:val="0"/>
          <w:bCs/>
        </w:rPr>
      </w:pPr>
      <w:r w:rsidRPr="00BF3D74">
        <w:rPr>
          <w:b w:val="0"/>
          <w:bCs/>
        </w:rPr>
        <w:t>Welche Lösungsmöglichkeit(n) besteht(en)?</w:t>
      </w:r>
    </w:p>
    <w:p w14:paraId="447970AB" w14:textId="3A7AECFC" w:rsidR="00DC6A84" w:rsidRDefault="00DC6A84" w:rsidP="00DC6A84">
      <w:pPr>
        <w:pStyle w:val="berschrift1"/>
      </w:pPr>
      <w:r>
        <w:t>Handlungsaufträge</w:t>
      </w:r>
    </w:p>
    <w:p w14:paraId="294684C5" w14:textId="77777777" w:rsidR="00BF3D74" w:rsidRDefault="00BF3D74" w:rsidP="00BF3D74">
      <w:pPr>
        <w:ind w:firstLine="426"/>
      </w:pPr>
      <w:r>
        <w:t>1.</w:t>
      </w:r>
      <w:r>
        <w:tab/>
        <w:t>Überarbeiten Sie die Lieferantenliste der Höllental-Senfmühle.</w:t>
      </w:r>
    </w:p>
    <w:p w14:paraId="11603C68" w14:textId="77777777" w:rsidR="00BF3D74" w:rsidRDefault="00BF3D74" w:rsidP="00BF3D74">
      <w:pPr>
        <w:ind w:firstLine="426"/>
      </w:pPr>
      <w:r>
        <w:t>2.</w:t>
      </w:r>
      <w:r>
        <w:tab/>
        <w:t>Erstellen Sie ein relationales Datenbankmodell für die Höllental-Senfmühle.</w:t>
      </w:r>
    </w:p>
    <w:p w14:paraId="18E25D5C" w14:textId="1C30D519" w:rsidR="00BF3D74" w:rsidRDefault="00BF3D74" w:rsidP="00BF3D74">
      <w:pPr>
        <w:ind w:firstLine="426"/>
      </w:pPr>
      <w:r>
        <w:t>3.</w:t>
      </w:r>
      <w:r>
        <w:tab/>
        <w:t>Präsentieren Sie Ihre Ergebnisse dem Plenum</w:t>
      </w:r>
    </w:p>
    <w:p w14:paraId="186BEE63" w14:textId="77777777" w:rsidR="00BF3D74" w:rsidRPr="00BF3D74" w:rsidRDefault="00BF3D74" w:rsidP="00BF3D74"/>
    <w:p w14:paraId="34500BA4" w14:textId="77777777" w:rsidR="00AE305F" w:rsidRDefault="00DE7AD2">
      <w:pPr>
        <w:spacing w:after="160" w:line="259" w:lineRule="auto"/>
        <w:jc w:val="left"/>
        <w:sectPr w:rsidR="00AE305F" w:rsidSect="00254174">
          <w:headerReference w:type="default" r:id="rId11"/>
          <w:pgSz w:w="11906" w:h="16838"/>
          <w:pgMar w:top="1985" w:right="1134" w:bottom="851" w:left="1134" w:header="567" w:footer="567" w:gutter="0"/>
          <w:cols w:space="708"/>
          <w:docGrid w:linePitch="360"/>
        </w:sectPr>
      </w:pPr>
      <w:r>
        <w:br w:type="page"/>
      </w:r>
    </w:p>
    <w:p w14:paraId="58C3C2CA" w14:textId="0D94E99F" w:rsidR="00AE305F" w:rsidRPr="00AE305F" w:rsidRDefault="00A42731" w:rsidP="00AE305F">
      <w:pPr>
        <w:pBdr>
          <w:top w:val="single" w:sz="4" w:space="1" w:color="auto"/>
          <w:bottom w:val="single" w:sz="4" w:space="1" w:color="auto"/>
        </w:pBdr>
        <w:spacing w:after="240"/>
        <w:jc w:val="center"/>
        <w:rPr>
          <w:rFonts w:eastAsiaTheme="majorEastAsia" w:cstheme="majorBidi"/>
          <w:noProof/>
          <w:spacing w:val="-10"/>
          <w:kern w:val="28"/>
          <w:sz w:val="36"/>
          <w:szCs w:val="56"/>
        </w:rPr>
      </w:pPr>
      <w:r>
        <w:rPr>
          <w:rFonts w:eastAsiaTheme="majorEastAsia" w:cstheme="majorBidi"/>
          <w:noProof/>
          <w:spacing w:val="-10"/>
          <w:kern w:val="28"/>
          <w:sz w:val="36"/>
          <w:szCs w:val="56"/>
        </w:rPr>
        <w:lastRenderedPageBreak/>
        <w:t>Die 7 Prüfregeln in der Datenmodellierung</w:t>
      </w:r>
      <w:r w:rsidR="00C444D1">
        <w:rPr>
          <w:rFonts w:eastAsiaTheme="majorEastAsia" w:cstheme="majorBidi"/>
          <w:noProof/>
          <w:spacing w:val="-10"/>
          <w:kern w:val="28"/>
          <w:sz w:val="36"/>
          <w:szCs w:val="56"/>
        </w:rPr>
        <w:t xml:space="preserve"> (Normalisierung)</w:t>
      </w:r>
    </w:p>
    <w:p w14:paraId="02F6EFDE" w14:textId="5CF9C8D1" w:rsidR="008700C1" w:rsidRDefault="003F1410" w:rsidP="00DA0126">
      <w:r w:rsidRPr="003F1410">
        <w:t>Normalisierung ist die Überführung komplexer Tabellen und Beziehungen in einfache Beziehungen durch Aufteilung der Attribute einer Tabelle auf mehrere Tabellen. Ziel der Normalisierung ist die Reduktion bzw. Vermeidung von Redundanzen, da diese im Betrieb der Datenbank zu Integritäts-verletzungen führen können.</w:t>
      </w:r>
    </w:p>
    <w:p w14:paraId="2D65E074" w14:textId="77777777" w:rsidR="008B56FE" w:rsidRDefault="008B56FE" w:rsidP="008B56FE">
      <w:pPr>
        <w:spacing w:after="240"/>
        <w:rPr>
          <w:b/>
          <w:bCs/>
          <w:color w:val="000000" w:themeColor="text1"/>
        </w:rPr>
      </w:pPr>
      <w:r>
        <w:rPr>
          <w:b/>
          <w:bCs/>
          <w:color w:val="000000" w:themeColor="text1"/>
        </w:rPr>
        <w:t>Ausgangstabelle: Lieferanten</w:t>
      </w:r>
    </w:p>
    <w:p w14:paraId="38607CCF" w14:textId="77777777" w:rsidR="008B56FE" w:rsidRPr="00323072" w:rsidRDefault="008B56FE" w:rsidP="008B56FE">
      <w:pPr>
        <w:rPr>
          <w:color w:val="000000" w:themeColor="text1"/>
        </w:rPr>
      </w:pPr>
      <w:r w:rsidRPr="005946EF">
        <w:rPr>
          <w:color w:val="000000" w:themeColor="text1"/>
        </w:rPr>
        <w:t xml:space="preserve">Bearbeiten Sie </w:t>
      </w:r>
      <w:r>
        <w:rPr>
          <w:color w:val="000000" w:themeColor="text1"/>
        </w:rPr>
        <w:t>folgende</w:t>
      </w:r>
      <w:r w:rsidRPr="005946EF">
        <w:rPr>
          <w:color w:val="000000" w:themeColor="text1"/>
        </w:rPr>
        <w:t xml:space="preserve"> Ausgangstabelle (Übersicht über die Lieferanten der </w:t>
      </w:r>
      <w:r w:rsidRPr="003A1F78">
        <w:rPr>
          <w:color w:val="000000" w:themeColor="text1"/>
        </w:rPr>
        <w:t>Höllental-Senfmühle</w:t>
      </w:r>
      <w:r>
        <w:rPr>
          <w:color w:val="000000" w:themeColor="text1"/>
        </w:rPr>
        <w:t>)</w:t>
      </w:r>
      <w:r w:rsidRPr="005946EF">
        <w:rPr>
          <w:color w:val="000000" w:themeColor="text1"/>
        </w:rPr>
        <w:t xml:space="preserve"> und </w:t>
      </w:r>
      <w:r>
        <w:rPr>
          <w:color w:val="000000" w:themeColor="text1"/>
        </w:rPr>
        <w:t>überführen</w:t>
      </w:r>
      <w:r w:rsidRPr="005946EF">
        <w:rPr>
          <w:color w:val="000000" w:themeColor="text1"/>
        </w:rPr>
        <w:t xml:space="preserve"> Sie diese in die 3. Normalform!</w:t>
      </w:r>
    </w:p>
    <w:tbl>
      <w:tblPr>
        <w:tblStyle w:val="Tabellenraster"/>
        <w:tblW w:w="139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4A0" w:firstRow="1" w:lastRow="0" w:firstColumn="1" w:lastColumn="0" w:noHBand="0" w:noVBand="1"/>
      </w:tblPr>
      <w:tblGrid>
        <w:gridCol w:w="1247"/>
        <w:gridCol w:w="1701"/>
        <w:gridCol w:w="1134"/>
        <w:gridCol w:w="904"/>
        <w:gridCol w:w="904"/>
        <w:gridCol w:w="1644"/>
        <w:gridCol w:w="1134"/>
        <w:gridCol w:w="1134"/>
        <w:gridCol w:w="1644"/>
        <w:gridCol w:w="1247"/>
        <w:gridCol w:w="1247"/>
      </w:tblGrid>
      <w:tr w:rsidR="008B56FE" w14:paraId="25C690AD" w14:textId="77777777" w:rsidTr="00F73815">
        <w:tc>
          <w:tcPr>
            <w:tcW w:w="1247" w:type="dxa"/>
            <w:shd w:val="clear" w:color="auto" w:fill="000000" w:themeFill="text1"/>
            <w:tcMar>
              <w:top w:w="85" w:type="dxa"/>
              <w:bottom w:w="85" w:type="dxa"/>
            </w:tcMar>
          </w:tcPr>
          <w:p w14:paraId="68A0F3A7" w14:textId="77777777" w:rsidR="008B56FE" w:rsidRDefault="008B56FE" w:rsidP="00F73815">
            <w:pPr>
              <w:pStyle w:val="TabStandard"/>
              <w:spacing w:line="240" w:lineRule="auto"/>
              <w:jc w:val="left"/>
            </w:pPr>
            <w:r>
              <w:t>Firmenname</w:t>
            </w:r>
          </w:p>
        </w:tc>
        <w:tc>
          <w:tcPr>
            <w:tcW w:w="1701" w:type="dxa"/>
            <w:shd w:val="clear" w:color="auto" w:fill="000000" w:themeFill="text1"/>
            <w:tcMar>
              <w:top w:w="85" w:type="dxa"/>
              <w:bottom w:w="85" w:type="dxa"/>
            </w:tcMar>
          </w:tcPr>
          <w:p w14:paraId="01B04170" w14:textId="77777777" w:rsidR="008B56FE" w:rsidRDefault="008B56FE" w:rsidP="00F73815">
            <w:pPr>
              <w:pStyle w:val="TabStandard"/>
              <w:spacing w:line="240" w:lineRule="auto"/>
              <w:jc w:val="left"/>
            </w:pPr>
            <w:r>
              <w:t>Adresse</w:t>
            </w:r>
          </w:p>
        </w:tc>
        <w:tc>
          <w:tcPr>
            <w:tcW w:w="1134" w:type="dxa"/>
            <w:shd w:val="clear" w:color="auto" w:fill="000000" w:themeFill="text1"/>
            <w:tcMar>
              <w:top w:w="85" w:type="dxa"/>
              <w:bottom w:w="85" w:type="dxa"/>
            </w:tcMar>
          </w:tcPr>
          <w:p w14:paraId="61CB0B26" w14:textId="77777777" w:rsidR="008B56FE" w:rsidRDefault="008B56FE" w:rsidP="00F73815">
            <w:pPr>
              <w:pStyle w:val="TabStandard"/>
              <w:spacing w:line="240" w:lineRule="auto"/>
              <w:jc w:val="left"/>
            </w:pPr>
            <w:r>
              <w:t>Liefervertrag bis</w:t>
            </w:r>
          </w:p>
        </w:tc>
        <w:tc>
          <w:tcPr>
            <w:tcW w:w="904" w:type="dxa"/>
            <w:shd w:val="clear" w:color="auto" w:fill="000000" w:themeFill="text1"/>
            <w:tcMar>
              <w:top w:w="85" w:type="dxa"/>
              <w:bottom w:w="85" w:type="dxa"/>
            </w:tcMar>
          </w:tcPr>
          <w:p w14:paraId="4577AA1E" w14:textId="77777777" w:rsidR="008B56FE" w:rsidRDefault="008B56FE" w:rsidP="00F73815">
            <w:pPr>
              <w:pStyle w:val="TabStandard"/>
              <w:spacing w:line="240" w:lineRule="auto"/>
              <w:jc w:val="left"/>
            </w:pPr>
            <w:r>
              <w:t>Laufzeit</w:t>
            </w:r>
          </w:p>
        </w:tc>
        <w:tc>
          <w:tcPr>
            <w:tcW w:w="904" w:type="dxa"/>
            <w:shd w:val="clear" w:color="auto" w:fill="000000" w:themeFill="text1"/>
            <w:tcMar>
              <w:top w:w="85" w:type="dxa"/>
              <w:bottom w:w="85" w:type="dxa"/>
            </w:tcMar>
          </w:tcPr>
          <w:p w14:paraId="1AC60E4D" w14:textId="77777777" w:rsidR="008B56FE" w:rsidRDefault="008B56FE" w:rsidP="00F73815">
            <w:pPr>
              <w:pStyle w:val="TabStandard"/>
              <w:spacing w:line="240" w:lineRule="auto"/>
              <w:jc w:val="left"/>
            </w:pPr>
            <w:r>
              <w:t>Restlaufzeit in Jahren</w:t>
            </w:r>
          </w:p>
        </w:tc>
        <w:tc>
          <w:tcPr>
            <w:tcW w:w="1644" w:type="dxa"/>
            <w:shd w:val="clear" w:color="auto" w:fill="000000" w:themeFill="text1"/>
            <w:tcMar>
              <w:top w:w="85" w:type="dxa"/>
              <w:bottom w:w="85" w:type="dxa"/>
            </w:tcMar>
          </w:tcPr>
          <w:p w14:paraId="3B1F6BCD" w14:textId="77777777" w:rsidR="008B56FE" w:rsidRDefault="008B56FE" w:rsidP="00F73815">
            <w:pPr>
              <w:pStyle w:val="TabStandard"/>
              <w:spacing w:line="240" w:lineRule="auto"/>
              <w:jc w:val="left"/>
            </w:pPr>
            <w:r>
              <w:t>Artikel 1</w:t>
            </w:r>
          </w:p>
        </w:tc>
        <w:tc>
          <w:tcPr>
            <w:tcW w:w="1134" w:type="dxa"/>
            <w:shd w:val="clear" w:color="auto" w:fill="000000" w:themeFill="text1"/>
            <w:tcMar>
              <w:top w:w="85" w:type="dxa"/>
              <w:bottom w:w="85" w:type="dxa"/>
            </w:tcMar>
          </w:tcPr>
          <w:p w14:paraId="3F776A6B" w14:textId="77777777" w:rsidR="008B56FE" w:rsidRDefault="008B56FE" w:rsidP="00F73815">
            <w:pPr>
              <w:pStyle w:val="TabStandard"/>
              <w:spacing w:line="240" w:lineRule="auto"/>
              <w:jc w:val="left"/>
            </w:pPr>
            <w:r>
              <w:t>Mindestbestellmenge Artikel 1</w:t>
            </w:r>
          </w:p>
        </w:tc>
        <w:tc>
          <w:tcPr>
            <w:tcW w:w="1134" w:type="dxa"/>
            <w:shd w:val="clear" w:color="auto" w:fill="000000" w:themeFill="text1"/>
            <w:tcMar>
              <w:top w:w="85" w:type="dxa"/>
              <w:bottom w:w="85" w:type="dxa"/>
            </w:tcMar>
          </w:tcPr>
          <w:p w14:paraId="633A67A1" w14:textId="77777777" w:rsidR="008B56FE" w:rsidRDefault="008B56FE" w:rsidP="00F73815">
            <w:pPr>
              <w:pStyle w:val="TabStandard"/>
              <w:spacing w:line="240" w:lineRule="auto"/>
              <w:jc w:val="left"/>
            </w:pPr>
            <w:r>
              <w:t>Warengruppe</w:t>
            </w:r>
            <w:r>
              <w:br/>
              <w:t>Artikel 1</w:t>
            </w:r>
          </w:p>
        </w:tc>
        <w:tc>
          <w:tcPr>
            <w:tcW w:w="1644" w:type="dxa"/>
            <w:shd w:val="clear" w:color="auto" w:fill="000000" w:themeFill="text1"/>
            <w:tcMar>
              <w:top w:w="85" w:type="dxa"/>
              <w:bottom w:w="85" w:type="dxa"/>
            </w:tcMar>
          </w:tcPr>
          <w:p w14:paraId="52A686BF" w14:textId="77777777" w:rsidR="008B56FE" w:rsidRDefault="008B56FE" w:rsidP="00F73815">
            <w:pPr>
              <w:pStyle w:val="TabStandard"/>
              <w:spacing w:line="240" w:lineRule="auto"/>
              <w:jc w:val="left"/>
            </w:pPr>
            <w:r>
              <w:t>Artikel 2</w:t>
            </w:r>
          </w:p>
        </w:tc>
        <w:tc>
          <w:tcPr>
            <w:tcW w:w="1247" w:type="dxa"/>
            <w:shd w:val="clear" w:color="auto" w:fill="000000" w:themeFill="text1"/>
            <w:tcMar>
              <w:top w:w="85" w:type="dxa"/>
              <w:bottom w:w="85" w:type="dxa"/>
            </w:tcMar>
          </w:tcPr>
          <w:p w14:paraId="598C1F82" w14:textId="77777777" w:rsidR="008B56FE" w:rsidRDefault="008B56FE" w:rsidP="00F73815">
            <w:pPr>
              <w:pStyle w:val="TabStandard"/>
              <w:spacing w:line="240" w:lineRule="auto"/>
              <w:jc w:val="left"/>
            </w:pPr>
            <w:r>
              <w:t>Mindestbestellmenge Artikel 2</w:t>
            </w:r>
          </w:p>
        </w:tc>
        <w:tc>
          <w:tcPr>
            <w:tcW w:w="1247" w:type="dxa"/>
            <w:shd w:val="clear" w:color="auto" w:fill="000000" w:themeFill="text1"/>
            <w:tcMar>
              <w:top w:w="85" w:type="dxa"/>
              <w:bottom w:w="85" w:type="dxa"/>
            </w:tcMar>
          </w:tcPr>
          <w:p w14:paraId="6FA19B0F" w14:textId="77777777" w:rsidR="008B56FE" w:rsidRDefault="008B56FE" w:rsidP="00F73815">
            <w:pPr>
              <w:pStyle w:val="TabStandard"/>
              <w:spacing w:line="240" w:lineRule="auto"/>
              <w:jc w:val="left"/>
            </w:pPr>
            <w:r>
              <w:t>Warengruppe</w:t>
            </w:r>
            <w:r>
              <w:br/>
              <w:t>Artikel 2</w:t>
            </w:r>
          </w:p>
        </w:tc>
      </w:tr>
      <w:tr w:rsidR="008B56FE" w14:paraId="0A2B74AB" w14:textId="77777777" w:rsidTr="00F73815">
        <w:tc>
          <w:tcPr>
            <w:tcW w:w="1247" w:type="dxa"/>
            <w:shd w:val="clear" w:color="auto" w:fill="FFFFFF" w:themeFill="background1"/>
          </w:tcPr>
          <w:p w14:paraId="4DA90AFF"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Neumann KG</w:t>
            </w:r>
          </w:p>
        </w:tc>
        <w:tc>
          <w:tcPr>
            <w:tcW w:w="1701" w:type="dxa"/>
            <w:shd w:val="clear" w:color="auto" w:fill="FFFFFF" w:themeFill="background1"/>
          </w:tcPr>
          <w:p w14:paraId="6917C3C8"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Marienstraße 24, 92224 Amberg</w:t>
            </w:r>
          </w:p>
        </w:tc>
        <w:tc>
          <w:tcPr>
            <w:tcW w:w="1134" w:type="dxa"/>
            <w:shd w:val="clear" w:color="auto" w:fill="FFFFFF" w:themeFill="background1"/>
          </w:tcPr>
          <w:p w14:paraId="4FBEC61E"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01.01.2022</w:t>
            </w:r>
          </w:p>
        </w:tc>
        <w:tc>
          <w:tcPr>
            <w:tcW w:w="904" w:type="dxa"/>
            <w:shd w:val="clear" w:color="auto" w:fill="FFFFFF" w:themeFill="background1"/>
          </w:tcPr>
          <w:p w14:paraId="64C34D67"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8</w:t>
            </w:r>
          </w:p>
        </w:tc>
        <w:tc>
          <w:tcPr>
            <w:tcW w:w="904" w:type="dxa"/>
            <w:shd w:val="clear" w:color="auto" w:fill="FFFFFF" w:themeFill="background1"/>
          </w:tcPr>
          <w:p w14:paraId="337D66D3"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8</w:t>
            </w:r>
          </w:p>
        </w:tc>
        <w:tc>
          <w:tcPr>
            <w:tcW w:w="1644" w:type="dxa"/>
            <w:shd w:val="clear" w:color="auto" w:fill="FFFFFF" w:themeFill="background1"/>
          </w:tcPr>
          <w:p w14:paraId="6CDE7089" w14:textId="77777777" w:rsidR="008B56FE" w:rsidRPr="009A19BB" w:rsidRDefault="008B56FE" w:rsidP="00F73815">
            <w:pPr>
              <w:pStyle w:val="TabStandard"/>
              <w:spacing w:line="240" w:lineRule="auto"/>
              <w:jc w:val="left"/>
              <w:rPr>
                <w:color w:val="000000" w:themeColor="text1"/>
                <w:sz w:val="18"/>
                <w:szCs w:val="18"/>
              </w:rPr>
            </w:pPr>
            <w:r w:rsidRPr="009705EF">
              <w:rPr>
                <w:color w:val="000000" w:themeColor="text1"/>
                <w:sz w:val="18"/>
                <w:szCs w:val="18"/>
              </w:rPr>
              <w:t>Senfsaat</w:t>
            </w:r>
            <w:r>
              <w:rPr>
                <w:color w:val="000000" w:themeColor="text1"/>
                <w:sz w:val="18"/>
                <w:szCs w:val="18"/>
              </w:rPr>
              <w:t xml:space="preserve"> – hell N1101</w:t>
            </w:r>
          </w:p>
        </w:tc>
        <w:tc>
          <w:tcPr>
            <w:tcW w:w="1134" w:type="dxa"/>
            <w:shd w:val="clear" w:color="auto" w:fill="FFFFFF" w:themeFill="background1"/>
          </w:tcPr>
          <w:p w14:paraId="2C902757"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25</w:t>
            </w:r>
          </w:p>
        </w:tc>
        <w:tc>
          <w:tcPr>
            <w:tcW w:w="1134" w:type="dxa"/>
            <w:shd w:val="clear" w:color="auto" w:fill="FFFFFF" w:themeFill="background1"/>
          </w:tcPr>
          <w:p w14:paraId="3141F9EA" w14:textId="77777777" w:rsidR="008B56FE" w:rsidRPr="009A19BB" w:rsidRDefault="008B56FE" w:rsidP="00F73815">
            <w:pPr>
              <w:pStyle w:val="TabStandard"/>
              <w:spacing w:line="240" w:lineRule="auto"/>
              <w:jc w:val="left"/>
              <w:rPr>
                <w:color w:val="000000" w:themeColor="text1"/>
                <w:sz w:val="18"/>
                <w:szCs w:val="18"/>
              </w:rPr>
            </w:pPr>
            <w:r>
              <w:rPr>
                <w:color w:val="000000" w:themeColor="text1"/>
                <w:sz w:val="18"/>
                <w:szCs w:val="18"/>
              </w:rPr>
              <w:t>Senfmehl</w:t>
            </w:r>
          </w:p>
        </w:tc>
        <w:tc>
          <w:tcPr>
            <w:tcW w:w="1644" w:type="dxa"/>
            <w:shd w:val="clear" w:color="auto" w:fill="FFFFFF" w:themeFill="background1"/>
          </w:tcPr>
          <w:p w14:paraId="4B1D6085" w14:textId="77777777" w:rsidR="008B56FE" w:rsidRPr="009A19BB" w:rsidRDefault="008B56FE" w:rsidP="00F73815">
            <w:pPr>
              <w:pStyle w:val="TabStandard"/>
              <w:spacing w:line="240" w:lineRule="auto"/>
              <w:jc w:val="left"/>
              <w:rPr>
                <w:color w:val="000000" w:themeColor="text1"/>
                <w:sz w:val="18"/>
                <w:szCs w:val="18"/>
              </w:rPr>
            </w:pPr>
            <w:r w:rsidRPr="009705EF">
              <w:rPr>
                <w:color w:val="000000" w:themeColor="text1"/>
                <w:sz w:val="18"/>
                <w:szCs w:val="18"/>
              </w:rPr>
              <w:t>Senfsaat</w:t>
            </w:r>
            <w:r>
              <w:rPr>
                <w:color w:val="000000" w:themeColor="text1"/>
                <w:sz w:val="18"/>
                <w:szCs w:val="18"/>
              </w:rPr>
              <w:t xml:space="preserve"> – dunkel </w:t>
            </w:r>
            <w:r w:rsidRPr="00A51BCB">
              <w:rPr>
                <w:color w:val="000000" w:themeColor="text1"/>
                <w:sz w:val="18"/>
                <w:szCs w:val="18"/>
              </w:rPr>
              <w:t>S2645</w:t>
            </w:r>
          </w:p>
        </w:tc>
        <w:tc>
          <w:tcPr>
            <w:tcW w:w="1247" w:type="dxa"/>
            <w:shd w:val="clear" w:color="auto" w:fill="FFFFFF" w:themeFill="background1"/>
          </w:tcPr>
          <w:p w14:paraId="410CB857"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20</w:t>
            </w:r>
          </w:p>
        </w:tc>
        <w:tc>
          <w:tcPr>
            <w:tcW w:w="1247" w:type="dxa"/>
            <w:shd w:val="clear" w:color="auto" w:fill="FFFFFF" w:themeFill="background1"/>
          </w:tcPr>
          <w:p w14:paraId="2008BC45" w14:textId="77777777" w:rsidR="008B56FE" w:rsidRPr="009A19BB" w:rsidRDefault="008B56FE" w:rsidP="00F73815">
            <w:pPr>
              <w:pStyle w:val="TabStandard"/>
              <w:spacing w:line="240" w:lineRule="auto"/>
              <w:jc w:val="left"/>
              <w:rPr>
                <w:color w:val="000000" w:themeColor="text1"/>
                <w:sz w:val="18"/>
                <w:szCs w:val="18"/>
              </w:rPr>
            </w:pPr>
            <w:r>
              <w:rPr>
                <w:color w:val="000000" w:themeColor="text1"/>
                <w:sz w:val="18"/>
                <w:szCs w:val="18"/>
              </w:rPr>
              <w:t>Senfzusatz</w:t>
            </w:r>
          </w:p>
        </w:tc>
      </w:tr>
      <w:tr w:rsidR="008B56FE" w:rsidRPr="00DD5656" w14:paraId="48B396CD" w14:textId="77777777" w:rsidTr="00F73815">
        <w:tc>
          <w:tcPr>
            <w:tcW w:w="1247" w:type="dxa"/>
            <w:shd w:val="clear" w:color="auto" w:fill="FFFFFF" w:themeFill="background1"/>
          </w:tcPr>
          <w:p w14:paraId="4027702E"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SUN GmbH</w:t>
            </w:r>
          </w:p>
        </w:tc>
        <w:tc>
          <w:tcPr>
            <w:tcW w:w="1701" w:type="dxa"/>
            <w:shd w:val="clear" w:color="auto" w:fill="FFFFFF" w:themeFill="background1"/>
          </w:tcPr>
          <w:p w14:paraId="4407670F" w14:textId="77777777" w:rsidR="008B56FE" w:rsidRPr="009A19BB" w:rsidRDefault="008B56FE" w:rsidP="00F73815">
            <w:pPr>
              <w:pStyle w:val="TabStandard"/>
              <w:spacing w:line="240" w:lineRule="auto"/>
              <w:jc w:val="left"/>
              <w:rPr>
                <w:color w:val="000000" w:themeColor="text1"/>
                <w:sz w:val="18"/>
                <w:szCs w:val="18"/>
              </w:rPr>
            </w:pPr>
            <w:proofErr w:type="spellStart"/>
            <w:r w:rsidRPr="009A19BB">
              <w:rPr>
                <w:color w:val="000000" w:themeColor="text1"/>
                <w:sz w:val="18"/>
                <w:szCs w:val="18"/>
              </w:rPr>
              <w:t>Gradestrasse</w:t>
            </w:r>
            <w:proofErr w:type="spellEnd"/>
            <w:r w:rsidRPr="009A19BB">
              <w:rPr>
                <w:color w:val="000000" w:themeColor="text1"/>
                <w:sz w:val="18"/>
                <w:szCs w:val="18"/>
              </w:rPr>
              <w:t xml:space="preserve"> 60, 12347 Berlin</w:t>
            </w:r>
          </w:p>
        </w:tc>
        <w:tc>
          <w:tcPr>
            <w:tcW w:w="1134" w:type="dxa"/>
            <w:shd w:val="clear" w:color="auto" w:fill="FFFFFF" w:themeFill="background1"/>
          </w:tcPr>
          <w:p w14:paraId="6B0975D3"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24.05.2020</w:t>
            </w:r>
          </w:p>
        </w:tc>
        <w:tc>
          <w:tcPr>
            <w:tcW w:w="904" w:type="dxa"/>
            <w:shd w:val="clear" w:color="auto" w:fill="FFFFFF" w:themeFill="background1"/>
          </w:tcPr>
          <w:p w14:paraId="64FA1583"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12</w:t>
            </w:r>
          </w:p>
        </w:tc>
        <w:tc>
          <w:tcPr>
            <w:tcW w:w="904" w:type="dxa"/>
            <w:shd w:val="clear" w:color="auto" w:fill="FFFFFF" w:themeFill="background1"/>
          </w:tcPr>
          <w:p w14:paraId="69183826"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10</w:t>
            </w:r>
          </w:p>
        </w:tc>
        <w:tc>
          <w:tcPr>
            <w:tcW w:w="1644" w:type="dxa"/>
            <w:shd w:val="clear" w:color="auto" w:fill="FFFFFF" w:themeFill="background1"/>
          </w:tcPr>
          <w:p w14:paraId="612F09C8" w14:textId="77777777" w:rsidR="008B56FE" w:rsidRDefault="008B56FE" w:rsidP="00F73815">
            <w:pPr>
              <w:pStyle w:val="TabStandard"/>
              <w:spacing w:line="240" w:lineRule="auto"/>
              <w:jc w:val="left"/>
              <w:rPr>
                <w:color w:val="000000" w:themeColor="text1"/>
                <w:sz w:val="18"/>
                <w:szCs w:val="18"/>
              </w:rPr>
            </w:pPr>
            <w:r w:rsidRPr="009705EF">
              <w:rPr>
                <w:color w:val="000000" w:themeColor="text1"/>
                <w:sz w:val="18"/>
                <w:szCs w:val="18"/>
              </w:rPr>
              <w:t>Senfsaat</w:t>
            </w:r>
            <w:r>
              <w:rPr>
                <w:color w:val="000000" w:themeColor="text1"/>
                <w:sz w:val="18"/>
                <w:szCs w:val="18"/>
              </w:rPr>
              <w:t xml:space="preserve"> – dunkel</w:t>
            </w:r>
          </w:p>
          <w:p w14:paraId="649720C9" w14:textId="77777777" w:rsidR="008B56FE" w:rsidRPr="009A19BB" w:rsidRDefault="008B56FE" w:rsidP="00F73815">
            <w:pPr>
              <w:pStyle w:val="TabStandard"/>
              <w:spacing w:line="240" w:lineRule="auto"/>
              <w:jc w:val="left"/>
              <w:rPr>
                <w:color w:val="000000" w:themeColor="text1"/>
                <w:sz w:val="18"/>
                <w:szCs w:val="18"/>
              </w:rPr>
            </w:pPr>
            <w:r>
              <w:rPr>
                <w:color w:val="000000" w:themeColor="text1"/>
                <w:sz w:val="18"/>
                <w:szCs w:val="18"/>
              </w:rPr>
              <w:t>S2645</w:t>
            </w:r>
          </w:p>
        </w:tc>
        <w:tc>
          <w:tcPr>
            <w:tcW w:w="1134" w:type="dxa"/>
            <w:shd w:val="clear" w:color="auto" w:fill="FFFFFF" w:themeFill="background1"/>
          </w:tcPr>
          <w:p w14:paraId="14D1A4C6" w14:textId="77777777" w:rsidR="008B56FE" w:rsidRPr="009A19BB" w:rsidRDefault="008B56FE" w:rsidP="00F73815">
            <w:pPr>
              <w:pStyle w:val="TabStandard"/>
              <w:spacing w:line="240" w:lineRule="auto"/>
              <w:jc w:val="left"/>
              <w:rPr>
                <w:color w:val="000000" w:themeColor="text1"/>
                <w:sz w:val="18"/>
                <w:szCs w:val="18"/>
              </w:rPr>
            </w:pPr>
            <w:r>
              <w:rPr>
                <w:color w:val="000000" w:themeColor="text1"/>
                <w:sz w:val="18"/>
                <w:szCs w:val="18"/>
              </w:rPr>
              <w:t>50</w:t>
            </w:r>
          </w:p>
        </w:tc>
        <w:tc>
          <w:tcPr>
            <w:tcW w:w="1134" w:type="dxa"/>
            <w:shd w:val="clear" w:color="auto" w:fill="FFFFFF" w:themeFill="background1"/>
          </w:tcPr>
          <w:p w14:paraId="49AB0D08" w14:textId="77777777" w:rsidR="008B56FE" w:rsidRPr="009A19BB" w:rsidRDefault="008B56FE" w:rsidP="00F73815">
            <w:pPr>
              <w:pStyle w:val="TabStandard"/>
              <w:spacing w:line="240" w:lineRule="auto"/>
              <w:jc w:val="left"/>
              <w:rPr>
                <w:color w:val="000000" w:themeColor="text1"/>
                <w:sz w:val="18"/>
                <w:szCs w:val="18"/>
              </w:rPr>
            </w:pPr>
            <w:r>
              <w:rPr>
                <w:color w:val="000000" w:themeColor="text1"/>
                <w:sz w:val="18"/>
                <w:szCs w:val="18"/>
              </w:rPr>
              <w:t>Senfmehl</w:t>
            </w:r>
          </w:p>
        </w:tc>
        <w:tc>
          <w:tcPr>
            <w:tcW w:w="1644" w:type="dxa"/>
            <w:shd w:val="clear" w:color="auto" w:fill="FFFFFF" w:themeFill="background1"/>
          </w:tcPr>
          <w:p w14:paraId="421FC239" w14:textId="77777777" w:rsidR="008B56FE" w:rsidRPr="009A19BB" w:rsidRDefault="008B56FE" w:rsidP="00F73815">
            <w:pPr>
              <w:pStyle w:val="TabStandard"/>
              <w:spacing w:line="240" w:lineRule="auto"/>
              <w:jc w:val="left"/>
              <w:rPr>
                <w:color w:val="000000" w:themeColor="text1"/>
                <w:sz w:val="18"/>
                <w:szCs w:val="18"/>
              </w:rPr>
            </w:pPr>
            <w:r>
              <w:rPr>
                <w:color w:val="000000" w:themeColor="text1"/>
                <w:sz w:val="18"/>
                <w:szCs w:val="18"/>
              </w:rPr>
              <w:t>Essig</w:t>
            </w:r>
          </w:p>
        </w:tc>
        <w:tc>
          <w:tcPr>
            <w:tcW w:w="1247" w:type="dxa"/>
            <w:shd w:val="clear" w:color="auto" w:fill="FFFFFF" w:themeFill="background1"/>
          </w:tcPr>
          <w:p w14:paraId="576AE823"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30</w:t>
            </w:r>
          </w:p>
        </w:tc>
        <w:tc>
          <w:tcPr>
            <w:tcW w:w="1247" w:type="dxa"/>
            <w:shd w:val="clear" w:color="auto" w:fill="FFFFFF" w:themeFill="background1"/>
          </w:tcPr>
          <w:p w14:paraId="3B5861FA" w14:textId="77777777" w:rsidR="008B56FE" w:rsidRPr="009A19BB" w:rsidRDefault="008B56FE" w:rsidP="00F73815">
            <w:pPr>
              <w:pStyle w:val="TabStandard"/>
              <w:spacing w:line="240" w:lineRule="auto"/>
              <w:jc w:val="left"/>
              <w:rPr>
                <w:color w:val="000000" w:themeColor="text1"/>
                <w:sz w:val="18"/>
                <w:szCs w:val="18"/>
              </w:rPr>
            </w:pPr>
            <w:r>
              <w:rPr>
                <w:color w:val="000000" w:themeColor="text1"/>
                <w:sz w:val="18"/>
                <w:szCs w:val="18"/>
              </w:rPr>
              <w:t>Senfzusatz</w:t>
            </w:r>
          </w:p>
        </w:tc>
      </w:tr>
      <w:tr w:rsidR="008B56FE" w:rsidRPr="00DD5656" w14:paraId="67F0CB58" w14:textId="77777777" w:rsidTr="00F73815">
        <w:tc>
          <w:tcPr>
            <w:tcW w:w="1247" w:type="dxa"/>
            <w:shd w:val="clear" w:color="auto" w:fill="FFFFFF" w:themeFill="background1"/>
          </w:tcPr>
          <w:p w14:paraId="2CAD0E4A" w14:textId="77777777" w:rsidR="008B56FE" w:rsidRPr="009A19BB" w:rsidRDefault="008B56FE" w:rsidP="00F73815">
            <w:pPr>
              <w:pStyle w:val="TabStandard"/>
              <w:spacing w:line="240" w:lineRule="auto"/>
              <w:jc w:val="left"/>
              <w:rPr>
                <w:color w:val="000000" w:themeColor="text1"/>
                <w:sz w:val="18"/>
                <w:szCs w:val="18"/>
              </w:rPr>
            </w:pPr>
            <w:proofErr w:type="spellStart"/>
            <w:r w:rsidRPr="009A19BB">
              <w:rPr>
                <w:color w:val="000000" w:themeColor="text1"/>
                <w:sz w:val="18"/>
                <w:szCs w:val="18"/>
              </w:rPr>
              <w:t>Bredehop</w:t>
            </w:r>
            <w:proofErr w:type="spellEnd"/>
            <w:r w:rsidRPr="009A19BB">
              <w:rPr>
                <w:color w:val="000000" w:themeColor="text1"/>
                <w:sz w:val="18"/>
                <w:szCs w:val="18"/>
              </w:rPr>
              <w:t xml:space="preserve"> GmbH</w:t>
            </w:r>
          </w:p>
        </w:tc>
        <w:tc>
          <w:tcPr>
            <w:tcW w:w="1701" w:type="dxa"/>
            <w:shd w:val="clear" w:color="auto" w:fill="FFFFFF" w:themeFill="background1"/>
          </w:tcPr>
          <w:p w14:paraId="060A023B"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Gewerbepark 248, 90402 Nürnberg</w:t>
            </w:r>
          </w:p>
        </w:tc>
        <w:tc>
          <w:tcPr>
            <w:tcW w:w="1134" w:type="dxa"/>
            <w:shd w:val="clear" w:color="auto" w:fill="FFFFFF" w:themeFill="background1"/>
          </w:tcPr>
          <w:p w14:paraId="490440A3"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22.10.2021</w:t>
            </w:r>
          </w:p>
        </w:tc>
        <w:tc>
          <w:tcPr>
            <w:tcW w:w="904" w:type="dxa"/>
            <w:shd w:val="clear" w:color="auto" w:fill="FFFFFF" w:themeFill="background1"/>
          </w:tcPr>
          <w:p w14:paraId="433097B0"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8</w:t>
            </w:r>
          </w:p>
        </w:tc>
        <w:tc>
          <w:tcPr>
            <w:tcW w:w="904" w:type="dxa"/>
            <w:shd w:val="clear" w:color="auto" w:fill="FFFFFF" w:themeFill="background1"/>
          </w:tcPr>
          <w:p w14:paraId="3A38190C"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7</w:t>
            </w:r>
          </w:p>
        </w:tc>
        <w:tc>
          <w:tcPr>
            <w:tcW w:w="1644" w:type="dxa"/>
            <w:shd w:val="clear" w:color="auto" w:fill="FFFFFF" w:themeFill="background1"/>
          </w:tcPr>
          <w:p w14:paraId="1525C099" w14:textId="77777777" w:rsidR="008B56FE" w:rsidRPr="009A19BB" w:rsidRDefault="008B56FE" w:rsidP="00F73815">
            <w:pPr>
              <w:pStyle w:val="TabStandard"/>
              <w:spacing w:line="240" w:lineRule="auto"/>
              <w:jc w:val="left"/>
              <w:rPr>
                <w:color w:val="000000" w:themeColor="text1"/>
                <w:sz w:val="18"/>
                <w:szCs w:val="18"/>
              </w:rPr>
            </w:pPr>
            <w:r>
              <w:rPr>
                <w:color w:val="000000" w:themeColor="text1"/>
                <w:sz w:val="18"/>
                <w:szCs w:val="18"/>
              </w:rPr>
              <w:t>Kochsalz</w:t>
            </w:r>
          </w:p>
        </w:tc>
        <w:tc>
          <w:tcPr>
            <w:tcW w:w="1134" w:type="dxa"/>
            <w:shd w:val="clear" w:color="auto" w:fill="FFFFFF" w:themeFill="background1"/>
          </w:tcPr>
          <w:p w14:paraId="645A5BE3"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40</w:t>
            </w:r>
          </w:p>
        </w:tc>
        <w:tc>
          <w:tcPr>
            <w:tcW w:w="1134" w:type="dxa"/>
            <w:shd w:val="clear" w:color="auto" w:fill="FFFFFF" w:themeFill="background1"/>
          </w:tcPr>
          <w:p w14:paraId="7983F70B" w14:textId="77777777" w:rsidR="008B56FE" w:rsidRPr="009A19BB" w:rsidRDefault="008B56FE" w:rsidP="00F73815">
            <w:pPr>
              <w:pStyle w:val="TabStandard"/>
              <w:spacing w:line="240" w:lineRule="auto"/>
              <w:jc w:val="left"/>
              <w:rPr>
                <w:color w:val="000000" w:themeColor="text1"/>
                <w:sz w:val="18"/>
                <w:szCs w:val="18"/>
              </w:rPr>
            </w:pPr>
            <w:r>
              <w:rPr>
                <w:color w:val="000000" w:themeColor="text1"/>
                <w:sz w:val="18"/>
                <w:szCs w:val="18"/>
              </w:rPr>
              <w:t>Senfzusatz</w:t>
            </w:r>
          </w:p>
        </w:tc>
        <w:tc>
          <w:tcPr>
            <w:tcW w:w="1644" w:type="dxa"/>
            <w:shd w:val="clear" w:color="auto" w:fill="FFFFFF" w:themeFill="background1"/>
          </w:tcPr>
          <w:p w14:paraId="56A94A32" w14:textId="77777777" w:rsidR="008B56FE" w:rsidRPr="009A19BB" w:rsidRDefault="008B56FE" w:rsidP="00F73815">
            <w:pPr>
              <w:pStyle w:val="TabStandard"/>
              <w:spacing w:line="240" w:lineRule="auto"/>
              <w:jc w:val="left"/>
              <w:rPr>
                <w:color w:val="000000" w:themeColor="text1"/>
                <w:sz w:val="18"/>
                <w:szCs w:val="18"/>
              </w:rPr>
            </w:pPr>
          </w:p>
        </w:tc>
        <w:tc>
          <w:tcPr>
            <w:tcW w:w="1247" w:type="dxa"/>
            <w:shd w:val="clear" w:color="auto" w:fill="FFFFFF" w:themeFill="background1"/>
          </w:tcPr>
          <w:p w14:paraId="37903AE7" w14:textId="77777777" w:rsidR="008B56FE" w:rsidRPr="009A19BB" w:rsidRDefault="008B56FE" w:rsidP="00F73815">
            <w:pPr>
              <w:pStyle w:val="TabStandard"/>
              <w:spacing w:line="240" w:lineRule="auto"/>
              <w:jc w:val="left"/>
              <w:rPr>
                <w:color w:val="000000" w:themeColor="text1"/>
                <w:sz w:val="18"/>
                <w:szCs w:val="18"/>
              </w:rPr>
            </w:pPr>
          </w:p>
        </w:tc>
        <w:tc>
          <w:tcPr>
            <w:tcW w:w="1247" w:type="dxa"/>
            <w:shd w:val="clear" w:color="auto" w:fill="FFFFFF" w:themeFill="background1"/>
          </w:tcPr>
          <w:p w14:paraId="3330887C" w14:textId="77777777" w:rsidR="008B56FE" w:rsidRPr="009A19BB" w:rsidRDefault="008B56FE" w:rsidP="00F73815">
            <w:pPr>
              <w:pStyle w:val="TabStandard"/>
              <w:spacing w:line="240" w:lineRule="auto"/>
              <w:jc w:val="left"/>
              <w:rPr>
                <w:color w:val="000000" w:themeColor="text1"/>
                <w:sz w:val="18"/>
                <w:szCs w:val="18"/>
              </w:rPr>
            </w:pPr>
          </w:p>
        </w:tc>
      </w:tr>
    </w:tbl>
    <w:p w14:paraId="1BB5E80E" w14:textId="77777777" w:rsidR="008B56FE" w:rsidRDefault="008B56FE" w:rsidP="008B56FE">
      <w:pPr>
        <w:rPr>
          <w:color w:val="000000" w:themeColor="text1"/>
        </w:rPr>
      </w:pPr>
    </w:p>
    <w:p w14:paraId="7599EEAA" w14:textId="77777777" w:rsidR="008B56FE" w:rsidRDefault="008B56FE" w:rsidP="00DA0126"/>
    <w:p w14:paraId="66D0880A" w14:textId="0666E03F" w:rsidR="008700C1" w:rsidRDefault="008700C1">
      <w:pPr>
        <w:spacing w:after="160" w:line="259" w:lineRule="auto"/>
        <w:jc w:val="left"/>
      </w:pPr>
    </w:p>
    <w:p w14:paraId="421DB20E" w14:textId="77777777" w:rsidR="00C11E3B" w:rsidRDefault="00C11E3B" w:rsidP="00C11E3B"/>
    <w:p w14:paraId="7E64500E" w14:textId="1793F18A" w:rsidR="00C06A69" w:rsidRDefault="0062018B" w:rsidP="0062018B">
      <w:pPr>
        <w:spacing w:after="160" w:line="259" w:lineRule="auto"/>
        <w:jc w:val="left"/>
        <w:rPr>
          <w:b/>
          <w:bCs/>
          <w:sz w:val="24"/>
          <w:szCs w:val="24"/>
        </w:rPr>
      </w:pPr>
      <w:r w:rsidRPr="00C801A8">
        <w:rPr>
          <w:b/>
          <w:bCs/>
          <w:sz w:val="24"/>
          <w:szCs w:val="24"/>
        </w:rPr>
        <w:t>1. Normalform</w:t>
      </w:r>
      <w:r w:rsidR="00DE6806">
        <w:rPr>
          <w:b/>
          <w:bCs/>
          <w:sz w:val="24"/>
          <w:szCs w:val="24"/>
        </w:rPr>
        <w:t xml:space="preserve"> (1. NF)</w:t>
      </w:r>
    </w:p>
    <w:p w14:paraId="4498B221" w14:textId="61BCA729" w:rsidR="0062018B" w:rsidRDefault="00A44D51">
      <w:pPr>
        <w:spacing w:after="160" w:line="259" w:lineRule="auto"/>
        <w:jc w:val="left"/>
      </w:pPr>
      <w:r>
        <w:rPr>
          <w:noProof/>
        </w:rPr>
        <mc:AlternateContent>
          <mc:Choice Requires="wpg">
            <w:drawing>
              <wp:inline distT="0" distB="0" distL="0" distR="0" wp14:anchorId="1D65AAC9" wp14:editId="1020420B">
                <wp:extent cx="9288000" cy="720000"/>
                <wp:effectExtent l="0" t="0" r="27940" b="23495"/>
                <wp:docPr id="372" name="Gruppieren 372"/>
                <wp:cNvGraphicFramePr/>
                <a:graphic xmlns:a="http://schemas.openxmlformats.org/drawingml/2006/main">
                  <a:graphicData uri="http://schemas.microsoft.com/office/word/2010/wordprocessingGroup">
                    <wpg:wgp>
                      <wpg:cNvGrpSpPr/>
                      <wpg:grpSpPr>
                        <a:xfrm>
                          <a:off x="0" y="0"/>
                          <a:ext cx="9288000" cy="720000"/>
                          <a:chOff x="0" y="-3"/>
                          <a:chExt cx="9288000" cy="511445"/>
                        </a:xfrm>
                      </wpg:grpSpPr>
                      <wps:wsp>
                        <wps:cNvPr id="373" name="Rechteck 373"/>
                        <wps:cNvSpPr/>
                        <wps:spPr>
                          <a:xfrm>
                            <a:off x="0" y="-3"/>
                            <a:ext cx="9288000" cy="51144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42033" w14:textId="3A872CB5" w:rsidR="00574420" w:rsidRPr="009A4D43" w:rsidRDefault="00574420" w:rsidP="00A44D51">
                              <w:pPr>
                                <w:jc w:val="left"/>
                                <w:rPr>
                                  <w:b/>
                                  <w:bCs/>
                                  <w:color w:val="000000" w:themeColor="text1"/>
                                </w:rPr>
                              </w:pPr>
                              <w:r w:rsidRPr="009A4D43">
                                <w:rPr>
                                  <w:b/>
                                  <w:bCs/>
                                  <w:color w:val="000000" w:themeColor="text1"/>
                                </w:rPr>
                                <w:t xml:space="preserve">Definition </w:t>
                              </w:r>
                              <w:r w:rsidR="009A4D43" w:rsidRPr="009A4D43">
                                <w:rPr>
                                  <w:b/>
                                  <w:bCs/>
                                  <w:color w:val="000000" w:themeColor="text1"/>
                                </w:rPr>
                                <w:t>zur 1. Normalform</w:t>
                              </w:r>
                            </w:p>
                            <w:p w14:paraId="603D0EA4" w14:textId="34C6EA1C" w:rsidR="00A44D51" w:rsidRDefault="009A4D43" w:rsidP="00A44D51">
                              <w:pPr>
                                <w:jc w:val="left"/>
                                <w:rPr>
                                  <w:color w:val="000000" w:themeColor="text1"/>
                                </w:rPr>
                              </w:pPr>
                              <w:r w:rsidRPr="009A4D43">
                                <w:rPr>
                                  <w:color w:val="000000" w:themeColor="text1"/>
                                </w:rPr>
                                <w:t>Eine Tabelle befindet sich in der ersten Normalform (1.NF), wenn sie nur elementare Attribute enthält, d.h. wenn die Attribute innerhalb eines Tupels keine Wiederholgruppen aufweisen.</w:t>
                              </w:r>
                            </w:p>
                          </w:txbxContent>
                        </wps:txbx>
                        <wps:bodyPr rot="0" spcFirstLastPara="0" vertOverflow="overflow" horzOverflow="overflow" vert="horz" wrap="square" lIns="360000" tIns="36000" rIns="36000" bIns="36000" numCol="1" spcCol="0" rtlCol="0" fromWordArt="0" anchor="t" anchorCtr="0" forceAA="0" compatLnSpc="1">
                          <a:prstTxWarp prst="textNoShape">
                            <a:avLst/>
                          </a:prstTxWarp>
                          <a:noAutofit/>
                        </wps:bodyPr>
                      </wps:wsp>
                      <wps:wsp>
                        <wps:cNvPr id="376" name="Rechteck 376"/>
                        <wps:cNvSpPr/>
                        <wps:spPr>
                          <a:xfrm>
                            <a:off x="0" y="0"/>
                            <a:ext cx="287952" cy="196857"/>
                          </a:xfrm>
                          <a:prstGeom prst="rect">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DA17B" w14:textId="77777777" w:rsidR="00574420" w:rsidRPr="00230D49" w:rsidRDefault="00574420" w:rsidP="00574420">
                              <w:pPr>
                                <w:spacing w:after="0" w:line="240" w:lineRule="auto"/>
                                <w:jc w:val="center"/>
                                <w:rPr>
                                  <w:b/>
                                  <w:bCs/>
                                  <w:sz w:val="40"/>
                                  <w:szCs w:val="40"/>
                                  <w14:textOutline w14:w="6350" w14:cap="rnd" w14:cmpd="sng" w14:algn="ctr">
                                    <w14:solidFill>
                                      <w14:schemeClr w14:val="bg1"/>
                                    </w14:solidFill>
                                    <w14:prstDash w14:val="solid"/>
                                    <w14:bevel/>
                                  </w14:textOutline>
                                </w:rPr>
                              </w:pPr>
                              <w:r w:rsidRPr="00230D49">
                                <w:rPr>
                                  <w:b/>
                                  <w:bCs/>
                                  <w:sz w:val="40"/>
                                  <w:szCs w:val="40"/>
                                  <w14:textOutline w14:w="6350" w14:cap="rnd" w14:cmpd="sng" w14:algn="ctr">
                                    <w14:solidFill>
                                      <w14:schemeClr w14:val="bg1"/>
                                    </w14:solidFill>
                                    <w14:prstDash w14:val="solid"/>
                                    <w14:bevel/>
                                  </w14:textOutline>
                                </w:rPr>
                                <w:t>i</w:t>
                              </w:r>
                            </w:p>
                            <w:p w14:paraId="21679028" w14:textId="13683A9F" w:rsidR="00A44D51" w:rsidRPr="00230D49" w:rsidRDefault="00A44D51" w:rsidP="00A44D51">
                              <w:pPr>
                                <w:spacing w:after="0" w:line="240" w:lineRule="auto"/>
                                <w:jc w:val="center"/>
                                <w:rPr>
                                  <w:b/>
                                  <w:bCs/>
                                  <w:sz w:val="40"/>
                                  <w:szCs w:val="40"/>
                                  <w14:textOutline w14:w="6350" w14:cap="rnd" w14:cmpd="sng" w14:algn="ctr">
                                    <w14:solidFill>
                                      <w14:schemeClr w14:val="bg1"/>
                                    </w14:solidFill>
                                    <w14:prstDash w14:val="solid"/>
                                    <w14:bevel/>
                                  </w14:textOutlin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1D65AAC9" id="Gruppieren 372" o:spid="_x0000_s1026" style="width:731.35pt;height:56.7pt;mso-position-horizontal-relative:char;mso-position-vertical-relative:line" coordorigin="" coordsize="92880,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">
                <v:rect id="Rechteck 373" o:spid="_x0000_s1027" style="position:absolute;width:92880;height:5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" fillcolor="#f2f2f2 [3052]" strokecolor="black [3213]" strokeweight=".5pt">
                  <v:textbox inset="10mm,1mm,1mm,1mm">
                    <w:txbxContent>
                      <w:p w14:paraId="03542033" w14:textId="3A872CB5" w:rsidR="00574420" w:rsidRPr="009A4D43" w:rsidRDefault="00574420" w:rsidP="00A44D51">
                        <w:pPr>
                          <w:jc w:val="left"/>
                          <w:rPr>
                            <w:b/>
                            <w:bCs/>
                            <w:color w:val="000000" w:themeColor="text1"/>
                          </w:rPr>
                        </w:pPr>
                        <w:r w:rsidRPr="009A4D43">
                          <w:rPr>
                            <w:b/>
                            <w:bCs/>
                            <w:color w:val="000000" w:themeColor="text1"/>
                          </w:rPr>
                          <w:t xml:space="preserve">Definition </w:t>
                        </w:r>
                        <w:r w:rsidR="009A4D43" w:rsidRPr="009A4D43">
                          <w:rPr>
                            <w:b/>
                            <w:bCs/>
                            <w:color w:val="000000" w:themeColor="text1"/>
                          </w:rPr>
                          <w:t>zur 1. Normalform</w:t>
                        </w:r>
                      </w:p>
                      <w:p w14:paraId="603D0EA4" w14:textId="34C6EA1C" w:rsidR="00A44D51" w:rsidRDefault="009A4D43" w:rsidP="00A44D51">
                        <w:pPr>
                          <w:jc w:val="left"/>
                          <w:rPr>
                            <w:color w:val="000000" w:themeColor="text1"/>
                          </w:rPr>
                        </w:pPr>
                        <w:r w:rsidRPr="009A4D43">
                          <w:rPr>
                            <w:color w:val="000000" w:themeColor="text1"/>
                          </w:rPr>
                          <w:t>Eine Tabelle befindet sich in der ersten Normalform (1.NF), wenn sie nur elementare Attribute enthält, d.h. wenn die Attribute innerhalb eines Tupels keine Wiederholgruppen aufweisen.</w:t>
                        </w:r>
                      </w:p>
                    </w:txbxContent>
                  </v:textbox>
                </v:rect>
                <v:rect id="Rechteck 376" o:spid="_x0000_s1028" style="position:absolute;width:2879;height:1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" fillcolor="black [3213]" strokecolor="black [3213]" strokeweight=".5pt">
                  <v:textbox inset="0,0,0,0">
                    <w:txbxContent>
                      <w:p w14:paraId="209DA17B" w14:textId="77777777" w:rsidR="00574420" w:rsidRPr="00230D49" w:rsidRDefault="00574420" w:rsidP="00574420">
                        <w:pPr>
                          <w:spacing w:after="0" w:line="240" w:lineRule="auto"/>
                          <w:jc w:val="center"/>
                          <w:rPr>
                            <w:b/>
                            <w:bCs/>
                            <w:sz w:val="40"/>
                            <w:szCs w:val="40"/>
                            <w14:textOutline w14:w="6350" w14:cap="rnd" w14:cmpd="sng" w14:algn="ctr">
                              <w14:solidFill>
                                <w14:schemeClr w14:val="bg1"/>
                              </w14:solidFill>
                              <w14:prstDash w14:val="solid"/>
                              <w14:bevel/>
                            </w14:textOutline>
                          </w:rPr>
                        </w:pPr>
                        <w:r w:rsidRPr="00230D49">
                          <w:rPr>
                            <w:b/>
                            <w:bCs/>
                            <w:sz w:val="40"/>
                            <w:szCs w:val="40"/>
                            <w14:textOutline w14:w="6350" w14:cap="rnd" w14:cmpd="sng" w14:algn="ctr">
                              <w14:solidFill>
                                <w14:schemeClr w14:val="bg1"/>
                              </w14:solidFill>
                              <w14:prstDash w14:val="solid"/>
                              <w14:bevel/>
                            </w14:textOutline>
                          </w:rPr>
                          <w:t>i</w:t>
                        </w:r>
                      </w:p>
                      <w:p w14:paraId="21679028" w14:textId="13683A9F" w:rsidR="00A44D51" w:rsidRPr="00230D49" w:rsidRDefault="00A44D51" w:rsidP="00A44D51">
                        <w:pPr>
                          <w:spacing w:after="0" w:line="240" w:lineRule="auto"/>
                          <w:jc w:val="center"/>
                          <w:rPr>
                            <w:b/>
                            <w:bCs/>
                            <w:sz w:val="40"/>
                            <w:szCs w:val="40"/>
                            <w14:textOutline w14:w="6350" w14:cap="rnd" w14:cmpd="sng" w14:algn="ctr">
                              <w14:solidFill>
                                <w14:schemeClr w14:val="bg1"/>
                              </w14:solidFill>
                              <w14:prstDash w14:val="solid"/>
                              <w14:bevel/>
                            </w14:textOutline>
                          </w:rPr>
                        </w:pPr>
                      </w:p>
                    </w:txbxContent>
                  </v:textbox>
                </v:rect>
                <w10:anchorlock/>
              </v:group>
            </w:pict>
          </mc:Fallback>
        </mc:AlternateContent>
      </w:r>
    </w:p>
    <w:p w14:paraId="225FEC67" w14:textId="79409367" w:rsidR="002118FA" w:rsidRDefault="00C11E3B" w:rsidP="004A1FC6">
      <w:r>
        <w:t>Aus dieser Definition heraus lassen sich die ersten 2 Prüfregeln ableiten:</w:t>
      </w:r>
    </w:p>
    <w:p w14:paraId="35A3E110" w14:textId="77777777" w:rsidR="00C11E3B" w:rsidRPr="00E220AF" w:rsidRDefault="00C11E3B" w:rsidP="00012F9B">
      <w:pPr>
        <w:pStyle w:val="berschriftZwischen"/>
        <w:keepNext w:val="0"/>
        <w:spacing w:before="240"/>
      </w:pPr>
      <w:r w:rsidRPr="00E220AF">
        <w:lastRenderedPageBreak/>
        <w:t xml:space="preserve">Regel Nr. 1: </w:t>
      </w:r>
    </w:p>
    <w:p w14:paraId="6AFE045E" w14:textId="77777777" w:rsidR="00C11E3B" w:rsidRDefault="00C11E3B" w:rsidP="004A1FC6">
      <w:pPr>
        <w:rPr>
          <w:color w:val="000000" w:themeColor="text1"/>
        </w:rPr>
      </w:pPr>
      <w:r w:rsidRPr="00E220AF">
        <w:rPr>
          <w:color w:val="000000" w:themeColor="text1"/>
        </w:rPr>
        <w:t>Jeder Datensatz einer Tabelle muss durch einen Primärschlüssel eindeutig identifizierbar sein.</w:t>
      </w:r>
    </w:p>
    <w:p w14:paraId="2DFA7705" w14:textId="77777777" w:rsidR="00C11E3B" w:rsidRPr="00E220AF" w:rsidRDefault="00C11E3B" w:rsidP="004A1FC6">
      <w:pPr>
        <w:pStyle w:val="berschriftZwischen"/>
      </w:pPr>
      <w:r w:rsidRPr="00E220AF">
        <w:t xml:space="preserve">Regel Nr. 2: </w:t>
      </w:r>
    </w:p>
    <w:p w14:paraId="7CB4D1CE" w14:textId="7BB63D07" w:rsidR="00C11E3B" w:rsidRDefault="00B93432" w:rsidP="004A1FC6">
      <w:pPr>
        <w:rPr>
          <w:color w:val="000000" w:themeColor="text1"/>
        </w:rPr>
      </w:pPr>
      <w:r>
        <w:rPr>
          <w:color w:val="000000" w:themeColor="text1"/>
        </w:rPr>
        <w:t>Eine Tabelle sollte aus atomaren Daten zusammengesetzt sein. D. h. j</w:t>
      </w:r>
      <w:r w:rsidR="00C11E3B" w:rsidRPr="00E220AF">
        <w:rPr>
          <w:color w:val="000000" w:themeColor="text1"/>
        </w:rPr>
        <w:t>ede Teilinformation sollte in einem eigenen Feld gespeichert werden.</w:t>
      </w:r>
    </w:p>
    <w:p w14:paraId="342ADDB8" w14:textId="77777777" w:rsidR="008B56FE" w:rsidRDefault="008B56FE" w:rsidP="008B56FE">
      <w:pPr>
        <w:spacing w:after="240"/>
        <w:rPr>
          <w:b/>
          <w:bCs/>
          <w:color w:val="000000" w:themeColor="text1"/>
        </w:rPr>
      </w:pPr>
      <w:r>
        <w:rPr>
          <w:b/>
          <w:bCs/>
          <w:color w:val="000000" w:themeColor="text1"/>
        </w:rPr>
        <w:t>Lösungsansatz zur 1. Normalform (Anwendung von Regel 1 und 2)</w:t>
      </w:r>
    </w:p>
    <w:p w14:paraId="6B88B24F" w14:textId="77777777" w:rsidR="008B56FE" w:rsidRPr="00586CF4" w:rsidRDefault="008B56FE" w:rsidP="008B56FE">
      <w:pPr>
        <w:rPr>
          <w:b/>
          <w:bCs/>
          <w:color w:val="000000" w:themeColor="text1"/>
        </w:rPr>
      </w:pPr>
      <w:r w:rsidRPr="00586CF4">
        <w:rPr>
          <w:b/>
          <w:bCs/>
          <w:color w:val="000000" w:themeColor="text1"/>
        </w:rPr>
        <w:t>Anwendung Regel 1</w:t>
      </w:r>
    </w:p>
    <w:p w14:paraId="762D7210" w14:textId="77777777" w:rsidR="008B56FE" w:rsidRDefault="008B56FE" w:rsidP="008B56FE">
      <w:pPr>
        <w:tabs>
          <w:tab w:val="left" w:pos="13750"/>
        </w:tabs>
        <w:rPr>
          <w:color w:val="000000" w:themeColor="text1"/>
        </w:rPr>
      </w:pPr>
      <w:r>
        <w:rPr>
          <w:color w:val="000000" w:themeColor="text1"/>
        </w:rPr>
        <w:t>Problem:</w:t>
      </w:r>
      <w:r w:rsidRPr="00871117">
        <w:rPr>
          <w:color w:val="000000" w:themeColor="text1"/>
          <w:u w:val="single"/>
        </w:rPr>
        <w:tab/>
      </w:r>
    </w:p>
    <w:p w14:paraId="487DC945" w14:textId="77777777" w:rsidR="008B56FE" w:rsidRDefault="008B56FE" w:rsidP="008B56FE">
      <w:pPr>
        <w:tabs>
          <w:tab w:val="left" w:pos="13750"/>
        </w:tabs>
        <w:rPr>
          <w:color w:val="000000" w:themeColor="text1"/>
        </w:rPr>
      </w:pPr>
      <w:r>
        <w:rPr>
          <w:color w:val="000000" w:themeColor="text1"/>
        </w:rPr>
        <w:t>Lösung</w:t>
      </w:r>
      <w:r w:rsidRPr="00A466F3">
        <w:rPr>
          <w:color w:val="000000" w:themeColor="text1"/>
        </w:rPr>
        <w:t>:</w:t>
      </w:r>
      <w:r w:rsidRPr="00871117">
        <w:rPr>
          <w:color w:val="000000" w:themeColor="text1"/>
          <w:u w:val="single"/>
        </w:rPr>
        <w:tab/>
      </w:r>
    </w:p>
    <w:p w14:paraId="1C9F46D7" w14:textId="77777777" w:rsidR="008B56FE" w:rsidRPr="00586CF4" w:rsidRDefault="008B56FE" w:rsidP="008B56FE">
      <w:pPr>
        <w:spacing w:before="240"/>
        <w:rPr>
          <w:b/>
          <w:bCs/>
          <w:color w:val="000000" w:themeColor="text1"/>
        </w:rPr>
      </w:pPr>
      <w:r w:rsidRPr="00586CF4">
        <w:rPr>
          <w:b/>
          <w:bCs/>
          <w:color w:val="000000" w:themeColor="text1"/>
        </w:rPr>
        <w:t>Anwendung Regel 2</w:t>
      </w:r>
    </w:p>
    <w:p w14:paraId="256D79BA" w14:textId="77777777" w:rsidR="008B56FE" w:rsidRDefault="008B56FE" w:rsidP="008B56FE">
      <w:pPr>
        <w:tabs>
          <w:tab w:val="left" w:pos="13750"/>
        </w:tabs>
        <w:rPr>
          <w:color w:val="000000" w:themeColor="text1"/>
        </w:rPr>
      </w:pPr>
      <w:r>
        <w:rPr>
          <w:color w:val="000000" w:themeColor="text1"/>
        </w:rPr>
        <w:t>Problem:</w:t>
      </w:r>
      <w:r w:rsidRPr="007747D4">
        <w:rPr>
          <w:color w:val="000000" w:themeColor="text1"/>
          <w:u w:val="single"/>
        </w:rPr>
        <w:tab/>
      </w:r>
    </w:p>
    <w:p w14:paraId="73E3A351" w14:textId="77777777" w:rsidR="008B56FE" w:rsidRDefault="008B56FE" w:rsidP="008B56FE">
      <w:pPr>
        <w:tabs>
          <w:tab w:val="left" w:pos="13750"/>
        </w:tabs>
        <w:rPr>
          <w:color w:val="000000" w:themeColor="text1"/>
        </w:rPr>
      </w:pPr>
      <w:r>
        <w:rPr>
          <w:color w:val="000000" w:themeColor="text1"/>
        </w:rPr>
        <w:t>Lösung:</w:t>
      </w:r>
      <w:r w:rsidRPr="007747D4">
        <w:rPr>
          <w:color w:val="000000" w:themeColor="text1"/>
          <w:u w:val="single"/>
        </w:rPr>
        <w:tab/>
      </w:r>
    </w:p>
    <w:p w14:paraId="7EFD56F4" w14:textId="77777777" w:rsidR="008B56FE" w:rsidRDefault="008B56FE" w:rsidP="008B56FE">
      <w:pPr>
        <w:rPr>
          <w:color w:val="000000" w:themeColor="text1"/>
        </w:rPr>
      </w:pPr>
    </w:p>
    <w:tbl>
      <w:tblPr>
        <w:tblStyle w:val="Tabellenraster"/>
        <w:tblW w:w="138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4A0" w:firstRow="1" w:lastRow="0" w:firstColumn="1" w:lastColumn="0" w:noHBand="0" w:noVBand="1"/>
      </w:tblPr>
      <w:tblGrid>
        <w:gridCol w:w="567"/>
        <w:gridCol w:w="1247"/>
        <w:gridCol w:w="1644"/>
        <w:gridCol w:w="907"/>
        <w:gridCol w:w="907"/>
        <w:gridCol w:w="567"/>
        <w:gridCol w:w="1644"/>
        <w:gridCol w:w="1134"/>
        <w:gridCol w:w="1134"/>
        <w:gridCol w:w="1644"/>
        <w:gridCol w:w="1247"/>
        <w:gridCol w:w="1247"/>
      </w:tblGrid>
      <w:tr w:rsidR="008B56FE" w:rsidRPr="005D03DF" w14:paraId="2C41A2FA" w14:textId="77777777" w:rsidTr="00F73815">
        <w:trPr>
          <w:trHeight w:val="737"/>
        </w:trPr>
        <w:tc>
          <w:tcPr>
            <w:tcW w:w="567" w:type="dxa"/>
            <w:shd w:val="clear" w:color="auto" w:fill="FFFFFF" w:themeFill="background1"/>
            <w:tcMar>
              <w:top w:w="85" w:type="dxa"/>
              <w:bottom w:w="85" w:type="dxa"/>
            </w:tcMar>
          </w:tcPr>
          <w:p w14:paraId="57FDCAA5" w14:textId="77777777" w:rsidR="008B56FE" w:rsidRPr="005D03DF" w:rsidRDefault="008B56FE" w:rsidP="00F73815">
            <w:pPr>
              <w:pStyle w:val="TabStandard"/>
              <w:spacing w:line="240" w:lineRule="auto"/>
              <w:jc w:val="left"/>
              <w:rPr>
                <w:b/>
                <w:color w:val="FF0000"/>
                <w:u w:val="single"/>
              </w:rPr>
            </w:pPr>
          </w:p>
        </w:tc>
        <w:tc>
          <w:tcPr>
            <w:tcW w:w="1247" w:type="dxa"/>
            <w:shd w:val="clear" w:color="auto" w:fill="FFFFFF" w:themeFill="background1"/>
            <w:tcMar>
              <w:top w:w="85" w:type="dxa"/>
              <w:bottom w:w="85" w:type="dxa"/>
            </w:tcMar>
          </w:tcPr>
          <w:p w14:paraId="3E540D75" w14:textId="77777777" w:rsidR="008B56FE" w:rsidRPr="005D03DF" w:rsidRDefault="008B56FE" w:rsidP="00F73815">
            <w:pPr>
              <w:pStyle w:val="TabStandard"/>
              <w:spacing w:line="240" w:lineRule="auto"/>
              <w:jc w:val="left"/>
              <w:rPr>
                <w:color w:val="FF0000"/>
              </w:rPr>
            </w:pPr>
          </w:p>
        </w:tc>
        <w:tc>
          <w:tcPr>
            <w:tcW w:w="1644" w:type="dxa"/>
            <w:shd w:val="clear" w:color="auto" w:fill="FFFFFF" w:themeFill="background1"/>
            <w:tcMar>
              <w:top w:w="85" w:type="dxa"/>
              <w:bottom w:w="85" w:type="dxa"/>
            </w:tcMar>
          </w:tcPr>
          <w:p w14:paraId="39952276" w14:textId="77777777" w:rsidR="008B56FE" w:rsidRPr="005D03DF" w:rsidRDefault="008B56FE" w:rsidP="00F73815">
            <w:pPr>
              <w:pStyle w:val="TabStandard"/>
              <w:spacing w:line="240" w:lineRule="auto"/>
              <w:jc w:val="left"/>
              <w:rPr>
                <w:color w:val="FF0000"/>
              </w:rPr>
            </w:pPr>
          </w:p>
        </w:tc>
        <w:tc>
          <w:tcPr>
            <w:tcW w:w="907" w:type="dxa"/>
            <w:shd w:val="clear" w:color="auto" w:fill="FFFFFF" w:themeFill="background1"/>
            <w:tcMar>
              <w:top w:w="85" w:type="dxa"/>
              <w:bottom w:w="85" w:type="dxa"/>
            </w:tcMar>
          </w:tcPr>
          <w:p w14:paraId="2957E45B" w14:textId="77777777" w:rsidR="008B56FE" w:rsidRPr="005D03DF" w:rsidRDefault="008B56FE" w:rsidP="00F73815">
            <w:pPr>
              <w:pStyle w:val="TabStandard"/>
              <w:spacing w:line="240" w:lineRule="auto"/>
              <w:jc w:val="left"/>
              <w:rPr>
                <w:color w:val="FF0000"/>
              </w:rPr>
            </w:pPr>
          </w:p>
        </w:tc>
        <w:tc>
          <w:tcPr>
            <w:tcW w:w="907" w:type="dxa"/>
            <w:shd w:val="clear" w:color="auto" w:fill="FFFFFF" w:themeFill="background1"/>
            <w:tcMar>
              <w:top w:w="85" w:type="dxa"/>
              <w:bottom w:w="85" w:type="dxa"/>
            </w:tcMar>
          </w:tcPr>
          <w:p w14:paraId="2BE04895" w14:textId="77777777" w:rsidR="008B56FE" w:rsidRPr="005D03DF" w:rsidRDefault="008B56FE" w:rsidP="00F73815">
            <w:pPr>
              <w:pStyle w:val="TabStandard"/>
              <w:spacing w:line="240" w:lineRule="auto"/>
              <w:jc w:val="left"/>
              <w:rPr>
                <w:color w:val="FF0000"/>
              </w:rPr>
            </w:pPr>
          </w:p>
        </w:tc>
        <w:tc>
          <w:tcPr>
            <w:tcW w:w="567" w:type="dxa"/>
            <w:shd w:val="clear" w:color="auto" w:fill="FFFFFF" w:themeFill="background1"/>
            <w:tcMar>
              <w:top w:w="85" w:type="dxa"/>
              <w:bottom w:w="85" w:type="dxa"/>
            </w:tcMar>
          </w:tcPr>
          <w:p w14:paraId="564D4795" w14:textId="77777777" w:rsidR="008B56FE" w:rsidRPr="005D03DF" w:rsidRDefault="008B56FE" w:rsidP="00F73815">
            <w:pPr>
              <w:pStyle w:val="TabStandard"/>
              <w:spacing w:line="240" w:lineRule="auto"/>
              <w:jc w:val="left"/>
              <w:rPr>
                <w:color w:val="FF0000"/>
              </w:rPr>
            </w:pPr>
          </w:p>
        </w:tc>
        <w:tc>
          <w:tcPr>
            <w:tcW w:w="1644" w:type="dxa"/>
            <w:shd w:val="clear" w:color="auto" w:fill="FFFFFF" w:themeFill="background1"/>
            <w:tcMar>
              <w:top w:w="85" w:type="dxa"/>
              <w:bottom w:w="85" w:type="dxa"/>
            </w:tcMar>
          </w:tcPr>
          <w:p w14:paraId="6DBFF598" w14:textId="77777777" w:rsidR="008B56FE" w:rsidRPr="005D03DF"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783DB995" w14:textId="77777777" w:rsidR="008B56FE" w:rsidRPr="005D03DF"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73058296" w14:textId="77777777" w:rsidR="008B56FE" w:rsidRPr="005D03DF" w:rsidRDefault="008B56FE" w:rsidP="00F73815">
            <w:pPr>
              <w:pStyle w:val="TabStandard"/>
              <w:spacing w:line="240" w:lineRule="auto"/>
              <w:jc w:val="left"/>
              <w:rPr>
                <w:color w:val="FF0000"/>
              </w:rPr>
            </w:pPr>
          </w:p>
        </w:tc>
        <w:tc>
          <w:tcPr>
            <w:tcW w:w="1644" w:type="dxa"/>
            <w:shd w:val="clear" w:color="auto" w:fill="FFFFFF" w:themeFill="background1"/>
            <w:tcMar>
              <w:top w:w="85" w:type="dxa"/>
              <w:bottom w:w="85" w:type="dxa"/>
            </w:tcMar>
          </w:tcPr>
          <w:p w14:paraId="356F9F44" w14:textId="77777777" w:rsidR="008B56FE" w:rsidRPr="005D03DF" w:rsidRDefault="008B56FE" w:rsidP="00F73815">
            <w:pPr>
              <w:pStyle w:val="TabStandard"/>
              <w:spacing w:line="240" w:lineRule="auto"/>
              <w:jc w:val="left"/>
              <w:rPr>
                <w:color w:val="FF0000"/>
              </w:rPr>
            </w:pPr>
          </w:p>
        </w:tc>
        <w:tc>
          <w:tcPr>
            <w:tcW w:w="1247" w:type="dxa"/>
            <w:shd w:val="clear" w:color="auto" w:fill="FFFFFF" w:themeFill="background1"/>
            <w:tcMar>
              <w:top w:w="85" w:type="dxa"/>
              <w:bottom w:w="85" w:type="dxa"/>
            </w:tcMar>
          </w:tcPr>
          <w:p w14:paraId="163DC767" w14:textId="77777777" w:rsidR="008B56FE" w:rsidRPr="005D03DF" w:rsidRDefault="008B56FE" w:rsidP="00F73815">
            <w:pPr>
              <w:pStyle w:val="TabStandard"/>
              <w:spacing w:line="240" w:lineRule="auto"/>
              <w:jc w:val="left"/>
              <w:rPr>
                <w:color w:val="FF0000"/>
              </w:rPr>
            </w:pPr>
          </w:p>
        </w:tc>
        <w:tc>
          <w:tcPr>
            <w:tcW w:w="1247" w:type="dxa"/>
            <w:shd w:val="clear" w:color="auto" w:fill="FFFFFF" w:themeFill="background1"/>
            <w:tcMar>
              <w:top w:w="85" w:type="dxa"/>
              <w:bottom w:w="85" w:type="dxa"/>
            </w:tcMar>
          </w:tcPr>
          <w:p w14:paraId="5B1769C5" w14:textId="77777777" w:rsidR="008B56FE" w:rsidRPr="005D03DF" w:rsidRDefault="008B56FE" w:rsidP="00F73815">
            <w:pPr>
              <w:pStyle w:val="TabStandard"/>
              <w:spacing w:line="240" w:lineRule="auto"/>
              <w:jc w:val="left"/>
              <w:rPr>
                <w:color w:val="FF0000"/>
              </w:rPr>
            </w:pPr>
          </w:p>
        </w:tc>
      </w:tr>
      <w:tr w:rsidR="008B56FE" w:rsidRPr="00DD5656" w14:paraId="51BFE0C9" w14:textId="77777777" w:rsidTr="00F73815">
        <w:trPr>
          <w:trHeight w:val="624"/>
        </w:trPr>
        <w:tc>
          <w:tcPr>
            <w:tcW w:w="567" w:type="dxa"/>
            <w:shd w:val="clear" w:color="auto" w:fill="FFFFFF" w:themeFill="background1"/>
          </w:tcPr>
          <w:p w14:paraId="6D1626B0" w14:textId="77777777" w:rsidR="008B56FE" w:rsidRPr="000E5319" w:rsidRDefault="008B56FE" w:rsidP="00F73815">
            <w:pPr>
              <w:pStyle w:val="TabStandard"/>
              <w:spacing w:line="240" w:lineRule="auto"/>
              <w:jc w:val="left"/>
              <w:rPr>
                <w:color w:val="FF0000"/>
                <w:sz w:val="18"/>
                <w:szCs w:val="18"/>
              </w:rPr>
            </w:pPr>
          </w:p>
        </w:tc>
        <w:tc>
          <w:tcPr>
            <w:tcW w:w="1247" w:type="dxa"/>
            <w:shd w:val="clear" w:color="auto" w:fill="FFFFFF" w:themeFill="background1"/>
          </w:tcPr>
          <w:p w14:paraId="05D70DED" w14:textId="77777777" w:rsidR="008B56FE" w:rsidRPr="000E5319" w:rsidRDefault="008B56FE" w:rsidP="00F73815">
            <w:pPr>
              <w:pStyle w:val="TabStandard"/>
              <w:spacing w:line="240" w:lineRule="auto"/>
              <w:jc w:val="left"/>
              <w:rPr>
                <w:color w:val="FF0000"/>
                <w:sz w:val="18"/>
                <w:szCs w:val="18"/>
              </w:rPr>
            </w:pPr>
          </w:p>
        </w:tc>
        <w:tc>
          <w:tcPr>
            <w:tcW w:w="1644" w:type="dxa"/>
            <w:shd w:val="clear" w:color="auto" w:fill="FFFFFF" w:themeFill="background1"/>
          </w:tcPr>
          <w:p w14:paraId="263DE470" w14:textId="77777777" w:rsidR="008B56FE" w:rsidRPr="000E5319" w:rsidRDefault="008B56FE" w:rsidP="00F73815">
            <w:pPr>
              <w:pStyle w:val="TabStandard"/>
              <w:spacing w:line="240" w:lineRule="auto"/>
              <w:jc w:val="left"/>
              <w:rPr>
                <w:color w:val="FF0000"/>
                <w:sz w:val="18"/>
                <w:szCs w:val="18"/>
              </w:rPr>
            </w:pPr>
          </w:p>
        </w:tc>
        <w:tc>
          <w:tcPr>
            <w:tcW w:w="907" w:type="dxa"/>
            <w:shd w:val="clear" w:color="auto" w:fill="FFFFFF" w:themeFill="background1"/>
          </w:tcPr>
          <w:p w14:paraId="2F715E07" w14:textId="77777777" w:rsidR="008B56FE" w:rsidRPr="000E5319" w:rsidRDefault="008B56FE" w:rsidP="00F73815">
            <w:pPr>
              <w:pStyle w:val="TabStandard"/>
              <w:spacing w:line="240" w:lineRule="auto"/>
              <w:jc w:val="left"/>
              <w:rPr>
                <w:color w:val="FF0000"/>
                <w:sz w:val="18"/>
                <w:szCs w:val="18"/>
              </w:rPr>
            </w:pPr>
          </w:p>
        </w:tc>
        <w:tc>
          <w:tcPr>
            <w:tcW w:w="907" w:type="dxa"/>
            <w:shd w:val="clear" w:color="auto" w:fill="FFFFFF" w:themeFill="background1"/>
          </w:tcPr>
          <w:p w14:paraId="2B30F502" w14:textId="77777777" w:rsidR="008B56FE" w:rsidRPr="000E5319" w:rsidRDefault="008B56FE" w:rsidP="00F73815">
            <w:pPr>
              <w:pStyle w:val="TabStandard"/>
              <w:spacing w:line="240" w:lineRule="auto"/>
              <w:jc w:val="left"/>
              <w:rPr>
                <w:color w:val="FF0000"/>
                <w:sz w:val="18"/>
                <w:szCs w:val="18"/>
              </w:rPr>
            </w:pPr>
          </w:p>
        </w:tc>
        <w:tc>
          <w:tcPr>
            <w:tcW w:w="567" w:type="dxa"/>
            <w:shd w:val="clear" w:color="auto" w:fill="FFFFFF" w:themeFill="background1"/>
          </w:tcPr>
          <w:p w14:paraId="103405A0" w14:textId="77777777" w:rsidR="008B56FE" w:rsidRPr="000E5319" w:rsidRDefault="008B56FE" w:rsidP="00F73815">
            <w:pPr>
              <w:pStyle w:val="TabStandard"/>
              <w:spacing w:line="240" w:lineRule="auto"/>
              <w:jc w:val="left"/>
              <w:rPr>
                <w:color w:val="FF0000"/>
                <w:sz w:val="18"/>
                <w:szCs w:val="18"/>
              </w:rPr>
            </w:pPr>
          </w:p>
        </w:tc>
        <w:tc>
          <w:tcPr>
            <w:tcW w:w="1644" w:type="dxa"/>
            <w:shd w:val="clear" w:color="auto" w:fill="FFFFFF" w:themeFill="background1"/>
          </w:tcPr>
          <w:p w14:paraId="36C891EF" w14:textId="77777777" w:rsidR="008B56FE" w:rsidRPr="000E5319"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47934A40" w14:textId="77777777" w:rsidR="008B56FE" w:rsidRPr="000E5319"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78945D93" w14:textId="77777777" w:rsidR="008B56FE" w:rsidRPr="000E5319" w:rsidRDefault="008B56FE" w:rsidP="00F73815">
            <w:pPr>
              <w:pStyle w:val="TabStandard"/>
              <w:spacing w:line="240" w:lineRule="auto"/>
              <w:jc w:val="left"/>
              <w:rPr>
                <w:color w:val="FF0000"/>
                <w:sz w:val="18"/>
                <w:szCs w:val="18"/>
              </w:rPr>
            </w:pPr>
          </w:p>
        </w:tc>
        <w:tc>
          <w:tcPr>
            <w:tcW w:w="1644" w:type="dxa"/>
            <w:shd w:val="clear" w:color="auto" w:fill="FFFFFF" w:themeFill="background1"/>
          </w:tcPr>
          <w:p w14:paraId="6ED6D8EB" w14:textId="77777777" w:rsidR="008B56FE" w:rsidRPr="000E5319" w:rsidRDefault="008B56FE" w:rsidP="00F73815">
            <w:pPr>
              <w:pStyle w:val="TabStandard"/>
              <w:spacing w:line="240" w:lineRule="auto"/>
              <w:jc w:val="left"/>
              <w:rPr>
                <w:color w:val="FF0000"/>
                <w:sz w:val="18"/>
                <w:szCs w:val="18"/>
              </w:rPr>
            </w:pPr>
          </w:p>
        </w:tc>
        <w:tc>
          <w:tcPr>
            <w:tcW w:w="1247" w:type="dxa"/>
            <w:shd w:val="clear" w:color="auto" w:fill="FFFFFF" w:themeFill="background1"/>
          </w:tcPr>
          <w:p w14:paraId="434CADC6" w14:textId="77777777" w:rsidR="008B56FE" w:rsidRPr="000E5319" w:rsidRDefault="008B56FE" w:rsidP="00F73815">
            <w:pPr>
              <w:pStyle w:val="TabStandard"/>
              <w:spacing w:line="240" w:lineRule="auto"/>
              <w:jc w:val="left"/>
              <w:rPr>
                <w:color w:val="FF0000"/>
                <w:sz w:val="18"/>
                <w:szCs w:val="18"/>
              </w:rPr>
            </w:pPr>
          </w:p>
        </w:tc>
        <w:tc>
          <w:tcPr>
            <w:tcW w:w="1247" w:type="dxa"/>
            <w:shd w:val="clear" w:color="auto" w:fill="FFFFFF" w:themeFill="background1"/>
          </w:tcPr>
          <w:p w14:paraId="6FB36F40" w14:textId="77777777" w:rsidR="008B56FE" w:rsidRPr="000E5319" w:rsidRDefault="008B56FE" w:rsidP="00F73815">
            <w:pPr>
              <w:pStyle w:val="TabStandard"/>
              <w:spacing w:line="240" w:lineRule="auto"/>
              <w:jc w:val="left"/>
              <w:rPr>
                <w:color w:val="FF0000"/>
                <w:sz w:val="18"/>
                <w:szCs w:val="18"/>
              </w:rPr>
            </w:pPr>
          </w:p>
        </w:tc>
      </w:tr>
      <w:tr w:rsidR="008B56FE" w:rsidRPr="00DD5656" w14:paraId="4FB84A34" w14:textId="77777777" w:rsidTr="00F73815">
        <w:trPr>
          <w:trHeight w:val="624"/>
        </w:trPr>
        <w:tc>
          <w:tcPr>
            <w:tcW w:w="567" w:type="dxa"/>
            <w:shd w:val="clear" w:color="auto" w:fill="FFFFFF" w:themeFill="background1"/>
          </w:tcPr>
          <w:p w14:paraId="491F66A5" w14:textId="77777777" w:rsidR="008B56FE" w:rsidRPr="000E5319" w:rsidRDefault="008B56FE" w:rsidP="00F73815">
            <w:pPr>
              <w:pStyle w:val="TabStandard"/>
              <w:spacing w:line="240" w:lineRule="auto"/>
              <w:jc w:val="left"/>
              <w:rPr>
                <w:color w:val="FF0000"/>
                <w:sz w:val="18"/>
                <w:szCs w:val="18"/>
              </w:rPr>
            </w:pPr>
          </w:p>
        </w:tc>
        <w:tc>
          <w:tcPr>
            <w:tcW w:w="1247" w:type="dxa"/>
            <w:shd w:val="clear" w:color="auto" w:fill="FFFFFF" w:themeFill="background1"/>
          </w:tcPr>
          <w:p w14:paraId="54B1A9CC" w14:textId="77777777" w:rsidR="008B56FE" w:rsidRPr="000E5319" w:rsidRDefault="008B56FE" w:rsidP="00F73815">
            <w:pPr>
              <w:pStyle w:val="TabStandard"/>
              <w:spacing w:line="240" w:lineRule="auto"/>
              <w:jc w:val="left"/>
              <w:rPr>
                <w:color w:val="FF0000"/>
                <w:sz w:val="18"/>
                <w:szCs w:val="18"/>
              </w:rPr>
            </w:pPr>
          </w:p>
        </w:tc>
        <w:tc>
          <w:tcPr>
            <w:tcW w:w="1644" w:type="dxa"/>
            <w:shd w:val="clear" w:color="auto" w:fill="FFFFFF" w:themeFill="background1"/>
          </w:tcPr>
          <w:p w14:paraId="3ECBD97E" w14:textId="77777777" w:rsidR="008B56FE" w:rsidRPr="000E5319" w:rsidRDefault="008B56FE" w:rsidP="00F73815">
            <w:pPr>
              <w:pStyle w:val="TabStandard"/>
              <w:spacing w:line="240" w:lineRule="auto"/>
              <w:jc w:val="left"/>
              <w:rPr>
                <w:color w:val="FF0000"/>
                <w:sz w:val="18"/>
                <w:szCs w:val="18"/>
              </w:rPr>
            </w:pPr>
          </w:p>
        </w:tc>
        <w:tc>
          <w:tcPr>
            <w:tcW w:w="907" w:type="dxa"/>
            <w:shd w:val="clear" w:color="auto" w:fill="FFFFFF" w:themeFill="background1"/>
          </w:tcPr>
          <w:p w14:paraId="2D637D35" w14:textId="77777777" w:rsidR="008B56FE" w:rsidRPr="000E5319" w:rsidRDefault="008B56FE" w:rsidP="00F73815">
            <w:pPr>
              <w:pStyle w:val="TabStandard"/>
              <w:spacing w:line="240" w:lineRule="auto"/>
              <w:jc w:val="left"/>
              <w:rPr>
                <w:color w:val="FF0000"/>
                <w:sz w:val="18"/>
                <w:szCs w:val="18"/>
              </w:rPr>
            </w:pPr>
          </w:p>
        </w:tc>
        <w:tc>
          <w:tcPr>
            <w:tcW w:w="907" w:type="dxa"/>
            <w:shd w:val="clear" w:color="auto" w:fill="FFFFFF" w:themeFill="background1"/>
          </w:tcPr>
          <w:p w14:paraId="5CC72A33" w14:textId="77777777" w:rsidR="008B56FE" w:rsidRPr="000E5319" w:rsidRDefault="008B56FE" w:rsidP="00F73815">
            <w:pPr>
              <w:pStyle w:val="TabStandard"/>
              <w:spacing w:line="240" w:lineRule="auto"/>
              <w:jc w:val="left"/>
              <w:rPr>
                <w:color w:val="FF0000"/>
                <w:sz w:val="18"/>
                <w:szCs w:val="18"/>
              </w:rPr>
            </w:pPr>
          </w:p>
        </w:tc>
        <w:tc>
          <w:tcPr>
            <w:tcW w:w="567" w:type="dxa"/>
            <w:shd w:val="clear" w:color="auto" w:fill="FFFFFF" w:themeFill="background1"/>
          </w:tcPr>
          <w:p w14:paraId="5FAADF76" w14:textId="77777777" w:rsidR="008B56FE" w:rsidRPr="000E5319" w:rsidRDefault="008B56FE" w:rsidP="00F73815">
            <w:pPr>
              <w:pStyle w:val="TabStandard"/>
              <w:spacing w:line="240" w:lineRule="auto"/>
              <w:jc w:val="left"/>
              <w:rPr>
                <w:color w:val="FF0000"/>
              </w:rPr>
            </w:pPr>
          </w:p>
        </w:tc>
        <w:tc>
          <w:tcPr>
            <w:tcW w:w="1644" w:type="dxa"/>
            <w:shd w:val="clear" w:color="auto" w:fill="FFFFFF" w:themeFill="background1"/>
          </w:tcPr>
          <w:p w14:paraId="394B9227" w14:textId="77777777" w:rsidR="008B56FE" w:rsidRPr="000E5319"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2332A54E" w14:textId="77777777" w:rsidR="008B56FE" w:rsidRPr="000E5319"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68FC7195" w14:textId="77777777" w:rsidR="008B56FE" w:rsidRPr="000E5319" w:rsidRDefault="008B56FE" w:rsidP="00F73815">
            <w:pPr>
              <w:pStyle w:val="TabStandard"/>
              <w:spacing w:line="240" w:lineRule="auto"/>
              <w:jc w:val="left"/>
              <w:rPr>
                <w:color w:val="FF0000"/>
                <w:sz w:val="18"/>
                <w:szCs w:val="18"/>
              </w:rPr>
            </w:pPr>
          </w:p>
        </w:tc>
        <w:tc>
          <w:tcPr>
            <w:tcW w:w="1644" w:type="dxa"/>
            <w:shd w:val="clear" w:color="auto" w:fill="FFFFFF" w:themeFill="background1"/>
          </w:tcPr>
          <w:p w14:paraId="379E4F93" w14:textId="77777777" w:rsidR="008B56FE" w:rsidRPr="000E5319" w:rsidRDefault="008B56FE" w:rsidP="00F73815">
            <w:pPr>
              <w:pStyle w:val="TabStandard"/>
              <w:spacing w:line="240" w:lineRule="auto"/>
              <w:jc w:val="left"/>
              <w:rPr>
                <w:color w:val="FF0000"/>
                <w:sz w:val="18"/>
                <w:szCs w:val="18"/>
              </w:rPr>
            </w:pPr>
          </w:p>
        </w:tc>
        <w:tc>
          <w:tcPr>
            <w:tcW w:w="1247" w:type="dxa"/>
            <w:shd w:val="clear" w:color="auto" w:fill="FFFFFF" w:themeFill="background1"/>
          </w:tcPr>
          <w:p w14:paraId="4F5F8A33" w14:textId="77777777" w:rsidR="008B56FE" w:rsidRPr="000E5319" w:rsidRDefault="008B56FE" w:rsidP="00F73815">
            <w:pPr>
              <w:pStyle w:val="TabStandard"/>
              <w:spacing w:line="240" w:lineRule="auto"/>
              <w:jc w:val="left"/>
              <w:rPr>
                <w:color w:val="FF0000"/>
                <w:sz w:val="18"/>
                <w:szCs w:val="18"/>
              </w:rPr>
            </w:pPr>
          </w:p>
        </w:tc>
        <w:tc>
          <w:tcPr>
            <w:tcW w:w="1247" w:type="dxa"/>
            <w:shd w:val="clear" w:color="auto" w:fill="FFFFFF" w:themeFill="background1"/>
          </w:tcPr>
          <w:p w14:paraId="1F45B187" w14:textId="77777777" w:rsidR="008B56FE" w:rsidRPr="000E5319" w:rsidRDefault="008B56FE" w:rsidP="00F73815">
            <w:pPr>
              <w:pStyle w:val="TabStandard"/>
              <w:spacing w:line="240" w:lineRule="auto"/>
              <w:jc w:val="left"/>
              <w:rPr>
                <w:color w:val="FF0000"/>
                <w:sz w:val="18"/>
                <w:szCs w:val="18"/>
              </w:rPr>
            </w:pPr>
          </w:p>
        </w:tc>
      </w:tr>
      <w:tr w:rsidR="008B56FE" w:rsidRPr="00DD5656" w14:paraId="2036B609" w14:textId="77777777" w:rsidTr="00F73815">
        <w:trPr>
          <w:trHeight w:val="624"/>
        </w:trPr>
        <w:tc>
          <w:tcPr>
            <w:tcW w:w="567" w:type="dxa"/>
            <w:shd w:val="clear" w:color="auto" w:fill="FFFFFF" w:themeFill="background1"/>
          </w:tcPr>
          <w:p w14:paraId="6C0395A3" w14:textId="77777777" w:rsidR="008B56FE" w:rsidRPr="000E5319" w:rsidRDefault="008B56FE" w:rsidP="00F73815">
            <w:pPr>
              <w:pStyle w:val="TabStandard"/>
              <w:spacing w:line="240" w:lineRule="auto"/>
              <w:jc w:val="left"/>
              <w:rPr>
                <w:color w:val="FF0000"/>
                <w:sz w:val="18"/>
                <w:szCs w:val="18"/>
              </w:rPr>
            </w:pPr>
          </w:p>
        </w:tc>
        <w:tc>
          <w:tcPr>
            <w:tcW w:w="1247" w:type="dxa"/>
            <w:shd w:val="clear" w:color="auto" w:fill="FFFFFF" w:themeFill="background1"/>
          </w:tcPr>
          <w:p w14:paraId="60908BDE" w14:textId="77777777" w:rsidR="008B56FE" w:rsidRPr="000E5319" w:rsidRDefault="008B56FE" w:rsidP="00F73815">
            <w:pPr>
              <w:pStyle w:val="TabStandard"/>
              <w:spacing w:line="240" w:lineRule="auto"/>
              <w:jc w:val="left"/>
              <w:rPr>
                <w:color w:val="FF0000"/>
                <w:sz w:val="18"/>
                <w:szCs w:val="18"/>
              </w:rPr>
            </w:pPr>
          </w:p>
        </w:tc>
        <w:tc>
          <w:tcPr>
            <w:tcW w:w="1644" w:type="dxa"/>
            <w:shd w:val="clear" w:color="auto" w:fill="FFFFFF" w:themeFill="background1"/>
          </w:tcPr>
          <w:p w14:paraId="2452B504" w14:textId="77777777" w:rsidR="008B56FE" w:rsidRPr="000E5319" w:rsidRDefault="008B56FE" w:rsidP="00F73815">
            <w:pPr>
              <w:pStyle w:val="TabStandard"/>
              <w:spacing w:line="240" w:lineRule="auto"/>
              <w:jc w:val="left"/>
              <w:rPr>
                <w:color w:val="FF0000"/>
                <w:sz w:val="18"/>
                <w:szCs w:val="18"/>
              </w:rPr>
            </w:pPr>
          </w:p>
        </w:tc>
        <w:tc>
          <w:tcPr>
            <w:tcW w:w="907" w:type="dxa"/>
            <w:shd w:val="clear" w:color="auto" w:fill="FFFFFF" w:themeFill="background1"/>
          </w:tcPr>
          <w:p w14:paraId="13F72D7A" w14:textId="77777777" w:rsidR="008B56FE" w:rsidRPr="000E5319" w:rsidRDefault="008B56FE" w:rsidP="00F73815">
            <w:pPr>
              <w:pStyle w:val="TabStandard"/>
              <w:spacing w:line="240" w:lineRule="auto"/>
              <w:jc w:val="left"/>
              <w:rPr>
                <w:color w:val="FF0000"/>
                <w:sz w:val="18"/>
                <w:szCs w:val="18"/>
              </w:rPr>
            </w:pPr>
          </w:p>
        </w:tc>
        <w:tc>
          <w:tcPr>
            <w:tcW w:w="907" w:type="dxa"/>
            <w:shd w:val="clear" w:color="auto" w:fill="FFFFFF" w:themeFill="background1"/>
          </w:tcPr>
          <w:p w14:paraId="0C985EB1" w14:textId="77777777" w:rsidR="008B56FE" w:rsidRPr="000E5319" w:rsidRDefault="008B56FE" w:rsidP="00F73815">
            <w:pPr>
              <w:pStyle w:val="TabStandard"/>
              <w:spacing w:line="240" w:lineRule="auto"/>
              <w:jc w:val="left"/>
              <w:rPr>
                <w:color w:val="FF0000"/>
                <w:sz w:val="18"/>
                <w:szCs w:val="18"/>
              </w:rPr>
            </w:pPr>
          </w:p>
        </w:tc>
        <w:tc>
          <w:tcPr>
            <w:tcW w:w="567" w:type="dxa"/>
            <w:shd w:val="clear" w:color="auto" w:fill="FFFFFF" w:themeFill="background1"/>
          </w:tcPr>
          <w:p w14:paraId="4C7556B6" w14:textId="77777777" w:rsidR="008B56FE" w:rsidRPr="000E5319" w:rsidRDefault="008B56FE" w:rsidP="00F73815">
            <w:pPr>
              <w:pStyle w:val="TabStandard"/>
              <w:spacing w:line="240" w:lineRule="auto"/>
              <w:jc w:val="left"/>
              <w:rPr>
                <w:color w:val="FF0000"/>
                <w:sz w:val="18"/>
                <w:szCs w:val="18"/>
              </w:rPr>
            </w:pPr>
          </w:p>
        </w:tc>
        <w:tc>
          <w:tcPr>
            <w:tcW w:w="1644" w:type="dxa"/>
            <w:shd w:val="clear" w:color="auto" w:fill="FFFFFF" w:themeFill="background1"/>
          </w:tcPr>
          <w:p w14:paraId="4C8C569D" w14:textId="77777777" w:rsidR="008B56FE" w:rsidRPr="000E5319"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3EE39E5A" w14:textId="77777777" w:rsidR="008B56FE" w:rsidRPr="000E5319"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3D3EA9F4" w14:textId="77777777" w:rsidR="008B56FE" w:rsidRPr="000E5319" w:rsidRDefault="008B56FE" w:rsidP="00F73815">
            <w:pPr>
              <w:pStyle w:val="TabStandard"/>
              <w:spacing w:line="240" w:lineRule="auto"/>
              <w:jc w:val="left"/>
              <w:rPr>
                <w:color w:val="FF0000"/>
                <w:sz w:val="18"/>
                <w:szCs w:val="18"/>
              </w:rPr>
            </w:pPr>
          </w:p>
        </w:tc>
        <w:tc>
          <w:tcPr>
            <w:tcW w:w="1644" w:type="dxa"/>
            <w:shd w:val="clear" w:color="auto" w:fill="FFFFFF" w:themeFill="background1"/>
          </w:tcPr>
          <w:p w14:paraId="280AC584" w14:textId="77777777" w:rsidR="008B56FE" w:rsidRPr="000E5319" w:rsidRDefault="008B56FE" w:rsidP="00F73815">
            <w:pPr>
              <w:pStyle w:val="TabStandard"/>
              <w:spacing w:line="240" w:lineRule="auto"/>
              <w:jc w:val="left"/>
              <w:rPr>
                <w:color w:val="FF0000"/>
                <w:sz w:val="18"/>
                <w:szCs w:val="18"/>
              </w:rPr>
            </w:pPr>
          </w:p>
        </w:tc>
        <w:tc>
          <w:tcPr>
            <w:tcW w:w="1247" w:type="dxa"/>
            <w:shd w:val="clear" w:color="auto" w:fill="FFFFFF" w:themeFill="background1"/>
          </w:tcPr>
          <w:p w14:paraId="4048248E" w14:textId="77777777" w:rsidR="008B56FE" w:rsidRPr="000E5319" w:rsidRDefault="008B56FE" w:rsidP="00F73815">
            <w:pPr>
              <w:pStyle w:val="TabStandard"/>
              <w:spacing w:line="240" w:lineRule="auto"/>
              <w:jc w:val="left"/>
              <w:rPr>
                <w:color w:val="FF0000"/>
                <w:sz w:val="18"/>
                <w:szCs w:val="18"/>
              </w:rPr>
            </w:pPr>
          </w:p>
        </w:tc>
        <w:tc>
          <w:tcPr>
            <w:tcW w:w="1247" w:type="dxa"/>
            <w:shd w:val="clear" w:color="auto" w:fill="FFFFFF" w:themeFill="background1"/>
          </w:tcPr>
          <w:p w14:paraId="2AAF3FFE" w14:textId="77777777" w:rsidR="008B56FE" w:rsidRPr="000E5319" w:rsidRDefault="008B56FE" w:rsidP="00F73815">
            <w:pPr>
              <w:pStyle w:val="TabStandard"/>
              <w:spacing w:line="240" w:lineRule="auto"/>
              <w:jc w:val="left"/>
              <w:rPr>
                <w:color w:val="FF0000"/>
                <w:sz w:val="18"/>
                <w:szCs w:val="18"/>
              </w:rPr>
            </w:pPr>
          </w:p>
        </w:tc>
      </w:tr>
    </w:tbl>
    <w:p w14:paraId="19502F14" w14:textId="77777777" w:rsidR="008B56FE" w:rsidRPr="00230D49" w:rsidRDefault="008B56FE" w:rsidP="004A1FC6">
      <w:pPr>
        <w:rPr>
          <w:color w:val="000000" w:themeColor="text1"/>
        </w:rPr>
      </w:pPr>
    </w:p>
    <w:p w14:paraId="1A840453" w14:textId="151D716F" w:rsidR="00870C8F" w:rsidRDefault="00870C8F" w:rsidP="00870C8F">
      <w:pPr>
        <w:spacing w:after="160" w:line="259" w:lineRule="auto"/>
        <w:jc w:val="left"/>
        <w:rPr>
          <w:b/>
          <w:bCs/>
          <w:sz w:val="24"/>
          <w:szCs w:val="24"/>
        </w:rPr>
      </w:pPr>
      <w:r>
        <w:rPr>
          <w:b/>
          <w:bCs/>
          <w:sz w:val="24"/>
          <w:szCs w:val="24"/>
        </w:rPr>
        <w:lastRenderedPageBreak/>
        <w:t>2</w:t>
      </w:r>
      <w:r w:rsidRPr="00C801A8">
        <w:rPr>
          <w:b/>
          <w:bCs/>
          <w:sz w:val="24"/>
          <w:szCs w:val="24"/>
        </w:rPr>
        <w:t>. Normalform</w:t>
      </w:r>
      <w:r>
        <w:rPr>
          <w:b/>
          <w:bCs/>
          <w:sz w:val="24"/>
          <w:szCs w:val="24"/>
        </w:rPr>
        <w:t xml:space="preserve"> (2. NF)</w:t>
      </w:r>
    </w:p>
    <w:p w14:paraId="6D8C34B2" w14:textId="77777777" w:rsidR="008B56FE" w:rsidRPr="009A4D43" w:rsidRDefault="008B56FE" w:rsidP="008B56FE">
      <w:pPr>
        <w:jc w:val="left"/>
        <w:rPr>
          <w:b/>
          <w:bCs/>
          <w:color w:val="000000" w:themeColor="text1"/>
        </w:rPr>
      </w:pPr>
      <w:r w:rsidRPr="009A4D43">
        <w:rPr>
          <w:b/>
          <w:bCs/>
          <w:color w:val="000000" w:themeColor="text1"/>
        </w:rPr>
        <w:t xml:space="preserve">Definition zur </w:t>
      </w:r>
      <w:r>
        <w:rPr>
          <w:b/>
          <w:bCs/>
          <w:color w:val="000000" w:themeColor="text1"/>
        </w:rPr>
        <w:t>2</w:t>
      </w:r>
      <w:r w:rsidRPr="009A4D43">
        <w:rPr>
          <w:b/>
          <w:bCs/>
          <w:color w:val="000000" w:themeColor="text1"/>
        </w:rPr>
        <w:t>. Normalform</w:t>
      </w:r>
    </w:p>
    <w:p w14:paraId="36CE86D4" w14:textId="77777777" w:rsidR="008B56FE" w:rsidRPr="003836DC" w:rsidRDefault="008B56FE" w:rsidP="008B56FE">
      <w:pPr>
        <w:jc w:val="left"/>
        <w:rPr>
          <w:color w:val="000000" w:themeColor="text1"/>
        </w:rPr>
      </w:pPr>
      <w:r w:rsidRPr="003836DC">
        <w:rPr>
          <w:color w:val="000000" w:themeColor="text1"/>
        </w:rPr>
        <w:t xml:space="preserve">Eine Relation ist in der zweiten Normalform (2.NF), wenn sie in der 1.NF vorliegt und jedes Attribut, das nicht zum Primärschlüssel gehört, alle Attribute des Primärschlüssels (mehrere Attribute zusammen können einen Primärschlüssel bilden) zur eindeutigen Identifikation benötigt. D.h. jedes Nichtschlüssel-Attribut muss voll funktional vom </w:t>
      </w:r>
      <w:r>
        <w:rPr>
          <w:color w:val="000000" w:themeColor="text1"/>
        </w:rPr>
        <w:t>Primärs</w:t>
      </w:r>
      <w:r w:rsidRPr="003836DC">
        <w:rPr>
          <w:color w:val="000000" w:themeColor="text1"/>
        </w:rPr>
        <w:t>chlüssel abhängig sein.</w:t>
      </w:r>
    </w:p>
    <w:p w14:paraId="25955936" w14:textId="2C1737BA" w:rsidR="008B56FE" w:rsidRDefault="008B56FE" w:rsidP="008B56FE">
      <w:pPr>
        <w:spacing w:after="160" w:line="259" w:lineRule="auto"/>
        <w:jc w:val="left"/>
        <w:rPr>
          <w:b/>
          <w:bCs/>
          <w:sz w:val="24"/>
          <w:szCs w:val="24"/>
        </w:rPr>
      </w:pPr>
      <w:r w:rsidRPr="003836DC">
        <w:rPr>
          <w:color w:val="000000" w:themeColor="text1"/>
        </w:rPr>
        <w:t>Wenn der Primärschlüssel nur aus einem Attribut besteht, ist jede Relation (Tabelle), die sich in der 1. Normalform befindet, zwangsläufig auch in der 2. Normalform.</w:t>
      </w:r>
    </w:p>
    <w:p w14:paraId="751EF59F" w14:textId="77777777" w:rsidR="00870C8F" w:rsidRDefault="00870C8F" w:rsidP="004A1FC6">
      <w:r>
        <w:t>Aus dieser Definition heraus lassen sich die ersten 2 Prüfregeln ableiten:</w:t>
      </w:r>
    </w:p>
    <w:p w14:paraId="3FC1BF63" w14:textId="6557C54A" w:rsidR="00870C8F" w:rsidRPr="00E220AF" w:rsidRDefault="00870C8F" w:rsidP="004A1FC6">
      <w:pPr>
        <w:pStyle w:val="berschriftZwischen"/>
      </w:pPr>
      <w:r w:rsidRPr="00E220AF">
        <w:t xml:space="preserve">Regel Nr. </w:t>
      </w:r>
      <w:r w:rsidR="00C63B0A">
        <w:t>3</w:t>
      </w:r>
      <w:r w:rsidRPr="00E220AF">
        <w:t xml:space="preserve">: </w:t>
      </w:r>
    </w:p>
    <w:p w14:paraId="06D7FEBA" w14:textId="78F29AC2" w:rsidR="00870C8F" w:rsidRPr="00C63B0A" w:rsidRDefault="00C63B0A" w:rsidP="004A1FC6">
      <w:r>
        <w:t>Für aufzählende Felder sollte eine eigene Tabelle angelegt werden.</w:t>
      </w:r>
    </w:p>
    <w:p w14:paraId="2753DD2B" w14:textId="5C64CA64" w:rsidR="00870C8F" w:rsidRPr="00E220AF" w:rsidRDefault="00870C8F" w:rsidP="004A1FC6">
      <w:pPr>
        <w:pStyle w:val="berschriftZwischen"/>
      </w:pPr>
      <w:r w:rsidRPr="00E220AF">
        <w:t xml:space="preserve">Regel Nr. </w:t>
      </w:r>
      <w:r w:rsidR="00C63B0A">
        <w:t>4</w:t>
      </w:r>
      <w:r w:rsidRPr="00E220AF">
        <w:t xml:space="preserve">: </w:t>
      </w:r>
    </w:p>
    <w:p w14:paraId="57588BEB" w14:textId="29EA57F9" w:rsidR="00870C8F" w:rsidRPr="00230D49" w:rsidRDefault="00C63B0A" w:rsidP="004A1FC6">
      <w:pPr>
        <w:rPr>
          <w:color w:val="000000" w:themeColor="text1"/>
        </w:rPr>
      </w:pPr>
      <w:r>
        <w:t>Felder, die nicht für jeden Datensatz ausgefüllt werden können, sollten in einer eigenen Tabelle gespeichert werden</w:t>
      </w:r>
      <w:r w:rsidR="009B3F67">
        <w:t>.</w:t>
      </w:r>
    </w:p>
    <w:p w14:paraId="7CB221A9" w14:textId="4AE61755" w:rsidR="004A1FC6" w:rsidRPr="00E220AF" w:rsidRDefault="004A1FC6" w:rsidP="004A1FC6">
      <w:pPr>
        <w:pStyle w:val="berschriftZwischen"/>
      </w:pPr>
      <w:r w:rsidRPr="00E220AF">
        <w:t xml:space="preserve">Regel Nr. </w:t>
      </w:r>
      <w:r>
        <w:t>5</w:t>
      </w:r>
      <w:r w:rsidRPr="00E220AF">
        <w:t xml:space="preserve">: </w:t>
      </w:r>
    </w:p>
    <w:p w14:paraId="446D0A39" w14:textId="77777777" w:rsidR="008B56FE" w:rsidRDefault="009B3F67" w:rsidP="008B56FE">
      <w:r w:rsidRPr="009B3F67">
        <w:t>Jedes Attribut, das nicht zum Primärschlüssel (einfach oder zusammengesetzt) gehört, muss alle Attribute des Primärschlüssels zur eindeutigen Identifikation benötigen. D.h. jedes Nichtschlüssel-Attribut muss voll funktional vom Schlüssel abhängig sein.</w:t>
      </w:r>
    </w:p>
    <w:p w14:paraId="4E92DC78" w14:textId="77777777" w:rsidR="008B56FE" w:rsidRDefault="008B56FE" w:rsidP="008B56FE"/>
    <w:p w14:paraId="3B4888A2" w14:textId="7320D86F" w:rsidR="008B56FE" w:rsidRDefault="008B56FE" w:rsidP="008B56FE">
      <w:pPr>
        <w:rPr>
          <w:b/>
          <w:bCs/>
          <w:color w:val="000000" w:themeColor="text1"/>
        </w:rPr>
      </w:pPr>
      <w:r>
        <w:rPr>
          <w:b/>
          <w:bCs/>
          <w:color w:val="000000" w:themeColor="text1"/>
        </w:rPr>
        <w:t>Lösungsansatz zur 2. Normalform (Anwendung von Regel 3 und 4)</w:t>
      </w:r>
    </w:p>
    <w:p w14:paraId="68AE79DA" w14:textId="77777777" w:rsidR="008B56FE" w:rsidRPr="00586CF4" w:rsidRDefault="008B56FE" w:rsidP="008B56FE">
      <w:pPr>
        <w:rPr>
          <w:b/>
          <w:bCs/>
          <w:color w:val="000000" w:themeColor="text1"/>
        </w:rPr>
      </w:pPr>
      <w:r w:rsidRPr="00586CF4">
        <w:rPr>
          <w:b/>
          <w:bCs/>
          <w:color w:val="000000" w:themeColor="text1"/>
        </w:rPr>
        <w:t xml:space="preserve">Anwendung Regel </w:t>
      </w:r>
      <w:r>
        <w:rPr>
          <w:b/>
          <w:bCs/>
          <w:color w:val="000000" w:themeColor="text1"/>
        </w:rPr>
        <w:t>3</w:t>
      </w:r>
    </w:p>
    <w:p w14:paraId="08859995" w14:textId="77777777" w:rsidR="008B56FE" w:rsidRDefault="008B56FE" w:rsidP="008B56FE">
      <w:pPr>
        <w:tabs>
          <w:tab w:val="left" w:pos="13750"/>
        </w:tabs>
        <w:rPr>
          <w:color w:val="000000" w:themeColor="text1"/>
        </w:rPr>
      </w:pPr>
      <w:r>
        <w:rPr>
          <w:color w:val="000000" w:themeColor="text1"/>
        </w:rPr>
        <w:t>Problem:</w:t>
      </w:r>
      <w:r w:rsidRPr="00871117">
        <w:rPr>
          <w:color w:val="000000" w:themeColor="text1"/>
          <w:u w:val="single"/>
        </w:rPr>
        <w:tab/>
      </w:r>
    </w:p>
    <w:p w14:paraId="0861A680" w14:textId="77777777" w:rsidR="008B56FE" w:rsidRDefault="008B56FE" w:rsidP="008B56FE">
      <w:pPr>
        <w:tabs>
          <w:tab w:val="left" w:pos="13750"/>
        </w:tabs>
        <w:rPr>
          <w:color w:val="000000" w:themeColor="text1"/>
        </w:rPr>
      </w:pPr>
      <w:r>
        <w:rPr>
          <w:color w:val="000000" w:themeColor="text1"/>
        </w:rPr>
        <w:t>Lösung:</w:t>
      </w:r>
      <w:r w:rsidRPr="00871117">
        <w:rPr>
          <w:color w:val="000000" w:themeColor="text1"/>
          <w:u w:val="single"/>
        </w:rPr>
        <w:tab/>
      </w:r>
    </w:p>
    <w:p w14:paraId="253D26E9" w14:textId="77777777" w:rsidR="008B56FE" w:rsidRPr="00586CF4" w:rsidRDefault="008B56FE" w:rsidP="008B56FE">
      <w:pPr>
        <w:spacing w:before="240"/>
        <w:rPr>
          <w:b/>
          <w:bCs/>
          <w:color w:val="000000" w:themeColor="text1"/>
        </w:rPr>
      </w:pPr>
      <w:r w:rsidRPr="00586CF4">
        <w:rPr>
          <w:b/>
          <w:bCs/>
          <w:color w:val="000000" w:themeColor="text1"/>
        </w:rPr>
        <w:lastRenderedPageBreak/>
        <w:t xml:space="preserve">Anwendung Regel </w:t>
      </w:r>
      <w:r>
        <w:rPr>
          <w:b/>
          <w:bCs/>
          <w:color w:val="000000" w:themeColor="text1"/>
        </w:rPr>
        <w:t>4</w:t>
      </w:r>
    </w:p>
    <w:p w14:paraId="360A8B24" w14:textId="77777777" w:rsidR="008B56FE" w:rsidRDefault="008B56FE" w:rsidP="008B56FE">
      <w:pPr>
        <w:tabs>
          <w:tab w:val="left" w:pos="13750"/>
        </w:tabs>
        <w:rPr>
          <w:color w:val="000000" w:themeColor="text1"/>
        </w:rPr>
      </w:pPr>
      <w:r>
        <w:rPr>
          <w:color w:val="000000" w:themeColor="text1"/>
        </w:rPr>
        <w:t>Problem:</w:t>
      </w:r>
      <w:r w:rsidRPr="007747D4">
        <w:rPr>
          <w:color w:val="000000" w:themeColor="text1"/>
          <w:u w:val="single"/>
        </w:rPr>
        <w:tab/>
      </w:r>
    </w:p>
    <w:p w14:paraId="4D88BD64" w14:textId="77777777" w:rsidR="008B56FE" w:rsidRDefault="008B56FE" w:rsidP="008B56FE">
      <w:pPr>
        <w:tabs>
          <w:tab w:val="left" w:pos="13750"/>
        </w:tabs>
        <w:rPr>
          <w:color w:val="000000" w:themeColor="text1"/>
          <w:u w:val="single"/>
        </w:rPr>
      </w:pPr>
      <w:r>
        <w:rPr>
          <w:color w:val="000000" w:themeColor="text1"/>
        </w:rPr>
        <w:t>Lösung:</w:t>
      </w:r>
      <w:r w:rsidRPr="007747D4">
        <w:rPr>
          <w:color w:val="000000" w:themeColor="text1"/>
          <w:u w:val="single"/>
        </w:rPr>
        <w:tab/>
      </w:r>
    </w:p>
    <w:p w14:paraId="11D692F4" w14:textId="77777777" w:rsidR="008B56FE" w:rsidRPr="00011B3A" w:rsidRDefault="008B56FE" w:rsidP="008B56FE">
      <w:pPr>
        <w:pStyle w:val="berschriftZwischen"/>
        <w:rPr>
          <w:color w:val="000000" w:themeColor="text1"/>
        </w:rPr>
      </w:pPr>
      <w:r w:rsidRPr="00011B3A">
        <w:rPr>
          <w:color w:val="000000" w:themeColor="text1"/>
        </w:rPr>
        <w:t xml:space="preserve">Tabelle: </w:t>
      </w:r>
    </w:p>
    <w:tbl>
      <w:tblPr>
        <w:tblStyle w:val="Tabellenraster"/>
        <w:tblW w:w="11849" w:type="dxa"/>
        <w:tblLayout w:type="fixed"/>
        <w:tblCellMar>
          <w:top w:w="28" w:type="dxa"/>
          <w:left w:w="28" w:type="dxa"/>
          <w:bottom w:w="28" w:type="dxa"/>
          <w:right w:w="28" w:type="dxa"/>
        </w:tblCellMar>
        <w:tblLook w:val="04A0" w:firstRow="1" w:lastRow="0" w:firstColumn="1" w:lastColumn="0" w:noHBand="0" w:noVBand="1"/>
      </w:tblPr>
      <w:tblGrid>
        <w:gridCol w:w="850"/>
        <w:gridCol w:w="2778"/>
        <w:gridCol w:w="2268"/>
        <w:gridCol w:w="1134"/>
        <w:gridCol w:w="1134"/>
        <w:gridCol w:w="1417"/>
        <w:gridCol w:w="1134"/>
        <w:gridCol w:w="1134"/>
      </w:tblGrid>
      <w:tr w:rsidR="008B56FE" w14:paraId="1F377235" w14:textId="77777777" w:rsidTr="00F73815">
        <w:trPr>
          <w:trHeight w:val="510"/>
        </w:trPr>
        <w:tc>
          <w:tcPr>
            <w:tcW w:w="850" w:type="dxa"/>
            <w:shd w:val="clear" w:color="auto" w:fill="FFFFFF" w:themeFill="background1"/>
            <w:tcMar>
              <w:top w:w="85" w:type="dxa"/>
              <w:bottom w:w="85" w:type="dxa"/>
            </w:tcMar>
          </w:tcPr>
          <w:p w14:paraId="6FD04426" w14:textId="77777777" w:rsidR="008B56FE" w:rsidRPr="009B275B" w:rsidRDefault="008B56FE" w:rsidP="00F73815">
            <w:pPr>
              <w:pStyle w:val="TabStandard"/>
              <w:spacing w:line="240" w:lineRule="auto"/>
              <w:jc w:val="left"/>
              <w:rPr>
                <w:b/>
                <w:color w:val="FF0000"/>
                <w:u w:val="single"/>
              </w:rPr>
            </w:pPr>
          </w:p>
        </w:tc>
        <w:tc>
          <w:tcPr>
            <w:tcW w:w="2778" w:type="dxa"/>
            <w:shd w:val="clear" w:color="auto" w:fill="FFFFFF" w:themeFill="background1"/>
            <w:tcMar>
              <w:top w:w="85" w:type="dxa"/>
              <w:bottom w:w="85" w:type="dxa"/>
            </w:tcMar>
          </w:tcPr>
          <w:p w14:paraId="23D357C6" w14:textId="77777777" w:rsidR="008B56FE" w:rsidRPr="009B275B" w:rsidRDefault="008B56FE" w:rsidP="00F73815">
            <w:pPr>
              <w:pStyle w:val="TabStandard"/>
              <w:spacing w:line="240" w:lineRule="auto"/>
              <w:jc w:val="left"/>
              <w:rPr>
                <w:color w:val="FF0000"/>
              </w:rPr>
            </w:pPr>
          </w:p>
        </w:tc>
        <w:tc>
          <w:tcPr>
            <w:tcW w:w="2268" w:type="dxa"/>
            <w:shd w:val="clear" w:color="auto" w:fill="FFFFFF" w:themeFill="background1"/>
            <w:tcMar>
              <w:top w:w="85" w:type="dxa"/>
              <w:bottom w:w="85" w:type="dxa"/>
            </w:tcMar>
          </w:tcPr>
          <w:p w14:paraId="7DDB050B"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565D6716"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5848AD01" w14:textId="77777777" w:rsidR="008B56FE" w:rsidRPr="009B275B" w:rsidRDefault="008B56FE" w:rsidP="00F73815">
            <w:pPr>
              <w:pStyle w:val="TabStandard"/>
              <w:spacing w:line="240" w:lineRule="auto"/>
              <w:jc w:val="left"/>
              <w:rPr>
                <w:color w:val="FF0000"/>
              </w:rPr>
            </w:pPr>
          </w:p>
        </w:tc>
        <w:tc>
          <w:tcPr>
            <w:tcW w:w="1417" w:type="dxa"/>
            <w:shd w:val="clear" w:color="auto" w:fill="FFFFFF" w:themeFill="background1"/>
            <w:tcMar>
              <w:top w:w="85" w:type="dxa"/>
              <w:bottom w:w="85" w:type="dxa"/>
            </w:tcMar>
          </w:tcPr>
          <w:p w14:paraId="7721DC6C"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69120C00"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74634413" w14:textId="77777777" w:rsidR="008B56FE" w:rsidRPr="009B275B" w:rsidRDefault="008B56FE" w:rsidP="00F73815">
            <w:pPr>
              <w:pStyle w:val="TabStandard"/>
              <w:spacing w:line="240" w:lineRule="auto"/>
              <w:jc w:val="left"/>
              <w:rPr>
                <w:color w:val="FF0000"/>
              </w:rPr>
            </w:pPr>
          </w:p>
        </w:tc>
      </w:tr>
      <w:tr w:rsidR="008B56FE" w:rsidRPr="00DD5656" w14:paraId="06338431" w14:textId="77777777" w:rsidTr="00F73815">
        <w:trPr>
          <w:trHeight w:val="340"/>
        </w:trPr>
        <w:tc>
          <w:tcPr>
            <w:tcW w:w="850" w:type="dxa"/>
            <w:shd w:val="clear" w:color="auto" w:fill="FFFFFF" w:themeFill="background1"/>
          </w:tcPr>
          <w:p w14:paraId="2D2524E9" w14:textId="77777777" w:rsidR="008B56FE" w:rsidRPr="009B275B" w:rsidRDefault="008B56FE" w:rsidP="00F73815">
            <w:pPr>
              <w:pStyle w:val="TabStandard"/>
              <w:spacing w:line="240" w:lineRule="auto"/>
              <w:jc w:val="left"/>
              <w:rPr>
                <w:color w:val="FF0000"/>
                <w:sz w:val="18"/>
                <w:szCs w:val="18"/>
              </w:rPr>
            </w:pPr>
          </w:p>
        </w:tc>
        <w:tc>
          <w:tcPr>
            <w:tcW w:w="2778" w:type="dxa"/>
            <w:shd w:val="clear" w:color="auto" w:fill="FFFFFF" w:themeFill="background1"/>
          </w:tcPr>
          <w:p w14:paraId="0505C754" w14:textId="77777777" w:rsidR="008B56FE" w:rsidRPr="009B275B" w:rsidRDefault="008B56FE" w:rsidP="00F73815">
            <w:pPr>
              <w:pStyle w:val="TabStandard"/>
              <w:spacing w:line="240" w:lineRule="auto"/>
              <w:jc w:val="left"/>
              <w:rPr>
                <w:color w:val="FF0000"/>
                <w:sz w:val="18"/>
                <w:szCs w:val="18"/>
              </w:rPr>
            </w:pPr>
          </w:p>
        </w:tc>
        <w:tc>
          <w:tcPr>
            <w:tcW w:w="2268" w:type="dxa"/>
            <w:shd w:val="clear" w:color="auto" w:fill="FFFFFF" w:themeFill="background1"/>
          </w:tcPr>
          <w:p w14:paraId="49BC9C56"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63C65945"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4B5B9797"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13D3486F"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2B8E963A"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182608FD" w14:textId="77777777" w:rsidR="008B56FE" w:rsidRPr="009B275B" w:rsidRDefault="008B56FE" w:rsidP="00F73815">
            <w:pPr>
              <w:pStyle w:val="TabStandard"/>
              <w:spacing w:line="240" w:lineRule="auto"/>
              <w:jc w:val="left"/>
              <w:rPr>
                <w:color w:val="FF0000"/>
                <w:sz w:val="18"/>
                <w:szCs w:val="18"/>
              </w:rPr>
            </w:pPr>
          </w:p>
        </w:tc>
      </w:tr>
      <w:tr w:rsidR="008B56FE" w:rsidRPr="00DD5656" w14:paraId="245B7319" w14:textId="77777777" w:rsidTr="00F73815">
        <w:trPr>
          <w:trHeight w:val="340"/>
        </w:trPr>
        <w:tc>
          <w:tcPr>
            <w:tcW w:w="850" w:type="dxa"/>
            <w:shd w:val="clear" w:color="auto" w:fill="FFFFFF" w:themeFill="background1"/>
          </w:tcPr>
          <w:p w14:paraId="0162FAB6" w14:textId="77777777" w:rsidR="008B56FE" w:rsidRPr="009B275B" w:rsidRDefault="008B56FE" w:rsidP="00F73815">
            <w:pPr>
              <w:pStyle w:val="TabStandard"/>
              <w:spacing w:line="240" w:lineRule="auto"/>
              <w:jc w:val="left"/>
              <w:rPr>
                <w:color w:val="FF0000"/>
                <w:sz w:val="18"/>
                <w:szCs w:val="18"/>
              </w:rPr>
            </w:pPr>
          </w:p>
        </w:tc>
        <w:tc>
          <w:tcPr>
            <w:tcW w:w="2778" w:type="dxa"/>
            <w:shd w:val="clear" w:color="auto" w:fill="FFFFFF" w:themeFill="background1"/>
          </w:tcPr>
          <w:p w14:paraId="4D38C05A" w14:textId="77777777" w:rsidR="008B56FE" w:rsidRPr="009B275B" w:rsidRDefault="008B56FE" w:rsidP="00F73815">
            <w:pPr>
              <w:pStyle w:val="TabStandard"/>
              <w:spacing w:line="240" w:lineRule="auto"/>
              <w:jc w:val="left"/>
              <w:rPr>
                <w:color w:val="FF0000"/>
                <w:sz w:val="18"/>
                <w:szCs w:val="18"/>
              </w:rPr>
            </w:pPr>
          </w:p>
        </w:tc>
        <w:tc>
          <w:tcPr>
            <w:tcW w:w="2268" w:type="dxa"/>
            <w:shd w:val="clear" w:color="auto" w:fill="FFFFFF" w:themeFill="background1"/>
          </w:tcPr>
          <w:p w14:paraId="15382B4B"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26E19F16"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38A0C35E"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0A73C5B8"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Pr>
          <w:p w14:paraId="1674CBC9"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19BA8A61" w14:textId="77777777" w:rsidR="008B56FE" w:rsidRPr="009B275B" w:rsidRDefault="008B56FE" w:rsidP="00F73815">
            <w:pPr>
              <w:pStyle w:val="TabStandard"/>
              <w:spacing w:line="240" w:lineRule="auto"/>
              <w:jc w:val="left"/>
              <w:rPr>
                <w:color w:val="FF0000"/>
                <w:sz w:val="18"/>
                <w:szCs w:val="18"/>
              </w:rPr>
            </w:pPr>
          </w:p>
        </w:tc>
      </w:tr>
      <w:tr w:rsidR="008B56FE" w:rsidRPr="00DD5656" w14:paraId="29371DD3" w14:textId="77777777" w:rsidTr="00F73815">
        <w:trPr>
          <w:trHeight w:val="340"/>
        </w:trPr>
        <w:tc>
          <w:tcPr>
            <w:tcW w:w="850" w:type="dxa"/>
            <w:shd w:val="clear" w:color="auto" w:fill="FFFFFF" w:themeFill="background1"/>
          </w:tcPr>
          <w:p w14:paraId="635B40F9" w14:textId="77777777" w:rsidR="008B56FE" w:rsidRPr="009B275B" w:rsidRDefault="008B56FE" w:rsidP="00F73815">
            <w:pPr>
              <w:pStyle w:val="TabStandard"/>
              <w:spacing w:line="240" w:lineRule="auto"/>
              <w:jc w:val="left"/>
              <w:rPr>
                <w:color w:val="FF0000"/>
                <w:sz w:val="18"/>
                <w:szCs w:val="18"/>
              </w:rPr>
            </w:pPr>
          </w:p>
        </w:tc>
        <w:tc>
          <w:tcPr>
            <w:tcW w:w="2778" w:type="dxa"/>
            <w:shd w:val="clear" w:color="auto" w:fill="FFFFFF" w:themeFill="background1"/>
          </w:tcPr>
          <w:p w14:paraId="3ED887D1" w14:textId="77777777" w:rsidR="008B56FE" w:rsidRPr="009B275B" w:rsidRDefault="008B56FE" w:rsidP="00F73815">
            <w:pPr>
              <w:pStyle w:val="TabStandard"/>
              <w:spacing w:line="240" w:lineRule="auto"/>
              <w:jc w:val="left"/>
              <w:rPr>
                <w:color w:val="FF0000"/>
                <w:sz w:val="18"/>
                <w:szCs w:val="18"/>
              </w:rPr>
            </w:pPr>
          </w:p>
        </w:tc>
        <w:tc>
          <w:tcPr>
            <w:tcW w:w="2268" w:type="dxa"/>
            <w:shd w:val="clear" w:color="auto" w:fill="FFFFFF" w:themeFill="background1"/>
          </w:tcPr>
          <w:p w14:paraId="13DF4454"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774D1777"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638A1EF9"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44D32247"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72D6E63D"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394BBA4E" w14:textId="77777777" w:rsidR="008B56FE" w:rsidRPr="009B275B" w:rsidRDefault="008B56FE" w:rsidP="00F73815">
            <w:pPr>
              <w:pStyle w:val="TabStandard"/>
              <w:spacing w:line="240" w:lineRule="auto"/>
              <w:jc w:val="left"/>
              <w:rPr>
                <w:color w:val="FF0000"/>
                <w:sz w:val="18"/>
                <w:szCs w:val="18"/>
              </w:rPr>
            </w:pPr>
          </w:p>
        </w:tc>
      </w:tr>
    </w:tbl>
    <w:p w14:paraId="427FF92D" w14:textId="77777777" w:rsidR="008B56FE" w:rsidRPr="00011B3A" w:rsidRDefault="008B56FE" w:rsidP="008B56FE">
      <w:pPr>
        <w:pStyle w:val="berschriftZwischen"/>
        <w:rPr>
          <w:color w:val="000000" w:themeColor="text1"/>
        </w:rPr>
      </w:pPr>
      <w:r w:rsidRPr="00011B3A">
        <w:rPr>
          <w:color w:val="000000" w:themeColor="text1"/>
        </w:rPr>
        <w:t xml:space="preserve">Tabelle: </w:t>
      </w:r>
    </w:p>
    <w:tbl>
      <w:tblPr>
        <w:tblStyle w:val="Tabellenraster"/>
        <w:tblW w:w="11904" w:type="dxa"/>
        <w:tblLayout w:type="fixed"/>
        <w:tblCellMar>
          <w:top w:w="28" w:type="dxa"/>
          <w:left w:w="28" w:type="dxa"/>
          <w:bottom w:w="28" w:type="dxa"/>
          <w:right w:w="28" w:type="dxa"/>
        </w:tblCellMar>
        <w:tblLook w:val="04A0" w:firstRow="1" w:lastRow="0" w:firstColumn="1" w:lastColumn="0" w:noHBand="0" w:noVBand="1"/>
      </w:tblPr>
      <w:tblGrid>
        <w:gridCol w:w="850"/>
        <w:gridCol w:w="3118"/>
        <w:gridCol w:w="850"/>
        <w:gridCol w:w="1417"/>
        <w:gridCol w:w="1701"/>
        <w:gridCol w:w="850"/>
        <w:gridCol w:w="1417"/>
        <w:gridCol w:w="1701"/>
      </w:tblGrid>
      <w:tr w:rsidR="008B56FE" w14:paraId="5821164C" w14:textId="77777777" w:rsidTr="00F73815">
        <w:trPr>
          <w:trHeight w:val="454"/>
        </w:trPr>
        <w:tc>
          <w:tcPr>
            <w:tcW w:w="850" w:type="dxa"/>
            <w:shd w:val="clear" w:color="auto" w:fill="FFFFFF" w:themeFill="background1"/>
            <w:tcMar>
              <w:top w:w="85" w:type="dxa"/>
              <w:bottom w:w="85" w:type="dxa"/>
            </w:tcMar>
          </w:tcPr>
          <w:p w14:paraId="4286FECD" w14:textId="77777777" w:rsidR="008B56FE" w:rsidRPr="009B275B" w:rsidRDefault="008B56FE" w:rsidP="00F73815">
            <w:pPr>
              <w:pStyle w:val="TabStandard"/>
              <w:spacing w:line="240" w:lineRule="auto"/>
              <w:jc w:val="left"/>
              <w:rPr>
                <w:b/>
                <w:color w:val="FF0000"/>
                <w:u w:val="single"/>
              </w:rPr>
            </w:pPr>
          </w:p>
        </w:tc>
        <w:tc>
          <w:tcPr>
            <w:tcW w:w="3118" w:type="dxa"/>
            <w:shd w:val="clear" w:color="auto" w:fill="FFFFFF" w:themeFill="background1"/>
            <w:tcMar>
              <w:top w:w="85" w:type="dxa"/>
              <w:bottom w:w="85" w:type="dxa"/>
            </w:tcMar>
          </w:tcPr>
          <w:p w14:paraId="4FE9D4F0" w14:textId="77777777" w:rsidR="008B56FE" w:rsidRPr="009B275B" w:rsidRDefault="008B56FE" w:rsidP="00F73815">
            <w:pPr>
              <w:pStyle w:val="TabStandard"/>
              <w:spacing w:line="240" w:lineRule="auto"/>
              <w:jc w:val="left"/>
              <w:rPr>
                <w:color w:val="FF0000"/>
              </w:rPr>
            </w:pPr>
          </w:p>
        </w:tc>
        <w:tc>
          <w:tcPr>
            <w:tcW w:w="850" w:type="dxa"/>
            <w:shd w:val="clear" w:color="auto" w:fill="FFFFFF" w:themeFill="background1"/>
            <w:tcMar>
              <w:top w:w="85" w:type="dxa"/>
              <w:bottom w:w="85" w:type="dxa"/>
            </w:tcMar>
          </w:tcPr>
          <w:p w14:paraId="589AEC8E" w14:textId="77777777" w:rsidR="008B56FE" w:rsidRPr="009B275B" w:rsidRDefault="008B56FE" w:rsidP="00F73815">
            <w:pPr>
              <w:pStyle w:val="TabStandard"/>
              <w:spacing w:line="240" w:lineRule="auto"/>
              <w:jc w:val="left"/>
              <w:rPr>
                <w:b/>
                <w:bCs/>
                <w:color w:val="FF0000"/>
                <w:u w:val="single"/>
              </w:rPr>
            </w:pPr>
          </w:p>
        </w:tc>
        <w:tc>
          <w:tcPr>
            <w:tcW w:w="1417" w:type="dxa"/>
            <w:shd w:val="clear" w:color="auto" w:fill="FFFFFF" w:themeFill="background1"/>
            <w:tcMar>
              <w:top w:w="85" w:type="dxa"/>
              <w:bottom w:w="85" w:type="dxa"/>
            </w:tcMar>
          </w:tcPr>
          <w:p w14:paraId="4A71D69B" w14:textId="77777777" w:rsidR="008B56FE" w:rsidRPr="009B275B" w:rsidRDefault="008B56FE" w:rsidP="00F73815">
            <w:pPr>
              <w:pStyle w:val="TabStandard"/>
              <w:spacing w:line="240" w:lineRule="auto"/>
              <w:jc w:val="left"/>
              <w:rPr>
                <w:color w:val="FF0000"/>
              </w:rPr>
            </w:pPr>
          </w:p>
        </w:tc>
        <w:tc>
          <w:tcPr>
            <w:tcW w:w="1701" w:type="dxa"/>
            <w:shd w:val="clear" w:color="auto" w:fill="FFFFFF" w:themeFill="background1"/>
            <w:tcMar>
              <w:top w:w="85" w:type="dxa"/>
              <w:bottom w:w="85" w:type="dxa"/>
            </w:tcMar>
          </w:tcPr>
          <w:p w14:paraId="0C42DC0B" w14:textId="77777777" w:rsidR="008B56FE" w:rsidRPr="009B275B" w:rsidRDefault="008B56FE" w:rsidP="00F73815">
            <w:pPr>
              <w:pStyle w:val="TabStandard"/>
              <w:spacing w:line="240" w:lineRule="auto"/>
              <w:jc w:val="left"/>
              <w:rPr>
                <w:color w:val="FF0000"/>
              </w:rPr>
            </w:pPr>
          </w:p>
        </w:tc>
        <w:tc>
          <w:tcPr>
            <w:tcW w:w="850" w:type="dxa"/>
            <w:shd w:val="clear" w:color="auto" w:fill="FFFFFF" w:themeFill="background1"/>
            <w:tcMar>
              <w:top w:w="85" w:type="dxa"/>
              <w:bottom w:w="85" w:type="dxa"/>
            </w:tcMar>
          </w:tcPr>
          <w:p w14:paraId="7C003C67" w14:textId="77777777" w:rsidR="008B56FE" w:rsidRPr="009B275B" w:rsidRDefault="008B56FE" w:rsidP="00F73815">
            <w:pPr>
              <w:pStyle w:val="TabStandard"/>
              <w:spacing w:line="240" w:lineRule="auto"/>
              <w:jc w:val="left"/>
              <w:rPr>
                <w:b/>
                <w:bCs/>
                <w:color w:val="FF0000"/>
                <w:u w:val="single"/>
              </w:rPr>
            </w:pPr>
          </w:p>
        </w:tc>
        <w:tc>
          <w:tcPr>
            <w:tcW w:w="1417" w:type="dxa"/>
            <w:shd w:val="clear" w:color="auto" w:fill="FFFFFF" w:themeFill="background1"/>
            <w:tcMar>
              <w:top w:w="85" w:type="dxa"/>
              <w:bottom w:w="85" w:type="dxa"/>
            </w:tcMar>
          </w:tcPr>
          <w:p w14:paraId="301A3447" w14:textId="77777777" w:rsidR="008B56FE" w:rsidRPr="009B275B" w:rsidRDefault="008B56FE" w:rsidP="00F73815">
            <w:pPr>
              <w:pStyle w:val="TabStandard"/>
              <w:spacing w:line="240" w:lineRule="auto"/>
              <w:jc w:val="left"/>
              <w:rPr>
                <w:color w:val="FF0000"/>
              </w:rPr>
            </w:pPr>
          </w:p>
        </w:tc>
        <w:tc>
          <w:tcPr>
            <w:tcW w:w="1701" w:type="dxa"/>
            <w:shd w:val="clear" w:color="auto" w:fill="FFFFFF" w:themeFill="background1"/>
            <w:tcMar>
              <w:top w:w="85" w:type="dxa"/>
              <w:bottom w:w="85" w:type="dxa"/>
            </w:tcMar>
          </w:tcPr>
          <w:p w14:paraId="7854612E" w14:textId="77777777" w:rsidR="008B56FE" w:rsidRPr="009B275B" w:rsidRDefault="008B56FE" w:rsidP="00F73815">
            <w:pPr>
              <w:pStyle w:val="TabStandard"/>
              <w:spacing w:line="240" w:lineRule="auto"/>
              <w:jc w:val="left"/>
              <w:rPr>
                <w:color w:val="FF0000"/>
              </w:rPr>
            </w:pPr>
          </w:p>
        </w:tc>
      </w:tr>
      <w:tr w:rsidR="008B56FE" w:rsidRPr="00DD5656" w14:paraId="2AE8063F" w14:textId="77777777" w:rsidTr="00F73815">
        <w:trPr>
          <w:trHeight w:val="340"/>
        </w:trPr>
        <w:tc>
          <w:tcPr>
            <w:tcW w:w="850" w:type="dxa"/>
            <w:shd w:val="clear" w:color="auto" w:fill="FFFFFF" w:themeFill="background1"/>
          </w:tcPr>
          <w:p w14:paraId="086153BB" w14:textId="77777777" w:rsidR="008B56FE" w:rsidRPr="009B275B" w:rsidRDefault="008B56FE" w:rsidP="00F73815">
            <w:pPr>
              <w:pStyle w:val="TabStandard"/>
              <w:spacing w:line="240" w:lineRule="auto"/>
              <w:jc w:val="left"/>
              <w:rPr>
                <w:color w:val="FF0000"/>
                <w:sz w:val="18"/>
                <w:szCs w:val="18"/>
              </w:rPr>
            </w:pPr>
          </w:p>
        </w:tc>
        <w:tc>
          <w:tcPr>
            <w:tcW w:w="3118" w:type="dxa"/>
            <w:shd w:val="clear" w:color="auto" w:fill="FFFFFF" w:themeFill="background1"/>
          </w:tcPr>
          <w:p w14:paraId="18D5D28D" w14:textId="77777777" w:rsidR="008B56FE" w:rsidRPr="009B275B" w:rsidRDefault="008B56FE" w:rsidP="00F73815">
            <w:pPr>
              <w:pStyle w:val="TabStandard"/>
              <w:spacing w:line="240" w:lineRule="auto"/>
              <w:jc w:val="left"/>
              <w:rPr>
                <w:color w:val="FF0000"/>
                <w:sz w:val="18"/>
                <w:szCs w:val="18"/>
              </w:rPr>
            </w:pPr>
          </w:p>
        </w:tc>
        <w:tc>
          <w:tcPr>
            <w:tcW w:w="850" w:type="dxa"/>
            <w:shd w:val="clear" w:color="auto" w:fill="FFFFFF" w:themeFill="background1"/>
          </w:tcPr>
          <w:p w14:paraId="5DFB25BD"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06E3BE8C"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6A11B023" w14:textId="77777777" w:rsidR="008B56FE" w:rsidRPr="009B275B" w:rsidRDefault="008B56FE" w:rsidP="00F73815">
            <w:pPr>
              <w:pStyle w:val="TabStandard"/>
              <w:spacing w:line="240" w:lineRule="auto"/>
              <w:jc w:val="left"/>
              <w:rPr>
                <w:color w:val="FF0000"/>
                <w:sz w:val="18"/>
                <w:szCs w:val="18"/>
              </w:rPr>
            </w:pPr>
          </w:p>
        </w:tc>
        <w:tc>
          <w:tcPr>
            <w:tcW w:w="850" w:type="dxa"/>
            <w:shd w:val="clear" w:color="auto" w:fill="FFFFFF" w:themeFill="background1"/>
          </w:tcPr>
          <w:p w14:paraId="439F2028"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4AA17885"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2F9965ED" w14:textId="77777777" w:rsidR="008B56FE" w:rsidRPr="009B275B" w:rsidRDefault="008B56FE" w:rsidP="00F73815">
            <w:pPr>
              <w:pStyle w:val="TabStandard"/>
              <w:spacing w:line="240" w:lineRule="auto"/>
              <w:jc w:val="left"/>
              <w:rPr>
                <w:color w:val="FF0000"/>
                <w:sz w:val="18"/>
                <w:szCs w:val="18"/>
              </w:rPr>
            </w:pPr>
          </w:p>
        </w:tc>
      </w:tr>
      <w:tr w:rsidR="008B56FE" w:rsidRPr="00DD5656" w14:paraId="730378B7" w14:textId="77777777" w:rsidTr="00F73815">
        <w:trPr>
          <w:trHeight w:val="340"/>
        </w:trPr>
        <w:tc>
          <w:tcPr>
            <w:tcW w:w="850" w:type="dxa"/>
            <w:shd w:val="clear" w:color="auto" w:fill="FFFFFF" w:themeFill="background1"/>
          </w:tcPr>
          <w:p w14:paraId="22446DDD" w14:textId="77777777" w:rsidR="008B56FE" w:rsidRPr="009B275B" w:rsidRDefault="008B56FE" w:rsidP="00F73815">
            <w:pPr>
              <w:pStyle w:val="TabStandard"/>
              <w:spacing w:line="240" w:lineRule="auto"/>
              <w:jc w:val="left"/>
              <w:rPr>
                <w:color w:val="FF0000"/>
                <w:sz w:val="18"/>
                <w:szCs w:val="18"/>
              </w:rPr>
            </w:pPr>
          </w:p>
        </w:tc>
        <w:tc>
          <w:tcPr>
            <w:tcW w:w="3118" w:type="dxa"/>
            <w:shd w:val="clear" w:color="auto" w:fill="FFFFFF" w:themeFill="background1"/>
          </w:tcPr>
          <w:p w14:paraId="36377BFF" w14:textId="77777777" w:rsidR="008B56FE" w:rsidRPr="009B275B" w:rsidRDefault="008B56FE" w:rsidP="00F73815">
            <w:pPr>
              <w:pStyle w:val="TabStandard"/>
              <w:spacing w:line="240" w:lineRule="auto"/>
              <w:jc w:val="left"/>
              <w:rPr>
                <w:color w:val="FF0000"/>
                <w:sz w:val="18"/>
                <w:szCs w:val="18"/>
              </w:rPr>
            </w:pPr>
          </w:p>
        </w:tc>
        <w:tc>
          <w:tcPr>
            <w:tcW w:w="850" w:type="dxa"/>
            <w:shd w:val="clear" w:color="auto" w:fill="FFFFFF" w:themeFill="background1"/>
          </w:tcPr>
          <w:p w14:paraId="099CAEC5"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5AE979D5"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49F3B80B" w14:textId="77777777" w:rsidR="008B56FE" w:rsidRPr="009B275B" w:rsidRDefault="008B56FE" w:rsidP="00F73815">
            <w:pPr>
              <w:pStyle w:val="TabStandard"/>
              <w:spacing w:line="240" w:lineRule="auto"/>
              <w:jc w:val="left"/>
              <w:rPr>
                <w:color w:val="FF0000"/>
                <w:sz w:val="18"/>
                <w:szCs w:val="18"/>
              </w:rPr>
            </w:pPr>
          </w:p>
        </w:tc>
        <w:tc>
          <w:tcPr>
            <w:tcW w:w="850" w:type="dxa"/>
            <w:shd w:val="clear" w:color="auto" w:fill="FFFFFF" w:themeFill="background1"/>
          </w:tcPr>
          <w:p w14:paraId="25E86BC5"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607B1C03"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6DEE88D0" w14:textId="77777777" w:rsidR="008B56FE" w:rsidRPr="009B275B" w:rsidRDefault="008B56FE" w:rsidP="00F73815">
            <w:pPr>
              <w:pStyle w:val="TabStandard"/>
              <w:spacing w:line="240" w:lineRule="auto"/>
              <w:jc w:val="left"/>
              <w:rPr>
                <w:color w:val="FF0000"/>
                <w:sz w:val="18"/>
                <w:szCs w:val="18"/>
              </w:rPr>
            </w:pPr>
          </w:p>
        </w:tc>
      </w:tr>
      <w:tr w:rsidR="008B56FE" w:rsidRPr="00DD5656" w14:paraId="31DBFC47" w14:textId="77777777" w:rsidTr="00F73815">
        <w:trPr>
          <w:trHeight w:val="340"/>
        </w:trPr>
        <w:tc>
          <w:tcPr>
            <w:tcW w:w="850" w:type="dxa"/>
            <w:shd w:val="clear" w:color="auto" w:fill="FFFFFF" w:themeFill="background1"/>
          </w:tcPr>
          <w:p w14:paraId="673AE6B6" w14:textId="77777777" w:rsidR="008B56FE" w:rsidRPr="009B275B" w:rsidRDefault="008B56FE" w:rsidP="00F73815">
            <w:pPr>
              <w:pStyle w:val="TabStandard"/>
              <w:spacing w:line="240" w:lineRule="auto"/>
              <w:jc w:val="left"/>
              <w:rPr>
                <w:color w:val="FF0000"/>
                <w:sz w:val="18"/>
                <w:szCs w:val="18"/>
              </w:rPr>
            </w:pPr>
          </w:p>
        </w:tc>
        <w:tc>
          <w:tcPr>
            <w:tcW w:w="3118" w:type="dxa"/>
            <w:shd w:val="clear" w:color="auto" w:fill="FFFFFF" w:themeFill="background1"/>
          </w:tcPr>
          <w:p w14:paraId="59B1B30D" w14:textId="77777777" w:rsidR="008B56FE" w:rsidRPr="009B275B" w:rsidRDefault="008B56FE" w:rsidP="00F73815">
            <w:pPr>
              <w:pStyle w:val="TabStandard"/>
              <w:spacing w:line="240" w:lineRule="auto"/>
              <w:jc w:val="left"/>
              <w:rPr>
                <w:color w:val="FF0000"/>
                <w:sz w:val="18"/>
                <w:szCs w:val="18"/>
              </w:rPr>
            </w:pPr>
          </w:p>
        </w:tc>
        <w:tc>
          <w:tcPr>
            <w:tcW w:w="850" w:type="dxa"/>
            <w:shd w:val="clear" w:color="auto" w:fill="FFFFFF" w:themeFill="background1"/>
          </w:tcPr>
          <w:p w14:paraId="112ED8E3"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4D4323CD"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23C1572D" w14:textId="77777777" w:rsidR="008B56FE" w:rsidRPr="009B275B" w:rsidRDefault="008B56FE" w:rsidP="00F73815">
            <w:pPr>
              <w:pStyle w:val="TabStandard"/>
              <w:spacing w:line="240" w:lineRule="auto"/>
              <w:jc w:val="left"/>
              <w:rPr>
                <w:color w:val="FF0000"/>
                <w:sz w:val="18"/>
                <w:szCs w:val="18"/>
              </w:rPr>
            </w:pPr>
          </w:p>
        </w:tc>
        <w:tc>
          <w:tcPr>
            <w:tcW w:w="850" w:type="dxa"/>
            <w:shd w:val="clear" w:color="auto" w:fill="FFFFFF" w:themeFill="background1"/>
          </w:tcPr>
          <w:p w14:paraId="4B3A1BCF"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0F49B276"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19501FAD" w14:textId="77777777" w:rsidR="008B56FE" w:rsidRPr="009B275B" w:rsidRDefault="008B56FE" w:rsidP="00F73815">
            <w:pPr>
              <w:pStyle w:val="TabStandard"/>
              <w:spacing w:line="240" w:lineRule="auto"/>
              <w:jc w:val="left"/>
              <w:rPr>
                <w:color w:val="FF0000"/>
                <w:sz w:val="18"/>
                <w:szCs w:val="18"/>
              </w:rPr>
            </w:pPr>
          </w:p>
        </w:tc>
      </w:tr>
      <w:tr w:rsidR="008B56FE" w:rsidRPr="00DD5656" w14:paraId="409B992A" w14:textId="77777777" w:rsidTr="00F73815">
        <w:trPr>
          <w:trHeight w:val="340"/>
        </w:trPr>
        <w:tc>
          <w:tcPr>
            <w:tcW w:w="850" w:type="dxa"/>
            <w:shd w:val="clear" w:color="auto" w:fill="FFFFFF" w:themeFill="background1"/>
          </w:tcPr>
          <w:p w14:paraId="5F69EDC2" w14:textId="77777777" w:rsidR="008B56FE" w:rsidRPr="009B275B" w:rsidRDefault="008B56FE" w:rsidP="00F73815">
            <w:pPr>
              <w:pStyle w:val="TabStandard"/>
              <w:spacing w:line="240" w:lineRule="auto"/>
              <w:jc w:val="left"/>
              <w:rPr>
                <w:color w:val="FF0000"/>
                <w:sz w:val="18"/>
                <w:szCs w:val="18"/>
              </w:rPr>
            </w:pPr>
          </w:p>
        </w:tc>
        <w:tc>
          <w:tcPr>
            <w:tcW w:w="3118" w:type="dxa"/>
            <w:shd w:val="clear" w:color="auto" w:fill="FFFFFF" w:themeFill="background1"/>
          </w:tcPr>
          <w:p w14:paraId="7DD30DA1" w14:textId="77777777" w:rsidR="008B56FE" w:rsidRPr="009B275B" w:rsidRDefault="008B56FE" w:rsidP="00F73815">
            <w:pPr>
              <w:pStyle w:val="TabStandard"/>
              <w:spacing w:line="240" w:lineRule="auto"/>
              <w:jc w:val="left"/>
              <w:rPr>
                <w:color w:val="FF0000"/>
                <w:sz w:val="18"/>
                <w:szCs w:val="18"/>
              </w:rPr>
            </w:pPr>
          </w:p>
        </w:tc>
        <w:tc>
          <w:tcPr>
            <w:tcW w:w="850" w:type="dxa"/>
            <w:shd w:val="clear" w:color="auto" w:fill="FFFFFF" w:themeFill="background1"/>
          </w:tcPr>
          <w:p w14:paraId="24BED7BF"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48677069"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4350448F" w14:textId="77777777" w:rsidR="008B56FE" w:rsidRPr="009B275B" w:rsidRDefault="008B56FE" w:rsidP="00F73815">
            <w:pPr>
              <w:pStyle w:val="TabStandard"/>
              <w:spacing w:line="240" w:lineRule="auto"/>
              <w:jc w:val="left"/>
              <w:rPr>
                <w:color w:val="FF0000"/>
                <w:sz w:val="18"/>
                <w:szCs w:val="18"/>
              </w:rPr>
            </w:pPr>
          </w:p>
        </w:tc>
        <w:tc>
          <w:tcPr>
            <w:tcW w:w="850" w:type="dxa"/>
            <w:shd w:val="clear" w:color="auto" w:fill="FFFFFF" w:themeFill="background1"/>
          </w:tcPr>
          <w:p w14:paraId="796308AC"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6750AFCF"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1D7585D2" w14:textId="77777777" w:rsidR="008B56FE" w:rsidRPr="009B275B" w:rsidRDefault="008B56FE" w:rsidP="00F73815">
            <w:pPr>
              <w:pStyle w:val="TabStandard"/>
              <w:spacing w:line="240" w:lineRule="auto"/>
              <w:jc w:val="left"/>
              <w:rPr>
                <w:color w:val="FF0000"/>
                <w:sz w:val="18"/>
                <w:szCs w:val="18"/>
              </w:rPr>
            </w:pPr>
          </w:p>
        </w:tc>
      </w:tr>
    </w:tbl>
    <w:p w14:paraId="29B246E8" w14:textId="77777777" w:rsidR="00C06A69" w:rsidRDefault="00C06A69" w:rsidP="004A1FC6"/>
    <w:p w14:paraId="1F148E7B" w14:textId="1FAC1412" w:rsidR="008B56FE" w:rsidRDefault="008B56FE">
      <w:pPr>
        <w:spacing w:after="160" w:line="259" w:lineRule="auto"/>
        <w:jc w:val="left"/>
      </w:pPr>
      <w:r>
        <w:br w:type="page"/>
      </w:r>
    </w:p>
    <w:p w14:paraId="0DE2AA8B" w14:textId="77777777" w:rsidR="008B56FE" w:rsidRDefault="008B56FE" w:rsidP="008B56FE">
      <w:pPr>
        <w:spacing w:after="240"/>
        <w:rPr>
          <w:b/>
          <w:bCs/>
          <w:color w:val="000000" w:themeColor="text1"/>
        </w:rPr>
      </w:pPr>
      <w:r>
        <w:rPr>
          <w:b/>
          <w:bCs/>
          <w:color w:val="000000" w:themeColor="text1"/>
        </w:rPr>
        <w:lastRenderedPageBreak/>
        <w:t>Lösungsansatz zur 2. Normalform (Anwendung von Regel 5)</w:t>
      </w:r>
    </w:p>
    <w:p w14:paraId="4BB543D4" w14:textId="77777777" w:rsidR="008B56FE" w:rsidRPr="00586CF4" w:rsidRDefault="008B56FE" w:rsidP="008B56FE">
      <w:pPr>
        <w:rPr>
          <w:b/>
          <w:bCs/>
          <w:color w:val="000000" w:themeColor="text1"/>
        </w:rPr>
      </w:pPr>
      <w:r w:rsidRPr="00586CF4">
        <w:rPr>
          <w:b/>
          <w:bCs/>
          <w:color w:val="000000" w:themeColor="text1"/>
        </w:rPr>
        <w:t xml:space="preserve">Anwendung Regel </w:t>
      </w:r>
      <w:r>
        <w:rPr>
          <w:b/>
          <w:bCs/>
          <w:color w:val="000000" w:themeColor="text1"/>
        </w:rPr>
        <w:t>5</w:t>
      </w:r>
    </w:p>
    <w:p w14:paraId="03F7F1BD" w14:textId="77777777" w:rsidR="008B56FE" w:rsidRDefault="008B56FE" w:rsidP="008B56FE">
      <w:pPr>
        <w:tabs>
          <w:tab w:val="left" w:pos="13750"/>
        </w:tabs>
        <w:rPr>
          <w:color w:val="000000" w:themeColor="text1"/>
          <w:u w:val="single"/>
        </w:rPr>
      </w:pPr>
      <w:r>
        <w:rPr>
          <w:color w:val="000000" w:themeColor="text1"/>
        </w:rPr>
        <w:t>Problem:</w:t>
      </w:r>
      <w:r w:rsidRPr="00871117">
        <w:rPr>
          <w:color w:val="000000" w:themeColor="text1"/>
          <w:u w:val="single"/>
        </w:rPr>
        <w:tab/>
      </w:r>
    </w:p>
    <w:p w14:paraId="5A018B58" w14:textId="77777777" w:rsidR="008B56FE" w:rsidRDefault="008B56FE" w:rsidP="008B56FE">
      <w:pPr>
        <w:tabs>
          <w:tab w:val="left" w:pos="13750"/>
        </w:tabs>
        <w:rPr>
          <w:color w:val="000000" w:themeColor="text1"/>
        </w:rPr>
      </w:pPr>
      <w:r>
        <w:rPr>
          <w:color w:val="000000" w:themeColor="text1"/>
          <w:u w:val="single"/>
        </w:rPr>
        <w:tab/>
      </w:r>
    </w:p>
    <w:p w14:paraId="084B84D7" w14:textId="77777777" w:rsidR="008B56FE" w:rsidRDefault="008B56FE" w:rsidP="008B56FE">
      <w:pPr>
        <w:tabs>
          <w:tab w:val="left" w:pos="13750"/>
        </w:tabs>
        <w:rPr>
          <w:color w:val="000000" w:themeColor="text1"/>
        </w:rPr>
      </w:pPr>
      <w:r w:rsidRPr="00A61CE8">
        <w:rPr>
          <w:color w:val="000000" w:themeColor="text1"/>
        </w:rPr>
        <w:t>Lösung:</w:t>
      </w:r>
      <w:r w:rsidRPr="00871117">
        <w:rPr>
          <w:color w:val="000000" w:themeColor="text1"/>
          <w:u w:val="single"/>
        </w:rPr>
        <w:tab/>
      </w:r>
    </w:p>
    <w:p w14:paraId="5433E5B9" w14:textId="77777777" w:rsidR="008B56FE" w:rsidRPr="00011B3A" w:rsidRDefault="008B56FE" w:rsidP="008B56FE">
      <w:pPr>
        <w:pStyle w:val="berschriftZwischen"/>
        <w:tabs>
          <w:tab w:val="left" w:pos="6521"/>
        </w:tabs>
        <w:rPr>
          <w:color w:val="000000" w:themeColor="text1"/>
        </w:rPr>
      </w:pPr>
      <w:r w:rsidRPr="00011B3A">
        <w:rPr>
          <w:color w:val="000000" w:themeColor="text1"/>
        </w:rPr>
        <w:t xml:space="preserve">Tabelle: </w:t>
      </w:r>
      <w:r>
        <w:rPr>
          <w:color w:val="000000" w:themeColor="text1"/>
        </w:rPr>
        <w:tab/>
        <w:t xml:space="preserve">Tabelle: </w:t>
      </w:r>
    </w:p>
    <w:tbl>
      <w:tblPr>
        <w:tblStyle w:val="Tabellenraster"/>
        <w:tblW w:w="10771" w:type="dxa"/>
        <w:tblLayout w:type="fixed"/>
        <w:tblCellMar>
          <w:top w:w="28" w:type="dxa"/>
          <w:left w:w="28" w:type="dxa"/>
          <w:bottom w:w="28" w:type="dxa"/>
          <w:right w:w="28" w:type="dxa"/>
        </w:tblCellMar>
        <w:tblLook w:val="04A0" w:firstRow="1" w:lastRow="0" w:firstColumn="1" w:lastColumn="0" w:noHBand="0" w:noVBand="1"/>
      </w:tblPr>
      <w:tblGrid>
        <w:gridCol w:w="850"/>
        <w:gridCol w:w="3402"/>
        <w:gridCol w:w="1701"/>
        <w:gridCol w:w="567"/>
        <w:gridCol w:w="1417"/>
        <w:gridCol w:w="1417"/>
        <w:gridCol w:w="1417"/>
      </w:tblGrid>
      <w:tr w:rsidR="008B56FE" w14:paraId="3ADEB48E" w14:textId="77777777" w:rsidTr="00F73815">
        <w:trPr>
          <w:trHeight w:val="510"/>
        </w:trPr>
        <w:tc>
          <w:tcPr>
            <w:tcW w:w="850" w:type="dxa"/>
            <w:shd w:val="clear" w:color="auto" w:fill="FFFFFF" w:themeFill="background1"/>
            <w:tcMar>
              <w:top w:w="85" w:type="dxa"/>
              <w:bottom w:w="85" w:type="dxa"/>
            </w:tcMar>
          </w:tcPr>
          <w:p w14:paraId="6600DE32" w14:textId="77777777" w:rsidR="008B56FE" w:rsidRPr="009B275B" w:rsidRDefault="008B56FE" w:rsidP="00F73815">
            <w:pPr>
              <w:pStyle w:val="TabStandard"/>
              <w:spacing w:line="240" w:lineRule="auto"/>
              <w:jc w:val="left"/>
              <w:rPr>
                <w:b/>
                <w:color w:val="FF0000"/>
                <w:u w:val="single"/>
              </w:rPr>
            </w:pPr>
          </w:p>
        </w:tc>
        <w:tc>
          <w:tcPr>
            <w:tcW w:w="3402" w:type="dxa"/>
            <w:shd w:val="clear" w:color="auto" w:fill="FFFFFF" w:themeFill="background1"/>
            <w:tcMar>
              <w:top w:w="85" w:type="dxa"/>
              <w:bottom w:w="85" w:type="dxa"/>
            </w:tcMar>
          </w:tcPr>
          <w:p w14:paraId="4A5904E5" w14:textId="77777777" w:rsidR="008B56FE" w:rsidRPr="009B275B" w:rsidRDefault="008B56FE" w:rsidP="00F73815">
            <w:pPr>
              <w:pStyle w:val="TabStandard"/>
              <w:spacing w:line="240" w:lineRule="auto"/>
              <w:jc w:val="left"/>
              <w:rPr>
                <w:color w:val="FF0000"/>
              </w:rPr>
            </w:pPr>
          </w:p>
        </w:tc>
        <w:tc>
          <w:tcPr>
            <w:tcW w:w="1701" w:type="dxa"/>
            <w:shd w:val="clear" w:color="auto" w:fill="FFFFFF" w:themeFill="background1"/>
            <w:tcMar>
              <w:top w:w="85" w:type="dxa"/>
              <w:bottom w:w="85" w:type="dxa"/>
            </w:tcMar>
          </w:tcPr>
          <w:p w14:paraId="541DB223" w14:textId="77777777" w:rsidR="008B56FE" w:rsidRPr="009B275B" w:rsidRDefault="008B56FE" w:rsidP="00F73815">
            <w:pPr>
              <w:pStyle w:val="TabStandard"/>
              <w:spacing w:line="240" w:lineRule="auto"/>
              <w:jc w:val="left"/>
              <w:rPr>
                <w:color w:val="FF0000"/>
              </w:rPr>
            </w:pPr>
          </w:p>
        </w:tc>
        <w:tc>
          <w:tcPr>
            <w:tcW w:w="567" w:type="dxa"/>
            <w:tcBorders>
              <w:top w:val="nil"/>
              <w:bottom w:val="nil"/>
            </w:tcBorders>
            <w:shd w:val="clear" w:color="auto" w:fill="F2F2F2" w:themeFill="background1" w:themeFillShade="F2"/>
          </w:tcPr>
          <w:p w14:paraId="1247C69A" w14:textId="77777777" w:rsidR="008B56FE" w:rsidRPr="009B275B" w:rsidRDefault="008B56FE" w:rsidP="00F73815">
            <w:pPr>
              <w:pStyle w:val="TabStandard"/>
              <w:spacing w:line="240" w:lineRule="auto"/>
              <w:jc w:val="left"/>
              <w:rPr>
                <w:color w:val="FF0000"/>
              </w:rPr>
            </w:pPr>
          </w:p>
        </w:tc>
        <w:tc>
          <w:tcPr>
            <w:tcW w:w="1417" w:type="dxa"/>
            <w:shd w:val="clear" w:color="auto" w:fill="FFFFFF" w:themeFill="background1"/>
          </w:tcPr>
          <w:p w14:paraId="669ACC46" w14:textId="77777777" w:rsidR="008B56FE" w:rsidRPr="009B275B" w:rsidRDefault="008B56FE" w:rsidP="00F73815">
            <w:pPr>
              <w:pStyle w:val="TabStandard"/>
              <w:spacing w:line="240" w:lineRule="auto"/>
              <w:jc w:val="left"/>
              <w:rPr>
                <w:color w:val="FF0000"/>
              </w:rPr>
            </w:pPr>
          </w:p>
        </w:tc>
        <w:tc>
          <w:tcPr>
            <w:tcW w:w="1417" w:type="dxa"/>
            <w:shd w:val="clear" w:color="auto" w:fill="FFFFFF" w:themeFill="background1"/>
          </w:tcPr>
          <w:p w14:paraId="5B9B7A76" w14:textId="77777777" w:rsidR="008B56FE" w:rsidRPr="009B275B" w:rsidRDefault="008B56FE" w:rsidP="00F73815">
            <w:pPr>
              <w:pStyle w:val="TabStandard"/>
              <w:spacing w:line="240" w:lineRule="auto"/>
              <w:jc w:val="left"/>
              <w:rPr>
                <w:color w:val="FF0000"/>
              </w:rPr>
            </w:pPr>
          </w:p>
        </w:tc>
        <w:tc>
          <w:tcPr>
            <w:tcW w:w="1417" w:type="dxa"/>
            <w:shd w:val="clear" w:color="auto" w:fill="FFFFFF" w:themeFill="background1"/>
          </w:tcPr>
          <w:p w14:paraId="76B5E352" w14:textId="77777777" w:rsidR="008B56FE" w:rsidRPr="009B275B" w:rsidRDefault="008B56FE" w:rsidP="00F73815">
            <w:pPr>
              <w:pStyle w:val="TabStandard"/>
              <w:spacing w:line="240" w:lineRule="auto"/>
              <w:jc w:val="left"/>
              <w:rPr>
                <w:color w:val="FF0000"/>
              </w:rPr>
            </w:pPr>
          </w:p>
        </w:tc>
      </w:tr>
      <w:tr w:rsidR="008B56FE" w:rsidRPr="00DD5656" w14:paraId="2346C9F4" w14:textId="77777777" w:rsidTr="00F73815">
        <w:trPr>
          <w:trHeight w:val="340"/>
        </w:trPr>
        <w:tc>
          <w:tcPr>
            <w:tcW w:w="850" w:type="dxa"/>
            <w:shd w:val="clear" w:color="auto" w:fill="FFFFFF" w:themeFill="background1"/>
          </w:tcPr>
          <w:p w14:paraId="0CC1777E"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7511D052"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4771D8CB"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7596B916"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32477CED"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7B90545B"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6B01131A" w14:textId="77777777" w:rsidR="008B56FE" w:rsidRPr="009B275B" w:rsidRDefault="008B56FE" w:rsidP="00F73815">
            <w:pPr>
              <w:pStyle w:val="TabStandard"/>
              <w:spacing w:line="240" w:lineRule="auto"/>
              <w:jc w:val="left"/>
              <w:rPr>
                <w:color w:val="FF0000"/>
                <w:sz w:val="18"/>
                <w:szCs w:val="18"/>
              </w:rPr>
            </w:pPr>
          </w:p>
        </w:tc>
      </w:tr>
      <w:tr w:rsidR="008B56FE" w:rsidRPr="00DD5656" w14:paraId="7708B498" w14:textId="77777777" w:rsidTr="00F73815">
        <w:trPr>
          <w:trHeight w:val="340"/>
        </w:trPr>
        <w:tc>
          <w:tcPr>
            <w:tcW w:w="850" w:type="dxa"/>
            <w:shd w:val="clear" w:color="auto" w:fill="FFFFFF" w:themeFill="background1"/>
          </w:tcPr>
          <w:p w14:paraId="6DBE52B4"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3977C504"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42CE0D95"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75EBF2E1"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77D19533"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3E55C249"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7B0B2EA0" w14:textId="77777777" w:rsidR="008B56FE" w:rsidRPr="009B275B" w:rsidRDefault="008B56FE" w:rsidP="00F73815">
            <w:pPr>
              <w:pStyle w:val="TabStandard"/>
              <w:spacing w:line="240" w:lineRule="auto"/>
              <w:jc w:val="left"/>
              <w:rPr>
                <w:color w:val="FF0000"/>
                <w:sz w:val="18"/>
                <w:szCs w:val="18"/>
              </w:rPr>
            </w:pPr>
          </w:p>
        </w:tc>
      </w:tr>
      <w:tr w:rsidR="008B56FE" w:rsidRPr="00DD5656" w14:paraId="10CE72D4" w14:textId="77777777" w:rsidTr="00F73815">
        <w:trPr>
          <w:trHeight w:val="340"/>
        </w:trPr>
        <w:tc>
          <w:tcPr>
            <w:tcW w:w="850" w:type="dxa"/>
            <w:shd w:val="clear" w:color="auto" w:fill="FFFFFF" w:themeFill="background1"/>
          </w:tcPr>
          <w:p w14:paraId="240530D1"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762E96AB"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745708AB"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49F46D59"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4113D875"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3163D446"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5DD35E1D" w14:textId="77777777" w:rsidR="008B56FE" w:rsidRPr="009B275B" w:rsidRDefault="008B56FE" w:rsidP="00F73815">
            <w:pPr>
              <w:pStyle w:val="TabStandard"/>
              <w:spacing w:line="240" w:lineRule="auto"/>
              <w:jc w:val="left"/>
              <w:rPr>
                <w:color w:val="FF0000"/>
                <w:sz w:val="18"/>
                <w:szCs w:val="18"/>
              </w:rPr>
            </w:pPr>
          </w:p>
        </w:tc>
      </w:tr>
      <w:tr w:rsidR="008B56FE" w:rsidRPr="00DD5656" w14:paraId="0BDA3770" w14:textId="77777777" w:rsidTr="00F73815">
        <w:trPr>
          <w:trHeight w:val="340"/>
        </w:trPr>
        <w:tc>
          <w:tcPr>
            <w:tcW w:w="850" w:type="dxa"/>
            <w:shd w:val="clear" w:color="auto" w:fill="FFFFFF" w:themeFill="background1"/>
          </w:tcPr>
          <w:p w14:paraId="5B17DEE5"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3DCED3A7"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429A8D0D"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3E220E54"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3B8C87DB"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1944A026"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78C07F22" w14:textId="77777777" w:rsidR="008B56FE" w:rsidRPr="009B275B" w:rsidRDefault="008B56FE" w:rsidP="00F73815">
            <w:pPr>
              <w:pStyle w:val="TabStandard"/>
              <w:spacing w:line="240" w:lineRule="auto"/>
              <w:jc w:val="left"/>
              <w:rPr>
                <w:color w:val="FF0000"/>
                <w:sz w:val="18"/>
                <w:szCs w:val="18"/>
              </w:rPr>
            </w:pPr>
          </w:p>
        </w:tc>
      </w:tr>
      <w:tr w:rsidR="008B56FE" w:rsidRPr="00DD5656" w14:paraId="2EF2A9DA" w14:textId="77777777" w:rsidTr="00F73815">
        <w:trPr>
          <w:trHeight w:val="340"/>
        </w:trPr>
        <w:tc>
          <w:tcPr>
            <w:tcW w:w="850" w:type="dxa"/>
            <w:shd w:val="clear" w:color="auto" w:fill="FFFFFF" w:themeFill="background1"/>
          </w:tcPr>
          <w:p w14:paraId="4D8D6F5F"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45F66561"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189C1A39"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37A6CA55"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14ACFF9D"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4BD6F09E"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0FD9BB49" w14:textId="77777777" w:rsidR="008B56FE" w:rsidRPr="009B275B" w:rsidRDefault="008B56FE" w:rsidP="00F73815">
            <w:pPr>
              <w:pStyle w:val="TabStandard"/>
              <w:spacing w:line="240" w:lineRule="auto"/>
              <w:jc w:val="left"/>
              <w:rPr>
                <w:color w:val="FF0000"/>
                <w:sz w:val="18"/>
                <w:szCs w:val="18"/>
              </w:rPr>
            </w:pPr>
          </w:p>
        </w:tc>
      </w:tr>
    </w:tbl>
    <w:p w14:paraId="278AAB84" w14:textId="77777777" w:rsidR="00C06A69" w:rsidRDefault="00C06A69">
      <w:pPr>
        <w:spacing w:after="160" w:line="259" w:lineRule="auto"/>
        <w:jc w:val="left"/>
      </w:pPr>
    </w:p>
    <w:p w14:paraId="7F82B835" w14:textId="77777777" w:rsidR="008B56FE" w:rsidRDefault="008B56FE" w:rsidP="008041A6">
      <w:pPr>
        <w:spacing w:before="240"/>
        <w:rPr>
          <w:b/>
          <w:bCs/>
          <w:sz w:val="24"/>
          <w:szCs w:val="24"/>
        </w:rPr>
      </w:pPr>
      <w:r>
        <w:rPr>
          <w:b/>
          <w:bCs/>
          <w:sz w:val="24"/>
          <w:szCs w:val="24"/>
        </w:rPr>
        <w:br w:type="page"/>
      </w:r>
    </w:p>
    <w:p w14:paraId="3C0F3FA6" w14:textId="052A3085" w:rsidR="00244E62" w:rsidRDefault="00244E62" w:rsidP="008041A6">
      <w:pPr>
        <w:spacing w:before="240"/>
        <w:rPr>
          <w:b/>
          <w:bCs/>
          <w:sz w:val="24"/>
          <w:szCs w:val="24"/>
        </w:rPr>
      </w:pPr>
      <w:r w:rsidRPr="008041A6">
        <w:rPr>
          <w:b/>
          <w:bCs/>
          <w:sz w:val="24"/>
          <w:szCs w:val="24"/>
        </w:rPr>
        <w:lastRenderedPageBreak/>
        <w:t>3. Normalform (3. NF)</w:t>
      </w:r>
    </w:p>
    <w:p w14:paraId="513C2D43" w14:textId="77777777" w:rsidR="008B56FE" w:rsidRPr="009A4D43" w:rsidRDefault="008B56FE" w:rsidP="008B56FE">
      <w:pPr>
        <w:jc w:val="left"/>
        <w:rPr>
          <w:b/>
          <w:bCs/>
          <w:color w:val="000000" w:themeColor="text1"/>
        </w:rPr>
      </w:pPr>
      <w:r w:rsidRPr="009A4D43">
        <w:rPr>
          <w:b/>
          <w:bCs/>
          <w:color w:val="000000" w:themeColor="text1"/>
        </w:rPr>
        <w:t xml:space="preserve">Definition zur </w:t>
      </w:r>
      <w:r>
        <w:rPr>
          <w:b/>
          <w:bCs/>
          <w:color w:val="000000" w:themeColor="text1"/>
        </w:rPr>
        <w:t>3</w:t>
      </w:r>
      <w:r w:rsidRPr="009A4D43">
        <w:rPr>
          <w:b/>
          <w:bCs/>
          <w:color w:val="000000" w:themeColor="text1"/>
        </w:rPr>
        <w:t>. Normalform</w:t>
      </w:r>
    </w:p>
    <w:p w14:paraId="3E941025" w14:textId="0CA14AAB" w:rsidR="008B56FE" w:rsidRPr="008041A6" w:rsidRDefault="008B56FE" w:rsidP="008B56FE">
      <w:pPr>
        <w:spacing w:before="240"/>
        <w:rPr>
          <w:b/>
          <w:bCs/>
          <w:sz w:val="24"/>
          <w:szCs w:val="24"/>
        </w:rPr>
      </w:pPr>
      <w:r w:rsidRPr="00037B58">
        <w:rPr>
          <w:color w:val="000000" w:themeColor="text1"/>
        </w:rPr>
        <w:t>Eine Relation befindet sich in der dritten Normalform (3.NF), wenn sie die zweite Normalform erfüllt und alle Attribute, die nicht zum Primärschlüssel gehören, direkt von diesem abhängen. Alle Nicht-Primärschlüssel-Attribute müssen also voneinander unabhängig sein. Es ist nicht erlaubt, dass ein Attribut, das nicht zum Primärschlüssel gehört, nur indirekt (transitiv) von diesem abhängt.</w:t>
      </w:r>
    </w:p>
    <w:p w14:paraId="787D2D0A" w14:textId="7A920982" w:rsidR="00244E62" w:rsidRDefault="008041A6" w:rsidP="00244E62">
      <w:r>
        <w:t>A</w:t>
      </w:r>
      <w:r w:rsidR="00244E62">
        <w:t xml:space="preserve">us dieser Definition heraus </w:t>
      </w:r>
      <w:r w:rsidR="00CB6154">
        <w:t>lässt sich folgende</w:t>
      </w:r>
      <w:r w:rsidR="00244E62">
        <w:t xml:space="preserve"> Prüfregel ableiten:</w:t>
      </w:r>
    </w:p>
    <w:p w14:paraId="7535BED5" w14:textId="0A962941" w:rsidR="00244E62" w:rsidRPr="00E220AF" w:rsidRDefault="00244E62" w:rsidP="00244E62">
      <w:pPr>
        <w:pStyle w:val="berschriftZwischen"/>
      </w:pPr>
      <w:r w:rsidRPr="00E220AF">
        <w:t xml:space="preserve">Regel Nr. </w:t>
      </w:r>
      <w:r w:rsidR="0070435C">
        <w:t>6</w:t>
      </w:r>
      <w:r w:rsidRPr="00E220AF">
        <w:t xml:space="preserve">: </w:t>
      </w:r>
    </w:p>
    <w:p w14:paraId="29E6E84B" w14:textId="52A01166" w:rsidR="00244E62" w:rsidRDefault="004172C4" w:rsidP="00244E62">
      <w:r w:rsidRPr="004172C4">
        <w:t>Felder, die in keinem direkten Bezug zum Primärschlüssel der Tabelle stehen, sollten in einer eigenen Tabelle gespeichert werden.</w:t>
      </w:r>
    </w:p>
    <w:p w14:paraId="5C1E1C54" w14:textId="77777777" w:rsidR="008B56FE" w:rsidRDefault="008B56FE" w:rsidP="008B56FE">
      <w:pPr>
        <w:spacing w:after="240"/>
        <w:rPr>
          <w:b/>
          <w:bCs/>
          <w:color w:val="000000" w:themeColor="text1"/>
        </w:rPr>
      </w:pPr>
      <w:r>
        <w:rPr>
          <w:b/>
          <w:bCs/>
          <w:color w:val="000000" w:themeColor="text1"/>
        </w:rPr>
        <w:t>Lösungsansatz zur 3. Normalform (Anwendung von Regel 6)</w:t>
      </w:r>
    </w:p>
    <w:p w14:paraId="0A31AA25" w14:textId="77777777" w:rsidR="008B56FE" w:rsidRPr="00586CF4" w:rsidRDefault="008B56FE" w:rsidP="008B56FE">
      <w:pPr>
        <w:rPr>
          <w:b/>
          <w:bCs/>
          <w:color w:val="000000" w:themeColor="text1"/>
        </w:rPr>
      </w:pPr>
      <w:r w:rsidRPr="00586CF4">
        <w:rPr>
          <w:b/>
          <w:bCs/>
          <w:color w:val="000000" w:themeColor="text1"/>
        </w:rPr>
        <w:t xml:space="preserve">Anwendung Regel </w:t>
      </w:r>
      <w:r>
        <w:rPr>
          <w:b/>
          <w:bCs/>
          <w:color w:val="000000" w:themeColor="text1"/>
        </w:rPr>
        <w:t>6</w:t>
      </w:r>
    </w:p>
    <w:p w14:paraId="2E5908F0" w14:textId="77777777" w:rsidR="008B56FE" w:rsidRDefault="008B56FE" w:rsidP="008B56FE">
      <w:pPr>
        <w:tabs>
          <w:tab w:val="left" w:pos="13750"/>
        </w:tabs>
        <w:rPr>
          <w:color w:val="000000" w:themeColor="text1"/>
          <w:u w:val="single"/>
        </w:rPr>
      </w:pPr>
      <w:r>
        <w:rPr>
          <w:color w:val="000000" w:themeColor="text1"/>
        </w:rPr>
        <w:t>Problem:</w:t>
      </w:r>
      <w:r w:rsidRPr="00871117">
        <w:rPr>
          <w:color w:val="000000" w:themeColor="text1"/>
          <w:u w:val="single"/>
        </w:rPr>
        <w:tab/>
      </w:r>
    </w:p>
    <w:p w14:paraId="28B89B35" w14:textId="77777777" w:rsidR="008B56FE" w:rsidRDefault="008B56FE" w:rsidP="008B56FE">
      <w:pPr>
        <w:tabs>
          <w:tab w:val="left" w:pos="13750"/>
        </w:tabs>
        <w:rPr>
          <w:color w:val="000000" w:themeColor="text1"/>
        </w:rPr>
      </w:pPr>
      <w:r w:rsidRPr="007747D4">
        <w:rPr>
          <w:color w:val="000000" w:themeColor="text1"/>
          <w:u w:val="single"/>
        </w:rPr>
        <w:tab/>
      </w:r>
    </w:p>
    <w:p w14:paraId="4D2706B0" w14:textId="77777777" w:rsidR="008B56FE" w:rsidRDefault="008B56FE" w:rsidP="008B56FE">
      <w:pPr>
        <w:tabs>
          <w:tab w:val="left" w:pos="13750"/>
        </w:tabs>
        <w:rPr>
          <w:color w:val="000000" w:themeColor="text1"/>
          <w:u w:val="single"/>
        </w:rPr>
      </w:pPr>
      <w:r w:rsidRPr="00A33074">
        <w:rPr>
          <w:color w:val="000000" w:themeColor="text1"/>
        </w:rPr>
        <w:t>Lösung:</w:t>
      </w:r>
      <w:r w:rsidRPr="007747D4">
        <w:rPr>
          <w:color w:val="000000" w:themeColor="text1"/>
          <w:u w:val="single"/>
        </w:rPr>
        <w:tab/>
      </w:r>
    </w:p>
    <w:p w14:paraId="6D385DE2" w14:textId="77777777" w:rsidR="008B56FE" w:rsidRPr="00011B3A" w:rsidRDefault="008B56FE" w:rsidP="008B56FE">
      <w:pPr>
        <w:pStyle w:val="berschriftZwischen"/>
        <w:tabs>
          <w:tab w:val="left" w:pos="11057"/>
        </w:tabs>
        <w:rPr>
          <w:color w:val="000000" w:themeColor="text1"/>
        </w:rPr>
      </w:pPr>
      <w:r w:rsidRPr="00011B3A">
        <w:rPr>
          <w:color w:val="000000" w:themeColor="text1"/>
        </w:rPr>
        <w:t>Tabelle:</w:t>
      </w:r>
      <w:r>
        <w:rPr>
          <w:color w:val="FF0000"/>
        </w:rPr>
        <w:tab/>
      </w:r>
      <w:r w:rsidRPr="00C63770">
        <w:rPr>
          <w:color w:val="000000" w:themeColor="text1"/>
        </w:rPr>
        <w:t xml:space="preserve">Tabelle: </w:t>
      </w:r>
    </w:p>
    <w:tbl>
      <w:tblPr>
        <w:tblStyle w:val="Tabellenraster"/>
        <w:tblW w:w="13890" w:type="dxa"/>
        <w:tblLayout w:type="fixed"/>
        <w:tblCellMar>
          <w:top w:w="28" w:type="dxa"/>
          <w:left w:w="28" w:type="dxa"/>
          <w:bottom w:w="28" w:type="dxa"/>
          <w:right w:w="28" w:type="dxa"/>
        </w:tblCellMar>
        <w:tblLook w:val="04A0" w:firstRow="1" w:lastRow="0" w:firstColumn="1" w:lastColumn="0" w:noHBand="0" w:noVBand="1"/>
      </w:tblPr>
      <w:tblGrid>
        <w:gridCol w:w="850"/>
        <w:gridCol w:w="2551"/>
        <w:gridCol w:w="2268"/>
        <w:gridCol w:w="1134"/>
        <w:gridCol w:w="1417"/>
        <w:gridCol w:w="1134"/>
        <w:gridCol w:w="1134"/>
        <w:gridCol w:w="567"/>
        <w:gridCol w:w="1134"/>
        <w:gridCol w:w="1701"/>
      </w:tblGrid>
      <w:tr w:rsidR="008B56FE" w14:paraId="49AFD32F" w14:textId="77777777" w:rsidTr="00F73815">
        <w:trPr>
          <w:trHeight w:val="510"/>
        </w:trPr>
        <w:tc>
          <w:tcPr>
            <w:tcW w:w="850" w:type="dxa"/>
            <w:shd w:val="clear" w:color="auto" w:fill="FFFFFF" w:themeFill="background1"/>
            <w:tcMar>
              <w:top w:w="85" w:type="dxa"/>
              <w:bottom w:w="85" w:type="dxa"/>
            </w:tcMar>
          </w:tcPr>
          <w:p w14:paraId="2676A00A" w14:textId="77777777" w:rsidR="008B56FE" w:rsidRPr="009B275B" w:rsidRDefault="008B56FE" w:rsidP="00F73815">
            <w:pPr>
              <w:pStyle w:val="TabStandard"/>
              <w:spacing w:line="240" w:lineRule="auto"/>
              <w:jc w:val="left"/>
              <w:rPr>
                <w:b/>
                <w:color w:val="FF0000"/>
                <w:u w:val="single"/>
              </w:rPr>
            </w:pPr>
          </w:p>
        </w:tc>
        <w:tc>
          <w:tcPr>
            <w:tcW w:w="2551" w:type="dxa"/>
            <w:shd w:val="clear" w:color="auto" w:fill="FFFFFF" w:themeFill="background1"/>
            <w:tcMar>
              <w:top w:w="85" w:type="dxa"/>
              <w:bottom w:w="85" w:type="dxa"/>
            </w:tcMar>
          </w:tcPr>
          <w:p w14:paraId="2FE659B4" w14:textId="77777777" w:rsidR="008B56FE" w:rsidRPr="009B275B" w:rsidRDefault="008B56FE" w:rsidP="00F73815">
            <w:pPr>
              <w:pStyle w:val="TabStandard"/>
              <w:spacing w:line="240" w:lineRule="auto"/>
              <w:jc w:val="left"/>
              <w:rPr>
                <w:color w:val="FF0000"/>
              </w:rPr>
            </w:pPr>
          </w:p>
        </w:tc>
        <w:tc>
          <w:tcPr>
            <w:tcW w:w="2268" w:type="dxa"/>
            <w:shd w:val="clear" w:color="auto" w:fill="FFFFFF" w:themeFill="background1"/>
            <w:tcMar>
              <w:top w:w="85" w:type="dxa"/>
              <w:bottom w:w="85" w:type="dxa"/>
            </w:tcMar>
          </w:tcPr>
          <w:p w14:paraId="330C1F77"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731FE03C" w14:textId="77777777" w:rsidR="008B56FE" w:rsidRPr="009B275B" w:rsidRDefault="008B56FE" w:rsidP="00F73815">
            <w:pPr>
              <w:pStyle w:val="TabStandard"/>
              <w:spacing w:line="240" w:lineRule="auto"/>
              <w:jc w:val="left"/>
              <w:rPr>
                <w:color w:val="FF0000"/>
              </w:rPr>
            </w:pPr>
          </w:p>
        </w:tc>
        <w:tc>
          <w:tcPr>
            <w:tcW w:w="1417" w:type="dxa"/>
            <w:shd w:val="clear" w:color="auto" w:fill="FFFFFF" w:themeFill="background1"/>
            <w:tcMar>
              <w:top w:w="85" w:type="dxa"/>
              <w:bottom w:w="85" w:type="dxa"/>
            </w:tcMar>
          </w:tcPr>
          <w:p w14:paraId="28EA4CFE"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3F987507"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56CE75B1" w14:textId="77777777" w:rsidR="008B56FE" w:rsidRPr="009B275B" w:rsidRDefault="008B56FE" w:rsidP="00F73815">
            <w:pPr>
              <w:pStyle w:val="TabStandard"/>
              <w:spacing w:line="240" w:lineRule="auto"/>
              <w:jc w:val="left"/>
              <w:rPr>
                <w:color w:val="FF0000"/>
              </w:rPr>
            </w:pPr>
          </w:p>
        </w:tc>
        <w:tc>
          <w:tcPr>
            <w:tcW w:w="567" w:type="dxa"/>
            <w:tcBorders>
              <w:top w:val="nil"/>
              <w:bottom w:val="nil"/>
            </w:tcBorders>
            <w:shd w:val="clear" w:color="auto" w:fill="F2F2F2" w:themeFill="background1" w:themeFillShade="F2"/>
          </w:tcPr>
          <w:p w14:paraId="4985F392"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Pr>
          <w:p w14:paraId="32DE13F0" w14:textId="77777777" w:rsidR="008B56FE" w:rsidRPr="009B275B" w:rsidRDefault="008B56FE" w:rsidP="00F73815">
            <w:pPr>
              <w:pStyle w:val="TabStandard"/>
              <w:spacing w:line="240" w:lineRule="auto"/>
              <w:jc w:val="left"/>
              <w:rPr>
                <w:color w:val="FF0000"/>
              </w:rPr>
            </w:pPr>
          </w:p>
        </w:tc>
        <w:tc>
          <w:tcPr>
            <w:tcW w:w="1701" w:type="dxa"/>
            <w:shd w:val="clear" w:color="auto" w:fill="FFFFFF" w:themeFill="background1"/>
          </w:tcPr>
          <w:p w14:paraId="0CAFA73F" w14:textId="77777777" w:rsidR="008B56FE" w:rsidRPr="009B275B" w:rsidRDefault="008B56FE" w:rsidP="00F73815">
            <w:pPr>
              <w:pStyle w:val="TabStandard"/>
              <w:spacing w:line="240" w:lineRule="auto"/>
              <w:jc w:val="left"/>
              <w:rPr>
                <w:color w:val="FF0000"/>
              </w:rPr>
            </w:pPr>
          </w:p>
        </w:tc>
      </w:tr>
      <w:tr w:rsidR="008B56FE" w:rsidRPr="00DD5656" w14:paraId="5C66912D" w14:textId="77777777" w:rsidTr="00F73815">
        <w:trPr>
          <w:trHeight w:val="340"/>
        </w:trPr>
        <w:tc>
          <w:tcPr>
            <w:tcW w:w="850" w:type="dxa"/>
            <w:shd w:val="clear" w:color="auto" w:fill="FFFFFF" w:themeFill="background1"/>
          </w:tcPr>
          <w:p w14:paraId="79458DDC" w14:textId="77777777" w:rsidR="008B56FE" w:rsidRPr="009B275B" w:rsidRDefault="008B56FE" w:rsidP="00F73815">
            <w:pPr>
              <w:pStyle w:val="TabStandard"/>
              <w:spacing w:line="240" w:lineRule="auto"/>
              <w:jc w:val="left"/>
              <w:rPr>
                <w:color w:val="FF0000"/>
                <w:sz w:val="18"/>
                <w:szCs w:val="18"/>
              </w:rPr>
            </w:pPr>
          </w:p>
        </w:tc>
        <w:tc>
          <w:tcPr>
            <w:tcW w:w="2551" w:type="dxa"/>
            <w:shd w:val="clear" w:color="auto" w:fill="FFFFFF" w:themeFill="background1"/>
          </w:tcPr>
          <w:p w14:paraId="7C601E50" w14:textId="77777777" w:rsidR="008B56FE" w:rsidRPr="009B275B" w:rsidRDefault="008B56FE" w:rsidP="00F73815">
            <w:pPr>
              <w:pStyle w:val="TabStandard"/>
              <w:spacing w:line="240" w:lineRule="auto"/>
              <w:jc w:val="left"/>
              <w:rPr>
                <w:color w:val="FF0000"/>
                <w:sz w:val="18"/>
                <w:szCs w:val="18"/>
              </w:rPr>
            </w:pPr>
          </w:p>
        </w:tc>
        <w:tc>
          <w:tcPr>
            <w:tcW w:w="2268" w:type="dxa"/>
            <w:shd w:val="clear" w:color="auto" w:fill="FFFFFF" w:themeFill="background1"/>
          </w:tcPr>
          <w:p w14:paraId="0E77EAC3"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2975EC85"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2BFF6E34"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01338A1A"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3145A651"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580A44F9"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1D04D7BE"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5DD5568F" w14:textId="77777777" w:rsidR="008B56FE" w:rsidRPr="009B275B" w:rsidRDefault="008B56FE" w:rsidP="00F73815">
            <w:pPr>
              <w:pStyle w:val="TabStandard"/>
              <w:spacing w:line="240" w:lineRule="auto"/>
              <w:jc w:val="left"/>
              <w:rPr>
                <w:color w:val="FF0000"/>
                <w:sz w:val="18"/>
                <w:szCs w:val="18"/>
              </w:rPr>
            </w:pPr>
          </w:p>
        </w:tc>
      </w:tr>
      <w:tr w:rsidR="008B56FE" w:rsidRPr="00DD5656" w14:paraId="2EF76FCC" w14:textId="77777777" w:rsidTr="00F73815">
        <w:trPr>
          <w:trHeight w:val="340"/>
        </w:trPr>
        <w:tc>
          <w:tcPr>
            <w:tcW w:w="850" w:type="dxa"/>
            <w:shd w:val="clear" w:color="auto" w:fill="FFFFFF" w:themeFill="background1"/>
          </w:tcPr>
          <w:p w14:paraId="65DC5465" w14:textId="77777777" w:rsidR="008B56FE" w:rsidRPr="009B275B" w:rsidRDefault="008B56FE" w:rsidP="00F73815">
            <w:pPr>
              <w:pStyle w:val="TabStandard"/>
              <w:spacing w:line="240" w:lineRule="auto"/>
              <w:jc w:val="left"/>
              <w:rPr>
                <w:color w:val="FF0000"/>
                <w:sz w:val="18"/>
                <w:szCs w:val="18"/>
              </w:rPr>
            </w:pPr>
          </w:p>
        </w:tc>
        <w:tc>
          <w:tcPr>
            <w:tcW w:w="2551" w:type="dxa"/>
            <w:shd w:val="clear" w:color="auto" w:fill="FFFFFF" w:themeFill="background1"/>
          </w:tcPr>
          <w:p w14:paraId="509E99DB" w14:textId="77777777" w:rsidR="008B56FE" w:rsidRPr="009B275B" w:rsidRDefault="008B56FE" w:rsidP="00F73815">
            <w:pPr>
              <w:pStyle w:val="TabStandard"/>
              <w:spacing w:line="240" w:lineRule="auto"/>
              <w:jc w:val="left"/>
              <w:rPr>
                <w:color w:val="FF0000"/>
                <w:sz w:val="18"/>
                <w:szCs w:val="18"/>
              </w:rPr>
            </w:pPr>
          </w:p>
        </w:tc>
        <w:tc>
          <w:tcPr>
            <w:tcW w:w="2268" w:type="dxa"/>
            <w:shd w:val="clear" w:color="auto" w:fill="FFFFFF" w:themeFill="background1"/>
          </w:tcPr>
          <w:p w14:paraId="6F81475D"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4D9BAEB3"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6889E2DD"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Pr>
          <w:p w14:paraId="0CD13053"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5037932E"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7F1619EF"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0DEDD7F2"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7882049A" w14:textId="77777777" w:rsidR="008B56FE" w:rsidRPr="009B275B" w:rsidRDefault="008B56FE" w:rsidP="00F73815">
            <w:pPr>
              <w:pStyle w:val="TabStandard"/>
              <w:spacing w:line="240" w:lineRule="auto"/>
              <w:jc w:val="left"/>
              <w:rPr>
                <w:color w:val="FF0000"/>
                <w:sz w:val="18"/>
                <w:szCs w:val="18"/>
              </w:rPr>
            </w:pPr>
          </w:p>
        </w:tc>
      </w:tr>
      <w:tr w:rsidR="008B56FE" w:rsidRPr="00DD5656" w14:paraId="5131AB43" w14:textId="77777777" w:rsidTr="00F73815">
        <w:trPr>
          <w:trHeight w:val="340"/>
        </w:trPr>
        <w:tc>
          <w:tcPr>
            <w:tcW w:w="850" w:type="dxa"/>
            <w:shd w:val="clear" w:color="auto" w:fill="FFFFFF" w:themeFill="background1"/>
          </w:tcPr>
          <w:p w14:paraId="6588B5A8" w14:textId="77777777" w:rsidR="008B56FE" w:rsidRPr="009B275B" w:rsidRDefault="008B56FE" w:rsidP="00F73815">
            <w:pPr>
              <w:pStyle w:val="TabStandard"/>
              <w:spacing w:line="240" w:lineRule="auto"/>
              <w:jc w:val="left"/>
              <w:rPr>
                <w:color w:val="FF0000"/>
                <w:sz w:val="18"/>
                <w:szCs w:val="18"/>
              </w:rPr>
            </w:pPr>
          </w:p>
        </w:tc>
        <w:tc>
          <w:tcPr>
            <w:tcW w:w="2551" w:type="dxa"/>
            <w:shd w:val="clear" w:color="auto" w:fill="FFFFFF" w:themeFill="background1"/>
          </w:tcPr>
          <w:p w14:paraId="48ADD1FC" w14:textId="77777777" w:rsidR="008B56FE" w:rsidRPr="009B275B" w:rsidRDefault="008B56FE" w:rsidP="00F73815">
            <w:pPr>
              <w:pStyle w:val="TabStandard"/>
              <w:spacing w:line="240" w:lineRule="auto"/>
              <w:jc w:val="left"/>
              <w:rPr>
                <w:color w:val="FF0000"/>
                <w:sz w:val="18"/>
                <w:szCs w:val="18"/>
              </w:rPr>
            </w:pPr>
          </w:p>
        </w:tc>
        <w:tc>
          <w:tcPr>
            <w:tcW w:w="2268" w:type="dxa"/>
            <w:shd w:val="clear" w:color="auto" w:fill="FFFFFF" w:themeFill="background1"/>
          </w:tcPr>
          <w:p w14:paraId="4F5D9639"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5458F534"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73C3A654"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33D0C792"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6B850AF9"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6A02D19D"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09306841"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211C2E87" w14:textId="77777777" w:rsidR="008B56FE" w:rsidRPr="009B275B" w:rsidRDefault="008B56FE" w:rsidP="00F73815">
            <w:pPr>
              <w:pStyle w:val="TabStandard"/>
              <w:spacing w:line="240" w:lineRule="auto"/>
              <w:jc w:val="left"/>
              <w:rPr>
                <w:color w:val="FF0000"/>
                <w:sz w:val="18"/>
                <w:szCs w:val="18"/>
              </w:rPr>
            </w:pPr>
          </w:p>
        </w:tc>
      </w:tr>
    </w:tbl>
    <w:p w14:paraId="79840859" w14:textId="77777777" w:rsidR="008B56FE" w:rsidRPr="00011B3A" w:rsidRDefault="008B56FE" w:rsidP="008B56FE">
      <w:pPr>
        <w:pStyle w:val="berschriftZwischen"/>
        <w:tabs>
          <w:tab w:val="left" w:pos="6237"/>
          <w:tab w:val="left" w:pos="9639"/>
        </w:tabs>
        <w:rPr>
          <w:color w:val="000000" w:themeColor="text1"/>
        </w:rPr>
      </w:pPr>
      <w:r w:rsidRPr="00011B3A">
        <w:rPr>
          <w:color w:val="000000" w:themeColor="text1"/>
        </w:rPr>
        <w:lastRenderedPageBreak/>
        <w:t>Tabelle:</w:t>
      </w:r>
      <w:r>
        <w:rPr>
          <w:color w:val="FF0000"/>
        </w:rPr>
        <w:tab/>
      </w:r>
      <w:r w:rsidRPr="00C660D5">
        <w:rPr>
          <w:color w:val="000000" w:themeColor="text1"/>
        </w:rPr>
        <w:t xml:space="preserve">Tabelle: </w:t>
      </w:r>
    </w:p>
    <w:tbl>
      <w:tblPr>
        <w:tblStyle w:val="Tabellenraster"/>
        <w:tblW w:w="9071" w:type="dxa"/>
        <w:tblLayout w:type="fixed"/>
        <w:tblCellMar>
          <w:top w:w="28" w:type="dxa"/>
          <w:left w:w="28" w:type="dxa"/>
          <w:bottom w:w="28" w:type="dxa"/>
          <w:right w:w="28" w:type="dxa"/>
        </w:tblCellMar>
        <w:tblLook w:val="04A0" w:firstRow="1" w:lastRow="0" w:firstColumn="1" w:lastColumn="0" w:noHBand="0" w:noVBand="1"/>
      </w:tblPr>
      <w:tblGrid>
        <w:gridCol w:w="850"/>
        <w:gridCol w:w="3402"/>
        <w:gridCol w:w="1417"/>
        <w:gridCol w:w="567"/>
        <w:gridCol w:w="1134"/>
        <w:gridCol w:w="1701"/>
      </w:tblGrid>
      <w:tr w:rsidR="008B56FE" w14:paraId="0AD4D8F3" w14:textId="77777777" w:rsidTr="00F73815">
        <w:trPr>
          <w:trHeight w:val="283"/>
        </w:trPr>
        <w:tc>
          <w:tcPr>
            <w:tcW w:w="850" w:type="dxa"/>
            <w:shd w:val="clear" w:color="auto" w:fill="FFFFFF" w:themeFill="background1"/>
            <w:tcMar>
              <w:top w:w="85" w:type="dxa"/>
              <w:bottom w:w="85" w:type="dxa"/>
            </w:tcMar>
          </w:tcPr>
          <w:p w14:paraId="59412475" w14:textId="77777777" w:rsidR="008B56FE" w:rsidRPr="009B275B" w:rsidRDefault="008B56FE" w:rsidP="00F73815">
            <w:pPr>
              <w:pStyle w:val="TabStandard"/>
              <w:spacing w:line="240" w:lineRule="auto"/>
              <w:jc w:val="left"/>
              <w:rPr>
                <w:b/>
                <w:color w:val="FF0000"/>
                <w:u w:val="single"/>
              </w:rPr>
            </w:pPr>
          </w:p>
        </w:tc>
        <w:tc>
          <w:tcPr>
            <w:tcW w:w="3402" w:type="dxa"/>
            <w:shd w:val="clear" w:color="auto" w:fill="FFFFFF" w:themeFill="background1"/>
            <w:tcMar>
              <w:top w:w="85" w:type="dxa"/>
              <w:bottom w:w="85" w:type="dxa"/>
            </w:tcMar>
          </w:tcPr>
          <w:p w14:paraId="33208C86" w14:textId="77777777" w:rsidR="008B56FE" w:rsidRPr="009B275B" w:rsidRDefault="008B56FE" w:rsidP="00F73815">
            <w:pPr>
              <w:pStyle w:val="TabStandard"/>
              <w:spacing w:line="240" w:lineRule="auto"/>
              <w:jc w:val="left"/>
              <w:rPr>
                <w:color w:val="FF0000"/>
              </w:rPr>
            </w:pPr>
          </w:p>
        </w:tc>
        <w:tc>
          <w:tcPr>
            <w:tcW w:w="1417" w:type="dxa"/>
            <w:shd w:val="clear" w:color="auto" w:fill="FFFFFF" w:themeFill="background1"/>
            <w:tcMar>
              <w:top w:w="85" w:type="dxa"/>
              <w:bottom w:w="85" w:type="dxa"/>
            </w:tcMar>
          </w:tcPr>
          <w:p w14:paraId="02BBB95D" w14:textId="77777777" w:rsidR="008B56FE" w:rsidRPr="009B275B" w:rsidRDefault="008B56FE" w:rsidP="00F73815">
            <w:pPr>
              <w:pStyle w:val="TabStandard"/>
              <w:spacing w:line="240" w:lineRule="auto"/>
              <w:jc w:val="left"/>
              <w:rPr>
                <w:color w:val="FF0000"/>
              </w:rPr>
            </w:pPr>
          </w:p>
        </w:tc>
        <w:tc>
          <w:tcPr>
            <w:tcW w:w="567" w:type="dxa"/>
            <w:tcBorders>
              <w:top w:val="nil"/>
              <w:bottom w:val="nil"/>
            </w:tcBorders>
            <w:shd w:val="clear" w:color="auto" w:fill="F2F2F2" w:themeFill="background1" w:themeFillShade="F2"/>
          </w:tcPr>
          <w:p w14:paraId="76C2DF9A"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Pr>
          <w:p w14:paraId="2D090757" w14:textId="77777777" w:rsidR="008B56FE" w:rsidRPr="009B275B" w:rsidRDefault="008B56FE" w:rsidP="00F73815">
            <w:pPr>
              <w:pStyle w:val="TabStandard"/>
              <w:spacing w:line="240" w:lineRule="auto"/>
              <w:jc w:val="left"/>
              <w:rPr>
                <w:color w:val="FF0000"/>
              </w:rPr>
            </w:pPr>
          </w:p>
        </w:tc>
        <w:tc>
          <w:tcPr>
            <w:tcW w:w="1701" w:type="dxa"/>
            <w:shd w:val="clear" w:color="auto" w:fill="FFFFFF" w:themeFill="background1"/>
          </w:tcPr>
          <w:p w14:paraId="4E6B70D7" w14:textId="77777777" w:rsidR="008B56FE" w:rsidRPr="009B275B" w:rsidRDefault="008B56FE" w:rsidP="00F73815">
            <w:pPr>
              <w:pStyle w:val="TabStandard"/>
              <w:spacing w:line="240" w:lineRule="auto"/>
              <w:jc w:val="left"/>
              <w:rPr>
                <w:color w:val="FF0000"/>
              </w:rPr>
            </w:pPr>
          </w:p>
        </w:tc>
      </w:tr>
      <w:tr w:rsidR="008B56FE" w:rsidRPr="00DD5656" w14:paraId="0099D74E" w14:textId="77777777" w:rsidTr="00F73815">
        <w:trPr>
          <w:trHeight w:val="340"/>
        </w:trPr>
        <w:tc>
          <w:tcPr>
            <w:tcW w:w="850" w:type="dxa"/>
            <w:shd w:val="clear" w:color="auto" w:fill="FFFFFF" w:themeFill="background1"/>
          </w:tcPr>
          <w:p w14:paraId="2293AAE3"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160F7A51"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6AD44393"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6C31498C"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39DF7679"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4CD0C81D" w14:textId="77777777" w:rsidR="008B56FE" w:rsidRPr="009B275B" w:rsidRDefault="008B56FE" w:rsidP="00F73815">
            <w:pPr>
              <w:pStyle w:val="TabStandard"/>
              <w:spacing w:line="240" w:lineRule="auto"/>
              <w:jc w:val="left"/>
              <w:rPr>
                <w:color w:val="FF0000"/>
                <w:sz w:val="18"/>
                <w:szCs w:val="18"/>
              </w:rPr>
            </w:pPr>
          </w:p>
        </w:tc>
      </w:tr>
      <w:tr w:rsidR="008B56FE" w:rsidRPr="00DD5656" w14:paraId="685510CE" w14:textId="77777777" w:rsidTr="00F73815">
        <w:trPr>
          <w:trHeight w:val="340"/>
        </w:trPr>
        <w:tc>
          <w:tcPr>
            <w:tcW w:w="850" w:type="dxa"/>
            <w:shd w:val="clear" w:color="auto" w:fill="FFFFFF" w:themeFill="background1"/>
          </w:tcPr>
          <w:p w14:paraId="28E58BDA"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0932ECBD"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01B0B2AB"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72C2F517"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3C4166EF"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3416C374" w14:textId="77777777" w:rsidR="008B56FE" w:rsidRPr="009B275B" w:rsidRDefault="008B56FE" w:rsidP="00F73815">
            <w:pPr>
              <w:pStyle w:val="TabStandard"/>
              <w:spacing w:line="240" w:lineRule="auto"/>
              <w:jc w:val="left"/>
              <w:rPr>
                <w:color w:val="FF0000"/>
                <w:sz w:val="18"/>
                <w:szCs w:val="18"/>
              </w:rPr>
            </w:pPr>
          </w:p>
        </w:tc>
      </w:tr>
      <w:tr w:rsidR="008B56FE" w:rsidRPr="00DD5656" w14:paraId="597F9A39" w14:textId="77777777" w:rsidTr="00F73815">
        <w:trPr>
          <w:trHeight w:val="340"/>
        </w:trPr>
        <w:tc>
          <w:tcPr>
            <w:tcW w:w="850" w:type="dxa"/>
            <w:shd w:val="clear" w:color="auto" w:fill="FFFFFF" w:themeFill="background1"/>
          </w:tcPr>
          <w:p w14:paraId="22729C9C"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21EEC41F"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5FE69C9F"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2D1364EB"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5C134716"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6A9B0E47" w14:textId="77777777" w:rsidR="008B56FE" w:rsidRPr="009B275B" w:rsidRDefault="008B56FE" w:rsidP="00F73815">
            <w:pPr>
              <w:pStyle w:val="TabStandard"/>
              <w:spacing w:line="240" w:lineRule="auto"/>
              <w:jc w:val="left"/>
              <w:rPr>
                <w:color w:val="FF0000"/>
                <w:sz w:val="18"/>
                <w:szCs w:val="18"/>
              </w:rPr>
            </w:pPr>
          </w:p>
        </w:tc>
      </w:tr>
      <w:tr w:rsidR="008B56FE" w:rsidRPr="00DD5656" w14:paraId="5ECAB55C" w14:textId="77777777" w:rsidTr="00F73815">
        <w:trPr>
          <w:trHeight w:val="340"/>
        </w:trPr>
        <w:tc>
          <w:tcPr>
            <w:tcW w:w="850" w:type="dxa"/>
            <w:shd w:val="clear" w:color="auto" w:fill="FFFFFF" w:themeFill="background1"/>
          </w:tcPr>
          <w:p w14:paraId="0F4C7425"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03107774"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29C33F9C"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426C0C6E"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4625B0C0"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2EFA98F5" w14:textId="77777777" w:rsidR="008B56FE" w:rsidRPr="009B275B" w:rsidRDefault="008B56FE" w:rsidP="00F73815">
            <w:pPr>
              <w:pStyle w:val="TabStandard"/>
              <w:spacing w:line="240" w:lineRule="auto"/>
              <w:jc w:val="left"/>
              <w:rPr>
                <w:color w:val="FF0000"/>
                <w:sz w:val="18"/>
                <w:szCs w:val="18"/>
              </w:rPr>
            </w:pPr>
          </w:p>
        </w:tc>
      </w:tr>
    </w:tbl>
    <w:p w14:paraId="0E0D4762" w14:textId="5029B422" w:rsidR="00FD20F4" w:rsidRDefault="00FD20F4" w:rsidP="00244E62"/>
    <w:p w14:paraId="5980B6BE" w14:textId="0C0725E3" w:rsidR="00BE3FCB" w:rsidRPr="00BE3FCB" w:rsidRDefault="00BE3FCB" w:rsidP="00BE3FCB">
      <w:pPr>
        <w:spacing w:before="240"/>
        <w:rPr>
          <w:b/>
          <w:bCs/>
          <w:sz w:val="24"/>
          <w:szCs w:val="24"/>
        </w:rPr>
      </w:pPr>
      <w:r>
        <w:rPr>
          <w:b/>
          <w:bCs/>
          <w:sz w:val="24"/>
          <w:szCs w:val="24"/>
        </w:rPr>
        <w:t>Zusätzliche Regel</w:t>
      </w:r>
      <w:r w:rsidR="006825A7">
        <w:rPr>
          <w:b/>
          <w:bCs/>
          <w:sz w:val="24"/>
          <w:szCs w:val="24"/>
        </w:rPr>
        <w:t xml:space="preserve"> Nr. 7</w:t>
      </w:r>
      <w:r w:rsidR="008E4FBB">
        <w:rPr>
          <w:b/>
          <w:bCs/>
          <w:sz w:val="24"/>
          <w:szCs w:val="24"/>
        </w:rPr>
        <w:t xml:space="preserve"> (</w:t>
      </w:r>
      <w:r w:rsidR="008E4FBB" w:rsidRPr="008E4FBB">
        <w:rPr>
          <w:b/>
          <w:bCs/>
          <w:sz w:val="24"/>
          <w:szCs w:val="24"/>
        </w:rPr>
        <w:t>Forderung nach schnellem und flexiblem Datenbankzugriff</w:t>
      </w:r>
      <w:r w:rsidR="008E4FBB">
        <w:rPr>
          <w:b/>
          <w:bCs/>
          <w:sz w:val="24"/>
          <w:szCs w:val="24"/>
        </w:rPr>
        <w:t>)</w:t>
      </w:r>
      <w:r w:rsidR="00FF7B89">
        <w:rPr>
          <w:b/>
          <w:bCs/>
          <w:sz w:val="24"/>
          <w:szCs w:val="24"/>
        </w:rPr>
        <w:t xml:space="preserve"> – nicht Teil der NF 3</w:t>
      </w:r>
    </w:p>
    <w:p w14:paraId="0CB13BD2" w14:textId="43EA1C81" w:rsidR="006825A7" w:rsidRDefault="006825A7" w:rsidP="008E4FBB">
      <w:r>
        <w:t xml:space="preserve">Felder sollen keine berechenbaren Daten enthalten </w:t>
      </w:r>
    </w:p>
    <w:p w14:paraId="075455C3" w14:textId="496AC599" w:rsidR="008B56FE" w:rsidRDefault="008B56FE" w:rsidP="008E4FBB"/>
    <w:p w14:paraId="3A5EF3BC" w14:textId="77777777" w:rsidR="008B56FE" w:rsidRDefault="008B56FE" w:rsidP="008B56FE">
      <w:pPr>
        <w:spacing w:after="240"/>
        <w:rPr>
          <w:b/>
          <w:bCs/>
          <w:color w:val="000000" w:themeColor="text1"/>
        </w:rPr>
      </w:pPr>
      <w:r>
        <w:rPr>
          <w:b/>
          <w:bCs/>
          <w:color w:val="000000" w:themeColor="text1"/>
        </w:rPr>
        <w:t>Lösungsansatz zur Anwendung von Regel 7</w:t>
      </w:r>
    </w:p>
    <w:p w14:paraId="67B9414C" w14:textId="77777777" w:rsidR="008B56FE" w:rsidRPr="00586CF4" w:rsidRDefault="008B56FE" w:rsidP="008B56FE">
      <w:pPr>
        <w:rPr>
          <w:b/>
          <w:bCs/>
          <w:color w:val="000000" w:themeColor="text1"/>
        </w:rPr>
      </w:pPr>
      <w:r w:rsidRPr="00586CF4">
        <w:rPr>
          <w:b/>
          <w:bCs/>
          <w:color w:val="000000" w:themeColor="text1"/>
        </w:rPr>
        <w:t xml:space="preserve">Anwendung Regel </w:t>
      </w:r>
      <w:r>
        <w:rPr>
          <w:b/>
          <w:bCs/>
          <w:color w:val="000000" w:themeColor="text1"/>
        </w:rPr>
        <w:t>7</w:t>
      </w:r>
    </w:p>
    <w:p w14:paraId="490ADDD2" w14:textId="77777777" w:rsidR="008B56FE" w:rsidRPr="00C83B84" w:rsidRDefault="008B56FE" w:rsidP="008B56FE">
      <w:pPr>
        <w:tabs>
          <w:tab w:val="left" w:pos="13750"/>
        </w:tabs>
        <w:rPr>
          <w:color w:val="000000" w:themeColor="text1"/>
          <w:u w:val="single"/>
        </w:rPr>
      </w:pPr>
      <w:r>
        <w:rPr>
          <w:color w:val="000000" w:themeColor="text1"/>
        </w:rPr>
        <w:t>Problem:</w:t>
      </w:r>
      <w:r w:rsidRPr="00871117">
        <w:rPr>
          <w:color w:val="000000" w:themeColor="text1"/>
          <w:u w:val="single"/>
        </w:rPr>
        <w:tab/>
      </w:r>
    </w:p>
    <w:p w14:paraId="40EC99A1" w14:textId="77777777" w:rsidR="008B56FE" w:rsidRDefault="008B56FE" w:rsidP="008B56FE">
      <w:pPr>
        <w:tabs>
          <w:tab w:val="left" w:pos="13750"/>
        </w:tabs>
        <w:rPr>
          <w:color w:val="000000" w:themeColor="text1"/>
          <w:u w:val="single"/>
        </w:rPr>
      </w:pPr>
      <w:r>
        <w:rPr>
          <w:color w:val="000000" w:themeColor="text1"/>
        </w:rPr>
        <w:t>Lösung</w:t>
      </w:r>
      <w:r w:rsidRPr="00F91392">
        <w:rPr>
          <w:color w:val="000000" w:themeColor="text1"/>
        </w:rPr>
        <w:t>:</w:t>
      </w:r>
      <w:r w:rsidRPr="007747D4">
        <w:rPr>
          <w:color w:val="000000" w:themeColor="text1"/>
          <w:u w:val="single"/>
        </w:rPr>
        <w:tab/>
      </w:r>
    </w:p>
    <w:p w14:paraId="4FCE953F" w14:textId="77777777" w:rsidR="008B56FE" w:rsidRPr="00011B3A" w:rsidRDefault="008B56FE" w:rsidP="008B56FE">
      <w:pPr>
        <w:pStyle w:val="berschriftZwischen"/>
        <w:tabs>
          <w:tab w:val="left" w:pos="9923"/>
        </w:tabs>
        <w:rPr>
          <w:color w:val="000000" w:themeColor="text1"/>
        </w:rPr>
      </w:pPr>
      <w:r w:rsidRPr="00011B3A">
        <w:rPr>
          <w:color w:val="000000" w:themeColor="text1"/>
        </w:rPr>
        <w:t>Tabelle:</w:t>
      </w:r>
      <w:r>
        <w:rPr>
          <w:color w:val="FF0000"/>
        </w:rPr>
        <w:tab/>
      </w:r>
      <w:r w:rsidRPr="00C63770">
        <w:rPr>
          <w:color w:val="000000" w:themeColor="text1"/>
        </w:rPr>
        <w:t xml:space="preserve">Tabelle: </w:t>
      </w:r>
    </w:p>
    <w:tbl>
      <w:tblPr>
        <w:tblStyle w:val="Tabellenraster"/>
        <w:tblW w:w="12756" w:type="dxa"/>
        <w:tblLayout w:type="fixed"/>
        <w:tblCellMar>
          <w:top w:w="28" w:type="dxa"/>
          <w:left w:w="28" w:type="dxa"/>
          <w:bottom w:w="28" w:type="dxa"/>
          <w:right w:w="28" w:type="dxa"/>
        </w:tblCellMar>
        <w:tblLook w:val="04A0" w:firstRow="1" w:lastRow="0" w:firstColumn="1" w:lastColumn="0" w:noHBand="0" w:noVBand="1"/>
      </w:tblPr>
      <w:tblGrid>
        <w:gridCol w:w="850"/>
        <w:gridCol w:w="2551"/>
        <w:gridCol w:w="2268"/>
        <w:gridCol w:w="1134"/>
        <w:gridCol w:w="1417"/>
        <w:gridCol w:w="1134"/>
        <w:gridCol w:w="567"/>
        <w:gridCol w:w="1134"/>
        <w:gridCol w:w="1701"/>
      </w:tblGrid>
      <w:tr w:rsidR="008B56FE" w14:paraId="69270797" w14:textId="77777777" w:rsidTr="00F73815">
        <w:trPr>
          <w:trHeight w:val="510"/>
        </w:trPr>
        <w:tc>
          <w:tcPr>
            <w:tcW w:w="850" w:type="dxa"/>
            <w:shd w:val="clear" w:color="auto" w:fill="FFFFFF" w:themeFill="background1"/>
            <w:tcMar>
              <w:top w:w="85" w:type="dxa"/>
              <w:bottom w:w="85" w:type="dxa"/>
            </w:tcMar>
          </w:tcPr>
          <w:p w14:paraId="434070F9" w14:textId="77777777" w:rsidR="008B56FE" w:rsidRPr="009B275B" w:rsidRDefault="008B56FE" w:rsidP="00F73815">
            <w:pPr>
              <w:pStyle w:val="TabStandard"/>
              <w:spacing w:line="240" w:lineRule="auto"/>
              <w:jc w:val="left"/>
              <w:rPr>
                <w:b/>
                <w:color w:val="FF0000"/>
                <w:u w:val="single"/>
              </w:rPr>
            </w:pPr>
          </w:p>
        </w:tc>
        <w:tc>
          <w:tcPr>
            <w:tcW w:w="2551" w:type="dxa"/>
            <w:shd w:val="clear" w:color="auto" w:fill="FFFFFF" w:themeFill="background1"/>
            <w:tcMar>
              <w:top w:w="85" w:type="dxa"/>
              <w:bottom w:w="85" w:type="dxa"/>
            </w:tcMar>
          </w:tcPr>
          <w:p w14:paraId="1A3AC731" w14:textId="77777777" w:rsidR="008B56FE" w:rsidRPr="009B275B" w:rsidRDefault="008B56FE" w:rsidP="00F73815">
            <w:pPr>
              <w:pStyle w:val="TabStandard"/>
              <w:spacing w:line="240" w:lineRule="auto"/>
              <w:jc w:val="left"/>
              <w:rPr>
                <w:color w:val="FF0000"/>
              </w:rPr>
            </w:pPr>
          </w:p>
        </w:tc>
        <w:tc>
          <w:tcPr>
            <w:tcW w:w="2268" w:type="dxa"/>
            <w:shd w:val="clear" w:color="auto" w:fill="FFFFFF" w:themeFill="background1"/>
            <w:tcMar>
              <w:top w:w="85" w:type="dxa"/>
              <w:bottom w:w="85" w:type="dxa"/>
            </w:tcMar>
          </w:tcPr>
          <w:p w14:paraId="5BF86842"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63C4946D" w14:textId="77777777" w:rsidR="008B56FE" w:rsidRPr="009B275B" w:rsidRDefault="008B56FE" w:rsidP="00F73815">
            <w:pPr>
              <w:pStyle w:val="TabStandard"/>
              <w:spacing w:line="240" w:lineRule="auto"/>
              <w:jc w:val="left"/>
              <w:rPr>
                <w:color w:val="FF0000"/>
              </w:rPr>
            </w:pPr>
          </w:p>
        </w:tc>
        <w:tc>
          <w:tcPr>
            <w:tcW w:w="1417" w:type="dxa"/>
            <w:shd w:val="clear" w:color="auto" w:fill="FFFFFF" w:themeFill="background1"/>
            <w:tcMar>
              <w:top w:w="85" w:type="dxa"/>
              <w:bottom w:w="85" w:type="dxa"/>
            </w:tcMar>
          </w:tcPr>
          <w:p w14:paraId="077EFB62"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Mar>
              <w:top w:w="85" w:type="dxa"/>
              <w:bottom w:w="85" w:type="dxa"/>
            </w:tcMar>
          </w:tcPr>
          <w:p w14:paraId="2D7E93A7" w14:textId="77777777" w:rsidR="008B56FE" w:rsidRPr="009B275B" w:rsidRDefault="008B56FE" w:rsidP="00F73815">
            <w:pPr>
              <w:pStyle w:val="TabStandard"/>
              <w:spacing w:line="240" w:lineRule="auto"/>
              <w:jc w:val="left"/>
              <w:rPr>
                <w:color w:val="FF0000"/>
              </w:rPr>
            </w:pPr>
          </w:p>
        </w:tc>
        <w:tc>
          <w:tcPr>
            <w:tcW w:w="567" w:type="dxa"/>
            <w:tcBorders>
              <w:top w:val="nil"/>
              <w:bottom w:val="nil"/>
            </w:tcBorders>
            <w:shd w:val="clear" w:color="auto" w:fill="F2F2F2" w:themeFill="background1" w:themeFillShade="F2"/>
          </w:tcPr>
          <w:p w14:paraId="6BF33838"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Pr>
          <w:p w14:paraId="6CC0B247" w14:textId="77777777" w:rsidR="008B56FE" w:rsidRPr="009B275B" w:rsidRDefault="008B56FE" w:rsidP="00F73815">
            <w:pPr>
              <w:pStyle w:val="TabStandard"/>
              <w:spacing w:line="240" w:lineRule="auto"/>
              <w:jc w:val="left"/>
              <w:rPr>
                <w:color w:val="FF0000"/>
              </w:rPr>
            </w:pPr>
          </w:p>
        </w:tc>
        <w:tc>
          <w:tcPr>
            <w:tcW w:w="1701" w:type="dxa"/>
            <w:shd w:val="clear" w:color="auto" w:fill="FFFFFF" w:themeFill="background1"/>
          </w:tcPr>
          <w:p w14:paraId="37844A66" w14:textId="77777777" w:rsidR="008B56FE" w:rsidRPr="009B275B" w:rsidRDefault="008B56FE" w:rsidP="00F73815">
            <w:pPr>
              <w:pStyle w:val="TabStandard"/>
              <w:spacing w:line="240" w:lineRule="auto"/>
              <w:jc w:val="left"/>
              <w:rPr>
                <w:color w:val="FF0000"/>
              </w:rPr>
            </w:pPr>
          </w:p>
        </w:tc>
      </w:tr>
      <w:tr w:rsidR="008B56FE" w:rsidRPr="00DD5656" w14:paraId="257A2FFC" w14:textId="77777777" w:rsidTr="00F73815">
        <w:trPr>
          <w:trHeight w:val="340"/>
        </w:trPr>
        <w:tc>
          <w:tcPr>
            <w:tcW w:w="850" w:type="dxa"/>
            <w:shd w:val="clear" w:color="auto" w:fill="FFFFFF" w:themeFill="background1"/>
          </w:tcPr>
          <w:p w14:paraId="195B1236" w14:textId="77777777" w:rsidR="008B56FE" w:rsidRPr="009B275B" w:rsidRDefault="008B56FE" w:rsidP="00F73815">
            <w:pPr>
              <w:pStyle w:val="TabStandard"/>
              <w:spacing w:line="240" w:lineRule="auto"/>
              <w:jc w:val="left"/>
              <w:rPr>
                <w:color w:val="FF0000"/>
                <w:sz w:val="18"/>
                <w:szCs w:val="18"/>
              </w:rPr>
            </w:pPr>
          </w:p>
        </w:tc>
        <w:tc>
          <w:tcPr>
            <w:tcW w:w="2551" w:type="dxa"/>
            <w:shd w:val="clear" w:color="auto" w:fill="FFFFFF" w:themeFill="background1"/>
          </w:tcPr>
          <w:p w14:paraId="55D659BD" w14:textId="77777777" w:rsidR="008B56FE" w:rsidRPr="009B275B" w:rsidRDefault="008B56FE" w:rsidP="00F73815">
            <w:pPr>
              <w:pStyle w:val="TabStandard"/>
              <w:spacing w:line="240" w:lineRule="auto"/>
              <w:jc w:val="left"/>
              <w:rPr>
                <w:color w:val="FF0000"/>
                <w:sz w:val="18"/>
                <w:szCs w:val="18"/>
              </w:rPr>
            </w:pPr>
          </w:p>
        </w:tc>
        <w:tc>
          <w:tcPr>
            <w:tcW w:w="2268" w:type="dxa"/>
            <w:shd w:val="clear" w:color="auto" w:fill="FFFFFF" w:themeFill="background1"/>
          </w:tcPr>
          <w:p w14:paraId="1B3D8360"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21E5B9F1"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051B11A5"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7A80982B"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325A906D"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5763612A"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1A93719C" w14:textId="77777777" w:rsidR="008B56FE" w:rsidRPr="009B275B" w:rsidRDefault="008B56FE" w:rsidP="00F73815">
            <w:pPr>
              <w:pStyle w:val="TabStandard"/>
              <w:spacing w:line="240" w:lineRule="auto"/>
              <w:jc w:val="left"/>
              <w:rPr>
                <w:color w:val="FF0000"/>
                <w:sz w:val="18"/>
                <w:szCs w:val="18"/>
              </w:rPr>
            </w:pPr>
          </w:p>
        </w:tc>
      </w:tr>
      <w:tr w:rsidR="008B56FE" w:rsidRPr="00DD5656" w14:paraId="56C51CD7" w14:textId="77777777" w:rsidTr="00F73815">
        <w:trPr>
          <w:trHeight w:val="340"/>
        </w:trPr>
        <w:tc>
          <w:tcPr>
            <w:tcW w:w="850" w:type="dxa"/>
            <w:shd w:val="clear" w:color="auto" w:fill="FFFFFF" w:themeFill="background1"/>
          </w:tcPr>
          <w:p w14:paraId="5B8FA6DE" w14:textId="77777777" w:rsidR="008B56FE" w:rsidRPr="009B275B" w:rsidRDefault="008B56FE" w:rsidP="00F73815">
            <w:pPr>
              <w:pStyle w:val="TabStandard"/>
              <w:spacing w:line="240" w:lineRule="auto"/>
              <w:jc w:val="left"/>
              <w:rPr>
                <w:color w:val="FF0000"/>
                <w:sz w:val="18"/>
                <w:szCs w:val="18"/>
              </w:rPr>
            </w:pPr>
          </w:p>
        </w:tc>
        <w:tc>
          <w:tcPr>
            <w:tcW w:w="2551" w:type="dxa"/>
            <w:shd w:val="clear" w:color="auto" w:fill="FFFFFF" w:themeFill="background1"/>
          </w:tcPr>
          <w:p w14:paraId="31018810" w14:textId="77777777" w:rsidR="008B56FE" w:rsidRPr="009B275B" w:rsidRDefault="008B56FE" w:rsidP="00F73815">
            <w:pPr>
              <w:pStyle w:val="TabStandard"/>
              <w:spacing w:line="240" w:lineRule="auto"/>
              <w:jc w:val="left"/>
              <w:rPr>
                <w:color w:val="FF0000"/>
                <w:sz w:val="18"/>
                <w:szCs w:val="18"/>
              </w:rPr>
            </w:pPr>
          </w:p>
        </w:tc>
        <w:tc>
          <w:tcPr>
            <w:tcW w:w="2268" w:type="dxa"/>
            <w:shd w:val="clear" w:color="auto" w:fill="FFFFFF" w:themeFill="background1"/>
          </w:tcPr>
          <w:p w14:paraId="22CD997E"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44863BC8"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6CB04CA8"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Pr>
          <w:p w14:paraId="4279C38A"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544F5E5F"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03E4492B"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67D7A440" w14:textId="77777777" w:rsidR="008B56FE" w:rsidRPr="009B275B" w:rsidRDefault="008B56FE" w:rsidP="00F73815">
            <w:pPr>
              <w:pStyle w:val="TabStandard"/>
              <w:spacing w:line="240" w:lineRule="auto"/>
              <w:jc w:val="left"/>
              <w:rPr>
                <w:color w:val="FF0000"/>
                <w:sz w:val="18"/>
                <w:szCs w:val="18"/>
              </w:rPr>
            </w:pPr>
          </w:p>
        </w:tc>
      </w:tr>
      <w:tr w:rsidR="008B56FE" w:rsidRPr="00DD5656" w14:paraId="78846D4A" w14:textId="77777777" w:rsidTr="00F73815">
        <w:trPr>
          <w:trHeight w:val="340"/>
        </w:trPr>
        <w:tc>
          <w:tcPr>
            <w:tcW w:w="850" w:type="dxa"/>
            <w:shd w:val="clear" w:color="auto" w:fill="FFFFFF" w:themeFill="background1"/>
          </w:tcPr>
          <w:p w14:paraId="62F04C07" w14:textId="77777777" w:rsidR="008B56FE" w:rsidRPr="009B275B" w:rsidRDefault="008B56FE" w:rsidP="00F73815">
            <w:pPr>
              <w:pStyle w:val="TabStandard"/>
              <w:spacing w:line="240" w:lineRule="auto"/>
              <w:jc w:val="left"/>
              <w:rPr>
                <w:color w:val="FF0000"/>
                <w:sz w:val="18"/>
                <w:szCs w:val="18"/>
              </w:rPr>
            </w:pPr>
          </w:p>
        </w:tc>
        <w:tc>
          <w:tcPr>
            <w:tcW w:w="2551" w:type="dxa"/>
            <w:shd w:val="clear" w:color="auto" w:fill="FFFFFF" w:themeFill="background1"/>
          </w:tcPr>
          <w:p w14:paraId="37A1A646" w14:textId="77777777" w:rsidR="008B56FE" w:rsidRPr="009B275B" w:rsidRDefault="008B56FE" w:rsidP="00F73815">
            <w:pPr>
              <w:pStyle w:val="TabStandard"/>
              <w:spacing w:line="240" w:lineRule="auto"/>
              <w:jc w:val="left"/>
              <w:rPr>
                <w:color w:val="FF0000"/>
                <w:sz w:val="18"/>
                <w:szCs w:val="18"/>
              </w:rPr>
            </w:pPr>
          </w:p>
        </w:tc>
        <w:tc>
          <w:tcPr>
            <w:tcW w:w="2268" w:type="dxa"/>
            <w:shd w:val="clear" w:color="auto" w:fill="FFFFFF" w:themeFill="background1"/>
          </w:tcPr>
          <w:p w14:paraId="4F749D53"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47C46772"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54C168A3"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1AD82875"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7194D1EA"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7545EDCC"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16C0AB9D" w14:textId="77777777" w:rsidR="008B56FE" w:rsidRPr="009B275B" w:rsidRDefault="008B56FE" w:rsidP="00F73815">
            <w:pPr>
              <w:pStyle w:val="TabStandard"/>
              <w:spacing w:line="240" w:lineRule="auto"/>
              <w:jc w:val="left"/>
              <w:rPr>
                <w:color w:val="FF0000"/>
                <w:sz w:val="18"/>
                <w:szCs w:val="18"/>
              </w:rPr>
            </w:pPr>
          </w:p>
        </w:tc>
      </w:tr>
    </w:tbl>
    <w:p w14:paraId="0B61A620" w14:textId="77777777" w:rsidR="008B56FE" w:rsidRPr="00011B3A" w:rsidRDefault="008B56FE" w:rsidP="008B56FE">
      <w:pPr>
        <w:pStyle w:val="berschriftZwischen"/>
        <w:tabs>
          <w:tab w:val="left" w:pos="6237"/>
          <w:tab w:val="left" w:pos="9639"/>
        </w:tabs>
        <w:rPr>
          <w:color w:val="000000" w:themeColor="text1"/>
        </w:rPr>
      </w:pPr>
      <w:r w:rsidRPr="00011B3A">
        <w:rPr>
          <w:color w:val="000000" w:themeColor="text1"/>
        </w:rPr>
        <w:lastRenderedPageBreak/>
        <w:t>Tabelle:</w:t>
      </w:r>
      <w:r>
        <w:rPr>
          <w:color w:val="FF0000"/>
        </w:rPr>
        <w:tab/>
      </w:r>
      <w:r w:rsidRPr="00C660D5">
        <w:rPr>
          <w:color w:val="000000" w:themeColor="text1"/>
        </w:rPr>
        <w:t>Tabelle:</w:t>
      </w:r>
      <w:r>
        <w:rPr>
          <w:color w:val="FF0000"/>
        </w:rPr>
        <w:tab/>
      </w:r>
      <w:r w:rsidRPr="00A1340C">
        <w:rPr>
          <w:color w:val="000000" w:themeColor="text1"/>
        </w:rPr>
        <w:t xml:space="preserve">Tabelle: </w:t>
      </w:r>
    </w:p>
    <w:tbl>
      <w:tblPr>
        <w:tblStyle w:val="Tabellenraster"/>
        <w:tblW w:w="13889" w:type="dxa"/>
        <w:tblLayout w:type="fixed"/>
        <w:tblCellMar>
          <w:top w:w="28" w:type="dxa"/>
          <w:left w:w="28" w:type="dxa"/>
          <w:bottom w:w="28" w:type="dxa"/>
          <w:right w:w="28" w:type="dxa"/>
        </w:tblCellMar>
        <w:tblLook w:val="04A0" w:firstRow="1" w:lastRow="0" w:firstColumn="1" w:lastColumn="0" w:noHBand="0" w:noVBand="1"/>
      </w:tblPr>
      <w:tblGrid>
        <w:gridCol w:w="850"/>
        <w:gridCol w:w="3402"/>
        <w:gridCol w:w="1417"/>
        <w:gridCol w:w="567"/>
        <w:gridCol w:w="1134"/>
        <w:gridCol w:w="1701"/>
        <w:gridCol w:w="567"/>
        <w:gridCol w:w="1417"/>
        <w:gridCol w:w="1417"/>
        <w:gridCol w:w="1417"/>
      </w:tblGrid>
      <w:tr w:rsidR="008B56FE" w14:paraId="42EC6825" w14:textId="77777777" w:rsidTr="00F73815">
        <w:trPr>
          <w:trHeight w:val="283"/>
        </w:trPr>
        <w:tc>
          <w:tcPr>
            <w:tcW w:w="850" w:type="dxa"/>
            <w:shd w:val="clear" w:color="auto" w:fill="FFFFFF" w:themeFill="background1"/>
            <w:tcMar>
              <w:top w:w="85" w:type="dxa"/>
              <w:bottom w:w="85" w:type="dxa"/>
            </w:tcMar>
          </w:tcPr>
          <w:p w14:paraId="3C2EBF04" w14:textId="77777777" w:rsidR="008B56FE" w:rsidRPr="009B275B" w:rsidRDefault="008B56FE" w:rsidP="00F73815">
            <w:pPr>
              <w:pStyle w:val="TabStandard"/>
              <w:spacing w:line="240" w:lineRule="auto"/>
              <w:jc w:val="left"/>
              <w:rPr>
                <w:b/>
                <w:color w:val="FF0000"/>
                <w:u w:val="single"/>
              </w:rPr>
            </w:pPr>
          </w:p>
        </w:tc>
        <w:tc>
          <w:tcPr>
            <w:tcW w:w="3402" w:type="dxa"/>
            <w:shd w:val="clear" w:color="auto" w:fill="FFFFFF" w:themeFill="background1"/>
            <w:tcMar>
              <w:top w:w="85" w:type="dxa"/>
              <w:bottom w:w="85" w:type="dxa"/>
            </w:tcMar>
          </w:tcPr>
          <w:p w14:paraId="6862C86E" w14:textId="77777777" w:rsidR="008B56FE" w:rsidRPr="009B275B" w:rsidRDefault="008B56FE" w:rsidP="00F73815">
            <w:pPr>
              <w:pStyle w:val="TabStandard"/>
              <w:spacing w:line="240" w:lineRule="auto"/>
              <w:jc w:val="left"/>
              <w:rPr>
                <w:color w:val="FF0000"/>
              </w:rPr>
            </w:pPr>
          </w:p>
        </w:tc>
        <w:tc>
          <w:tcPr>
            <w:tcW w:w="1417" w:type="dxa"/>
            <w:shd w:val="clear" w:color="auto" w:fill="FFFFFF" w:themeFill="background1"/>
            <w:tcMar>
              <w:top w:w="85" w:type="dxa"/>
              <w:bottom w:w="85" w:type="dxa"/>
            </w:tcMar>
          </w:tcPr>
          <w:p w14:paraId="30B004D8" w14:textId="77777777" w:rsidR="008B56FE" w:rsidRPr="009B275B" w:rsidRDefault="008B56FE" w:rsidP="00F73815">
            <w:pPr>
              <w:pStyle w:val="TabStandard"/>
              <w:spacing w:line="240" w:lineRule="auto"/>
              <w:jc w:val="left"/>
              <w:rPr>
                <w:color w:val="FF0000"/>
              </w:rPr>
            </w:pPr>
          </w:p>
        </w:tc>
        <w:tc>
          <w:tcPr>
            <w:tcW w:w="567" w:type="dxa"/>
            <w:tcBorders>
              <w:top w:val="nil"/>
              <w:bottom w:val="nil"/>
            </w:tcBorders>
            <w:shd w:val="clear" w:color="auto" w:fill="F2F2F2" w:themeFill="background1" w:themeFillShade="F2"/>
          </w:tcPr>
          <w:p w14:paraId="6BB6A6FC" w14:textId="77777777" w:rsidR="008B56FE" w:rsidRPr="009B275B" w:rsidRDefault="008B56FE" w:rsidP="00F73815">
            <w:pPr>
              <w:pStyle w:val="TabStandard"/>
              <w:spacing w:line="240" w:lineRule="auto"/>
              <w:jc w:val="left"/>
              <w:rPr>
                <w:color w:val="FF0000"/>
              </w:rPr>
            </w:pPr>
          </w:p>
        </w:tc>
        <w:tc>
          <w:tcPr>
            <w:tcW w:w="1134" w:type="dxa"/>
            <w:shd w:val="clear" w:color="auto" w:fill="FFFFFF" w:themeFill="background1"/>
          </w:tcPr>
          <w:p w14:paraId="59310D8D" w14:textId="77777777" w:rsidR="008B56FE" w:rsidRPr="009B275B" w:rsidRDefault="008B56FE" w:rsidP="00F73815">
            <w:pPr>
              <w:pStyle w:val="TabStandard"/>
              <w:spacing w:line="240" w:lineRule="auto"/>
              <w:jc w:val="left"/>
              <w:rPr>
                <w:color w:val="FF0000"/>
              </w:rPr>
            </w:pPr>
          </w:p>
        </w:tc>
        <w:tc>
          <w:tcPr>
            <w:tcW w:w="1701" w:type="dxa"/>
            <w:shd w:val="clear" w:color="auto" w:fill="FFFFFF" w:themeFill="background1"/>
          </w:tcPr>
          <w:p w14:paraId="49E1CBBD" w14:textId="77777777" w:rsidR="008B56FE" w:rsidRPr="009B275B" w:rsidRDefault="008B56FE" w:rsidP="00F73815">
            <w:pPr>
              <w:pStyle w:val="TabStandard"/>
              <w:spacing w:line="240" w:lineRule="auto"/>
              <w:jc w:val="left"/>
              <w:rPr>
                <w:color w:val="FF0000"/>
              </w:rPr>
            </w:pPr>
          </w:p>
        </w:tc>
        <w:tc>
          <w:tcPr>
            <w:tcW w:w="567" w:type="dxa"/>
            <w:tcBorders>
              <w:top w:val="nil"/>
              <w:bottom w:val="nil"/>
            </w:tcBorders>
            <w:shd w:val="clear" w:color="auto" w:fill="F2F2F2" w:themeFill="background1" w:themeFillShade="F2"/>
          </w:tcPr>
          <w:p w14:paraId="7651F29D" w14:textId="77777777" w:rsidR="008B56FE" w:rsidRDefault="008B56FE" w:rsidP="00F73815">
            <w:pPr>
              <w:pStyle w:val="TabStandard"/>
              <w:spacing w:line="240" w:lineRule="auto"/>
              <w:jc w:val="left"/>
              <w:rPr>
                <w:color w:val="FF0000"/>
              </w:rPr>
            </w:pPr>
          </w:p>
        </w:tc>
        <w:tc>
          <w:tcPr>
            <w:tcW w:w="1417" w:type="dxa"/>
            <w:shd w:val="clear" w:color="auto" w:fill="FFFFFF" w:themeFill="background1"/>
          </w:tcPr>
          <w:p w14:paraId="40D572E3" w14:textId="77777777" w:rsidR="008B56FE" w:rsidRDefault="008B56FE" w:rsidP="00F73815">
            <w:pPr>
              <w:pStyle w:val="TabStandard"/>
              <w:spacing w:line="240" w:lineRule="auto"/>
              <w:jc w:val="left"/>
              <w:rPr>
                <w:color w:val="FF0000"/>
              </w:rPr>
            </w:pPr>
          </w:p>
        </w:tc>
        <w:tc>
          <w:tcPr>
            <w:tcW w:w="1417" w:type="dxa"/>
            <w:shd w:val="clear" w:color="auto" w:fill="FFFFFF" w:themeFill="background1"/>
          </w:tcPr>
          <w:p w14:paraId="57A54010" w14:textId="77777777" w:rsidR="008B56FE" w:rsidRDefault="008B56FE" w:rsidP="00F73815">
            <w:pPr>
              <w:pStyle w:val="TabStandard"/>
              <w:spacing w:line="240" w:lineRule="auto"/>
              <w:jc w:val="left"/>
              <w:rPr>
                <w:color w:val="FF0000"/>
              </w:rPr>
            </w:pPr>
          </w:p>
        </w:tc>
        <w:tc>
          <w:tcPr>
            <w:tcW w:w="1417" w:type="dxa"/>
            <w:shd w:val="clear" w:color="auto" w:fill="FFFFFF" w:themeFill="background1"/>
          </w:tcPr>
          <w:p w14:paraId="7997783B" w14:textId="77777777" w:rsidR="008B56FE" w:rsidRDefault="008B56FE" w:rsidP="00F73815">
            <w:pPr>
              <w:pStyle w:val="TabStandard"/>
              <w:spacing w:line="240" w:lineRule="auto"/>
              <w:jc w:val="left"/>
              <w:rPr>
                <w:color w:val="FF0000"/>
              </w:rPr>
            </w:pPr>
          </w:p>
        </w:tc>
      </w:tr>
      <w:tr w:rsidR="008B56FE" w:rsidRPr="00DD5656" w14:paraId="6D5FAAF3" w14:textId="77777777" w:rsidTr="00F73815">
        <w:trPr>
          <w:trHeight w:val="340"/>
        </w:trPr>
        <w:tc>
          <w:tcPr>
            <w:tcW w:w="850" w:type="dxa"/>
            <w:shd w:val="clear" w:color="auto" w:fill="FFFFFF" w:themeFill="background1"/>
          </w:tcPr>
          <w:p w14:paraId="02641EE6"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56020DA8"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27D2D767"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5E9E4E14"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7A262FED"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26098F0F"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57C204F2" w14:textId="77777777" w:rsidR="008B56FE"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4944913A" w14:textId="77777777" w:rsidR="008B56FE"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66844BB0" w14:textId="77777777" w:rsidR="008B56FE"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7C58952C" w14:textId="77777777" w:rsidR="008B56FE" w:rsidRDefault="008B56FE" w:rsidP="00F73815">
            <w:pPr>
              <w:pStyle w:val="TabStandard"/>
              <w:spacing w:line="240" w:lineRule="auto"/>
              <w:jc w:val="left"/>
              <w:rPr>
                <w:color w:val="FF0000"/>
                <w:sz w:val="18"/>
                <w:szCs w:val="18"/>
              </w:rPr>
            </w:pPr>
          </w:p>
        </w:tc>
      </w:tr>
      <w:tr w:rsidR="008B56FE" w:rsidRPr="00DD5656" w14:paraId="2F79727D" w14:textId="77777777" w:rsidTr="00F73815">
        <w:trPr>
          <w:trHeight w:val="340"/>
        </w:trPr>
        <w:tc>
          <w:tcPr>
            <w:tcW w:w="850" w:type="dxa"/>
            <w:shd w:val="clear" w:color="auto" w:fill="FFFFFF" w:themeFill="background1"/>
          </w:tcPr>
          <w:p w14:paraId="0A2E10C3"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2445AC48"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1FEF1CC7"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332FB0DF"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47A125CA"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0C339ADD"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32C8DA04" w14:textId="77777777" w:rsidR="008B56FE"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5E609B1A" w14:textId="77777777" w:rsidR="008B56FE"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3B2B1182" w14:textId="77777777" w:rsidR="008B56FE"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7E4B72A0" w14:textId="77777777" w:rsidR="008B56FE" w:rsidRDefault="008B56FE" w:rsidP="00F73815">
            <w:pPr>
              <w:pStyle w:val="TabStandard"/>
              <w:spacing w:line="240" w:lineRule="auto"/>
              <w:jc w:val="left"/>
              <w:rPr>
                <w:color w:val="FF0000"/>
                <w:sz w:val="18"/>
                <w:szCs w:val="18"/>
              </w:rPr>
            </w:pPr>
          </w:p>
        </w:tc>
      </w:tr>
      <w:tr w:rsidR="008B56FE" w:rsidRPr="00DD5656" w14:paraId="1F714732" w14:textId="77777777" w:rsidTr="00F73815">
        <w:trPr>
          <w:trHeight w:val="340"/>
        </w:trPr>
        <w:tc>
          <w:tcPr>
            <w:tcW w:w="850" w:type="dxa"/>
            <w:shd w:val="clear" w:color="auto" w:fill="FFFFFF" w:themeFill="background1"/>
          </w:tcPr>
          <w:p w14:paraId="612A03BE"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23DE842A"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2A810791"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330C0404"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6F02EC16"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5E27F1A4"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3D6DFEEA" w14:textId="77777777" w:rsidR="008B56FE"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3FD924C9" w14:textId="77777777" w:rsidR="008B56FE"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0864FB54" w14:textId="77777777" w:rsidR="008B56FE"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250A83DC" w14:textId="77777777" w:rsidR="008B56FE" w:rsidRDefault="008B56FE" w:rsidP="00F73815">
            <w:pPr>
              <w:pStyle w:val="TabStandard"/>
              <w:spacing w:line="240" w:lineRule="auto"/>
              <w:jc w:val="left"/>
              <w:rPr>
                <w:color w:val="FF0000"/>
                <w:sz w:val="18"/>
                <w:szCs w:val="18"/>
              </w:rPr>
            </w:pPr>
          </w:p>
        </w:tc>
      </w:tr>
      <w:tr w:rsidR="008B56FE" w:rsidRPr="00DD5656" w14:paraId="64F0F265" w14:textId="77777777" w:rsidTr="00F73815">
        <w:trPr>
          <w:trHeight w:val="340"/>
        </w:trPr>
        <w:tc>
          <w:tcPr>
            <w:tcW w:w="850" w:type="dxa"/>
            <w:shd w:val="clear" w:color="auto" w:fill="FFFFFF" w:themeFill="background1"/>
          </w:tcPr>
          <w:p w14:paraId="57C50C73" w14:textId="77777777" w:rsidR="008B56FE" w:rsidRPr="009B275B" w:rsidRDefault="008B56FE" w:rsidP="00F73815">
            <w:pPr>
              <w:pStyle w:val="TabStandard"/>
              <w:spacing w:line="240" w:lineRule="auto"/>
              <w:jc w:val="left"/>
              <w:rPr>
                <w:color w:val="FF0000"/>
                <w:sz w:val="18"/>
                <w:szCs w:val="18"/>
              </w:rPr>
            </w:pPr>
          </w:p>
        </w:tc>
        <w:tc>
          <w:tcPr>
            <w:tcW w:w="3402" w:type="dxa"/>
            <w:shd w:val="clear" w:color="auto" w:fill="FFFFFF" w:themeFill="background1"/>
          </w:tcPr>
          <w:p w14:paraId="3D7B75F6"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44694492"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15786597" w14:textId="77777777" w:rsidR="008B56FE" w:rsidRPr="009B275B" w:rsidRDefault="008B56FE" w:rsidP="00F73815">
            <w:pPr>
              <w:pStyle w:val="TabStandard"/>
              <w:spacing w:line="240" w:lineRule="auto"/>
              <w:jc w:val="left"/>
              <w:rPr>
                <w:color w:val="FF0000"/>
                <w:sz w:val="18"/>
                <w:szCs w:val="18"/>
              </w:rPr>
            </w:pPr>
          </w:p>
        </w:tc>
        <w:tc>
          <w:tcPr>
            <w:tcW w:w="1134" w:type="dxa"/>
            <w:shd w:val="clear" w:color="auto" w:fill="FFFFFF" w:themeFill="background1"/>
          </w:tcPr>
          <w:p w14:paraId="46DE0F72" w14:textId="77777777" w:rsidR="008B56FE" w:rsidRPr="009B275B" w:rsidRDefault="008B56FE" w:rsidP="00F73815">
            <w:pPr>
              <w:pStyle w:val="TabStandard"/>
              <w:spacing w:line="240" w:lineRule="auto"/>
              <w:jc w:val="left"/>
              <w:rPr>
                <w:color w:val="FF0000"/>
                <w:sz w:val="18"/>
                <w:szCs w:val="18"/>
              </w:rPr>
            </w:pPr>
          </w:p>
        </w:tc>
        <w:tc>
          <w:tcPr>
            <w:tcW w:w="1701" w:type="dxa"/>
            <w:shd w:val="clear" w:color="auto" w:fill="FFFFFF" w:themeFill="background1"/>
          </w:tcPr>
          <w:p w14:paraId="50036E17" w14:textId="77777777" w:rsidR="008B56FE" w:rsidRPr="009B275B" w:rsidRDefault="008B56FE"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2EA354DA"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4AFB09A2"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1BAD6EE9" w14:textId="77777777" w:rsidR="008B56FE" w:rsidRPr="009B275B" w:rsidRDefault="008B56FE" w:rsidP="00F73815">
            <w:pPr>
              <w:pStyle w:val="TabStandard"/>
              <w:spacing w:line="240" w:lineRule="auto"/>
              <w:jc w:val="left"/>
              <w:rPr>
                <w:color w:val="FF0000"/>
                <w:sz w:val="18"/>
                <w:szCs w:val="18"/>
              </w:rPr>
            </w:pPr>
          </w:p>
        </w:tc>
        <w:tc>
          <w:tcPr>
            <w:tcW w:w="1417" w:type="dxa"/>
            <w:shd w:val="clear" w:color="auto" w:fill="FFFFFF" w:themeFill="background1"/>
          </w:tcPr>
          <w:p w14:paraId="67849910" w14:textId="77777777" w:rsidR="008B56FE" w:rsidRPr="009B275B" w:rsidRDefault="008B56FE" w:rsidP="00F73815">
            <w:pPr>
              <w:pStyle w:val="TabStandard"/>
              <w:spacing w:line="240" w:lineRule="auto"/>
              <w:jc w:val="left"/>
              <w:rPr>
                <w:color w:val="FF0000"/>
                <w:sz w:val="18"/>
                <w:szCs w:val="18"/>
              </w:rPr>
            </w:pPr>
          </w:p>
        </w:tc>
      </w:tr>
    </w:tbl>
    <w:p w14:paraId="202B5B6C" w14:textId="77777777" w:rsidR="008B56FE" w:rsidRDefault="008B56FE" w:rsidP="008E4FBB"/>
    <w:p w14:paraId="5F21481D" w14:textId="2A1A908F" w:rsidR="00FD20F4" w:rsidRDefault="00FD20F4" w:rsidP="008E4FBB"/>
    <w:p w14:paraId="6D9EAA31" w14:textId="77777777" w:rsidR="00735D6E" w:rsidRDefault="00735D6E">
      <w:pPr>
        <w:spacing w:after="160" w:line="259" w:lineRule="auto"/>
        <w:jc w:val="left"/>
      </w:pPr>
    </w:p>
    <w:p w14:paraId="615A4B4C" w14:textId="77777777" w:rsidR="0049038A" w:rsidRDefault="0049038A" w:rsidP="00217CDC">
      <w:pPr>
        <w:spacing w:after="0"/>
        <w:rPr>
          <w:sz w:val="24"/>
          <w:szCs w:val="24"/>
        </w:rPr>
        <w:sectPr w:rsidR="0049038A" w:rsidSect="00CD7481">
          <w:headerReference w:type="default" r:id="rId12"/>
          <w:footerReference w:type="default" r:id="rId13"/>
          <w:pgSz w:w="16838" w:h="11906" w:orient="landscape"/>
          <w:pgMar w:top="1985" w:right="1134" w:bottom="851" w:left="1134" w:header="567" w:footer="567" w:gutter="0"/>
          <w:cols w:space="708"/>
          <w:docGrid w:linePitch="360"/>
        </w:sectPr>
      </w:pPr>
    </w:p>
    <w:p w14:paraId="5EF82593" w14:textId="0CE08E42" w:rsidR="005C4128" w:rsidRDefault="005C4128" w:rsidP="005C4128">
      <w:pPr>
        <w:pStyle w:val="Titel"/>
      </w:pPr>
      <w:r>
        <w:lastRenderedPageBreak/>
        <w:t>LS 3-5: Die wichtigsten Facts zu Normalisierung - INFO</w:t>
      </w:r>
    </w:p>
    <w:p w14:paraId="70C651B7" w14:textId="77777777" w:rsidR="005C4128" w:rsidRDefault="005C4128" w:rsidP="005C4128">
      <w:pPr>
        <w:pStyle w:val="berschrift1"/>
      </w:pPr>
      <w:r>
        <w:t>Allgemein</w:t>
      </w:r>
    </w:p>
    <w:p w14:paraId="0339C71B" w14:textId="77777777" w:rsidR="005C4128" w:rsidRDefault="005C4128" w:rsidP="005C4128">
      <w:r>
        <w:t xml:space="preserve">Beim </w:t>
      </w:r>
      <w:r w:rsidRPr="00C72CF2">
        <w:rPr>
          <w:b/>
          <w:bCs/>
          <w:i/>
          <w:iCs/>
        </w:rPr>
        <w:t>Entity-</w:t>
      </w:r>
      <w:proofErr w:type="spellStart"/>
      <w:r w:rsidRPr="00C72CF2">
        <w:rPr>
          <w:b/>
          <w:bCs/>
          <w:i/>
          <w:iCs/>
        </w:rPr>
        <w:t>Relationship</w:t>
      </w:r>
      <w:proofErr w:type="spellEnd"/>
      <w:r w:rsidRPr="00C72CF2">
        <w:rPr>
          <w:b/>
          <w:bCs/>
          <w:i/>
          <w:iCs/>
        </w:rPr>
        <w:t>-Modell</w:t>
      </w:r>
      <w:r>
        <w:t xml:space="preserve"> wird die reale Situation auf Entitätstypen und Beziehungen abgebildet. Bei diesem Verfahren wird zunächst ein Modell der Realität entwickelt, das später mit Hilfe eines Datenbankmanagementsystems umgesetzt wird.</w:t>
      </w:r>
      <w:r w:rsidRPr="00DA3FC8">
        <w:t xml:space="preserve"> </w:t>
      </w:r>
    </w:p>
    <w:p w14:paraId="5A980064" w14:textId="77777777" w:rsidR="005C4128" w:rsidRPr="00B223DD" w:rsidRDefault="005C4128" w:rsidP="005C4128">
      <w:r>
        <w:t>Oft findet man aber bereits Datenbestände vor und möchte diese für die zu realisierende Datenbank nutzbar machen. Diese Datenbestände können in Vorläuferversionen der Datenbank vorkommen und sind mehr oder weniger zweckmäßig strukturiert. Dabei kommt es häufig vor, dass redundante Daten auftreten.</w:t>
      </w:r>
      <w:r w:rsidRPr="00DA3FC8">
        <w:t xml:space="preserve"> </w:t>
      </w:r>
      <w:r>
        <w:t>Ein Attribut in einer Tabelle ist redundant, wenn man es weglassen kann, ohne einen Informationsverlust zu erleiden. Bei der Datenbankentwicklung sind redundante Merkmale zu vermeiden. So sollte z.B. in einem Entitätstyp "Mitarbeiter" das Alter des Mitarbeiters nicht aufgenommen, da es aus dem Geburtsdatum ermittelt werden kann.</w:t>
      </w:r>
      <w:r w:rsidRPr="00DD76D1">
        <w:t xml:space="preserve"> </w:t>
      </w:r>
      <w:r w:rsidRPr="00B223DD">
        <w:t>Tabellen (Relationen) sollten so geplant werden, dass</w:t>
      </w:r>
    </w:p>
    <w:p w14:paraId="1453F545" w14:textId="77777777" w:rsidR="005C4128" w:rsidRPr="00B223DD" w:rsidRDefault="005C4128" w:rsidP="005C4128">
      <w:pPr>
        <w:pStyle w:val="Listenabsatz"/>
        <w:numPr>
          <w:ilvl w:val="0"/>
          <w:numId w:val="48"/>
        </w:numPr>
      </w:pPr>
      <w:r w:rsidRPr="00B223DD">
        <w:t>logische Widersprüche (Inkonsistenzen, Anomalien) in der Datenbasis und</w:t>
      </w:r>
    </w:p>
    <w:p w14:paraId="73F5029F" w14:textId="77777777" w:rsidR="005C4128" w:rsidRPr="00B223DD" w:rsidRDefault="005C4128" w:rsidP="005C4128">
      <w:pPr>
        <w:pStyle w:val="Listenabsatz"/>
        <w:numPr>
          <w:ilvl w:val="0"/>
          <w:numId w:val="48"/>
        </w:numPr>
      </w:pPr>
      <w:r w:rsidRPr="00B223DD">
        <w:t>Datenredundanz (Mehrfachspeicherung gleicher Daten) vermieden sowie</w:t>
      </w:r>
    </w:p>
    <w:p w14:paraId="1972948F" w14:textId="77777777" w:rsidR="005C4128" w:rsidRPr="00B223DD" w:rsidRDefault="005C4128" w:rsidP="005C4128">
      <w:pPr>
        <w:pStyle w:val="Listenabsatz"/>
        <w:numPr>
          <w:ilvl w:val="0"/>
          <w:numId w:val="48"/>
        </w:numPr>
      </w:pPr>
      <w:r w:rsidRPr="00B223DD">
        <w:t>eine höchstmögliche Flexibilität und</w:t>
      </w:r>
    </w:p>
    <w:p w14:paraId="5BBA0318" w14:textId="77777777" w:rsidR="005C4128" w:rsidRDefault="005C4128" w:rsidP="005C4128">
      <w:pPr>
        <w:pStyle w:val="Listenabsatz"/>
        <w:numPr>
          <w:ilvl w:val="0"/>
          <w:numId w:val="48"/>
        </w:numPr>
      </w:pPr>
      <w:r w:rsidRPr="00B223DD">
        <w:t>schneller Zugriff gewährleistet werden.</w:t>
      </w:r>
    </w:p>
    <w:p w14:paraId="0A15A50F" w14:textId="77777777" w:rsidR="005C4128" w:rsidRDefault="005C4128" w:rsidP="005C4128">
      <w:r>
        <w:t>Um eine Datenbank/Datenbasis so zu gestalten, wenden wir das Verfahren der Normalisierung an.</w:t>
      </w:r>
    </w:p>
    <w:p w14:paraId="7B69F528" w14:textId="77777777" w:rsidR="005C4128" w:rsidRDefault="005C4128" w:rsidP="005C4128">
      <w:r w:rsidRPr="0066398A">
        <w:rPr>
          <w:b/>
          <w:bCs/>
          <w:i/>
          <w:iCs/>
        </w:rPr>
        <w:t>Normalisierun</w:t>
      </w:r>
      <w:r w:rsidRPr="0066398A">
        <w:rPr>
          <w:b/>
          <w:bCs/>
        </w:rPr>
        <w:t>g</w:t>
      </w:r>
      <w:r>
        <w:t xml:space="preserve"> ist der Prozess, der von dem Ausgangszustand einer </w:t>
      </w:r>
      <w:proofErr w:type="spellStart"/>
      <w:r>
        <w:t>unnormalisierten</w:t>
      </w:r>
      <w:proofErr w:type="spellEnd"/>
      <w:r>
        <w:t xml:space="preserve"> Tabelle (UNF) zu der gewünschten Stufe der Normalisierung (meist 3NF) führt. Die Normalisierung wird durch Änderungen an den Relationen bewirkt, die zur Erfüllung der einzelnen Qualitätskriterien führen. In der Praxis wird die Normalisierung zu Überprüfung von Datenbanktabellen verwendet. </w:t>
      </w:r>
      <w:r w:rsidRPr="00256919">
        <w:t xml:space="preserve">Im Allgemeinen sollte ein korrekter ERM-Entwurf ein Datenbankschema in der 3NF liefern. Um das jedoch sicherzustellen ist die Validierung des ERM mittels Normalisierung eine durchaus praxisrelevante Arbeitsweise. </w:t>
      </w:r>
    </w:p>
    <w:p w14:paraId="2AEEEF07" w14:textId="77777777" w:rsidR="005C4128" w:rsidRDefault="005C4128" w:rsidP="005C4128">
      <w:r>
        <w:t xml:space="preserve">Unter </w:t>
      </w:r>
      <w:r w:rsidRPr="0066398A">
        <w:rPr>
          <w:b/>
          <w:bCs/>
          <w:i/>
          <w:iCs/>
        </w:rPr>
        <w:t>Normalformen</w:t>
      </w:r>
      <w:r>
        <w:t xml:space="preserve"> versteht man eine Reihe von Anforderungen an Relationen (sinngemäß Datenbanktabellen), die eine fehlerfreie Speicherung der Daten in einer Datenbank garantieren sollen. Diese Anforderungen werden in einer festen Reihenfolge aufgestellt und bauen aufeinander auf. </w:t>
      </w:r>
    </w:p>
    <w:p w14:paraId="2B549DCF" w14:textId="77777777" w:rsidR="005C4128" w:rsidRDefault="005C4128" w:rsidP="005C4128">
      <w:r>
        <w:t>In der Datenbanktheorie spricht man üblicherweise von der ersten (1NF) bis zur fünften Normalform (5NF), wobei es zwischen der dritten (3NF) und vierten Normalform (4NF) noch eine Erweiterung der 3NF gibt, die Boyce-</w:t>
      </w:r>
      <w:proofErr w:type="spellStart"/>
      <w:r>
        <w:t>Codd</w:t>
      </w:r>
      <w:proofErr w:type="spellEnd"/>
      <w:r>
        <w:t>-Normalform (BCNF). Die Definition der einzelnen Normalformen setzt dabei immer die vorhergehende Normalform voraus,</w:t>
      </w:r>
      <w:r w:rsidRPr="00BD5C81">
        <w:t xml:space="preserve"> z. B.</w:t>
      </w:r>
      <w:r>
        <w:t xml:space="preserve">: </w:t>
      </w:r>
    </w:p>
    <w:p w14:paraId="6836E5DD" w14:textId="77777777" w:rsidR="005C4128" w:rsidRDefault="005C4128" w:rsidP="005C4128">
      <w:pPr>
        <w:rPr>
          <w:i/>
          <w:iCs/>
        </w:rPr>
      </w:pPr>
      <w:r w:rsidRPr="00BD5C81">
        <w:rPr>
          <w:i/>
          <w:iCs/>
        </w:rPr>
        <w:t>Eine Relation ist dann in der 2NF, wenn sie in der 1NF ist und zusätzlich die Kriterien der 2 NF erfüllt.</w:t>
      </w:r>
    </w:p>
    <w:p w14:paraId="1D1D3D0F" w14:textId="77777777" w:rsidR="005C4128" w:rsidRPr="00B223DD" w:rsidRDefault="005C4128" w:rsidP="005C4128">
      <w:r w:rsidRPr="00B223DD">
        <w:t xml:space="preserve">Das Verständnis der nachfolgenden Regeln hilft, </w:t>
      </w:r>
      <w:r>
        <w:t xml:space="preserve">die für die Überführung in das logische Modell </w:t>
      </w:r>
      <w:r w:rsidRPr="00B223DD">
        <w:t xml:space="preserve">verwendeten Abbildungsregeln zu untermauern. </w:t>
      </w:r>
    </w:p>
    <w:p w14:paraId="05BC1FE6" w14:textId="77777777" w:rsidR="005C4128" w:rsidRPr="00B223DD" w:rsidRDefault="005C4128" w:rsidP="005C4128">
      <w:pPr>
        <w:sectPr w:rsidR="005C4128" w:rsidRPr="00B223DD" w:rsidSect="00254174">
          <w:headerReference w:type="even" r:id="rId14"/>
          <w:headerReference w:type="default" r:id="rId15"/>
          <w:footerReference w:type="even" r:id="rId16"/>
          <w:footerReference w:type="default" r:id="rId17"/>
          <w:headerReference w:type="first" r:id="rId18"/>
          <w:footerReference w:type="first" r:id="rId19"/>
          <w:pgSz w:w="11906" w:h="16838"/>
          <w:pgMar w:top="1985" w:right="1134" w:bottom="851" w:left="1134" w:header="567" w:footer="567" w:gutter="0"/>
          <w:cols w:space="708"/>
          <w:docGrid w:linePitch="360"/>
        </w:sectPr>
      </w:pPr>
    </w:p>
    <w:p w14:paraId="1D207DEB" w14:textId="77777777" w:rsidR="005C4128" w:rsidRDefault="005C4128" w:rsidP="005C4128">
      <w:pPr>
        <w:pStyle w:val="berschrift1"/>
      </w:pPr>
      <w:r>
        <w:lastRenderedPageBreak/>
        <w:t>Normalformen im Wortlaut</w:t>
      </w:r>
    </w:p>
    <w:tbl>
      <w:tblPr>
        <w:tblStyle w:val="Tabellenraster"/>
        <w:tblW w:w="0" w:type="auto"/>
        <w:tblInd w:w="-5" w:type="dxa"/>
        <w:tblLook w:val="04A0" w:firstRow="1" w:lastRow="0" w:firstColumn="1" w:lastColumn="0" w:noHBand="0" w:noVBand="1"/>
      </w:tblPr>
      <w:tblGrid>
        <w:gridCol w:w="1276"/>
        <w:gridCol w:w="8357"/>
      </w:tblGrid>
      <w:tr w:rsidR="005C4128" w14:paraId="09900CC0" w14:textId="77777777" w:rsidTr="003B2D01">
        <w:tc>
          <w:tcPr>
            <w:tcW w:w="1276" w:type="dxa"/>
          </w:tcPr>
          <w:p w14:paraId="028B5F2A" w14:textId="77777777" w:rsidR="005C4128" w:rsidRDefault="005C4128" w:rsidP="003B2D01">
            <w:r>
              <w:t>1NF</w:t>
            </w:r>
          </w:p>
        </w:tc>
        <w:tc>
          <w:tcPr>
            <w:tcW w:w="8357" w:type="dxa"/>
          </w:tcPr>
          <w:p w14:paraId="37CE89FA" w14:textId="77777777" w:rsidR="005C4128" w:rsidRDefault="005C4128" w:rsidP="003B2D01">
            <w:pPr>
              <w:pStyle w:val="Listenabsatz"/>
              <w:spacing w:before="120"/>
              <w:ind w:left="0"/>
              <w:contextualSpacing w:val="0"/>
            </w:pPr>
            <w:r>
              <w:t xml:space="preserve">Eine Tabelle befindet sich in der </w:t>
            </w:r>
            <w:r w:rsidRPr="00CF2567">
              <w:t>1. Normalform</w:t>
            </w:r>
            <w:r>
              <w:fldChar w:fldCharType="begin"/>
            </w:r>
            <w:r>
              <w:instrText xml:space="preserve"> XE „1. Normalform (1NF)“ </w:instrText>
            </w:r>
            <w:r>
              <w:fldChar w:fldCharType="end"/>
            </w:r>
            <w:r w:rsidRPr="00CF2567">
              <w:t xml:space="preserve"> (1NF)</w:t>
            </w:r>
            <w:r>
              <w:t xml:space="preserve">, wenn sie nur </w:t>
            </w:r>
            <w:r w:rsidRPr="00CF2567">
              <w:t>elementare Attribute</w:t>
            </w:r>
            <w:r>
              <w:fldChar w:fldCharType="begin"/>
            </w:r>
            <w:r>
              <w:instrText xml:space="preserve"> XE „elementare Attribute“ </w:instrText>
            </w:r>
            <w:r>
              <w:fldChar w:fldCharType="end"/>
            </w:r>
            <w:r>
              <w:t xml:space="preserve"> enthält.</w:t>
            </w:r>
          </w:p>
        </w:tc>
      </w:tr>
      <w:tr w:rsidR="005C4128" w14:paraId="290FEDF5" w14:textId="77777777" w:rsidTr="003B2D01">
        <w:tc>
          <w:tcPr>
            <w:tcW w:w="1276" w:type="dxa"/>
          </w:tcPr>
          <w:p w14:paraId="7645CC75" w14:textId="77777777" w:rsidR="005C4128" w:rsidRDefault="005C4128" w:rsidP="003B2D01">
            <w:r>
              <w:t>2NF</w:t>
            </w:r>
          </w:p>
        </w:tc>
        <w:tc>
          <w:tcPr>
            <w:tcW w:w="8357" w:type="dxa"/>
          </w:tcPr>
          <w:p w14:paraId="6EC192DF" w14:textId="77777777" w:rsidR="005C4128" w:rsidRDefault="005C4128" w:rsidP="003B2D01">
            <w:pPr>
              <w:pStyle w:val="Listenabsatz"/>
              <w:spacing w:before="120"/>
              <w:ind w:left="39"/>
              <w:contextualSpacing w:val="0"/>
            </w:pPr>
            <w:r>
              <w:t xml:space="preserve">Eine Relation der 1. Normalform befindet sich in der </w:t>
            </w:r>
            <w:r w:rsidRPr="00CF2567">
              <w:t>2. Normalform</w:t>
            </w:r>
            <w:r>
              <w:fldChar w:fldCharType="begin"/>
            </w:r>
            <w:r>
              <w:instrText xml:space="preserve"> XE „2. Normalform (2NF)“ </w:instrText>
            </w:r>
            <w:r>
              <w:fldChar w:fldCharType="end"/>
            </w:r>
            <w:r w:rsidRPr="00CF2567">
              <w:t xml:space="preserve"> (2NF)</w:t>
            </w:r>
            <w:r>
              <w:t xml:space="preserve">, wenn zur Beschreibung der Abhängigkeit vom Primärschlüssel für jedes Attribut, das nicht zum Primärschlüssel gehört (mehrere Attribute zusammen können einen Primärschlüssel bilden), </w:t>
            </w:r>
            <w:r w:rsidRPr="00CF2567">
              <w:t>alle</w:t>
            </w:r>
            <w:r>
              <w:t xml:space="preserve"> Attribute des Primärschlüssels benötigt werden (volle funktionale Abhängigkeit). </w:t>
            </w:r>
          </w:p>
          <w:p w14:paraId="132C6449" w14:textId="77777777" w:rsidR="005C4128" w:rsidRDefault="005C4128" w:rsidP="003B2D01">
            <w:pPr>
              <w:pStyle w:val="Listenabsatz"/>
              <w:spacing w:before="120"/>
              <w:ind w:left="39"/>
              <w:contextualSpacing w:val="0"/>
            </w:pPr>
            <w:r>
              <w:t xml:space="preserve">Wenn der Primärschlüssel nur aus </w:t>
            </w:r>
            <w:r w:rsidRPr="00CF2567">
              <w:t>einem</w:t>
            </w:r>
            <w:r>
              <w:t xml:space="preserve"> Attribut besteht, ist jede Relation (Tabelle), die sich in der 1. Normalform befindet, zwangsläufig auch in der 2. Normalform.</w:t>
            </w:r>
          </w:p>
        </w:tc>
      </w:tr>
      <w:tr w:rsidR="005C4128" w14:paraId="3E775069" w14:textId="77777777" w:rsidTr="003B2D01">
        <w:tc>
          <w:tcPr>
            <w:tcW w:w="1276" w:type="dxa"/>
          </w:tcPr>
          <w:p w14:paraId="632894A3" w14:textId="77777777" w:rsidR="005C4128" w:rsidRDefault="005C4128" w:rsidP="003B2D01">
            <w:r>
              <w:t>3NF</w:t>
            </w:r>
          </w:p>
        </w:tc>
        <w:tc>
          <w:tcPr>
            <w:tcW w:w="8357" w:type="dxa"/>
          </w:tcPr>
          <w:p w14:paraId="26DB19BE" w14:textId="77777777" w:rsidR="005C4128" w:rsidRDefault="005C4128" w:rsidP="003B2D01">
            <w:pPr>
              <w:pStyle w:val="Listenabsatz"/>
              <w:spacing w:before="120"/>
              <w:ind w:left="36"/>
              <w:contextualSpacing w:val="0"/>
            </w:pPr>
            <w:r>
              <w:t xml:space="preserve">Eine Relation befindet sich in der </w:t>
            </w:r>
            <w:r w:rsidRPr="00CF2567">
              <w:t>3. Normalform</w:t>
            </w:r>
            <w:r>
              <w:fldChar w:fldCharType="begin"/>
            </w:r>
            <w:r>
              <w:instrText xml:space="preserve"> XE „3. Normalform (3NF)“ </w:instrText>
            </w:r>
            <w:r>
              <w:fldChar w:fldCharType="end"/>
            </w:r>
            <w:r w:rsidRPr="00CF2567">
              <w:t xml:space="preserve"> (3NF)</w:t>
            </w:r>
            <w:r>
              <w:t>, wenn sie die zweite Normalform erfüllt und alle Attribute, die nicht zum Primärschlüssel gehören, direkt von diesem abhängen. Alle Nicht-Primärschlüssel-Attribute müssen also voneinander unabhängig sein. Es ist nicht erlaubt, dass ein Attribut, das nicht zum Primärschlüssel gehört, nur indirekt (transitiv) von diesem abhängt.</w:t>
            </w:r>
          </w:p>
        </w:tc>
      </w:tr>
    </w:tbl>
    <w:p w14:paraId="0254A371" w14:textId="77777777" w:rsidR="005C4128" w:rsidRDefault="005C4128" w:rsidP="005C4128">
      <w:pPr>
        <w:ind w:left="284"/>
      </w:pPr>
    </w:p>
    <w:p w14:paraId="040ECA9F" w14:textId="77777777" w:rsidR="005C4128" w:rsidRPr="00256919" w:rsidRDefault="005C4128" w:rsidP="005C4128">
      <w:pPr>
        <w:ind w:left="284"/>
      </w:pPr>
    </w:p>
    <w:p w14:paraId="467FDB74" w14:textId="77777777" w:rsidR="005C4128" w:rsidRDefault="005C4128" w:rsidP="005C4128">
      <w:pPr>
        <w:pStyle w:val="berschrift1"/>
      </w:pPr>
      <w:r>
        <w:t>Normalformen in Form von 7 Regeln</w:t>
      </w:r>
    </w:p>
    <w:tbl>
      <w:tblPr>
        <w:tblStyle w:val="Tabellenraster"/>
        <w:tblW w:w="9639" w:type="dxa"/>
        <w:tblInd w:w="-5" w:type="dxa"/>
        <w:tblLook w:val="04A0" w:firstRow="1" w:lastRow="0" w:firstColumn="1" w:lastColumn="0" w:noHBand="0" w:noVBand="1"/>
      </w:tblPr>
      <w:tblGrid>
        <w:gridCol w:w="851"/>
        <w:gridCol w:w="1276"/>
        <w:gridCol w:w="7512"/>
      </w:tblGrid>
      <w:tr w:rsidR="005C4128" w14:paraId="5ADEB51E" w14:textId="77777777" w:rsidTr="003B2D01">
        <w:tc>
          <w:tcPr>
            <w:tcW w:w="851" w:type="dxa"/>
            <w:vMerge w:val="restart"/>
            <w:tcBorders>
              <w:top w:val="single" w:sz="12" w:space="0" w:color="auto"/>
              <w:left w:val="single" w:sz="12" w:space="0" w:color="auto"/>
              <w:bottom w:val="dotted" w:sz="4" w:space="0" w:color="auto"/>
              <w:right w:val="dotted" w:sz="4" w:space="0" w:color="auto"/>
            </w:tcBorders>
          </w:tcPr>
          <w:p w14:paraId="3212C99F" w14:textId="77777777" w:rsidR="005C4128" w:rsidRDefault="005C4128" w:rsidP="003B2D01">
            <w:r>
              <w:t>1NF</w:t>
            </w:r>
          </w:p>
        </w:tc>
        <w:tc>
          <w:tcPr>
            <w:tcW w:w="1276" w:type="dxa"/>
            <w:tcBorders>
              <w:top w:val="single" w:sz="12" w:space="0" w:color="auto"/>
              <w:left w:val="dotted" w:sz="4" w:space="0" w:color="auto"/>
              <w:bottom w:val="dotted" w:sz="4" w:space="0" w:color="auto"/>
              <w:right w:val="dotted" w:sz="4" w:space="0" w:color="auto"/>
            </w:tcBorders>
          </w:tcPr>
          <w:p w14:paraId="15CDB72D" w14:textId="77777777" w:rsidR="005C4128" w:rsidRDefault="005C4128" w:rsidP="003B2D01">
            <w:pPr>
              <w:pStyle w:val="Listenabsatz"/>
              <w:spacing w:before="120"/>
              <w:ind w:left="0"/>
              <w:contextualSpacing w:val="0"/>
            </w:pPr>
            <w:r>
              <w:t>Regel 1</w:t>
            </w:r>
          </w:p>
        </w:tc>
        <w:tc>
          <w:tcPr>
            <w:tcW w:w="7512" w:type="dxa"/>
            <w:tcBorders>
              <w:top w:val="single" w:sz="12" w:space="0" w:color="auto"/>
              <w:left w:val="dotted" w:sz="4" w:space="0" w:color="auto"/>
              <w:bottom w:val="dotted" w:sz="4" w:space="0" w:color="auto"/>
              <w:right w:val="single" w:sz="12" w:space="0" w:color="auto"/>
            </w:tcBorders>
          </w:tcPr>
          <w:p w14:paraId="0FF8E7BB" w14:textId="77777777" w:rsidR="005C4128" w:rsidRDefault="005C4128" w:rsidP="003B2D01">
            <w:pPr>
              <w:pStyle w:val="Listenabsatz"/>
              <w:spacing w:before="120"/>
              <w:ind w:left="0"/>
              <w:contextualSpacing w:val="0"/>
            </w:pPr>
            <w:r>
              <w:rPr>
                <w:color w:val="000000"/>
              </w:rPr>
              <w:t>Jeder Datensatz (Tupel, Entität) einer Tabelle muss durch einen Primärschlüssel eindeutig identifizierbar sein.</w:t>
            </w:r>
          </w:p>
        </w:tc>
      </w:tr>
      <w:tr w:rsidR="005C4128" w14:paraId="43FA62B5" w14:textId="77777777" w:rsidTr="003B2D01">
        <w:tc>
          <w:tcPr>
            <w:tcW w:w="851" w:type="dxa"/>
            <w:vMerge/>
            <w:tcBorders>
              <w:top w:val="dotted" w:sz="4" w:space="0" w:color="auto"/>
              <w:left w:val="single" w:sz="12" w:space="0" w:color="auto"/>
              <w:bottom w:val="single" w:sz="12" w:space="0" w:color="auto"/>
              <w:right w:val="dotted" w:sz="4" w:space="0" w:color="auto"/>
            </w:tcBorders>
          </w:tcPr>
          <w:p w14:paraId="2CD724FA" w14:textId="77777777" w:rsidR="005C4128" w:rsidRDefault="005C4128" w:rsidP="003B2D01"/>
        </w:tc>
        <w:tc>
          <w:tcPr>
            <w:tcW w:w="1276" w:type="dxa"/>
            <w:tcBorders>
              <w:top w:val="dotted" w:sz="4" w:space="0" w:color="auto"/>
              <w:left w:val="dotted" w:sz="4" w:space="0" w:color="auto"/>
              <w:bottom w:val="single" w:sz="12" w:space="0" w:color="auto"/>
              <w:right w:val="dotted" w:sz="4" w:space="0" w:color="auto"/>
            </w:tcBorders>
          </w:tcPr>
          <w:p w14:paraId="54B265EF" w14:textId="77777777" w:rsidR="005C4128" w:rsidRDefault="005C4128" w:rsidP="003B2D01">
            <w:pPr>
              <w:pStyle w:val="Listenabsatz"/>
              <w:spacing w:before="120"/>
              <w:ind w:left="0"/>
              <w:contextualSpacing w:val="0"/>
            </w:pPr>
            <w:r>
              <w:t>Regel 2</w:t>
            </w:r>
          </w:p>
        </w:tc>
        <w:tc>
          <w:tcPr>
            <w:tcW w:w="7512" w:type="dxa"/>
            <w:tcBorders>
              <w:top w:val="dotted" w:sz="4" w:space="0" w:color="auto"/>
              <w:left w:val="dotted" w:sz="4" w:space="0" w:color="auto"/>
              <w:bottom w:val="single" w:sz="12" w:space="0" w:color="auto"/>
              <w:right w:val="single" w:sz="12" w:space="0" w:color="auto"/>
            </w:tcBorders>
          </w:tcPr>
          <w:p w14:paraId="5AFD56DE" w14:textId="77777777" w:rsidR="005C4128" w:rsidRDefault="005C4128" w:rsidP="003B2D01">
            <w:pPr>
              <w:pStyle w:val="Listenabsatz"/>
              <w:spacing w:before="120"/>
              <w:ind w:left="0"/>
              <w:contextualSpacing w:val="0"/>
            </w:pPr>
            <w:r>
              <w:rPr>
                <w:color w:val="000000"/>
              </w:rPr>
              <w:t>Jede Teilinformation sollte in einem eigenen Feld gespeichert werden.</w:t>
            </w:r>
          </w:p>
        </w:tc>
      </w:tr>
      <w:tr w:rsidR="005C4128" w14:paraId="0735EF61" w14:textId="77777777" w:rsidTr="003B2D01">
        <w:tc>
          <w:tcPr>
            <w:tcW w:w="851" w:type="dxa"/>
            <w:vMerge w:val="restart"/>
            <w:tcBorders>
              <w:top w:val="single" w:sz="12" w:space="0" w:color="auto"/>
              <w:left w:val="single" w:sz="12" w:space="0" w:color="auto"/>
              <w:bottom w:val="dotted" w:sz="4" w:space="0" w:color="auto"/>
              <w:right w:val="dotted" w:sz="4" w:space="0" w:color="auto"/>
            </w:tcBorders>
          </w:tcPr>
          <w:p w14:paraId="77A98E58" w14:textId="77777777" w:rsidR="005C4128" w:rsidRDefault="005C4128" w:rsidP="003B2D01">
            <w:r>
              <w:t>2NF</w:t>
            </w:r>
          </w:p>
        </w:tc>
        <w:tc>
          <w:tcPr>
            <w:tcW w:w="1276" w:type="dxa"/>
            <w:tcBorders>
              <w:top w:val="single" w:sz="12" w:space="0" w:color="auto"/>
              <w:left w:val="dotted" w:sz="4" w:space="0" w:color="auto"/>
              <w:bottom w:val="dotted" w:sz="4" w:space="0" w:color="auto"/>
              <w:right w:val="dotted" w:sz="4" w:space="0" w:color="auto"/>
            </w:tcBorders>
          </w:tcPr>
          <w:p w14:paraId="3EC6C8F2" w14:textId="77777777" w:rsidR="005C4128" w:rsidRDefault="005C4128" w:rsidP="003B2D01">
            <w:pPr>
              <w:pStyle w:val="Listenabsatz"/>
              <w:spacing w:before="120"/>
              <w:ind w:left="39"/>
              <w:contextualSpacing w:val="0"/>
            </w:pPr>
            <w:r>
              <w:t>Regel 3</w:t>
            </w:r>
          </w:p>
        </w:tc>
        <w:tc>
          <w:tcPr>
            <w:tcW w:w="7512" w:type="dxa"/>
            <w:tcBorders>
              <w:top w:val="single" w:sz="12" w:space="0" w:color="auto"/>
              <w:left w:val="dotted" w:sz="4" w:space="0" w:color="auto"/>
              <w:bottom w:val="dotted" w:sz="4" w:space="0" w:color="auto"/>
              <w:right w:val="single" w:sz="12" w:space="0" w:color="auto"/>
            </w:tcBorders>
          </w:tcPr>
          <w:p w14:paraId="6B17B2DE" w14:textId="77777777" w:rsidR="005C4128" w:rsidRPr="00717A43" w:rsidRDefault="005C4128" w:rsidP="003B2D01">
            <w:pPr>
              <w:pStyle w:val="Listenabsatz"/>
              <w:spacing w:before="120"/>
              <w:ind w:left="0"/>
              <w:contextualSpacing w:val="0"/>
              <w:rPr>
                <w:color w:val="000000"/>
              </w:rPr>
            </w:pPr>
            <w:r>
              <w:rPr>
                <w:color w:val="000000"/>
              </w:rPr>
              <w:t>Für aufzählende Felder sollte eine eigene Tabelle angelegt werden.</w:t>
            </w:r>
          </w:p>
        </w:tc>
      </w:tr>
      <w:tr w:rsidR="005C4128" w14:paraId="23B488AA" w14:textId="77777777" w:rsidTr="003B2D01">
        <w:tc>
          <w:tcPr>
            <w:tcW w:w="851" w:type="dxa"/>
            <w:vMerge/>
            <w:tcBorders>
              <w:top w:val="dotted" w:sz="4" w:space="0" w:color="auto"/>
              <w:left w:val="single" w:sz="12" w:space="0" w:color="auto"/>
              <w:bottom w:val="dotted" w:sz="4" w:space="0" w:color="auto"/>
              <w:right w:val="dotted" w:sz="4" w:space="0" w:color="auto"/>
            </w:tcBorders>
          </w:tcPr>
          <w:p w14:paraId="3B2D121D" w14:textId="77777777" w:rsidR="005C4128" w:rsidRDefault="005C4128" w:rsidP="003B2D01"/>
        </w:tc>
        <w:tc>
          <w:tcPr>
            <w:tcW w:w="1276" w:type="dxa"/>
            <w:tcBorders>
              <w:top w:val="dotted" w:sz="4" w:space="0" w:color="auto"/>
              <w:left w:val="dotted" w:sz="4" w:space="0" w:color="auto"/>
              <w:bottom w:val="dotted" w:sz="4" w:space="0" w:color="auto"/>
              <w:right w:val="dotted" w:sz="4" w:space="0" w:color="auto"/>
            </w:tcBorders>
          </w:tcPr>
          <w:p w14:paraId="4B1CAD03" w14:textId="77777777" w:rsidR="005C4128" w:rsidRDefault="005C4128" w:rsidP="003B2D01">
            <w:pPr>
              <w:pStyle w:val="Listenabsatz"/>
              <w:spacing w:before="120"/>
              <w:ind w:left="39"/>
              <w:contextualSpacing w:val="0"/>
            </w:pPr>
            <w:r>
              <w:t>Regel 4</w:t>
            </w:r>
          </w:p>
        </w:tc>
        <w:tc>
          <w:tcPr>
            <w:tcW w:w="7512" w:type="dxa"/>
            <w:tcBorders>
              <w:top w:val="dotted" w:sz="4" w:space="0" w:color="auto"/>
              <w:left w:val="dotted" w:sz="4" w:space="0" w:color="auto"/>
              <w:bottom w:val="dotted" w:sz="4" w:space="0" w:color="auto"/>
              <w:right w:val="single" w:sz="12" w:space="0" w:color="auto"/>
            </w:tcBorders>
          </w:tcPr>
          <w:p w14:paraId="26263B0F" w14:textId="77777777" w:rsidR="005C4128" w:rsidRPr="00717A43" w:rsidRDefault="005C4128" w:rsidP="003B2D01">
            <w:pPr>
              <w:pStyle w:val="Listenabsatz"/>
              <w:spacing w:before="120"/>
              <w:ind w:left="0"/>
              <w:contextualSpacing w:val="0"/>
              <w:rPr>
                <w:color w:val="000000"/>
              </w:rPr>
            </w:pPr>
            <w:r>
              <w:rPr>
                <w:color w:val="000000"/>
              </w:rPr>
              <w:t>Felder, die nicht für jeden Datensatz ausgefüllt werden können, sollten in einer eigenen Tabelle gespeichert werden.</w:t>
            </w:r>
          </w:p>
        </w:tc>
      </w:tr>
      <w:tr w:rsidR="005C4128" w14:paraId="28F18E09" w14:textId="77777777" w:rsidTr="003B2D01">
        <w:tc>
          <w:tcPr>
            <w:tcW w:w="851" w:type="dxa"/>
            <w:vMerge/>
            <w:tcBorders>
              <w:top w:val="dotted" w:sz="4" w:space="0" w:color="auto"/>
              <w:left w:val="single" w:sz="12" w:space="0" w:color="auto"/>
              <w:bottom w:val="single" w:sz="12" w:space="0" w:color="auto"/>
              <w:right w:val="dotted" w:sz="4" w:space="0" w:color="auto"/>
            </w:tcBorders>
          </w:tcPr>
          <w:p w14:paraId="5FEBAFE8" w14:textId="77777777" w:rsidR="005C4128" w:rsidRDefault="005C4128" w:rsidP="003B2D01"/>
        </w:tc>
        <w:tc>
          <w:tcPr>
            <w:tcW w:w="1276" w:type="dxa"/>
            <w:tcBorders>
              <w:top w:val="dotted" w:sz="4" w:space="0" w:color="auto"/>
              <w:left w:val="dotted" w:sz="4" w:space="0" w:color="auto"/>
              <w:bottom w:val="single" w:sz="12" w:space="0" w:color="auto"/>
              <w:right w:val="dotted" w:sz="4" w:space="0" w:color="auto"/>
            </w:tcBorders>
          </w:tcPr>
          <w:p w14:paraId="6FC8426D" w14:textId="77777777" w:rsidR="005C4128" w:rsidRDefault="005C4128" w:rsidP="003B2D01">
            <w:pPr>
              <w:pStyle w:val="Listenabsatz"/>
              <w:spacing w:before="120"/>
              <w:ind w:left="39"/>
              <w:contextualSpacing w:val="0"/>
            </w:pPr>
            <w:r>
              <w:t>Regel 5</w:t>
            </w:r>
          </w:p>
        </w:tc>
        <w:tc>
          <w:tcPr>
            <w:tcW w:w="7512" w:type="dxa"/>
            <w:tcBorders>
              <w:top w:val="dotted" w:sz="4" w:space="0" w:color="auto"/>
              <w:left w:val="dotted" w:sz="4" w:space="0" w:color="auto"/>
              <w:bottom w:val="single" w:sz="12" w:space="0" w:color="auto"/>
              <w:right w:val="single" w:sz="12" w:space="0" w:color="auto"/>
            </w:tcBorders>
          </w:tcPr>
          <w:p w14:paraId="70A9460F" w14:textId="77777777" w:rsidR="005C4128" w:rsidRPr="00717A43" w:rsidRDefault="005C4128" w:rsidP="003B2D01">
            <w:pPr>
              <w:pStyle w:val="Listenabsatz"/>
              <w:spacing w:before="120"/>
              <w:ind w:left="0"/>
              <w:contextualSpacing w:val="0"/>
              <w:rPr>
                <w:color w:val="000000"/>
              </w:rPr>
            </w:pPr>
            <w:r>
              <w:rPr>
                <w:color w:val="000000"/>
              </w:rPr>
              <w:t>Jedes Attribut, das nicht zum Primärschlüssel gehört, muss alle Attribute des Primärschlüssels zur eindeutigen Identifikation benötigen.</w:t>
            </w:r>
          </w:p>
        </w:tc>
      </w:tr>
      <w:tr w:rsidR="005C4128" w14:paraId="110A8F9A" w14:textId="77777777" w:rsidTr="003B2D01">
        <w:tc>
          <w:tcPr>
            <w:tcW w:w="851" w:type="dxa"/>
            <w:vMerge w:val="restart"/>
            <w:tcBorders>
              <w:top w:val="single" w:sz="12" w:space="0" w:color="auto"/>
              <w:left w:val="single" w:sz="12" w:space="0" w:color="auto"/>
              <w:bottom w:val="dotted" w:sz="4" w:space="0" w:color="auto"/>
              <w:right w:val="dotted" w:sz="4" w:space="0" w:color="auto"/>
            </w:tcBorders>
          </w:tcPr>
          <w:p w14:paraId="55E2A7FD" w14:textId="77777777" w:rsidR="005C4128" w:rsidRDefault="005C4128" w:rsidP="003B2D01">
            <w:r>
              <w:t>3NF</w:t>
            </w:r>
          </w:p>
        </w:tc>
        <w:tc>
          <w:tcPr>
            <w:tcW w:w="1276" w:type="dxa"/>
            <w:tcBorders>
              <w:top w:val="single" w:sz="12" w:space="0" w:color="auto"/>
              <w:left w:val="dotted" w:sz="4" w:space="0" w:color="auto"/>
              <w:bottom w:val="dotted" w:sz="4" w:space="0" w:color="auto"/>
              <w:right w:val="dotted" w:sz="4" w:space="0" w:color="auto"/>
            </w:tcBorders>
          </w:tcPr>
          <w:p w14:paraId="73538201" w14:textId="77777777" w:rsidR="005C4128" w:rsidRDefault="005C4128" w:rsidP="003B2D01">
            <w:pPr>
              <w:pStyle w:val="Listenabsatz"/>
              <w:spacing w:before="120"/>
              <w:ind w:left="39"/>
              <w:contextualSpacing w:val="0"/>
            </w:pPr>
            <w:r>
              <w:t>Regel 6</w:t>
            </w:r>
          </w:p>
        </w:tc>
        <w:tc>
          <w:tcPr>
            <w:tcW w:w="7512" w:type="dxa"/>
            <w:tcBorders>
              <w:top w:val="single" w:sz="12" w:space="0" w:color="auto"/>
              <w:left w:val="dotted" w:sz="4" w:space="0" w:color="auto"/>
              <w:bottom w:val="dotted" w:sz="4" w:space="0" w:color="auto"/>
              <w:right w:val="single" w:sz="12" w:space="0" w:color="auto"/>
            </w:tcBorders>
          </w:tcPr>
          <w:p w14:paraId="65AF4C2F" w14:textId="77777777" w:rsidR="005C4128" w:rsidRPr="00717A43" w:rsidRDefault="005C4128" w:rsidP="003B2D01">
            <w:pPr>
              <w:pStyle w:val="Listenabsatz"/>
              <w:spacing w:before="120"/>
              <w:ind w:left="0"/>
              <w:contextualSpacing w:val="0"/>
              <w:rPr>
                <w:color w:val="000000"/>
              </w:rPr>
            </w:pPr>
            <w:r>
              <w:rPr>
                <w:color w:val="000000"/>
              </w:rPr>
              <w:t>Felder, die in keinem direkten Bezug zum Primärschlüssel der Tabelle stehen, sollten in einer eigenen Tabelle gespeichert werden.</w:t>
            </w:r>
          </w:p>
        </w:tc>
      </w:tr>
      <w:tr w:rsidR="005C4128" w14:paraId="592A980F" w14:textId="77777777" w:rsidTr="003B2D01">
        <w:tc>
          <w:tcPr>
            <w:tcW w:w="851" w:type="dxa"/>
            <w:vMerge/>
            <w:tcBorders>
              <w:top w:val="dotted" w:sz="4" w:space="0" w:color="auto"/>
              <w:left w:val="single" w:sz="12" w:space="0" w:color="auto"/>
              <w:bottom w:val="single" w:sz="12" w:space="0" w:color="auto"/>
              <w:right w:val="dotted" w:sz="4" w:space="0" w:color="auto"/>
            </w:tcBorders>
          </w:tcPr>
          <w:p w14:paraId="5D33C955" w14:textId="77777777" w:rsidR="005C4128" w:rsidRDefault="005C4128" w:rsidP="003B2D01"/>
        </w:tc>
        <w:tc>
          <w:tcPr>
            <w:tcW w:w="1276" w:type="dxa"/>
            <w:tcBorders>
              <w:top w:val="dotted" w:sz="4" w:space="0" w:color="auto"/>
              <w:left w:val="dotted" w:sz="4" w:space="0" w:color="auto"/>
              <w:bottom w:val="single" w:sz="12" w:space="0" w:color="auto"/>
              <w:right w:val="dotted" w:sz="4" w:space="0" w:color="auto"/>
            </w:tcBorders>
          </w:tcPr>
          <w:p w14:paraId="26BF992C" w14:textId="77777777" w:rsidR="005C4128" w:rsidRDefault="005C4128" w:rsidP="003B2D01">
            <w:pPr>
              <w:pStyle w:val="Listenabsatz"/>
              <w:spacing w:before="120"/>
              <w:ind w:left="39"/>
              <w:contextualSpacing w:val="0"/>
            </w:pPr>
            <w:r>
              <w:t>Regel 7</w:t>
            </w:r>
          </w:p>
        </w:tc>
        <w:tc>
          <w:tcPr>
            <w:tcW w:w="7512" w:type="dxa"/>
            <w:tcBorders>
              <w:top w:val="dotted" w:sz="4" w:space="0" w:color="auto"/>
              <w:left w:val="dotted" w:sz="4" w:space="0" w:color="auto"/>
              <w:bottom w:val="single" w:sz="12" w:space="0" w:color="auto"/>
              <w:right w:val="single" w:sz="12" w:space="0" w:color="auto"/>
            </w:tcBorders>
          </w:tcPr>
          <w:p w14:paraId="1F63F7EA" w14:textId="77777777" w:rsidR="005C4128" w:rsidRPr="00717A43" w:rsidRDefault="005C4128" w:rsidP="003B2D01">
            <w:pPr>
              <w:pStyle w:val="Listenabsatz"/>
              <w:spacing w:before="120"/>
              <w:ind w:left="0"/>
              <w:contextualSpacing w:val="0"/>
              <w:rPr>
                <w:color w:val="000000"/>
              </w:rPr>
            </w:pPr>
            <w:r>
              <w:rPr>
                <w:color w:val="000000"/>
              </w:rPr>
              <w:t>Felder sollten keine berechenbaren Daten enthalten.</w:t>
            </w:r>
          </w:p>
        </w:tc>
      </w:tr>
    </w:tbl>
    <w:p w14:paraId="52185F4D" w14:textId="77777777" w:rsidR="005C4128" w:rsidRPr="001B64AB" w:rsidRDefault="005C4128" w:rsidP="005C4128"/>
    <w:p w14:paraId="4AAEADED" w14:textId="77777777" w:rsidR="005C4128" w:rsidRDefault="005C4128" w:rsidP="005C4128"/>
    <w:p w14:paraId="53364077" w14:textId="77777777" w:rsidR="005C4128" w:rsidRDefault="005C4128" w:rsidP="005C4128"/>
    <w:p w14:paraId="2782C624" w14:textId="77777777" w:rsidR="005C4128" w:rsidRDefault="005C4128" w:rsidP="005C4128"/>
    <w:p w14:paraId="78EA8BF2" w14:textId="6353F8F5" w:rsidR="005C4128" w:rsidRPr="005C4128" w:rsidRDefault="005C4128" w:rsidP="005C4128">
      <w:pPr>
        <w:sectPr w:rsidR="005C4128" w:rsidRPr="005C4128" w:rsidSect="00254174">
          <w:headerReference w:type="default" r:id="rId20"/>
          <w:pgSz w:w="11906" w:h="16838"/>
          <w:pgMar w:top="1985" w:right="1134" w:bottom="851" w:left="1134" w:header="567" w:footer="567" w:gutter="0"/>
          <w:cols w:space="708"/>
          <w:docGrid w:linePitch="360"/>
        </w:sectPr>
      </w:pPr>
    </w:p>
    <w:p w14:paraId="5445963A" w14:textId="04A01098" w:rsidR="00F55874" w:rsidRDefault="00C467D8" w:rsidP="008B56FE">
      <w:pPr>
        <w:pStyle w:val="Titel"/>
        <w:jc w:val="center"/>
        <w:rPr>
          <w:noProof/>
        </w:rPr>
      </w:pPr>
      <w:r>
        <w:rPr>
          <w:noProof/>
        </w:rPr>
        <w:lastRenderedPageBreak/>
        <w:t>Relationales Datenbankmodell (</w:t>
      </w:r>
      <w:r w:rsidR="003A1F78" w:rsidRPr="003A1F78">
        <w:rPr>
          <w:noProof/>
        </w:rPr>
        <w:t>Höllental-Senfmühle</w:t>
      </w:r>
      <w:r>
        <w:rPr>
          <w:noProof/>
        </w:rPr>
        <w:t>)</w:t>
      </w:r>
    </w:p>
    <w:p w14:paraId="30C417CD" w14:textId="78931BF6" w:rsidR="00EE45CF" w:rsidRPr="008B56FE" w:rsidRDefault="00EE45CF" w:rsidP="008B56FE">
      <w:pPr>
        <w:pStyle w:val="Titel"/>
        <w:contextualSpacing w:val="0"/>
        <w:rPr>
          <w:sz w:val="24"/>
          <w:szCs w:val="24"/>
        </w:rPr>
      </w:pPr>
    </w:p>
    <w:p w14:paraId="6DD1DB54" w14:textId="3C2D13FF" w:rsidR="00EE45CF" w:rsidRDefault="00EE45CF" w:rsidP="00EE45CF">
      <w:pPr>
        <w:pStyle w:val="Titel"/>
      </w:pPr>
      <w:r>
        <w:t xml:space="preserve">LS </w:t>
      </w:r>
      <w:r w:rsidR="003A1F78">
        <w:t>3-5</w:t>
      </w:r>
      <w:r>
        <w:t>: Normalisierung</w:t>
      </w:r>
    </w:p>
    <w:p w14:paraId="26D806C6" w14:textId="77777777" w:rsidR="00EE45CF" w:rsidRDefault="00EE45CF" w:rsidP="003A1F78">
      <w:pPr>
        <w:pStyle w:val="berschrift1"/>
        <w:numPr>
          <w:ilvl w:val="0"/>
          <w:numId w:val="47"/>
        </w:numPr>
      </w:pPr>
      <w:r w:rsidRPr="00F513F2">
        <w:t>Situation</w:t>
      </w:r>
    </w:p>
    <w:p w14:paraId="4888AB14" w14:textId="79760695" w:rsidR="00EE45CF" w:rsidRDefault="00EE45CF" w:rsidP="00EE45CF">
      <w:r>
        <w:t xml:space="preserve">Bei einem Zwischengespräch mit unserem Auftraggeber dem Geschäftsführer der </w:t>
      </w:r>
      <w:proofErr w:type="spellStart"/>
      <w:r>
        <w:t>Jamando</w:t>
      </w:r>
      <w:proofErr w:type="spellEnd"/>
      <w:r>
        <w:t xml:space="preserve"> </w:t>
      </w:r>
      <w:proofErr w:type="spellStart"/>
      <w:r>
        <w:t>e.K</w:t>
      </w:r>
      <w:proofErr w:type="spellEnd"/>
      <w:r>
        <w:t>. hat er uns mitgeteilt, dass die zu gestaltende Datenbank weitere Daten erfassen soll. Zu diesem Zweck hat er uns eine Lieferantenliste überlassen.</w:t>
      </w:r>
    </w:p>
    <w:p w14:paraId="2F3DAB87" w14:textId="77777777" w:rsidR="008B56FE" w:rsidRDefault="008B56FE" w:rsidP="008B56FE">
      <w:pPr>
        <w:jc w:val="left"/>
        <w:rPr>
          <w:color w:val="000000" w:themeColor="text1"/>
        </w:rPr>
      </w:pPr>
      <w:r>
        <w:rPr>
          <w:color w:val="000000" w:themeColor="text1"/>
        </w:rPr>
        <w:t>Unser Auftraggeber hat uns gebeten die Daten seiner Lieferanten ebenfalls in die Datenbank mit aufzunehmen. Freundlicherweise hat er uns eine Liste überlassen. Allerdings ist diese Liste sehr unübersichtlich und für die Datenbank in dieser Form nicht zu gebrauchen.</w:t>
      </w:r>
    </w:p>
    <w:p w14:paraId="6BEA1F20" w14:textId="77777777" w:rsidR="008B56FE" w:rsidRDefault="008B56FE" w:rsidP="008B56FE">
      <w:pPr>
        <w:jc w:val="left"/>
        <w:rPr>
          <w:color w:val="000000" w:themeColor="text1"/>
        </w:rPr>
      </w:pPr>
      <w:r>
        <w:rPr>
          <w:color w:val="000000" w:themeColor="text1"/>
        </w:rPr>
        <w:t>Bitte überarbeiten Sie diese Liste, so dass sie datenbankkonform ist. Beherzigen Sie dabei bitte die Regeln der Normalisierung.</w:t>
      </w:r>
    </w:p>
    <w:p w14:paraId="0FB8FA9A" w14:textId="77777777" w:rsidR="008B56FE" w:rsidRDefault="008B56FE" w:rsidP="008B56FE">
      <w:pPr>
        <w:jc w:val="left"/>
        <w:rPr>
          <w:color w:val="000000" w:themeColor="text1"/>
        </w:rPr>
      </w:pPr>
      <w:r>
        <w:rPr>
          <w:color w:val="000000" w:themeColor="text1"/>
        </w:rPr>
        <w:t>Wenn Sie damit fertig sind, stellen Sie bitte alle Tabellen, die unsere Datenbank haben muss, in einem übersichtlichen relationalen Datenbankmodell dar. Überlegen Sie in diesem Zusammenhang, welchen Datentyp die Attribute erhalten sollen.</w:t>
      </w:r>
    </w:p>
    <w:p w14:paraId="3FE7809C" w14:textId="46728FAE" w:rsidR="008B56FE" w:rsidRDefault="008B56FE" w:rsidP="008B56FE">
      <w:r>
        <w:rPr>
          <w:color w:val="000000" w:themeColor="text1"/>
        </w:rPr>
        <w:t>Herzlichen Dank für Ihre Bemühungen!</w:t>
      </w:r>
    </w:p>
    <w:p w14:paraId="36F5283C" w14:textId="5A3F35B8" w:rsidR="00EE45CF" w:rsidRPr="008B56FE" w:rsidRDefault="00EE45CF" w:rsidP="00EE45CF">
      <w:pPr>
        <w:pStyle w:val="berschriftZwischen"/>
        <w:spacing w:before="240" w:after="60"/>
        <w:rPr>
          <w:b w:val="0"/>
          <w:bCs/>
        </w:rPr>
      </w:pPr>
      <w:r w:rsidRPr="008B56FE">
        <w:rPr>
          <w:b w:val="0"/>
          <w:bCs/>
        </w:rPr>
        <w:t>Welches Problem/Aufgabe stellt sich dar?</w:t>
      </w:r>
    </w:p>
    <w:p w14:paraId="0CF87DB6" w14:textId="77777777" w:rsidR="008B56FE" w:rsidRPr="008B56FE" w:rsidRDefault="008B56FE" w:rsidP="008B56FE">
      <w:pPr>
        <w:spacing w:after="0" w:line="240" w:lineRule="auto"/>
        <w:jc w:val="left"/>
        <w:rPr>
          <w:bCs/>
          <w:color w:val="FF0000"/>
        </w:rPr>
      </w:pPr>
      <w:r w:rsidRPr="008B56FE">
        <w:rPr>
          <w:bCs/>
          <w:color w:val="FF0000"/>
        </w:rPr>
        <w:t>(1) Lieferantenliste datenbankkonform überarbeiten</w:t>
      </w:r>
    </w:p>
    <w:p w14:paraId="45FCC403" w14:textId="33FB61B2" w:rsidR="008B56FE" w:rsidRPr="008B56FE" w:rsidRDefault="008B56FE" w:rsidP="008B56FE">
      <w:pPr>
        <w:pStyle w:val="berschriftZwischen"/>
        <w:spacing w:before="0" w:after="0"/>
        <w:rPr>
          <w:b w:val="0"/>
          <w:bCs/>
        </w:rPr>
      </w:pPr>
      <w:r w:rsidRPr="008B56FE">
        <w:rPr>
          <w:b w:val="0"/>
          <w:bCs/>
          <w:color w:val="FF0000"/>
        </w:rPr>
        <w:t>(2) relationales Datenbankmodell der Höllental-Senfmühle komplettieren.</w:t>
      </w:r>
    </w:p>
    <w:p w14:paraId="2A81BEBA" w14:textId="79F4CA99" w:rsidR="00EE45CF" w:rsidRPr="008B56FE" w:rsidRDefault="00EE45CF" w:rsidP="00EE45CF">
      <w:pPr>
        <w:pStyle w:val="berschriftZwischen"/>
        <w:spacing w:before="240"/>
        <w:rPr>
          <w:b w:val="0"/>
          <w:bCs/>
        </w:rPr>
      </w:pPr>
      <w:r w:rsidRPr="008B56FE">
        <w:rPr>
          <w:b w:val="0"/>
          <w:bCs/>
        </w:rPr>
        <w:t>Welche Lösungsmöglichkeit(n) besteht(en)?</w:t>
      </w:r>
    </w:p>
    <w:p w14:paraId="7B78B23F" w14:textId="77777777" w:rsidR="008B56FE" w:rsidRPr="008B56FE" w:rsidRDefault="008B56FE" w:rsidP="008B56FE">
      <w:pPr>
        <w:spacing w:after="0" w:line="240" w:lineRule="auto"/>
        <w:jc w:val="left"/>
        <w:rPr>
          <w:bCs/>
          <w:color w:val="FF0000"/>
        </w:rPr>
      </w:pPr>
      <w:r w:rsidRPr="008B56FE">
        <w:rPr>
          <w:bCs/>
          <w:color w:val="FF0000"/>
        </w:rPr>
        <w:t>(1) Normalformen bzw. Normalisierungsregeln</w:t>
      </w:r>
    </w:p>
    <w:p w14:paraId="605B22CE" w14:textId="77777777" w:rsidR="008B56FE" w:rsidRPr="008B56FE" w:rsidRDefault="008B56FE" w:rsidP="008B56FE">
      <w:pPr>
        <w:jc w:val="left"/>
        <w:rPr>
          <w:bCs/>
          <w:color w:val="FF0000"/>
        </w:rPr>
      </w:pPr>
      <w:r w:rsidRPr="008B56FE">
        <w:rPr>
          <w:bCs/>
          <w:color w:val="FF0000"/>
        </w:rPr>
        <w:t>(2) Relationales Datenbankmodell</w:t>
      </w:r>
    </w:p>
    <w:p w14:paraId="255E2F97" w14:textId="77777777" w:rsidR="008B56FE" w:rsidRDefault="008B56FE" w:rsidP="008B56FE">
      <w:pPr>
        <w:pStyle w:val="berschrift1"/>
      </w:pPr>
      <w:r>
        <w:t>Handlungsaufträge</w:t>
      </w:r>
    </w:p>
    <w:p w14:paraId="29547CC3" w14:textId="77777777" w:rsidR="008B56FE" w:rsidRDefault="008B56FE" w:rsidP="008B56FE">
      <w:pPr>
        <w:ind w:firstLine="426"/>
      </w:pPr>
      <w:r>
        <w:t>1.</w:t>
      </w:r>
      <w:r>
        <w:tab/>
        <w:t>Überarbeiten Sie die Lieferantenliste der Höllental-Senfmühle.</w:t>
      </w:r>
    </w:p>
    <w:p w14:paraId="29431491" w14:textId="77777777" w:rsidR="008B56FE" w:rsidRDefault="008B56FE" w:rsidP="008B56FE">
      <w:pPr>
        <w:ind w:firstLine="426"/>
      </w:pPr>
      <w:r>
        <w:t>2.</w:t>
      </w:r>
      <w:r>
        <w:tab/>
        <w:t>Erstellen Sie ein relationales Datenbankmodell für die Höllental-Senfmühle.</w:t>
      </w:r>
    </w:p>
    <w:p w14:paraId="0D78BC58" w14:textId="77777777" w:rsidR="008B56FE" w:rsidRDefault="008B56FE" w:rsidP="008B56FE">
      <w:pPr>
        <w:ind w:firstLine="426"/>
      </w:pPr>
      <w:r>
        <w:t>3.</w:t>
      </w:r>
      <w:r>
        <w:tab/>
        <w:t>Präsentieren Sie Ihre Ergebnisse dem Plenum</w:t>
      </w:r>
    </w:p>
    <w:p w14:paraId="245507A3" w14:textId="77777777" w:rsidR="008B56FE" w:rsidRPr="008B56FE" w:rsidRDefault="008B56FE" w:rsidP="008B56FE"/>
    <w:p w14:paraId="20F1E6DF" w14:textId="77777777" w:rsidR="00EE45CF" w:rsidRDefault="00EE45CF" w:rsidP="00EE45CF">
      <w:pPr>
        <w:spacing w:after="160" w:line="259" w:lineRule="auto"/>
        <w:jc w:val="left"/>
        <w:sectPr w:rsidR="00EE45CF" w:rsidSect="00254174">
          <w:pgSz w:w="11906" w:h="16838"/>
          <w:pgMar w:top="1985" w:right="1134" w:bottom="851" w:left="1134" w:header="567" w:footer="567" w:gutter="0"/>
          <w:cols w:space="708"/>
          <w:docGrid w:linePitch="360"/>
        </w:sectPr>
      </w:pPr>
      <w:r>
        <w:br w:type="page"/>
      </w:r>
    </w:p>
    <w:p w14:paraId="7B32ADAF" w14:textId="199193AB" w:rsidR="00EE45CF" w:rsidRPr="00AE305F" w:rsidRDefault="00EE45CF" w:rsidP="008B56FE">
      <w:pPr>
        <w:spacing w:after="240"/>
        <w:jc w:val="center"/>
        <w:rPr>
          <w:rFonts w:eastAsiaTheme="majorEastAsia" w:cstheme="majorBidi"/>
          <w:noProof/>
          <w:spacing w:val="-10"/>
          <w:kern w:val="28"/>
          <w:sz w:val="36"/>
          <w:szCs w:val="56"/>
        </w:rPr>
      </w:pPr>
      <w:r>
        <w:rPr>
          <w:rFonts w:eastAsiaTheme="majorEastAsia" w:cstheme="majorBidi"/>
          <w:noProof/>
          <w:spacing w:val="-10"/>
          <w:kern w:val="28"/>
          <w:sz w:val="36"/>
          <w:szCs w:val="56"/>
        </w:rPr>
        <w:lastRenderedPageBreak/>
        <w:t>Die 7 Prüfregeln in der Datenmodellierung (Normalisierung)</w:t>
      </w:r>
    </w:p>
    <w:p w14:paraId="623E0703" w14:textId="5BA4D820" w:rsidR="00EE45CF" w:rsidRDefault="00EE45CF" w:rsidP="00EE45CF">
      <w:r w:rsidRPr="003F1410">
        <w:t>Normalisierung ist die Überführung komplexer Tabellen und Beziehungen in einfache Beziehungen durch Aufteilung der Attribute einer Tabelle auf mehrere Tabellen. Ziel der Normalisierung ist die Reduktion bzw. Vermeidung von Redundanzen, da diese im Betrieb der Datenbank zu Integritäts-verletzungen führen können.</w:t>
      </w:r>
    </w:p>
    <w:p w14:paraId="637FFB23" w14:textId="77777777" w:rsidR="008B56FE" w:rsidRDefault="008B56FE" w:rsidP="008B56FE">
      <w:pPr>
        <w:spacing w:after="240"/>
        <w:rPr>
          <w:b/>
          <w:bCs/>
          <w:color w:val="000000" w:themeColor="text1"/>
        </w:rPr>
      </w:pPr>
      <w:r>
        <w:rPr>
          <w:b/>
          <w:bCs/>
          <w:color w:val="000000" w:themeColor="text1"/>
        </w:rPr>
        <w:t>Ausgangstabelle: Lieferanten</w:t>
      </w:r>
    </w:p>
    <w:p w14:paraId="3FD24DB3" w14:textId="77777777" w:rsidR="008B56FE" w:rsidRPr="00323072" w:rsidRDefault="008B56FE" w:rsidP="008B56FE">
      <w:pPr>
        <w:rPr>
          <w:color w:val="000000" w:themeColor="text1"/>
        </w:rPr>
      </w:pPr>
      <w:r w:rsidRPr="005946EF">
        <w:rPr>
          <w:color w:val="000000" w:themeColor="text1"/>
        </w:rPr>
        <w:t xml:space="preserve">Bearbeiten Sie </w:t>
      </w:r>
      <w:r>
        <w:rPr>
          <w:color w:val="000000" w:themeColor="text1"/>
        </w:rPr>
        <w:t>folgende</w:t>
      </w:r>
      <w:r w:rsidRPr="005946EF">
        <w:rPr>
          <w:color w:val="000000" w:themeColor="text1"/>
        </w:rPr>
        <w:t xml:space="preserve"> Ausgangstabelle (Übersicht über die Lieferanten der </w:t>
      </w:r>
      <w:r w:rsidRPr="003A1F78">
        <w:rPr>
          <w:color w:val="000000" w:themeColor="text1"/>
        </w:rPr>
        <w:t>Höllental-Senfmühle</w:t>
      </w:r>
      <w:r w:rsidRPr="005946EF">
        <w:rPr>
          <w:color w:val="000000" w:themeColor="text1"/>
        </w:rPr>
        <w:t xml:space="preserve">) und </w:t>
      </w:r>
      <w:r>
        <w:rPr>
          <w:color w:val="000000" w:themeColor="text1"/>
        </w:rPr>
        <w:t>überführen</w:t>
      </w:r>
      <w:r w:rsidRPr="005946EF">
        <w:rPr>
          <w:color w:val="000000" w:themeColor="text1"/>
        </w:rPr>
        <w:t xml:space="preserve"> Sie diese in die 3. Normalform!</w:t>
      </w:r>
    </w:p>
    <w:tbl>
      <w:tblPr>
        <w:tblStyle w:val="Tabellenraster"/>
        <w:tblW w:w="139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4A0" w:firstRow="1" w:lastRow="0" w:firstColumn="1" w:lastColumn="0" w:noHBand="0" w:noVBand="1"/>
      </w:tblPr>
      <w:tblGrid>
        <w:gridCol w:w="1247"/>
        <w:gridCol w:w="1701"/>
        <w:gridCol w:w="1134"/>
        <w:gridCol w:w="904"/>
        <w:gridCol w:w="904"/>
        <w:gridCol w:w="1644"/>
        <w:gridCol w:w="1134"/>
        <w:gridCol w:w="1134"/>
        <w:gridCol w:w="1644"/>
        <w:gridCol w:w="1247"/>
        <w:gridCol w:w="1247"/>
      </w:tblGrid>
      <w:tr w:rsidR="008B56FE" w14:paraId="18DC8404" w14:textId="77777777" w:rsidTr="00F73815">
        <w:tc>
          <w:tcPr>
            <w:tcW w:w="1247" w:type="dxa"/>
            <w:shd w:val="clear" w:color="auto" w:fill="000000" w:themeFill="text1"/>
            <w:tcMar>
              <w:top w:w="85" w:type="dxa"/>
              <w:bottom w:w="85" w:type="dxa"/>
            </w:tcMar>
          </w:tcPr>
          <w:p w14:paraId="01FB99A8" w14:textId="77777777" w:rsidR="008B56FE" w:rsidRDefault="008B56FE" w:rsidP="00F73815">
            <w:pPr>
              <w:pStyle w:val="TabStandard"/>
              <w:spacing w:line="240" w:lineRule="auto"/>
              <w:jc w:val="left"/>
            </w:pPr>
            <w:r>
              <w:t>Firmenname</w:t>
            </w:r>
          </w:p>
        </w:tc>
        <w:tc>
          <w:tcPr>
            <w:tcW w:w="1701" w:type="dxa"/>
            <w:shd w:val="clear" w:color="auto" w:fill="000000" w:themeFill="text1"/>
            <w:tcMar>
              <w:top w:w="85" w:type="dxa"/>
              <w:bottom w:w="85" w:type="dxa"/>
            </w:tcMar>
          </w:tcPr>
          <w:p w14:paraId="2C427C67" w14:textId="77777777" w:rsidR="008B56FE" w:rsidRDefault="008B56FE" w:rsidP="00F73815">
            <w:pPr>
              <w:pStyle w:val="TabStandard"/>
              <w:spacing w:line="240" w:lineRule="auto"/>
              <w:jc w:val="left"/>
            </w:pPr>
            <w:r>
              <w:t>Adresse</w:t>
            </w:r>
          </w:p>
        </w:tc>
        <w:tc>
          <w:tcPr>
            <w:tcW w:w="1134" w:type="dxa"/>
            <w:shd w:val="clear" w:color="auto" w:fill="000000" w:themeFill="text1"/>
            <w:tcMar>
              <w:top w:w="85" w:type="dxa"/>
              <w:bottom w:w="85" w:type="dxa"/>
            </w:tcMar>
          </w:tcPr>
          <w:p w14:paraId="0DAB4202" w14:textId="77777777" w:rsidR="008B56FE" w:rsidRDefault="008B56FE" w:rsidP="00F73815">
            <w:pPr>
              <w:pStyle w:val="TabStandard"/>
              <w:spacing w:line="240" w:lineRule="auto"/>
              <w:jc w:val="left"/>
            </w:pPr>
            <w:r>
              <w:t>Liefervertrag bis</w:t>
            </w:r>
          </w:p>
        </w:tc>
        <w:tc>
          <w:tcPr>
            <w:tcW w:w="904" w:type="dxa"/>
            <w:shd w:val="clear" w:color="auto" w:fill="000000" w:themeFill="text1"/>
            <w:tcMar>
              <w:top w:w="85" w:type="dxa"/>
              <w:bottom w:w="85" w:type="dxa"/>
            </w:tcMar>
          </w:tcPr>
          <w:p w14:paraId="7E0FEEE2" w14:textId="77777777" w:rsidR="008B56FE" w:rsidRDefault="008B56FE" w:rsidP="00F73815">
            <w:pPr>
              <w:pStyle w:val="TabStandard"/>
              <w:spacing w:line="240" w:lineRule="auto"/>
              <w:jc w:val="left"/>
            </w:pPr>
            <w:r>
              <w:t>Laufzeit</w:t>
            </w:r>
          </w:p>
        </w:tc>
        <w:tc>
          <w:tcPr>
            <w:tcW w:w="904" w:type="dxa"/>
            <w:shd w:val="clear" w:color="auto" w:fill="000000" w:themeFill="text1"/>
            <w:tcMar>
              <w:top w:w="85" w:type="dxa"/>
              <w:bottom w:w="85" w:type="dxa"/>
            </w:tcMar>
          </w:tcPr>
          <w:p w14:paraId="444C6217" w14:textId="77777777" w:rsidR="008B56FE" w:rsidRDefault="008B56FE" w:rsidP="00F73815">
            <w:pPr>
              <w:pStyle w:val="TabStandard"/>
              <w:spacing w:line="240" w:lineRule="auto"/>
              <w:jc w:val="left"/>
            </w:pPr>
            <w:r>
              <w:t>Restlaufzeit in Jahren</w:t>
            </w:r>
          </w:p>
        </w:tc>
        <w:tc>
          <w:tcPr>
            <w:tcW w:w="1644" w:type="dxa"/>
            <w:shd w:val="clear" w:color="auto" w:fill="000000" w:themeFill="text1"/>
            <w:tcMar>
              <w:top w:w="85" w:type="dxa"/>
              <w:bottom w:w="85" w:type="dxa"/>
            </w:tcMar>
          </w:tcPr>
          <w:p w14:paraId="415BEE49" w14:textId="77777777" w:rsidR="008B56FE" w:rsidRDefault="008B56FE" w:rsidP="00F73815">
            <w:pPr>
              <w:pStyle w:val="TabStandard"/>
              <w:spacing w:line="240" w:lineRule="auto"/>
              <w:jc w:val="left"/>
            </w:pPr>
            <w:r>
              <w:t>Artikel 1</w:t>
            </w:r>
          </w:p>
        </w:tc>
        <w:tc>
          <w:tcPr>
            <w:tcW w:w="1134" w:type="dxa"/>
            <w:shd w:val="clear" w:color="auto" w:fill="000000" w:themeFill="text1"/>
            <w:tcMar>
              <w:top w:w="85" w:type="dxa"/>
              <w:bottom w:w="85" w:type="dxa"/>
            </w:tcMar>
          </w:tcPr>
          <w:p w14:paraId="7ED14FDD" w14:textId="77777777" w:rsidR="008B56FE" w:rsidRDefault="008B56FE" w:rsidP="00F73815">
            <w:pPr>
              <w:pStyle w:val="TabStandard"/>
              <w:spacing w:line="240" w:lineRule="auto"/>
              <w:jc w:val="left"/>
            </w:pPr>
            <w:r>
              <w:t>Mindestbestellmenge Artikel 1</w:t>
            </w:r>
          </w:p>
        </w:tc>
        <w:tc>
          <w:tcPr>
            <w:tcW w:w="1134" w:type="dxa"/>
            <w:shd w:val="clear" w:color="auto" w:fill="000000" w:themeFill="text1"/>
            <w:tcMar>
              <w:top w:w="85" w:type="dxa"/>
              <w:bottom w:w="85" w:type="dxa"/>
            </w:tcMar>
          </w:tcPr>
          <w:p w14:paraId="3EF1E053" w14:textId="77777777" w:rsidR="008B56FE" w:rsidRDefault="008B56FE" w:rsidP="00F73815">
            <w:pPr>
              <w:pStyle w:val="TabStandard"/>
              <w:spacing w:line="240" w:lineRule="auto"/>
              <w:jc w:val="left"/>
            </w:pPr>
            <w:r>
              <w:t>Warengruppe</w:t>
            </w:r>
            <w:r>
              <w:br/>
              <w:t>Artikel 1</w:t>
            </w:r>
          </w:p>
        </w:tc>
        <w:tc>
          <w:tcPr>
            <w:tcW w:w="1644" w:type="dxa"/>
            <w:shd w:val="clear" w:color="auto" w:fill="000000" w:themeFill="text1"/>
            <w:tcMar>
              <w:top w:w="85" w:type="dxa"/>
              <w:bottom w:w="85" w:type="dxa"/>
            </w:tcMar>
          </w:tcPr>
          <w:p w14:paraId="6037A08C" w14:textId="77777777" w:rsidR="008B56FE" w:rsidRDefault="008B56FE" w:rsidP="00F73815">
            <w:pPr>
              <w:pStyle w:val="TabStandard"/>
              <w:spacing w:line="240" w:lineRule="auto"/>
              <w:jc w:val="left"/>
            </w:pPr>
            <w:r>
              <w:t>Artikel 2</w:t>
            </w:r>
          </w:p>
        </w:tc>
        <w:tc>
          <w:tcPr>
            <w:tcW w:w="1247" w:type="dxa"/>
            <w:shd w:val="clear" w:color="auto" w:fill="000000" w:themeFill="text1"/>
            <w:tcMar>
              <w:top w:w="85" w:type="dxa"/>
              <w:bottom w:w="85" w:type="dxa"/>
            </w:tcMar>
          </w:tcPr>
          <w:p w14:paraId="5117173D" w14:textId="77777777" w:rsidR="008B56FE" w:rsidRDefault="008B56FE" w:rsidP="00F73815">
            <w:pPr>
              <w:pStyle w:val="TabStandard"/>
              <w:spacing w:line="240" w:lineRule="auto"/>
              <w:jc w:val="left"/>
            </w:pPr>
            <w:r>
              <w:t>Mindestbestellmenge Artikel 2</w:t>
            </w:r>
          </w:p>
        </w:tc>
        <w:tc>
          <w:tcPr>
            <w:tcW w:w="1247" w:type="dxa"/>
            <w:shd w:val="clear" w:color="auto" w:fill="000000" w:themeFill="text1"/>
            <w:tcMar>
              <w:top w:w="85" w:type="dxa"/>
              <w:bottom w:w="85" w:type="dxa"/>
            </w:tcMar>
          </w:tcPr>
          <w:p w14:paraId="7DE36D14" w14:textId="77777777" w:rsidR="008B56FE" w:rsidRDefault="008B56FE" w:rsidP="00F73815">
            <w:pPr>
              <w:pStyle w:val="TabStandard"/>
              <w:spacing w:line="240" w:lineRule="auto"/>
              <w:jc w:val="left"/>
            </w:pPr>
            <w:r>
              <w:t>Warengruppe</w:t>
            </w:r>
            <w:r>
              <w:br/>
              <w:t>Artikel 2</w:t>
            </w:r>
          </w:p>
        </w:tc>
      </w:tr>
      <w:tr w:rsidR="008B56FE" w14:paraId="2F4BE01E" w14:textId="77777777" w:rsidTr="00F73815">
        <w:tc>
          <w:tcPr>
            <w:tcW w:w="1247" w:type="dxa"/>
            <w:shd w:val="clear" w:color="auto" w:fill="FFFFFF" w:themeFill="background1"/>
          </w:tcPr>
          <w:p w14:paraId="5EC148B8"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Neumann KG</w:t>
            </w:r>
          </w:p>
        </w:tc>
        <w:tc>
          <w:tcPr>
            <w:tcW w:w="1701" w:type="dxa"/>
            <w:shd w:val="clear" w:color="auto" w:fill="FFFFFF" w:themeFill="background1"/>
          </w:tcPr>
          <w:p w14:paraId="380FAEAF"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Marienstraße 24, 92224 Amberg</w:t>
            </w:r>
          </w:p>
        </w:tc>
        <w:tc>
          <w:tcPr>
            <w:tcW w:w="1134" w:type="dxa"/>
            <w:shd w:val="clear" w:color="auto" w:fill="FFFFFF" w:themeFill="background1"/>
          </w:tcPr>
          <w:p w14:paraId="4CAD425F"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01.01.2022</w:t>
            </w:r>
          </w:p>
        </w:tc>
        <w:tc>
          <w:tcPr>
            <w:tcW w:w="904" w:type="dxa"/>
            <w:shd w:val="clear" w:color="auto" w:fill="FFFFFF" w:themeFill="background1"/>
          </w:tcPr>
          <w:p w14:paraId="2DD80556"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8</w:t>
            </w:r>
          </w:p>
        </w:tc>
        <w:tc>
          <w:tcPr>
            <w:tcW w:w="904" w:type="dxa"/>
            <w:shd w:val="clear" w:color="auto" w:fill="FFFFFF" w:themeFill="background1"/>
          </w:tcPr>
          <w:p w14:paraId="53519161"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8</w:t>
            </w:r>
          </w:p>
        </w:tc>
        <w:tc>
          <w:tcPr>
            <w:tcW w:w="1644" w:type="dxa"/>
            <w:shd w:val="clear" w:color="auto" w:fill="FFFFFF" w:themeFill="background1"/>
          </w:tcPr>
          <w:p w14:paraId="7B43079B"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Loop mit Blumenmuster</w:t>
            </w:r>
          </w:p>
        </w:tc>
        <w:tc>
          <w:tcPr>
            <w:tcW w:w="1134" w:type="dxa"/>
            <w:shd w:val="clear" w:color="auto" w:fill="FFFFFF" w:themeFill="background1"/>
          </w:tcPr>
          <w:p w14:paraId="5587CF8D"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25</w:t>
            </w:r>
          </w:p>
        </w:tc>
        <w:tc>
          <w:tcPr>
            <w:tcW w:w="1134" w:type="dxa"/>
            <w:shd w:val="clear" w:color="auto" w:fill="FFFFFF" w:themeFill="background1"/>
          </w:tcPr>
          <w:p w14:paraId="56323302"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Halstuch</w:t>
            </w:r>
          </w:p>
        </w:tc>
        <w:tc>
          <w:tcPr>
            <w:tcW w:w="1644" w:type="dxa"/>
            <w:shd w:val="clear" w:color="auto" w:fill="FFFFFF" w:themeFill="background1"/>
          </w:tcPr>
          <w:p w14:paraId="5EDBA4F3"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Ornament Halstuch</w:t>
            </w:r>
          </w:p>
        </w:tc>
        <w:tc>
          <w:tcPr>
            <w:tcW w:w="1247" w:type="dxa"/>
            <w:shd w:val="clear" w:color="auto" w:fill="FFFFFF" w:themeFill="background1"/>
          </w:tcPr>
          <w:p w14:paraId="2B53D439"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20</w:t>
            </w:r>
          </w:p>
        </w:tc>
        <w:tc>
          <w:tcPr>
            <w:tcW w:w="1247" w:type="dxa"/>
            <w:shd w:val="clear" w:color="auto" w:fill="FFFFFF" w:themeFill="background1"/>
          </w:tcPr>
          <w:p w14:paraId="4A014F4C"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Halstuch</w:t>
            </w:r>
          </w:p>
        </w:tc>
      </w:tr>
      <w:tr w:rsidR="008B56FE" w:rsidRPr="00DD5656" w14:paraId="37802B27" w14:textId="77777777" w:rsidTr="00F73815">
        <w:tc>
          <w:tcPr>
            <w:tcW w:w="1247" w:type="dxa"/>
            <w:shd w:val="clear" w:color="auto" w:fill="FFFFFF" w:themeFill="background1"/>
          </w:tcPr>
          <w:p w14:paraId="0CE199A5"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SUN-MODE GmbH</w:t>
            </w:r>
          </w:p>
        </w:tc>
        <w:tc>
          <w:tcPr>
            <w:tcW w:w="1701" w:type="dxa"/>
            <w:shd w:val="clear" w:color="auto" w:fill="FFFFFF" w:themeFill="background1"/>
          </w:tcPr>
          <w:p w14:paraId="45D01201" w14:textId="77777777" w:rsidR="008B56FE" w:rsidRPr="009A19BB" w:rsidRDefault="008B56FE" w:rsidP="00F73815">
            <w:pPr>
              <w:pStyle w:val="TabStandard"/>
              <w:spacing w:line="240" w:lineRule="auto"/>
              <w:jc w:val="left"/>
              <w:rPr>
                <w:color w:val="000000" w:themeColor="text1"/>
                <w:sz w:val="18"/>
                <w:szCs w:val="18"/>
              </w:rPr>
            </w:pPr>
            <w:proofErr w:type="spellStart"/>
            <w:r w:rsidRPr="009A19BB">
              <w:rPr>
                <w:color w:val="000000" w:themeColor="text1"/>
                <w:sz w:val="18"/>
                <w:szCs w:val="18"/>
              </w:rPr>
              <w:t>Gradestrasse</w:t>
            </w:r>
            <w:proofErr w:type="spellEnd"/>
            <w:r w:rsidRPr="009A19BB">
              <w:rPr>
                <w:color w:val="000000" w:themeColor="text1"/>
                <w:sz w:val="18"/>
                <w:szCs w:val="18"/>
              </w:rPr>
              <w:t xml:space="preserve"> 60, 12347 Berlin</w:t>
            </w:r>
          </w:p>
        </w:tc>
        <w:tc>
          <w:tcPr>
            <w:tcW w:w="1134" w:type="dxa"/>
            <w:shd w:val="clear" w:color="auto" w:fill="FFFFFF" w:themeFill="background1"/>
          </w:tcPr>
          <w:p w14:paraId="5A4F79A4"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24.05.2020</w:t>
            </w:r>
          </w:p>
        </w:tc>
        <w:tc>
          <w:tcPr>
            <w:tcW w:w="904" w:type="dxa"/>
            <w:shd w:val="clear" w:color="auto" w:fill="FFFFFF" w:themeFill="background1"/>
          </w:tcPr>
          <w:p w14:paraId="35FA7B25"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12</w:t>
            </w:r>
          </w:p>
        </w:tc>
        <w:tc>
          <w:tcPr>
            <w:tcW w:w="904" w:type="dxa"/>
            <w:shd w:val="clear" w:color="auto" w:fill="FFFFFF" w:themeFill="background1"/>
          </w:tcPr>
          <w:p w14:paraId="655309DD"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10</w:t>
            </w:r>
          </w:p>
        </w:tc>
        <w:tc>
          <w:tcPr>
            <w:tcW w:w="1644" w:type="dxa"/>
            <w:shd w:val="clear" w:color="auto" w:fill="FFFFFF" w:themeFill="background1"/>
          </w:tcPr>
          <w:p w14:paraId="3DAE51CE"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Muschelarmband mit Münzen</w:t>
            </w:r>
          </w:p>
        </w:tc>
        <w:tc>
          <w:tcPr>
            <w:tcW w:w="1134" w:type="dxa"/>
            <w:shd w:val="clear" w:color="auto" w:fill="FFFFFF" w:themeFill="background1"/>
          </w:tcPr>
          <w:p w14:paraId="6385229A"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5</w:t>
            </w:r>
          </w:p>
        </w:tc>
        <w:tc>
          <w:tcPr>
            <w:tcW w:w="1134" w:type="dxa"/>
            <w:shd w:val="clear" w:color="auto" w:fill="FFFFFF" w:themeFill="background1"/>
          </w:tcPr>
          <w:p w14:paraId="058D54D3"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Schmuck</w:t>
            </w:r>
          </w:p>
        </w:tc>
        <w:tc>
          <w:tcPr>
            <w:tcW w:w="1644" w:type="dxa"/>
            <w:shd w:val="clear" w:color="auto" w:fill="FFFFFF" w:themeFill="background1"/>
          </w:tcPr>
          <w:p w14:paraId="19FBE531"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Brauner Ledergürtel</w:t>
            </w:r>
          </w:p>
        </w:tc>
        <w:tc>
          <w:tcPr>
            <w:tcW w:w="1247" w:type="dxa"/>
            <w:shd w:val="clear" w:color="auto" w:fill="FFFFFF" w:themeFill="background1"/>
          </w:tcPr>
          <w:p w14:paraId="6F9447AA"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30</w:t>
            </w:r>
          </w:p>
        </w:tc>
        <w:tc>
          <w:tcPr>
            <w:tcW w:w="1247" w:type="dxa"/>
            <w:shd w:val="clear" w:color="auto" w:fill="FFFFFF" w:themeFill="background1"/>
          </w:tcPr>
          <w:p w14:paraId="268E2DCF"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Gürtel</w:t>
            </w:r>
          </w:p>
        </w:tc>
      </w:tr>
      <w:tr w:rsidR="008B56FE" w:rsidRPr="00DD5656" w14:paraId="7DCB2BA9" w14:textId="77777777" w:rsidTr="00F73815">
        <w:tc>
          <w:tcPr>
            <w:tcW w:w="1247" w:type="dxa"/>
            <w:shd w:val="clear" w:color="auto" w:fill="FFFFFF" w:themeFill="background1"/>
          </w:tcPr>
          <w:p w14:paraId="4B043F8C" w14:textId="77777777" w:rsidR="008B56FE" w:rsidRPr="009A19BB" w:rsidRDefault="008B56FE" w:rsidP="00F73815">
            <w:pPr>
              <w:pStyle w:val="TabStandard"/>
              <w:spacing w:line="240" w:lineRule="auto"/>
              <w:jc w:val="left"/>
              <w:rPr>
                <w:color w:val="000000" w:themeColor="text1"/>
                <w:sz w:val="18"/>
                <w:szCs w:val="18"/>
              </w:rPr>
            </w:pPr>
            <w:proofErr w:type="spellStart"/>
            <w:r w:rsidRPr="009A19BB">
              <w:rPr>
                <w:color w:val="000000" w:themeColor="text1"/>
                <w:sz w:val="18"/>
                <w:szCs w:val="18"/>
              </w:rPr>
              <w:t>Bredehop</w:t>
            </w:r>
            <w:proofErr w:type="spellEnd"/>
            <w:r w:rsidRPr="009A19BB">
              <w:rPr>
                <w:color w:val="000000" w:themeColor="text1"/>
                <w:sz w:val="18"/>
                <w:szCs w:val="18"/>
              </w:rPr>
              <w:t xml:space="preserve"> GmbH</w:t>
            </w:r>
          </w:p>
        </w:tc>
        <w:tc>
          <w:tcPr>
            <w:tcW w:w="1701" w:type="dxa"/>
            <w:shd w:val="clear" w:color="auto" w:fill="FFFFFF" w:themeFill="background1"/>
          </w:tcPr>
          <w:p w14:paraId="7D06C987"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Gewerbepark 248, 90402 Nürnberg</w:t>
            </w:r>
          </w:p>
        </w:tc>
        <w:tc>
          <w:tcPr>
            <w:tcW w:w="1134" w:type="dxa"/>
            <w:shd w:val="clear" w:color="auto" w:fill="FFFFFF" w:themeFill="background1"/>
          </w:tcPr>
          <w:p w14:paraId="086E40EC"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22.10.2021</w:t>
            </w:r>
          </w:p>
        </w:tc>
        <w:tc>
          <w:tcPr>
            <w:tcW w:w="904" w:type="dxa"/>
            <w:shd w:val="clear" w:color="auto" w:fill="FFFFFF" w:themeFill="background1"/>
          </w:tcPr>
          <w:p w14:paraId="08BD6166"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8</w:t>
            </w:r>
          </w:p>
        </w:tc>
        <w:tc>
          <w:tcPr>
            <w:tcW w:w="904" w:type="dxa"/>
            <w:shd w:val="clear" w:color="auto" w:fill="FFFFFF" w:themeFill="background1"/>
          </w:tcPr>
          <w:p w14:paraId="644E3A5A"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7</w:t>
            </w:r>
          </w:p>
        </w:tc>
        <w:tc>
          <w:tcPr>
            <w:tcW w:w="1644" w:type="dxa"/>
            <w:shd w:val="clear" w:color="auto" w:fill="FFFFFF" w:themeFill="background1"/>
          </w:tcPr>
          <w:p w14:paraId="282186A8"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Brauner Ledergürtel</w:t>
            </w:r>
          </w:p>
        </w:tc>
        <w:tc>
          <w:tcPr>
            <w:tcW w:w="1134" w:type="dxa"/>
            <w:shd w:val="clear" w:color="auto" w:fill="FFFFFF" w:themeFill="background1"/>
          </w:tcPr>
          <w:p w14:paraId="2937AD74"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40</w:t>
            </w:r>
          </w:p>
        </w:tc>
        <w:tc>
          <w:tcPr>
            <w:tcW w:w="1134" w:type="dxa"/>
            <w:shd w:val="clear" w:color="auto" w:fill="FFFFFF" w:themeFill="background1"/>
          </w:tcPr>
          <w:p w14:paraId="58060D7C" w14:textId="77777777" w:rsidR="008B56FE" w:rsidRPr="009A19BB" w:rsidRDefault="008B56FE" w:rsidP="00F73815">
            <w:pPr>
              <w:pStyle w:val="TabStandard"/>
              <w:spacing w:line="240" w:lineRule="auto"/>
              <w:jc w:val="left"/>
              <w:rPr>
                <w:color w:val="000000" w:themeColor="text1"/>
                <w:sz w:val="18"/>
                <w:szCs w:val="18"/>
              </w:rPr>
            </w:pPr>
            <w:r w:rsidRPr="009A19BB">
              <w:rPr>
                <w:color w:val="000000" w:themeColor="text1"/>
                <w:sz w:val="18"/>
                <w:szCs w:val="18"/>
              </w:rPr>
              <w:t>Gürtel</w:t>
            </w:r>
          </w:p>
        </w:tc>
        <w:tc>
          <w:tcPr>
            <w:tcW w:w="1644" w:type="dxa"/>
            <w:shd w:val="clear" w:color="auto" w:fill="FFFFFF" w:themeFill="background1"/>
          </w:tcPr>
          <w:p w14:paraId="7B403FC9" w14:textId="77777777" w:rsidR="008B56FE" w:rsidRPr="009A19BB" w:rsidRDefault="008B56FE" w:rsidP="00F73815">
            <w:pPr>
              <w:pStyle w:val="TabStandard"/>
              <w:spacing w:line="240" w:lineRule="auto"/>
              <w:jc w:val="left"/>
              <w:rPr>
                <w:color w:val="000000" w:themeColor="text1"/>
                <w:sz w:val="18"/>
                <w:szCs w:val="18"/>
              </w:rPr>
            </w:pPr>
          </w:p>
        </w:tc>
        <w:tc>
          <w:tcPr>
            <w:tcW w:w="1247" w:type="dxa"/>
            <w:shd w:val="clear" w:color="auto" w:fill="FFFFFF" w:themeFill="background1"/>
          </w:tcPr>
          <w:p w14:paraId="6ADBF7E1" w14:textId="77777777" w:rsidR="008B56FE" w:rsidRPr="009A19BB" w:rsidRDefault="008B56FE" w:rsidP="00F73815">
            <w:pPr>
              <w:pStyle w:val="TabStandard"/>
              <w:spacing w:line="240" w:lineRule="auto"/>
              <w:jc w:val="left"/>
              <w:rPr>
                <w:color w:val="000000" w:themeColor="text1"/>
                <w:sz w:val="18"/>
                <w:szCs w:val="18"/>
              </w:rPr>
            </w:pPr>
          </w:p>
        </w:tc>
        <w:tc>
          <w:tcPr>
            <w:tcW w:w="1247" w:type="dxa"/>
            <w:shd w:val="clear" w:color="auto" w:fill="FFFFFF" w:themeFill="background1"/>
          </w:tcPr>
          <w:p w14:paraId="13C1684E" w14:textId="77777777" w:rsidR="008B56FE" w:rsidRPr="009A19BB" w:rsidRDefault="008B56FE" w:rsidP="00F73815">
            <w:pPr>
              <w:pStyle w:val="TabStandard"/>
              <w:spacing w:line="240" w:lineRule="auto"/>
              <w:jc w:val="left"/>
              <w:rPr>
                <w:color w:val="000000" w:themeColor="text1"/>
                <w:sz w:val="18"/>
                <w:szCs w:val="18"/>
              </w:rPr>
            </w:pPr>
          </w:p>
        </w:tc>
      </w:tr>
    </w:tbl>
    <w:p w14:paraId="5E043C09" w14:textId="77777777" w:rsidR="008B56FE" w:rsidRDefault="008B56FE" w:rsidP="00EE45CF"/>
    <w:p w14:paraId="64D3B56F" w14:textId="54A1E5A3" w:rsidR="00EE45CF" w:rsidRDefault="00EE45CF" w:rsidP="00EE45CF">
      <w:pPr>
        <w:spacing w:after="160" w:line="259" w:lineRule="auto"/>
        <w:jc w:val="left"/>
        <w:rPr>
          <w:b/>
          <w:bCs/>
          <w:sz w:val="24"/>
          <w:szCs w:val="24"/>
        </w:rPr>
      </w:pPr>
      <w:r w:rsidRPr="00C801A8">
        <w:rPr>
          <w:b/>
          <w:bCs/>
          <w:sz w:val="24"/>
          <w:szCs w:val="24"/>
        </w:rPr>
        <w:t>1. Normalform</w:t>
      </w:r>
      <w:r>
        <w:rPr>
          <w:b/>
          <w:bCs/>
          <w:sz w:val="24"/>
          <w:szCs w:val="24"/>
        </w:rPr>
        <w:t xml:space="preserve"> (1. NF)</w:t>
      </w:r>
    </w:p>
    <w:p w14:paraId="30C61651" w14:textId="77777777" w:rsidR="008B56FE" w:rsidRPr="009A4D43" w:rsidRDefault="008B56FE" w:rsidP="008B56FE">
      <w:pPr>
        <w:jc w:val="left"/>
        <w:rPr>
          <w:b/>
          <w:bCs/>
          <w:color w:val="000000" w:themeColor="text1"/>
        </w:rPr>
      </w:pPr>
      <w:r w:rsidRPr="009A4D43">
        <w:rPr>
          <w:b/>
          <w:bCs/>
          <w:color w:val="000000" w:themeColor="text1"/>
        </w:rPr>
        <w:t>Definition zur 1. Normalform</w:t>
      </w:r>
    </w:p>
    <w:p w14:paraId="3A52F81E" w14:textId="77777777" w:rsidR="008B56FE" w:rsidRDefault="008B56FE" w:rsidP="008B56FE">
      <w:pPr>
        <w:jc w:val="left"/>
        <w:rPr>
          <w:color w:val="000000" w:themeColor="text1"/>
        </w:rPr>
      </w:pPr>
      <w:r w:rsidRPr="009A4D43">
        <w:rPr>
          <w:color w:val="000000" w:themeColor="text1"/>
        </w:rPr>
        <w:t>Eine Tabelle befindet sich in der ersten Normalform (1.NF), wenn sie nur elementare Attribute enthält, d.h. wenn die Attribute innerhalb eines Tupels keine Wiederholgruppen aufweisen.</w:t>
      </w:r>
    </w:p>
    <w:p w14:paraId="28E44B24" w14:textId="048332BB" w:rsidR="00EE45CF" w:rsidRDefault="00EE45CF" w:rsidP="00EE45CF">
      <w:pPr>
        <w:spacing w:after="160" w:line="259" w:lineRule="auto"/>
        <w:jc w:val="left"/>
      </w:pPr>
    </w:p>
    <w:p w14:paraId="59235DC6" w14:textId="77777777" w:rsidR="00EE45CF" w:rsidRDefault="00EE45CF" w:rsidP="00EE45CF">
      <w:r>
        <w:t>Aus dieser Definition heraus lassen sich die ersten 2 Prüfregeln ableiten:</w:t>
      </w:r>
    </w:p>
    <w:p w14:paraId="3CD14986" w14:textId="77777777" w:rsidR="00EE45CF" w:rsidRPr="00E220AF" w:rsidRDefault="00EE45CF" w:rsidP="00EE45CF">
      <w:pPr>
        <w:pStyle w:val="berschriftZwischen"/>
        <w:keepNext w:val="0"/>
        <w:spacing w:before="240"/>
      </w:pPr>
      <w:r w:rsidRPr="00E220AF">
        <w:t xml:space="preserve">Regel Nr. 1: </w:t>
      </w:r>
    </w:p>
    <w:p w14:paraId="43FE764B" w14:textId="77777777" w:rsidR="00EE45CF" w:rsidRDefault="00EE45CF" w:rsidP="00EE45CF">
      <w:pPr>
        <w:rPr>
          <w:color w:val="000000" w:themeColor="text1"/>
        </w:rPr>
      </w:pPr>
      <w:r w:rsidRPr="00E220AF">
        <w:rPr>
          <w:color w:val="000000" w:themeColor="text1"/>
        </w:rPr>
        <w:lastRenderedPageBreak/>
        <w:t>Jeder Datensatz einer Tabelle muss durch einen Primärschlüssel eindeutig identifizierbar sein.</w:t>
      </w:r>
    </w:p>
    <w:p w14:paraId="140CE235" w14:textId="77777777" w:rsidR="00EE45CF" w:rsidRPr="00E220AF" w:rsidRDefault="00EE45CF" w:rsidP="00EE45CF">
      <w:pPr>
        <w:pStyle w:val="berschriftZwischen"/>
      </w:pPr>
      <w:r w:rsidRPr="00E220AF">
        <w:t xml:space="preserve">Regel Nr. 2: </w:t>
      </w:r>
    </w:p>
    <w:p w14:paraId="4D4EBF41" w14:textId="632331AC" w:rsidR="00EE45CF" w:rsidRDefault="00EE45CF" w:rsidP="00EE45CF">
      <w:pPr>
        <w:rPr>
          <w:color w:val="000000" w:themeColor="text1"/>
        </w:rPr>
      </w:pPr>
      <w:r>
        <w:rPr>
          <w:color w:val="000000" w:themeColor="text1"/>
        </w:rPr>
        <w:t>Eine Tabelle sollte aus atomaren Daten zusammengesetzt sein. D. h. j</w:t>
      </w:r>
      <w:r w:rsidRPr="00E220AF">
        <w:rPr>
          <w:color w:val="000000" w:themeColor="text1"/>
        </w:rPr>
        <w:t>ede Teilinformation sollte in einem eigenen Feld gespeichert werden.</w:t>
      </w:r>
    </w:p>
    <w:p w14:paraId="198F62B3" w14:textId="77777777" w:rsidR="006054B6" w:rsidRDefault="006054B6" w:rsidP="006054B6">
      <w:pPr>
        <w:spacing w:after="240"/>
        <w:rPr>
          <w:b/>
          <w:bCs/>
          <w:color w:val="000000" w:themeColor="text1"/>
        </w:rPr>
      </w:pPr>
      <w:r>
        <w:rPr>
          <w:b/>
          <w:bCs/>
          <w:color w:val="000000" w:themeColor="text1"/>
        </w:rPr>
        <w:t>Lösungsansatz zur 1. Normalform (Anwendung von Regel 1 und 2)</w:t>
      </w:r>
    </w:p>
    <w:p w14:paraId="2CCA2E97" w14:textId="77777777" w:rsidR="006054B6" w:rsidRPr="00586CF4" w:rsidRDefault="006054B6" w:rsidP="006054B6">
      <w:pPr>
        <w:rPr>
          <w:b/>
          <w:bCs/>
          <w:color w:val="000000" w:themeColor="text1"/>
        </w:rPr>
      </w:pPr>
      <w:r w:rsidRPr="00586CF4">
        <w:rPr>
          <w:b/>
          <w:bCs/>
          <w:color w:val="000000" w:themeColor="text1"/>
        </w:rPr>
        <w:t>Anwendung Regel 1</w:t>
      </w:r>
    </w:p>
    <w:p w14:paraId="636A2E38" w14:textId="77777777" w:rsidR="006054B6" w:rsidRDefault="006054B6" w:rsidP="006054B6">
      <w:pPr>
        <w:tabs>
          <w:tab w:val="left" w:pos="13750"/>
        </w:tabs>
        <w:rPr>
          <w:color w:val="000000" w:themeColor="text1"/>
        </w:rPr>
      </w:pPr>
      <w:r>
        <w:rPr>
          <w:color w:val="000000" w:themeColor="text1"/>
        </w:rPr>
        <w:t xml:space="preserve">Problem: </w:t>
      </w:r>
      <w:r w:rsidRPr="00234306">
        <w:rPr>
          <w:color w:val="FF0000"/>
        </w:rPr>
        <w:t>Primärschlüssel fehlt</w:t>
      </w:r>
      <w:r w:rsidRPr="00871117">
        <w:rPr>
          <w:color w:val="000000" w:themeColor="text1"/>
          <w:u w:val="single"/>
        </w:rPr>
        <w:tab/>
      </w:r>
    </w:p>
    <w:p w14:paraId="7B7C129A" w14:textId="77777777" w:rsidR="006054B6" w:rsidRDefault="006054B6" w:rsidP="006054B6">
      <w:pPr>
        <w:tabs>
          <w:tab w:val="left" w:pos="13750"/>
        </w:tabs>
        <w:rPr>
          <w:color w:val="000000" w:themeColor="text1"/>
        </w:rPr>
      </w:pPr>
      <w:r>
        <w:rPr>
          <w:color w:val="000000" w:themeColor="text1"/>
        </w:rPr>
        <w:t>Lösung</w:t>
      </w:r>
      <w:r w:rsidRPr="00234306">
        <w:rPr>
          <w:color w:val="FF0000"/>
        </w:rPr>
        <w:t>: Primärschlüssel L_ID (Lieferanten ID) einfügen)</w:t>
      </w:r>
      <w:r w:rsidRPr="00871117">
        <w:rPr>
          <w:color w:val="000000" w:themeColor="text1"/>
          <w:u w:val="single"/>
        </w:rPr>
        <w:tab/>
      </w:r>
    </w:p>
    <w:p w14:paraId="61E28C3D" w14:textId="77777777" w:rsidR="006054B6" w:rsidRPr="00586CF4" w:rsidRDefault="006054B6" w:rsidP="006054B6">
      <w:pPr>
        <w:spacing w:before="240"/>
        <w:rPr>
          <w:b/>
          <w:bCs/>
          <w:color w:val="000000" w:themeColor="text1"/>
        </w:rPr>
      </w:pPr>
      <w:r w:rsidRPr="00586CF4">
        <w:rPr>
          <w:b/>
          <w:bCs/>
          <w:color w:val="000000" w:themeColor="text1"/>
        </w:rPr>
        <w:t>Anwendung Regel 2</w:t>
      </w:r>
    </w:p>
    <w:p w14:paraId="4B2AE863" w14:textId="77777777" w:rsidR="006054B6" w:rsidRDefault="006054B6" w:rsidP="006054B6">
      <w:pPr>
        <w:tabs>
          <w:tab w:val="left" w:pos="13750"/>
        </w:tabs>
        <w:rPr>
          <w:color w:val="000000" w:themeColor="text1"/>
        </w:rPr>
      </w:pPr>
      <w:r>
        <w:rPr>
          <w:color w:val="000000" w:themeColor="text1"/>
        </w:rPr>
        <w:t xml:space="preserve">Problem: </w:t>
      </w:r>
      <w:r w:rsidRPr="00234306">
        <w:rPr>
          <w:color w:val="FF0000"/>
        </w:rPr>
        <w:t>Adressdaten sind in einem Attribut zusammengefasst</w:t>
      </w:r>
      <w:r w:rsidRPr="007747D4">
        <w:rPr>
          <w:color w:val="000000" w:themeColor="text1"/>
          <w:u w:val="single"/>
        </w:rPr>
        <w:tab/>
      </w:r>
    </w:p>
    <w:p w14:paraId="4821EAD7" w14:textId="77777777" w:rsidR="006054B6" w:rsidRDefault="006054B6" w:rsidP="006054B6">
      <w:pPr>
        <w:tabs>
          <w:tab w:val="left" w:pos="13750"/>
        </w:tabs>
        <w:rPr>
          <w:color w:val="000000" w:themeColor="text1"/>
        </w:rPr>
      </w:pPr>
      <w:r>
        <w:rPr>
          <w:color w:val="000000" w:themeColor="text1"/>
        </w:rPr>
        <w:t xml:space="preserve">Lösung: </w:t>
      </w:r>
      <w:r w:rsidRPr="00234306">
        <w:rPr>
          <w:color w:val="FF0000"/>
        </w:rPr>
        <w:t>Adressdaten</w:t>
      </w:r>
      <w:r>
        <w:rPr>
          <w:color w:val="FF0000"/>
        </w:rPr>
        <w:t xml:space="preserve"> in die Attribute ‚Straße </w:t>
      </w:r>
      <w:proofErr w:type="spellStart"/>
      <w:r>
        <w:rPr>
          <w:color w:val="FF0000"/>
        </w:rPr>
        <w:t>HNr</w:t>
      </w:r>
      <w:proofErr w:type="spellEnd"/>
      <w:r>
        <w:rPr>
          <w:color w:val="FF0000"/>
        </w:rPr>
        <w:t>‘, ‚PLZ‘ und ‚Ort‘ aufteilen</w:t>
      </w:r>
      <w:r w:rsidRPr="007747D4">
        <w:rPr>
          <w:color w:val="000000" w:themeColor="text1"/>
          <w:u w:val="single"/>
        </w:rPr>
        <w:tab/>
      </w:r>
    </w:p>
    <w:p w14:paraId="583B21E1" w14:textId="77777777" w:rsidR="006054B6" w:rsidRDefault="006054B6" w:rsidP="006054B6">
      <w:pPr>
        <w:rPr>
          <w:color w:val="000000" w:themeColor="text1"/>
        </w:rPr>
      </w:pPr>
    </w:p>
    <w:tbl>
      <w:tblPr>
        <w:tblStyle w:val="Tabellenraster"/>
        <w:tblW w:w="138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4A0" w:firstRow="1" w:lastRow="0" w:firstColumn="1" w:lastColumn="0" w:noHBand="0" w:noVBand="1"/>
      </w:tblPr>
      <w:tblGrid>
        <w:gridCol w:w="567"/>
        <w:gridCol w:w="1247"/>
        <w:gridCol w:w="1644"/>
        <w:gridCol w:w="907"/>
        <w:gridCol w:w="907"/>
        <w:gridCol w:w="567"/>
        <w:gridCol w:w="1644"/>
        <w:gridCol w:w="1134"/>
        <w:gridCol w:w="1134"/>
        <w:gridCol w:w="1644"/>
        <w:gridCol w:w="1247"/>
        <w:gridCol w:w="1247"/>
      </w:tblGrid>
      <w:tr w:rsidR="006054B6" w:rsidRPr="005D03DF" w14:paraId="4091AF5D" w14:textId="77777777" w:rsidTr="00F73815">
        <w:tc>
          <w:tcPr>
            <w:tcW w:w="567" w:type="dxa"/>
            <w:shd w:val="clear" w:color="auto" w:fill="FFFFFF" w:themeFill="background1"/>
            <w:tcMar>
              <w:top w:w="85" w:type="dxa"/>
              <w:bottom w:w="85" w:type="dxa"/>
            </w:tcMar>
          </w:tcPr>
          <w:p w14:paraId="6F8FA487" w14:textId="77777777" w:rsidR="006054B6" w:rsidRPr="005D03DF" w:rsidRDefault="006054B6" w:rsidP="00F73815">
            <w:pPr>
              <w:pStyle w:val="TabStandard"/>
              <w:spacing w:line="240" w:lineRule="auto"/>
              <w:jc w:val="left"/>
              <w:rPr>
                <w:b/>
                <w:color w:val="FF0000"/>
                <w:u w:val="single"/>
              </w:rPr>
            </w:pPr>
            <w:r w:rsidRPr="005D03DF">
              <w:rPr>
                <w:b/>
                <w:color w:val="FF0000"/>
                <w:u w:val="single"/>
              </w:rPr>
              <w:t>L_ID</w:t>
            </w:r>
          </w:p>
        </w:tc>
        <w:tc>
          <w:tcPr>
            <w:tcW w:w="1247" w:type="dxa"/>
            <w:shd w:val="clear" w:color="auto" w:fill="FFFFFF" w:themeFill="background1"/>
            <w:tcMar>
              <w:top w:w="85" w:type="dxa"/>
              <w:bottom w:w="85" w:type="dxa"/>
            </w:tcMar>
          </w:tcPr>
          <w:p w14:paraId="74A7CF8B" w14:textId="77777777" w:rsidR="006054B6" w:rsidRPr="005D03DF" w:rsidRDefault="006054B6" w:rsidP="00F73815">
            <w:pPr>
              <w:pStyle w:val="TabStandard"/>
              <w:spacing w:line="240" w:lineRule="auto"/>
              <w:jc w:val="left"/>
              <w:rPr>
                <w:color w:val="FF0000"/>
              </w:rPr>
            </w:pPr>
            <w:r w:rsidRPr="005D03DF">
              <w:rPr>
                <w:color w:val="FF0000"/>
              </w:rPr>
              <w:t>Firmenname</w:t>
            </w:r>
          </w:p>
        </w:tc>
        <w:tc>
          <w:tcPr>
            <w:tcW w:w="1644" w:type="dxa"/>
            <w:shd w:val="clear" w:color="auto" w:fill="FFFFFF" w:themeFill="background1"/>
            <w:tcMar>
              <w:top w:w="85" w:type="dxa"/>
              <w:bottom w:w="85" w:type="dxa"/>
            </w:tcMar>
          </w:tcPr>
          <w:p w14:paraId="64D1F51D" w14:textId="77777777" w:rsidR="006054B6" w:rsidRPr="005D03DF" w:rsidRDefault="006054B6" w:rsidP="00F73815">
            <w:pPr>
              <w:pStyle w:val="TabStandard"/>
              <w:spacing w:line="240" w:lineRule="auto"/>
              <w:jc w:val="left"/>
              <w:rPr>
                <w:color w:val="FF0000"/>
              </w:rPr>
            </w:pPr>
            <w:proofErr w:type="spellStart"/>
            <w:r w:rsidRPr="005D03DF">
              <w:rPr>
                <w:color w:val="FF0000"/>
              </w:rPr>
              <w:t>Strasse</w:t>
            </w:r>
            <w:proofErr w:type="spellEnd"/>
          </w:p>
        </w:tc>
        <w:tc>
          <w:tcPr>
            <w:tcW w:w="907" w:type="dxa"/>
            <w:shd w:val="clear" w:color="auto" w:fill="FFFFFF" w:themeFill="background1"/>
            <w:tcMar>
              <w:top w:w="85" w:type="dxa"/>
              <w:bottom w:w="85" w:type="dxa"/>
            </w:tcMar>
          </w:tcPr>
          <w:p w14:paraId="65B54FD8" w14:textId="77777777" w:rsidR="006054B6" w:rsidRPr="005D03DF" w:rsidRDefault="006054B6" w:rsidP="00F73815">
            <w:pPr>
              <w:pStyle w:val="TabStandard"/>
              <w:spacing w:line="240" w:lineRule="auto"/>
              <w:jc w:val="left"/>
              <w:rPr>
                <w:color w:val="FF0000"/>
              </w:rPr>
            </w:pPr>
            <w:r w:rsidRPr="005D03DF">
              <w:rPr>
                <w:color w:val="FF0000"/>
              </w:rPr>
              <w:t>PLZ</w:t>
            </w:r>
          </w:p>
        </w:tc>
        <w:tc>
          <w:tcPr>
            <w:tcW w:w="907" w:type="dxa"/>
            <w:shd w:val="clear" w:color="auto" w:fill="FFFFFF" w:themeFill="background1"/>
            <w:tcMar>
              <w:top w:w="85" w:type="dxa"/>
              <w:bottom w:w="85" w:type="dxa"/>
            </w:tcMar>
          </w:tcPr>
          <w:p w14:paraId="77C50A66" w14:textId="77777777" w:rsidR="006054B6" w:rsidRPr="005D03DF" w:rsidRDefault="006054B6" w:rsidP="00F73815">
            <w:pPr>
              <w:pStyle w:val="TabStandard"/>
              <w:spacing w:line="240" w:lineRule="auto"/>
              <w:jc w:val="left"/>
              <w:rPr>
                <w:color w:val="FF0000"/>
              </w:rPr>
            </w:pPr>
            <w:r w:rsidRPr="005D03DF">
              <w:rPr>
                <w:color w:val="FF0000"/>
              </w:rPr>
              <w:t>Ort</w:t>
            </w:r>
          </w:p>
        </w:tc>
        <w:tc>
          <w:tcPr>
            <w:tcW w:w="567" w:type="dxa"/>
            <w:shd w:val="clear" w:color="auto" w:fill="FFFFFF" w:themeFill="background1"/>
            <w:tcMar>
              <w:top w:w="85" w:type="dxa"/>
              <w:bottom w:w="85" w:type="dxa"/>
            </w:tcMar>
          </w:tcPr>
          <w:p w14:paraId="5D2CF1B3" w14:textId="77777777" w:rsidR="006054B6" w:rsidRPr="005D03DF" w:rsidRDefault="006054B6" w:rsidP="00F73815">
            <w:pPr>
              <w:pStyle w:val="TabStandard"/>
              <w:spacing w:line="240" w:lineRule="auto"/>
              <w:jc w:val="left"/>
              <w:rPr>
                <w:color w:val="FF0000"/>
              </w:rPr>
            </w:pPr>
            <w:r w:rsidRPr="005D03DF">
              <w:rPr>
                <w:color w:val="FF0000"/>
              </w:rPr>
              <w:t>[…]</w:t>
            </w:r>
          </w:p>
        </w:tc>
        <w:tc>
          <w:tcPr>
            <w:tcW w:w="1644" w:type="dxa"/>
            <w:shd w:val="clear" w:color="auto" w:fill="FFFFFF" w:themeFill="background1"/>
            <w:tcMar>
              <w:top w:w="85" w:type="dxa"/>
              <w:bottom w:w="85" w:type="dxa"/>
            </w:tcMar>
          </w:tcPr>
          <w:p w14:paraId="2041499B" w14:textId="77777777" w:rsidR="006054B6" w:rsidRPr="005D03DF" w:rsidRDefault="006054B6" w:rsidP="00F73815">
            <w:pPr>
              <w:pStyle w:val="TabStandard"/>
              <w:spacing w:line="240" w:lineRule="auto"/>
              <w:jc w:val="left"/>
              <w:rPr>
                <w:color w:val="FF0000"/>
              </w:rPr>
            </w:pPr>
            <w:r w:rsidRPr="005D03DF">
              <w:rPr>
                <w:color w:val="FF0000"/>
              </w:rPr>
              <w:t>Artikel 1</w:t>
            </w:r>
          </w:p>
        </w:tc>
        <w:tc>
          <w:tcPr>
            <w:tcW w:w="1134" w:type="dxa"/>
            <w:shd w:val="clear" w:color="auto" w:fill="FFFFFF" w:themeFill="background1"/>
            <w:tcMar>
              <w:top w:w="85" w:type="dxa"/>
              <w:bottom w:w="85" w:type="dxa"/>
            </w:tcMar>
          </w:tcPr>
          <w:p w14:paraId="03B1702A" w14:textId="77777777" w:rsidR="006054B6" w:rsidRPr="005D03DF" w:rsidRDefault="006054B6" w:rsidP="00F73815">
            <w:pPr>
              <w:pStyle w:val="TabStandard"/>
              <w:spacing w:line="240" w:lineRule="auto"/>
              <w:jc w:val="left"/>
              <w:rPr>
                <w:color w:val="FF0000"/>
              </w:rPr>
            </w:pPr>
            <w:r w:rsidRPr="005D03DF">
              <w:rPr>
                <w:color w:val="FF0000"/>
              </w:rPr>
              <w:t>Mindestbestellmenge Artikel 1</w:t>
            </w:r>
          </w:p>
        </w:tc>
        <w:tc>
          <w:tcPr>
            <w:tcW w:w="1134" w:type="dxa"/>
            <w:shd w:val="clear" w:color="auto" w:fill="FFFFFF" w:themeFill="background1"/>
            <w:tcMar>
              <w:top w:w="85" w:type="dxa"/>
              <w:bottom w:w="85" w:type="dxa"/>
            </w:tcMar>
          </w:tcPr>
          <w:p w14:paraId="4928BF38" w14:textId="77777777" w:rsidR="006054B6" w:rsidRPr="005D03DF" w:rsidRDefault="006054B6" w:rsidP="00F73815">
            <w:pPr>
              <w:pStyle w:val="TabStandard"/>
              <w:spacing w:line="240" w:lineRule="auto"/>
              <w:jc w:val="left"/>
              <w:rPr>
                <w:color w:val="FF0000"/>
              </w:rPr>
            </w:pPr>
            <w:r w:rsidRPr="005D03DF">
              <w:rPr>
                <w:color w:val="FF0000"/>
              </w:rPr>
              <w:t>Warengruppe</w:t>
            </w:r>
            <w:r w:rsidRPr="005D03DF">
              <w:rPr>
                <w:color w:val="FF0000"/>
              </w:rPr>
              <w:br/>
              <w:t>Artikel 1</w:t>
            </w:r>
          </w:p>
        </w:tc>
        <w:tc>
          <w:tcPr>
            <w:tcW w:w="1644" w:type="dxa"/>
            <w:shd w:val="clear" w:color="auto" w:fill="FFFFFF" w:themeFill="background1"/>
            <w:tcMar>
              <w:top w:w="85" w:type="dxa"/>
              <w:bottom w:w="85" w:type="dxa"/>
            </w:tcMar>
          </w:tcPr>
          <w:p w14:paraId="3B3C9785" w14:textId="77777777" w:rsidR="006054B6" w:rsidRPr="005D03DF" w:rsidRDefault="006054B6" w:rsidP="00F73815">
            <w:pPr>
              <w:pStyle w:val="TabStandard"/>
              <w:spacing w:line="240" w:lineRule="auto"/>
              <w:jc w:val="left"/>
              <w:rPr>
                <w:color w:val="FF0000"/>
              </w:rPr>
            </w:pPr>
            <w:r w:rsidRPr="005D03DF">
              <w:rPr>
                <w:color w:val="FF0000"/>
              </w:rPr>
              <w:t>Artikel 2</w:t>
            </w:r>
          </w:p>
        </w:tc>
        <w:tc>
          <w:tcPr>
            <w:tcW w:w="1247" w:type="dxa"/>
            <w:shd w:val="clear" w:color="auto" w:fill="FFFFFF" w:themeFill="background1"/>
            <w:tcMar>
              <w:top w:w="85" w:type="dxa"/>
              <w:bottom w:w="85" w:type="dxa"/>
            </w:tcMar>
          </w:tcPr>
          <w:p w14:paraId="1E8D8A6E" w14:textId="77777777" w:rsidR="006054B6" w:rsidRPr="005D03DF" w:rsidRDefault="006054B6" w:rsidP="00F73815">
            <w:pPr>
              <w:pStyle w:val="TabStandard"/>
              <w:spacing w:line="240" w:lineRule="auto"/>
              <w:jc w:val="left"/>
              <w:rPr>
                <w:color w:val="FF0000"/>
              </w:rPr>
            </w:pPr>
            <w:r w:rsidRPr="005D03DF">
              <w:rPr>
                <w:color w:val="FF0000"/>
              </w:rPr>
              <w:t>Mindestbestellmenge Artikel 2</w:t>
            </w:r>
          </w:p>
        </w:tc>
        <w:tc>
          <w:tcPr>
            <w:tcW w:w="1247" w:type="dxa"/>
            <w:shd w:val="clear" w:color="auto" w:fill="FFFFFF" w:themeFill="background1"/>
            <w:tcMar>
              <w:top w:w="85" w:type="dxa"/>
              <w:bottom w:w="85" w:type="dxa"/>
            </w:tcMar>
          </w:tcPr>
          <w:p w14:paraId="370471E2" w14:textId="77777777" w:rsidR="006054B6" w:rsidRPr="005D03DF" w:rsidRDefault="006054B6" w:rsidP="00F73815">
            <w:pPr>
              <w:pStyle w:val="TabStandard"/>
              <w:spacing w:line="240" w:lineRule="auto"/>
              <w:jc w:val="left"/>
              <w:rPr>
                <w:color w:val="FF0000"/>
              </w:rPr>
            </w:pPr>
            <w:r w:rsidRPr="005D03DF">
              <w:rPr>
                <w:color w:val="FF0000"/>
              </w:rPr>
              <w:t>Warengruppe</w:t>
            </w:r>
            <w:r w:rsidRPr="005D03DF">
              <w:rPr>
                <w:color w:val="FF0000"/>
              </w:rPr>
              <w:br/>
              <w:t>Artikel 2</w:t>
            </w:r>
          </w:p>
        </w:tc>
      </w:tr>
      <w:tr w:rsidR="006054B6" w:rsidRPr="00DD5656" w14:paraId="2FDB2F57" w14:textId="77777777" w:rsidTr="00F73815">
        <w:trPr>
          <w:trHeight w:val="624"/>
        </w:trPr>
        <w:tc>
          <w:tcPr>
            <w:tcW w:w="567" w:type="dxa"/>
            <w:shd w:val="clear" w:color="auto" w:fill="FFFFFF" w:themeFill="background1"/>
          </w:tcPr>
          <w:p w14:paraId="30014878"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1</w:t>
            </w:r>
          </w:p>
        </w:tc>
        <w:tc>
          <w:tcPr>
            <w:tcW w:w="1247" w:type="dxa"/>
            <w:shd w:val="clear" w:color="auto" w:fill="FFFFFF" w:themeFill="background1"/>
          </w:tcPr>
          <w:p w14:paraId="3C45FA96"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Neumann KG</w:t>
            </w:r>
          </w:p>
        </w:tc>
        <w:tc>
          <w:tcPr>
            <w:tcW w:w="1644" w:type="dxa"/>
            <w:shd w:val="clear" w:color="auto" w:fill="FFFFFF" w:themeFill="background1"/>
          </w:tcPr>
          <w:p w14:paraId="63AB21E9"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Marienstraße 24</w:t>
            </w:r>
          </w:p>
        </w:tc>
        <w:tc>
          <w:tcPr>
            <w:tcW w:w="907" w:type="dxa"/>
            <w:shd w:val="clear" w:color="auto" w:fill="FFFFFF" w:themeFill="background1"/>
          </w:tcPr>
          <w:p w14:paraId="3740C42F"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92224</w:t>
            </w:r>
          </w:p>
        </w:tc>
        <w:tc>
          <w:tcPr>
            <w:tcW w:w="907" w:type="dxa"/>
            <w:shd w:val="clear" w:color="auto" w:fill="FFFFFF" w:themeFill="background1"/>
          </w:tcPr>
          <w:p w14:paraId="4AB2FF10"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Amberg</w:t>
            </w:r>
          </w:p>
        </w:tc>
        <w:tc>
          <w:tcPr>
            <w:tcW w:w="567" w:type="dxa"/>
            <w:shd w:val="clear" w:color="auto" w:fill="FFFFFF" w:themeFill="background1"/>
          </w:tcPr>
          <w:p w14:paraId="4FEFE74C" w14:textId="77777777" w:rsidR="006054B6" w:rsidRPr="000E5319" w:rsidRDefault="006054B6" w:rsidP="00F73815">
            <w:pPr>
              <w:pStyle w:val="TabStandard"/>
              <w:spacing w:line="240" w:lineRule="auto"/>
              <w:jc w:val="left"/>
              <w:rPr>
                <w:color w:val="FF0000"/>
                <w:sz w:val="18"/>
                <w:szCs w:val="18"/>
              </w:rPr>
            </w:pPr>
            <w:r w:rsidRPr="000E5319">
              <w:rPr>
                <w:color w:val="FF0000"/>
              </w:rPr>
              <w:t>[…]</w:t>
            </w:r>
          </w:p>
        </w:tc>
        <w:tc>
          <w:tcPr>
            <w:tcW w:w="1644" w:type="dxa"/>
            <w:shd w:val="clear" w:color="auto" w:fill="FFFFFF" w:themeFill="background1"/>
          </w:tcPr>
          <w:p w14:paraId="41892A52"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Loop mit Blumenmuster</w:t>
            </w:r>
          </w:p>
        </w:tc>
        <w:tc>
          <w:tcPr>
            <w:tcW w:w="1134" w:type="dxa"/>
            <w:shd w:val="clear" w:color="auto" w:fill="FFFFFF" w:themeFill="background1"/>
          </w:tcPr>
          <w:p w14:paraId="46297237"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25</w:t>
            </w:r>
          </w:p>
        </w:tc>
        <w:tc>
          <w:tcPr>
            <w:tcW w:w="1134" w:type="dxa"/>
            <w:shd w:val="clear" w:color="auto" w:fill="FFFFFF" w:themeFill="background1"/>
          </w:tcPr>
          <w:p w14:paraId="3F0F8D6F"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Halstuch</w:t>
            </w:r>
          </w:p>
        </w:tc>
        <w:tc>
          <w:tcPr>
            <w:tcW w:w="1644" w:type="dxa"/>
            <w:shd w:val="clear" w:color="auto" w:fill="FFFFFF" w:themeFill="background1"/>
          </w:tcPr>
          <w:p w14:paraId="52B1B2EA"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Ornament Halstuch</w:t>
            </w:r>
          </w:p>
        </w:tc>
        <w:tc>
          <w:tcPr>
            <w:tcW w:w="1247" w:type="dxa"/>
            <w:shd w:val="clear" w:color="auto" w:fill="FFFFFF" w:themeFill="background1"/>
          </w:tcPr>
          <w:p w14:paraId="0629A1D0"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20</w:t>
            </w:r>
          </w:p>
        </w:tc>
        <w:tc>
          <w:tcPr>
            <w:tcW w:w="1247" w:type="dxa"/>
            <w:shd w:val="clear" w:color="auto" w:fill="FFFFFF" w:themeFill="background1"/>
          </w:tcPr>
          <w:p w14:paraId="06316422"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Halstuch</w:t>
            </w:r>
          </w:p>
        </w:tc>
      </w:tr>
      <w:tr w:rsidR="006054B6" w:rsidRPr="00DD5656" w14:paraId="7CD35D27" w14:textId="77777777" w:rsidTr="00F73815">
        <w:trPr>
          <w:trHeight w:val="624"/>
        </w:trPr>
        <w:tc>
          <w:tcPr>
            <w:tcW w:w="567" w:type="dxa"/>
            <w:shd w:val="clear" w:color="auto" w:fill="FFFFFF" w:themeFill="background1"/>
          </w:tcPr>
          <w:p w14:paraId="06B3DEEC"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2</w:t>
            </w:r>
          </w:p>
        </w:tc>
        <w:tc>
          <w:tcPr>
            <w:tcW w:w="1247" w:type="dxa"/>
            <w:shd w:val="clear" w:color="auto" w:fill="FFFFFF" w:themeFill="background1"/>
          </w:tcPr>
          <w:p w14:paraId="3D7BADB2"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SUN-MODE GmbH</w:t>
            </w:r>
          </w:p>
        </w:tc>
        <w:tc>
          <w:tcPr>
            <w:tcW w:w="1644" w:type="dxa"/>
            <w:shd w:val="clear" w:color="auto" w:fill="FFFFFF" w:themeFill="background1"/>
          </w:tcPr>
          <w:p w14:paraId="4CC354B7" w14:textId="77777777" w:rsidR="006054B6" w:rsidRPr="000E5319" w:rsidRDefault="006054B6" w:rsidP="00F73815">
            <w:pPr>
              <w:pStyle w:val="TabStandard"/>
              <w:spacing w:line="240" w:lineRule="auto"/>
              <w:jc w:val="left"/>
              <w:rPr>
                <w:color w:val="FF0000"/>
                <w:sz w:val="18"/>
                <w:szCs w:val="18"/>
              </w:rPr>
            </w:pPr>
            <w:proofErr w:type="spellStart"/>
            <w:r w:rsidRPr="000E5319">
              <w:rPr>
                <w:color w:val="FF0000"/>
                <w:sz w:val="18"/>
                <w:szCs w:val="18"/>
              </w:rPr>
              <w:t>Gradestrasse</w:t>
            </w:r>
            <w:proofErr w:type="spellEnd"/>
            <w:r w:rsidRPr="000E5319">
              <w:rPr>
                <w:color w:val="FF0000"/>
                <w:sz w:val="18"/>
                <w:szCs w:val="18"/>
              </w:rPr>
              <w:t xml:space="preserve"> 60</w:t>
            </w:r>
          </w:p>
        </w:tc>
        <w:tc>
          <w:tcPr>
            <w:tcW w:w="907" w:type="dxa"/>
            <w:shd w:val="clear" w:color="auto" w:fill="FFFFFF" w:themeFill="background1"/>
          </w:tcPr>
          <w:p w14:paraId="7C95BC28"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12347</w:t>
            </w:r>
          </w:p>
        </w:tc>
        <w:tc>
          <w:tcPr>
            <w:tcW w:w="907" w:type="dxa"/>
            <w:shd w:val="clear" w:color="auto" w:fill="FFFFFF" w:themeFill="background1"/>
          </w:tcPr>
          <w:p w14:paraId="176035E8"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Berlin</w:t>
            </w:r>
          </w:p>
        </w:tc>
        <w:tc>
          <w:tcPr>
            <w:tcW w:w="567" w:type="dxa"/>
            <w:shd w:val="clear" w:color="auto" w:fill="FFFFFF" w:themeFill="background1"/>
          </w:tcPr>
          <w:p w14:paraId="6100C3FF" w14:textId="77777777" w:rsidR="006054B6" w:rsidRPr="000E5319" w:rsidRDefault="006054B6" w:rsidP="00F73815">
            <w:pPr>
              <w:pStyle w:val="TabStandard"/>
              <w:spacing w:line="240" w:lineRule="auto"/>
              <w:jc w:val="left"/>
              <w:rPr>
                <w:color w:val="FF0000"/>
              </w:rPr>
            </w:pPr>
            <w:r w:rsidRPr="000E5319">
              <w:rPr>
                <w:color w:val="FF0000"/>
              </w:rPr>
              <w:t>[…]</w:t>
            </w:r>
          </w:p>
        </w:tc>
        <w:tc>
          <w:tcPr>
            <w:tcW w:w="1644" w:type="dxa"/>
            <w:shd w:val="clear" w:color="auto" w:fill="FFFFFF" w:themeFill="background1"/>
          </w:tcPr>
          <w:p w14:paraId="756BE8BF"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Muschelarmband mit Münzen</w:t>
            </w:r>
          </w:p>
        </w:tc>
        <w:tc>
          <w:tcPr>
            <w:tcW w:w="1134" w:type="dxa"/>
            <w:shd w:val="clear" w:color="auto" w:fill="FFFFFF" w:themeFill="background1"/>
          </w:tcPr>
          <w:p w14:paraId="47CCE2CB"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5</w:t>
            </w:r>
          </w:p>
        </w:tc>
        <w:tc>
          <w:tcPr>
            <w:tcW w:w="1134" w:type="dxa"/>
            <w:shd w:val="clear" w:color="auto" w:fill="FFFFFF" w:themeFill="background1"/>
          </w:tcPr>
          <w:p w14:paraId="1A2565E2"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Schmuck</w:t>
            </w:r>
          </w:p>
        </w:tc>
        <w:tc>
          <w:tcPr>
            <w:tcW w:w="1644" w:type="dxa"/>
            <w:shd w:val="clear" w:color="auto" w:fill="FFFFFF" w:themeFill="background1"/>
          </w:tcPr>
          <w:p w14:paraId="27C2444D"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Brauner Ledergürtel</w:t>
            </w:r>
          </w:p>
        </w:tc>
        <w:tc>
          <w:tcPr>
            <w:tcW w:w="1247" w:type="dxa"/>
            <w:shd w:val="clear" w:color="auto" w:fill="FFFFFF" w:themeFill="background1"/>
          </w:tcPr>
          <w:p w14:paraId="62C31676"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30</w:t>
            </w:r>
          </w:p>
        </w:tc>
        <w:tc>
          <w:tcPr>
            <w:tcW w:w="1247" w:type="dxa"/>
            <w:shd w:val="clear" w:color="auto" w:fill="FFFFFF" w:themeFill="background1"/>
          </w:tcPr>
          <w:p w14:paraId="71419A8F"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Gürtel</w:t>
            </w:r>
          </w:p>
        </w:tc>
      </w:tr>
      <w:tr w:rsidR="006054B6" w:rsidRPr="00DD5656" w14:paraId="0D6A2549" w14:textId="77777777" w:rsidTr="00F73815">
        <w:trPr>
          <w:trHeight w:val="624"/>
        </w:trPr>
        <w:tc>
          <w:tcPr>
            <w:tcW w:w="567" w:type="dxa"/>
            <w:shd w:val="clear" w:color="auto" w:fill="FFFFFF" w:themeFill="background1"/>
          </w:tcPr>
          <w:p w14:paraId="53A98F16"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3</w:t>
            </w:r>
          </w:p>
        </w:tc>
        <w:tc>
          <w:tcPr>
            <w:tcW w:w="1247" w:type="dxa"/>
            <w:shd w:val="clear" w:color="auto" w:fill="FFFFFF" w:themeFill="background1"/>
          </w:tcPr>
          <w:p w14:paraId="2AE32AD1" w14:textId="77777777" w:rsidR="006054B6" w:rsidRPr="000E5319" w:rsidRDefault="006054B6" w:rsidP="00F73815">
            <w:pPr>
              <w:pStyle w:val="TabStandard"/>
              <w:spacing w:line="240" w:lineRule="auto"/>
              <w:jc w:val="left"/>
              <w:rPr>
                <w:color w:val="FF0000"/>
                <w:sz w:val="18"/>
                <w:szCs w:val="18"/>
              </w:rPr>
            </w:pPr>
            <w:proofErr w:type="spellStart"/>
            <w:r w:rsidRPr="000E5319">
              <w:rPr>
                <w:color w:val="FF0000"/>
                <w:sz w:val="18"/>
                <w:szCs w:val="18"/>
              </w:rPr>
              <w:t>Bredehop</w:t>
            </w:r>
            <w:proofErr w:type="spellEnd"/>
            <w:r w:rsidRPr="000E5319">
              <w:rPr>
                <w:color w:val="FF0000"/>
                <w:sz w:val="18"/>
                <w:szCs w:val="18"/>
              </w:rPr>
              <w:t xml:space="preserve"> GmbH</w:t>
            </w:r>
          </w:p>
        </w:tc>
        <w:tc>
          <w:tcPr>
            <w:tcW w:w="1644" w:type="dxa"/>
            <w:shd w:val="clear" w:color="auto" w:fill="FFFFFF" w:themeFill="background1"/>
          </w:tcPr>
          <w:p w14:paraId="67EE5603"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Gewerbepark 248</w:t>
            </w:r>
          </w:p>
        </w:tc>
        <w:tc>
          <w:tcPr>
            <w:tcW w:w="907" w:type="dxa"/>
            <w:shd w:val="clear" w:color="auto" w:fill="FFFFFF" w:themeFill="background1"/>
          </w:tcPr>
          <w:p w14:paraId="3D6692DF"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90402</w:t>
            </w:r>
          </w:p>
        </w:tc>
        <w:tc>
          <w:tcPr>
            <w:tcW w:w="907" w:type="dxa"/>
            <w:shd w:val="clear" w:color="auto" w:fill="FFFFFF" w:themeFill="background1"/>
          </w:tcPr>
          <w:p w14:paraId="231D506D"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Nürnberg</w:t>
            </w:r>
          </w:p>
        </w:tc>
        <w:tc>
          <w:tcPr>
            <w:tcW w:w="567" w:type="dxa"/>
            <w:shd w:val="clear" w:color="auto" w:fill="FFFFFF" w:themeFill="background1"/>
          </w:tcPr>
          <w:p w14:paraId="36A33027" w14:textId="77777777" w:rsidR="006054B6" w:rsidRPr="000E5319" w:rsidRDefault="006054B6" w:rsidP="00F73815">
            <w:pPr>
              <w:pStyle w:val="TabStandard"/>
              <w:spacing w:line="240" w:lineRule="auto"/>
              <w:jc w:val="left"/>
              <w:rPr>
                <w:color w:val="FF0000"/>
                <w:sz w:val="18"/>
                <w:szCs w:val="18"/>
              </w:rPr>
            </w:pPr>
            <w:r w:rsidRPr="000E5319">
              <w:rPr>
                <w:color w:val="FF0000"/>
              </w:rPr>
              <w:t>[…]</w:t>
            </w:r>
          </w:p>
        </w:tc>
        <w:tc>
          <w:tcPr>
            <w:tcW w:w="1644" w:type="dxa"/>
            <w:shd w:val="clear" w:color="auto" w:fill="FFFFFF" w:themeFill="background1"/>
          </w:tcPr>
          <w:p w14:paraId="2D7B17BE"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Brauner Ledergürtel</w:t>
            </w:r>
          </w:p>
        </w:tc>
        <w:tc>
          <w:tcPr>
            <w:tcW w:w="1134" w:type="dxa"/>
            <w:shd w:val="clear" w:color="auto" w:fill="FFFFFF" w:themeFill="background1"/>
          </w:tcPr>
          <w:p w14:paraId="664AAA1D"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40</w:t>
            </w:r>
          </w:p>
        </w:tc>
        <w:tc>
          <w:tcPr>
            <w:tcW w:w="1134" w:type="dxa"/>
            <w:shd w:val="clear" w:color="auto" w:fill="FFFFFF" w:themeFill="background1"/>
          </w:tcPr>
          <w:p w14:paraId="596D0F6C" w14:textId="77777777" w:rsidR="006054B6" w:rsidRPr="000E5319" w:rsidRDefault="006054B6" w:rsidP="00F73815">
            <w:pPr>
              <w:pStyle w:val="TabStandard"/>
              <w:spacing w:line="240" w:lineRule="auto"/>
              <w:jc w:val="left"/>
              <w:rPr>
                <w:color w:val="FF0000"/>
                <w:sz w:val="18"/>
                <w:szCs w:val="18"/>
              </w:rPr>
            </w:pPr>
            <w:r w:rsidRPr="000E5319">
              <w:rPr>
                <w:color w:val="FF0000"/>
                <w:sz w:val="18"/>
                <w:szCs w:val="18"/>
              </w:rPr>
              <w:t>Gürtel</w:t>
            </w:r>
          </w:p>
        </w:tc>
        <w:tc>
          <w:tcPr>
            <w:tcW w:w="1644" w:type="dxa"/>
            <w:shd w:val="clear" w:color="auto" w:fill="FFFFFF" w:themeFill="background1"/>
          </w:tcPr>
          <w:p w14:paraId="47F589DC" w14:textId="77777777" w:rsidR="006054B6" w:rsidRPr="000E5319" w:rsidRDefault="006054B6" w:rsidP="00F73815">
            <w:pPr>
              <w:pStyle w:val="TabStandard"/>
              <w:spacing w:line="240" w:lineRule="auto"/>
              <w:jc w:val="left"/>
              <w:rPr>
                <w:color w:val="FF0000"/>
                <w:sz w:val="18"/>
                <w:szCs w:val="18"/>
              </w:rPr>
            </w:pPr>
          </w:p>
        </w:tc>
        <w:tc>
          <w:tcPr>
            <w:tcW w:w="1247" w:type="dxa"/>
            <w:shd w:val="clear" w:color="auto" w:fill="FFFFFF" w:themeFill="background1"/>
          </w:tcPr>
          <w:p w14:paraId="31B69EC8" w14:textId="77777777" w:rsidR="006054B6" w:rsidRPr="000E5319" w:rsidRDefault="006054B6" w:rsidP="00F73815">
            <w:pPr>
              <w:pStyle w:val="TabStandard"/>
              <w:spacing w:line="240" w:lineRule="auto"/>
              <w:jc w:val="left"/>
              <w:rPr>
                <w:color w:val="FF0000"/>
                <w:sz w:val="18"/>
                <w:szCs w:val="18"/>
              </w:rPr>
            </w:pPr>
          </w:p>
        </w:tc>
        <w:tc>
          <w:tcPr>
            <w:tcW w:w="1247" w:type="dxa"/>
            <w:shd w:val="clear" w:color="auto" w:fill="FFFFFF" w:themeFill="background1"/>
          </w:tcPr>
          <w:p w14:paraId="45F61AAC" w14:textId="77777777" w:rsidR="006054B6" w:rsidRPr="000E5319" w:rsidRDefault="006054B6" w:rsidP="00F73815">
            <w:pPr>
              <w:pStyle w:val="TabStandard"/>
              <w:spacing w:line="240" w:lineRule="auto"/>
              <w:jc w:val="left"/>
              <w:rPr>
                <w:color w:val="FF0000"/>
                <w:sz w:val="18"/>
                <w:szCs w:val="18"/>
              </w:rPr>
            </w:pPr>
          </w:p>
        </w:tc>
      </w:tr>
    </w:tbl>
    <w:p w14:paraId="58358DD7" w14:textId="77777777" w:rsidR="006054B6" w:rsidRPr="00230D49" w:rsidRDefault="006054B6" w:rsidP="00EE45CF">
      <w:pPr>
        <w:rPr>
          <w:color w:val="000000" w:themeColor="text1"/>
        </w:rPr>
      </w:pPr>
    </w:p>
    <w:p w14:paraId="610BFCB3" w14:textId="39834844" w:rsidR="00EE45CF" w:rsidRDefault="00EE45CF" w:rsidP="00EE45CF">
      <w:pPr>
        <w:spacing w:after="160" w:line="259" w:lineRule="auto"/>
        <w:jc w:val="left"/>
      </w:pPr>
    </w:p>
    <w:p w14:paraId="23EA41EF" w14:textId="77777777" w:rsidR="00EE45CF" w:rsidRDefault="00EE45CF" w:rsidP="00EE45CF">
      <w:pPr>
        <w:spacing w:after="160" w:line="259" w:lineRule="auto"/>
        <w:jc w:val="left"/>
      </w:pPr>
    </w:p>
    <w:p w14:paraId="6CF03EAB" w14:textId="77777777" w:rsidR="00EE45CF" w:rsidRDefault="00EE45CF" w:rsidP="00EE45CF">
      <w:pPr>
        <w:spacing w:after="160" w:line="259" w:lineRule="auto"/>
        <w:jc w:val="left"/>
      </w:pPr>
    </w:p>
    <w:p w14:paraId="5C39B09F" w14:textId="7DB8036A" w:rsidR="00EE45CF" w:rsidRDefault="00EE45CF" w:rsidP="00EE45CF">
      <w:pPr>
        <w:spacing w:after="160" w:line="259" w:lineRule="auto"/>
        <w:jc w:val="left"/>
        <w:rPr>
          <w:b/>
          <w:bCs/>
          <w:sz w:val="24"/>
          <w:szCs w:val="24"/>
        </w:rPr>
      </w:pPr>
      <w:r>
        <w:rPr>
          <w:b/>
          <w:bCs/>
          <w:sz w:val="24"/>
          <w:szCs w:val="24"/>
        </w:rPr>
        <w:t>2</w:t>
      </w:r>
      <w:r w:rsidRPr="00C801A8">
        <w:rPr>
          <w:b/>
          <w:bCs/>
          <w:sz w:val="24"/>
          <w:szCs w:val="24"/>
        </w:rPr>
        <w:t>. Normalform</w:t>
      </w:r>
      <w:r>
        <w:rPr>
          <w:b/>
          <w:bCs/>
          <w:sz w:val="24"/>
          <w:szCs w:val="24"/>
        </w:rPr>
        <w:t xml:space="preserve"> (2. NF)</w:t>
      </w:r>
    </w:p>
    <w:p w14:paraId="09933C13" w14:textId="77777777" w:rsidR="006054B6" w:rsidRPr="009A4D43" w:rsidRDefault="006054B6" w:rsidP="006054B6">
      <w:pPr>
        <w:jc w:val="left"/>
        <w:rPr>
          <w:b/>
          <w:bCs/>
          <w:color w:val="000000" w:themeColor="text1"/>
        </w:rPr>
      </w:pPr>
      <w:r w:rsidRPr="009A4D43">
        <w:rPr>
          <w:b/>
          <w:bCs/>
          <w:color w:val="000000" w:themeColor="text1"/>
        </w:rPr>
        <w:t xml:space="preserve">Definition zur </w:t>
      </w:r>
      <w:r>
        <w:rPr>
          <w:b/>
          <w:bCs/>
          <w:color w:val="000000" w:themeColor="text1"/>
        </w:rPr>
        <w:t>2</w:t>
      </w:r>
      <w:r w:rsidRPr="009A4D43">
        <w:rPr>
          <w:b/>
          <w:bCs/>
          <w:color w:val="000000" w:themeColor="text1"/>
        </w:rPr>
        <w:t>. Normalform</w:t>
      </w:r>
    </w:p>
    <w:p w14:paraId="7074554E" w14:textId="77777777" w:rsidR="006054B6" w:rsidRPr="003836DC" w:rsidRDefault="006054B6" w:rsidP="006054B6">
      <w:pPr>
        <w:jc w:val="left"/>
        <w:rPr>
          <w:color w:val="000000" w:themeColor="text1"/>
        </w:rPr>
      </w:pPr>
      <w:r w:rsidRPr="003836DC">
        <w:rPr>
          <w:color w:val="000000" w:themeColor="text1"/>
        </w:rPr>
        <w:t xml:space="preserve">Eine Relation ist in der zweiten Normalform (2.NF), wenn sie in der 1.NF vorliegt und jedes Attribut, das nicht zum Primärschlüssel gehört, alle Attribute des Primärschlüssels (mehrere Attribute zusammen können einen Primärschlüssel bilden) zur eindeutigen Identifikation benötigt. D.h. jedes Nichtschlüssel-Attribut muss voll funktional vom </w:t>
      </w:r>
      <w:r>
        <w:rPr>
          <w:color w:val="000000" w:themeColor="text1"/>
        </w:rPr>
        <w:t>Primärs</w:t>
      </w:r>
      <w:r w:rsidRPr="003836DC">
        <w:rPr>
          <w:color w:val="000000" w:themeColor="text1"/>
        </w:rPr>
        <w:t>chlüssel abhängig sein.</w:t>
      </w:r>
    </w:p>
    <w:p w14:paraId="1767F0F2" w14:textId="39F97837" w:rsidR="006054B6" w:rsidRDefault="006054B6" w:rsidP="006054B6">
      <w:pPr>
        <w:spacing w:after="160" w:line="259" w:lineRule="auto"/>
        <w:jc w:val="left"/>
        <w:rPr>
          <w:b/>
          <w:bCs/>
          <w:sz w:val="24"/>
          <w:szCs w:val="24"/>
        </w:rPr>
      </w:pPr>
      <w:r w:rsidRPr="003836DC">
        <w:rPr>
          <w:color w:val="000000" w:themeColor="text1"/>
        </w:rPr>
        <w:t>Wenn der Primärschlüssel nur aus einem Attribut besteht, ist jede Relation (Tabelle), die sich in der 1. Normalform befindet, zwangsläufig auch in der 2. Normalform.</w:t>
      </w:r>
    </w:p>
    <w:p w14:paraId="2C399955" w14:textId="782AFA23" w:rsidR="00EE45CF" w:rsidRDefault="00EE45CF" w:rsidP="00EE45CF">
      <w:pPr>
        <w:spacing w:after="160" w:line="259" w:lineRule="auto"/>
        <w:jc w:val="left"/>
      </w:pPr>
    </w:p>
    <w:p w14:paraId="38BC15FD" w14:textId="77777777" w:rsidR="00EE45CF" w:rsidRDefault="00EE45CF" w:rsidP="00EE45CF">
      <w:r>
        <w:t>Aus dieser Definition heraus lassen sich die ersten 2 Prüfregeln ableiten:</w:t>
      </w:r>
    </w:p>
    <w:p w14:paraId="22A46906" w14:textId="77777777" w:rsidR="00EE45CF" w:rsidRPr="00E220AF" w:rsidRDefault="00EE45CF" w:rsidP="00EE45CF">
      <w:pPr>
        <w:pStyle w:val="berschriftZwischen"/>
      </w:pPr>
      <w:r w:rsidRPr="00E220AF">
        <w:t xml:space="preserve">Regel Nr. </w:t>
      </w:r>
      <w:r>
        <w:t>3</w:t>
      </w:r>
      <w:r w:rsidRPr="00E220AF">
        <w:t xml:space="preserve">: </w:t>
      </w:r>
    </w:p>
    <w:p w14:paraId="185DC40E" w14:textId="77777777" w:rsidR="00EE45CF" w:rsidRPr="00C63B0A" w:rsidRDefault="00EE45CF" w:rsidP="00EE45CF">
      <w:r>
        <w:t>Für aufzählende Felder sollte eine eigene Tabelle angelegt werden.</w:t>
      </w:r>
    </w:p>
    <w:p w14:paraId="6036FB64" w14:textId="77777777" w:rsidR="00EE45CF" w:rsidRPr="00E220AF" w:rsidRDefault="00EE45CF" w:rsidP="00EE45CF">
      <w:pPr>
        <w:pStyle w:val="berschriftZwischen"/>
      </w:pPr>
      <w:r w:rsidRPr="00E220AF">
        <w:t xml:space="preserve">Regel Nr. </w:t>
      </w:r>
      <w:r>
        <w:t>4</w:t>
      </w:r>
      <w:r w:rsidRPr="00E220AF">
        <w:t xml:space="preserve">: </w:t>
      </w:r>
    </w:p>
    <w:p w14:paraId="38570EE9" w14:textId="77777777" w:rsidR="00EE45CF" w:rsidRPr="00230D49" w:rsidRDefault="00EE45CF" w:rsidP="00EE45CF">
      <w:pPr>
        <w:rPr>
          <w:color w:val="000000" w:themeColor="text1"/>
        </w:rPr>
      </w:pPr>
      <w:r>
        <w:t>Felder, die nicht für jeden Datensatz ausgefüllt werden können, sollten in einer eigenen Tabelle gespeichert werden.</w:t>
      </w:r>
    </w:p>
    <w:p w14:paraId="7EE3C37A" w14:textId="77777777" w:rsidR="00EE45CF" w:rsidRPr="00E220AF" w:rsidRDefault="00EE45CF" w:rsidP="00EE45CF">
      <w:pPr>
        <w:pStyle w:val="berschriftZwischen"/>
      </w:pPr>
      <w:r w:rsidRPr="00E220AF">
        <w:t xml:space="preserve">Regel Nr. </w:t>
      </w:r>
      <w:r>
        <w:t>5</w:t>
      </w:r>
      <w:r w:rsidRPr="00E220AF">
        <w:t xml:space="preserve">: </w:t>
      </w:r>
    </w:p>
    <w:p w14:paraId="02CF206D" w14:textId="77777777" w:rsidR="00EE45CF" w:rsidRDefault="00EE45CF" w:rsidP="00EE45CF">
      <w:r w:rsidRPr="009B3F67">
        <w:t>Jedes Attribut, das nicht zum Primärschlüssel (einfach oder zusammengesetzt) gehört, muss alle Attribute des Primärschlüssels zur eindeutigen Identifikation benötigen. D.h. jedes Nichtschlüssel-Attribut muss voll funktional vom Schlüssel abhängig sein.</w:t>
      </w:r>
    </w:p>
    <w:p w14:paraId="676F4165" w14:textId="77777777" w:rsidR="006054B6" w:rsidRDefault="006054B6" w:rsidP="006054B6">
      <w:pPr>
        <w:spacing w:after="240"/>
        <w:rPr>
          <w:b/>
          <w:bCs/>
          <w:color w:val="000000" w:themeColor="text1"/>
        </w:rPr>
      </w:pPr>
      <w:r>
        <w:rPr>
          <w:b/>
          <w:bCs/>
          <w:color w:val="000000" w:themeColor="text1"/>
        </w:rPr>
        <w:t>Lösungsansatz zur 2. Normalform (Anwendung von Regel 3 und 4)</w:t>
      </w:r>
    </w:p>
    <w:p w14:paraId="322CAD50" w14:textId="77777777" w:rsidR="006054B6" w:rsidRPr="00586CF4" w:rsidRDefault="006054B6" w:rsidP="006054B6">
      <w:pPr>
        <w:rPr>
          <w:b/>
          <w:bCs/>
          <w:color w:val="000000" w:themeColor="text1"/>
        </w:rPr>
      </w:pPr>
      <w:r w:rsidRPr="00586CF4">
        <w:rPr>
          <w:b/>
          <w:bCs/>
          <w:color w:val="000000" w:themeColor="text1"/>
        </w:rPr>
        <w:lastRenderedPageBreak/>
        <w:t xml:space="preserve">Anwendung Regel </w:t>
      </w:r>
      <w:r>
        <w:rPr>
          <w:b/>
          <w:bCs/>
          <w:color w:val="000000" w:themeColor="text1"/>
        </w:rPr>
        <w:t>3</w:t>
      </w:r>
    </w:p>
    <w:p w14:paraId="7701A5EF" w14:textId="77777777" w:rsidR="006054B6" w:rsidRDefault="006054B6" w:rsidP="006054B6">
      <w:pPr>
        <w:tabs>
          <w:tab w:val="left" w:pos="13750"/>
        </w:tabs>
        <w:rPr>
          <w:color w:val="000000" w:themeColor="text1"/>
        </w:rPr>
      </w:pPr>
      <w:r>
        <w:rPr>
          <w:color w:val="000000" w:themeColor="text1"/>
        </w:rPr>
        <w:t xml:space="preserve">Problem: </w:t>
      </w:r>
      <w:r>
        <w:rPr>
          <w:color w:val="FF0000"/>
        </w:rPr>
        <w:t>Attribut ‚Artikel‘ werden mehrfach aufgeführt (= aufzählende Felder)</w:t>
      </w:r>
      <w:r w:rsidRPr="00871117">
        <w:rPr>
          <w:color w:val="000000" w:themeColor="text1"/>
          <w:u w:val="single"/>
        </w:rPr>
        <w:tab/>
      </w:r>
    </w:p>
    <w:p w14:paraId="1547B3CB" w14:textId="77777777" w:rsidR="006054B6" w:rsidRDefault="006054B6" w:rsidP="006054B6">
      <w:pPr>
        <w:tabs>
          <w:tab w:val="left" w:pos="13750"/>
        </w:tabs>
        <w:rPr>
          <w:color w:val="000000" w:themeColor="text1"/>
        </w:rPr>
      </w:pPr>
      <w:r>
        <w:rPr>
          <w:color w:val="000000" w:themeColor="text1"/>
        </w:rPr>
        <w:t>Lösung</w:t>
      </w:r>
      <w:r w:rsidRPr="00234306">
        <w:rPr>
          <w:color w:val="FF0000"/>
        </w:rPr>
        <w:t xml:space="preserve">: </w:t>
      </w:r>
      <w:r>
        <w:rPr>
          <w:color w:val="FF0000"/>
        </w:rPr>
        <w:t>Attribut ‚Artikel‘ in eine eigene Tabelle ausweisen</w:t>
      </w:r>
      <w:r w:rsidRPr="00871117">
        <w:rPr>
          <w:color w:val="000000" w:themeColor="text1"/>
          <w:u w:val="single"/>
        </w:rPr>
        <w:tab/>
      </w:r>
    </w:p>
    <w:p w14:paraId="7AC930DC" w14:textId="77777777" w:rsidR="006054B6" w:rsidRPr="00586CF4" w:rsidRDefault="006054B6" w:rsidP="006054B6">
      <w:pPr>
        <w:spacing w:before="240"/>
        <w:rPr>
          <w:b/>
          <w:bCs/>
          <w:color w:val="000000" w:themeColor="text1"/>
        </w:rPr>
      </w:pPr>
      <w:r w:rsidRPr="00586CF4">
        <w:rPr>
          <w:b/>
          <w:bCs/>
          <w:color w:val="000000" w:themeColor="text1"/>
        </w:rPr>
        <w:t xml:space="preserve">Anwendung Regel </w:t>
      </w:r>
      <w:r>
        <w:rPr>
          <w:b/>
          <w:bCs/>
          <w:color w:val="000000" w:themeColor="text1"/>
        </w:rPr>
        <w:t>4</w:t>
      </w:r>
    </w:p>
    <w:p w14:paraId="13645805" w14:textId="77777777" w:rsidR="006054B6" w:rsidRDefault="006054B6" w:rsidP="006054B6">
      <w:pPr>
        <w:tabs>
          <w:tab w:val="left" w:pos="13750"/>
        </w:tabs>
        <w:rPr>
          <w:color w:val="000000" w:themeColor="text1"/>
        </w:rPr>
      </w:pPr>
      <w:r>
        <w:rPr>
          <w:color w:val="000000" w:themeColor="text1"/>
        </w:rPr>
        <w:t xml:space="preserve">Problem: </w:t>
      </w:r>
      <w:r>
        <w:rPr>
          <w:color w:val="FF0000"/>
        </w:rPr>
        <w:t xml:space="preserve">Attribut ‚Artikel‘ weist fehlende Daten </w:t>
      </w:r>
      <w:proofErr w:type="gramStart"/>
      <w:r>
        <w:rPr>
          <w:color w:val="FF0000"/>
        </w:rPr>
        <w:t>auf.(</w:t>
      </w:r>
      <w:proofErr w:type="gramEnd"/>
      <w:r>
        <w:rPr>
          <w:color w:val="FF0000"/>
        </w:rPr>
        <w:t>= leere Felder)</w:t>
      </w:r>
      <w:r w:rsidRPr="007747D4">
        <w:rPr>
          <w:color w:val="000000" w:themeColor="text1"/>
          <w:u w:val="single"/>
        </w:rPr>
        <w:tab/>
      </w:r>
    </w:p>
    <w:p w14:paraId="0B91611B" w14:textId="77777777" w:rsidR="006054B6" w:rsidRDefault="006054B6" w:rsidP="006054B6">
      <w:pPr>
        <w:tabs>
          <w:tab w:val="left" w:pos="13750"/>
        </w:tabs>
        <w:rPr>
          <w:color w:val="000000" w:themeColor="text1"/>
          <w:u w:val="single"/>
        </w:rPr>
      </w:pPr>
      <w:r>
        <w:rPr>
          <w:color w:val="000000" w:themeColor="text1"/>
        </w:rPr>
        <w:t xml:space="preserve">Lösung: </w:t>
      </w:r>
      <w:r>
        <w:rPr>
          <w:color w:val="FF0000"/>
        </w:rPr>
        <w:t>Attribut ‚Artikel‘ in eine eigene Tabelle ausweisen</w:t>
      </w:r>
      <w:r w:rsidRPr="007747D4">
        <w:rPr>
          <w:color w:val="000000" w:themeColor="text1"/>
          <w:u w:val="single"/>
        </w:rPr>
        <w:tab/>
      </w:r>
    </w:p>
    <w:p w14:paraId="6346FF81" w14:textId="77777777" w:rsidR="006054B6" w:rsidRPr="00011B3A" w:rsidRDefault="006054B6" w:rsidP="006054B6">
      <w:pPr>
        <w:pStyle w:val="berschriftZwischen"/>
        <w:rPr>
          <w:color w:val="000000" w:themeColor="text1"/>
        </w:rPr>
      </w:pPr>
      <w:r w:rsidRPr="00011B3A">
        <w:rPr>
          <w:color w:val="000000" w:themeColor="text1"/>
        </w:rPr>
        <w:t xml:space="preserve">Tabelle: </w:t>
      </w:r>
      <w:r w:rsidRPr="004429F9">
        <w:rPr>
          <w:color w:val="FF0000"/>
        </w:rPr>
        <w:t>Lieferanten</w:t>
      </w:r>
    </w:p>
    <w:tbl>
      <w:tblPr>
        <w:tblStyle w:val="Tabellenraster"/>
        <w:tblW w:w="11849" w:type="dxa"/>
        <w:tblLayout w:type="fixed"/>
        <w:tblCellMar>
          <w:top w:w="28" w:type="dxa"/>
          <w:left w:w="28" w:type="dxa"/>
          <w:bottom w:w="28" w:type="dxa"/>
          <w:right w:w="28" w:type="dxa"/>
        </w:tblCellMar>
        <w:tblLook w:val="04A0" w:firstRow="1" w:lastRow="0" w:firstColumn="1" w:lastColumn="0" w:noHBand="0" w:noVBand="1"/>
      </w:tblPr>
      <w:tblGrid>
        <w:gridCol w:w="850"/>
        <w:gridCol w:w="2778"/>
        <w:gridCol w:w="2268"/>
        <w:gridCol w:w="1134"/>
        <w:gridCol w:w="1134"/>
        <w:gridCol w:w="1417"/>
        <w:gridCol w:w="1134"/>
        <w:gridCol w:w="1134"/>
      </w:tblGrid>
      <w:tr w:rsidR="006054B6" w14:paraId="226414A3" w14:textId="77777777" w:rsidTr="00F73815">
        <w:tc>
          <w:tcPr>
            <w:tcW w:w="850" w:type="dxa"/>
            <w:shd w:val="clear" w:color="auto" w:fill="FFFFFF" w:themeFill="background1"/>
            <w:tcMar>
              <w:top w:w="85" w:type="dxa"/>
              <w:bottom w:w="85" w:type="dxa"/>
            </w:tcMar>
          </w:tcPr>
          <w:p w14:paraId="35C4E8A2" w14:textId="77777777" w:rsidR="006054B6" w:rsidRPr="009B275B" w:rsidRDefault="006054B6" w:rsidP="00F73815">
            <w:pPr>
              <w:pStyle w:val="TabStandard"/>
              <w:spacing w:line="240" w:lineRule="auto"/>
              <w:jc w:val="left"/>
              <w:rPr>
                <w:b/>
                <w:color w:val="FF0000"/>
                <w:u w:val="single"/>
              </w:rPr>
            </w:pPr>
            <w:r w:rsidRPr="009B275B">
              <w:rPr>
                <w:b/>
                <w:color w:val="FF0000"/>
                <w:u w:val="single"/>
              </w:rPr>
              <w:t>L_ID</w:t>
            </w:r>
          </w:p>
        </w:tc>
        <w:tc>
          <w:tcPr>
            <w:tcW w:w="2778" w:type="dxa"/>
            <w:shd w:val="clear" w:color="auto" w:fill="FFFFFF" w:themeFill="background1"/>
            <w:tcMar>
              <w:top w:w="85" w:type="dxa"/>
              <w:bottom w:w="85" w:type="dxa"/>
            </w:tcMar>
          </w:tcPr>
          <w:p w14:paraId="5E1D507D" w14:textId="77777777" w:rsidR="006054B6" w:rsidRPr="009B275B" w:rsidRDefault="006054B6" w:rsidP="00F73815">
            <w:pPr>
              <w:pStyle w:val="TabStandard"/>
              <w:spacing w:line="240" w:lineRule="auto"/>
              <w:jc w:val="left"/>
              <w:rPr>
                <w:color w:val="FF0000"/>
              </w:rPr>
            </w:pPr>
            <w:r w:rsidRPr="009B275B">
              <w:rPr>
                <w:color w:val="FF0000"/>
              </w:rPr>
              <w:t>Firmenname</w:t>
            </w:r>
          </w:p>
        </w:tc>
        <w:tc>
          <w:tcPr>
            <w:tcW w:w="2268" w:type="dxa"/>
            <w:shd w:val="clear" w:color="auto" w:fill="FFFFFF" w:themeFill="background1"/>
            <w:tcMar>
              <w:top w:w="85" w:type="dxa"/>
              <w:bottom w:w="85" w:type="dxa"/>
            </w:tcMar>
          </w:tcPr>
          <w:p w14:paraId="25A5A9BF" w14:textId="77777777" w:rsidR="006054B6" w:rsidRPr="009B275B" w:rsidRDefault="006054B6" w:rsidP="00F73815">
            <w:pPr>
              <w:pStyle w:val="TabStandard"/>
              <w:spacing w:line="240" w:lineRule="auto"/>
              <w:jc w:val="left"/>
              <w:rPr>
                <w:color w:val="FF0000"/>
              </w:rPr>
            </w:pPr>
            <w:proofErr w:type="spellStart"/>
            <w:r w:rsidRPr="009B275B">
              <w:rPr>
                <w:color w:val="FF0000"/>
              </w:rPr>
              <w:t>Strasse</w:t>
            </w:r>
            <w:proofErr w:type="spellEnd"/>
          </w:p>
        </w:tc>
        <w:tc>
          <w:tcPr>
            <w:tcW w:w="1134" w:type="dxa"/>
            <w:shd w:val="clear" w:color="auto" w:fill="FFFFFF" w:themeFill="background1"/>
            <w:tcMar>
              <w:top w:w="85" w:type="dxa"/>
              <w:bottom w:w="85" w:type="dxa"/>
            </w:tcMar>
          </w:tcPr>
          <w:p w14:paraId="5F6DD229" w14:textId="77777777" w:rsidR="006054B6" w:rsidRPr="009B275B" w:rsidRDefault="006054B6" w:rsidP="00F73815">
            <w:pPr>
              <w:pStyle w:val="TabStandard"/>
              <w:spacing w:line="240" w:lineRule="auto"/>
              <w:jc w:val="left"/>
              <w:rPr>
                <w:color w:val="FF0000"/>
              </w:rPr>
            </w:pPr>
            <w:r w:rsidRPr="009B275B">
              <w:rPr>
                <w:color w:val="FF0000"/>
              </w:rPr>
              <w:t>PLZ</w:t>
            </w:r>
          </w:p>
        </w:tc>
        <w:tc>
          <w:tcPr>
            <w:tcW w:w="1134" w:type="dxa"/>
            <w:shd w:val="clear" w:color="auto" w:fill="FFFFFF" w:themeFill="background1"/>
            <w:tcMar>
              <w:top w:w="85" w:type="dxa"/>
              <w:bottom w:w="85" w:type="dxa"/>
            </w:tcMar>
          </w:tcPr>
          <w:p w14:paraId="13245D91" w14:textId="77777777" w:rsidR="006054B6" w:rsidRPr="009B275B" w:rsidRDefault="006054B6" w:rsidP="00F73815">
            <w:pPr>
              <w:pStyle w:val="TabStandard"/>
              <w:spacing w:line="240" w:lineRule="auto"/>
              <w:jc w:val="left"/>
              <w:rPr>
                <w:color w:val="FF0000"/>
              </w:rPr>
            </w:pPr>
            <w:r w:rsidRPr="009B275B">
              <w:rPr>
                <w:color w:val="FF0000"/>
              </w:rPr>
              <w:t>Ort</w:t>
            </w:r>
          </w:p>
        </w:tc>
        <w:tc>
          <w:tcPr>
            <w:tcW w:w="1417" w:type="dxa"/>
            <w:shd w:val="clear" w:color="auto" w:fill="FFFFFF" w:themeFill="background1"/>
            <w:tcMar>
              <w:top w:w="85" w:type="dxa"/>
              <w:bottom w:w="85" w:type="dxa"/>
            </w:tcMar>
          </w:tcPr>
          <w:p w14:paraId="75264203" w14:textId="77777777" w:rsidR="006054B6" w:rsidRPr="009B275B" w:rsidRDefault="006054B6" w:rsidP="00F73815">
            <w:pPr>
              <w:pStyle w:val="TabStandard"/>
              <w:spacing w:line="240" w:lineRule="auto"/>
              <w:jc w:val="left"/>
              <w:rPr>
                <w:color w:val="FF0000"/>
              </w:rPr>
            </w:pPr>
            <w:r w:rsidRPr="009B275B">
              <w:rPr>
                <w:color w:val="FF0000"/>
              </w:rPr>
              <w:t>Liefervertrag bis</w:t>
            </w:r>
          </w:p>
        </w:tc>
        <w:tc>
          <w:tcPr>
            <w:tcW w:w="1134" w:type="dxa"/>
            <w:shd w:val="clear" w:color="auto" w:fill="FFFFFF" w:themeFill="background1"/>
            <w:tcMar>
              <w:top w:w="85" w:type="dxa"/>
              <w:bottom w:w="85" w:type="dxa"/>
            </w:tcMar>
          </w:tcPr>
          <w:p w14:paraId="57BF7216" w14:textId="77777777" w:rsidR="006054B6" w:rsidRPr="009B275B" w:rsidRDefault="006054B6" w:rsidP="00F73815">
            <w:pPr>
              <w:pStyle w:val="TabStandard"/>
              <w:spacing w:line="240" w:lineRule="auto"/>
              <w:jc w:val="left"/>
              <w:rPr>
                <w:color w:val="FF0000"/>
              </w:rPr>
            </w:pPr>
            <w:r w:rsidRPr="009B275B">
              <w:rPr>
                <w:color w:val="FF0000"/>
              </w:rPr>
              <w:t>Laufzeit</w:t>
            </w:r>
          </w:p>
        </w:tc>
        <w:tc>
          <w:tcPr>
            <w:tcW w:w="1134" w:type="dxa"/>
            <w:shd w:val="clear" w:color="auto" w:fill="FFFFFF" w:themeFill="background1"/>
            <w:tcMar>
              <w:top w:w="85" w:type="dxa"/>
              <w:bottom w:w="85" w:type="dxa"/>
            </w:tcMar>
          </w:tcPr>
          <w:p w14:paraId="66889FB7" w14:textId="77777777" w:rsidR="006054B6" w:rsidRPr="009B275B" w:rsidRDefault="006054B6" w:rsidP="00F73815">
            <w:pPr>
              <w:pStyle w:val="TabStandard"/>
              <w:spacing w:line="240" w:lineRule="auto"/>
              <w:jc w:val="left"/>
              <w:rPr>
                <w:color w:val="FF0000"/>
              </w:rPr>
            </w:pPr>
            <w:r w:rsidRPr="009B275B">
              <w:rPr>
                <w:color w:val="FF0000"/>
              </w:rPr>
              <w:t>Restlaufzeit in Jahren</w:t>
            </w:r>
          </w:p>
        </w:tc>
      </w:tr>
      <w:tr w:rsidR="006054B6" w:rsidRPr="00DD5656" w14:paraId="2B2B2D81" w14:textId="77777777" w:rsidTr="00F73815">
        <w:trPr>
          <w:trHeight w:val="340"/>
        </w:trPr>
        <w:tc>
          <w:tcPr>
            <w:tcW w:w="850" w:type="dxa"/>
            <w:shd w:val="clear" w:color="auto" w:fill="FFFFFF" w:themeFill="background1"/>
          </w:tcPr>
          <w:p w14:paraId="74786CE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w:t>
            </w:r>
          </w:p>
        </w:tc>
        <w:tc>
          <w:tcPr>
            <w:tcW w:w="2778" w:type="dxa"/>
            <w:shd w:val="clear" w:color="auto" w:fill="FFFFFF" w:themeFill="background1"/>
          </w:tcPr>
          <w:p w14:paraId="4AF7DDBF"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Neumann KG</w:t>
            </w:r>
          </w:p>
        </w:tc>
        <w:tc>
          <w:tcPr>
            <w:tcW w:w="2268" w:type="dxa"/>
            <w:shd w:val="clear" w:color="auto" w:fill="FFFFFF" w:themeFill="background1"/>
          </w:tcPr>
          <w:p w14:paraId="2202C8D2"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Marienstraße 24</w:t>
            </w:r>
          </w:p>
        </w:tc>
        <w:tc>
          <w:tcPr>
            <w:tcW w:w="1134" w:type="dxa"/>
            <w:shd w:val="clear" w:color="auto" w:fill="FFFFFF" w:themeFill="background1"/>
          </w:tcPr>
          <w:p w14:paraId="5FDEF15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92224</w:t>
            </w:r>
          </w:p>
        </w:tc>
        <w:tc>
          <w:tcPr>
            <w:tcW w:w="1134" w:type="dxa"/>
            <w:shd w:val="clear" w:color="auto" w:fill="FFFFFF" w:themeFill="background1"/>
          </w:tcPr>
          <w:p w14:paraId="06DE44C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Amberg</w:t>
            </w:r>
          </w:p>
        </w:tc>
        <w:tc>
          <w:tcPr>
            <w:tcW w:w="1417" w:type="dxa"/>
            <w:shd w:val="clear" w:color="auto" w:fill="FFFFFF" w:themeFill="background1"/>
          </w:tcPr>
          <w:p w14:paraId="1801E894"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01.01.2022</w:t>
            </w:r>
          </w:p>
        </w:tc>
        <w:tc>
          <w:tcPr>
            <w:tcW w:w="1134" w:type="dxa"/>
            <w:shd w:val="clear" w:color="auto" w:fill="FFFFFF" w:themeFill="background1"/>
          </w:tcPr>
          <w:p w14:paraId="1C443E86"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8</w:t>
            </w:r>
          </w:p>
        </w:tc>
        <w:tc>
          <w:tcPr>
            <w:tcW w:w="1134" w:type="dxa"/>
            <w:shd w:val="clear" w:color="auto" w:fill="FFFFFF" w:themeFill="background1"/>
          </w:tcPr>
          <w:p w14:paraId="011F5C79"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8</w:t>
            </w:r>
          </w:p>
        </w:tc>
      </w:tr>
      <w:tr w:rsidR="006054B6" w:rsidRPr="00DD5656" w14:paraId="48F9C103" w14:textId="77777777" w:rsidTr="00F73815">
        <w:trPr>
          <w:trHeight w:val="340"/>
        </w:trPr>
        <w:tc>
          <w:tcPr>
            <w:tcW w:w="850" w:type="dxa"/>
            <w:shd w:val="clear" w:color="auto" w:fill="FFFFFF" w:themeFill="background1"/>
          </w:tcPr>
          <w:p w14:paraId="327D7366"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w:t>
            </w:r>
          </w:p>
        </w:tc>
        <w:tc>
          <w:tcPr>
            <w:tcW w:w="2778" w:type="dxa"/>
            <w:shd w:val="clear" w:color="auto" w:fill="FFFFFF" w:themeFill="background1"/>
          </w:tcPr>
          <w:p w14:paraId="11C0E49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SUN-MODE GmbH</w:t>
            </w:r>
          </w:p>
        </w:tc>
        <w:tc>
          <w:tcPr>
            <w:tcW w:w="2268" w:type="dxa"/>
            <w:shd w:val="clear" w:color="auto" w:fill="FFFFFF" w:themeFill="background1"/>
          </w:tcPr>
          <w:p w14:paraId="300F20FB" w14:textId="77777777" w:rsidR="006054B6" w:rsidRPr="009B275B" w:rsidRDefault="006054B6" w:rsidP="00F73815">
            <w:pPr>
              <w:pStyle w:val="TabStandard"/>
              <w:spacing w:line="240" w:lineRule="auto"/>
              <w:jc w:val="left"/>
              <w:rPr>
                <w:color w:val="FF0000"/>
                <w:sz w:val="18"/>
                <w:szCs w:val="18"/>
              </w:rPr>
            </w:pPr>
            <w:proofErr w:type="spellStart"/>
            <w:r w:rsidRPr="009B275B">
              <w:rPr>
                <w:color w:val="FF0000"/>
                <w:sz w:val="18"/>
                <w:szCs w:val="18"/>
              </w:rPr>
              <w:t>Gradestrasse</w:t>
            </w:r>
            <w:proofErr w:type="spellEnd"/>
            <w:r w:rsidRPr="009B275B">
              <w:rPr>
                <w:color w:val="FF0000"/>
                <w:sz w:val="18"/>
                <w:szCs w:val="18"/>
              </w:rPr>
              <w:t xml:space="preserve"> 60</w:t>
            </w:r>
          </w:p>
        </w:tc>
        <w:tc>
          <w:tcPr>
            <w:tcW w:w="1134" w:type="dxa"/>
            <w:shd w:val="clear" w:color="auto" w:fill="FFFFFF" w:themeFill="background1"/>
          </w:tcPr>
          <w:p w14:paraId="4F711962"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12347</w:t>
            </w:r>
          </w:p>
        </w:tc>
        <w:tc>
          <w:tcPr>
            <w:tcW w:w="1134" w:type="dxa"/>
            <w:shd w:val="clear" w:color="auto" w:fill="FFFFFF" w:themeFill="background1"/>
          </w:tcPr>
          <w:p w14:paraId="40E79EC7"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Berlin</w:t>
            </w:r>
          </w:p>
        </w:tc>
        <w:tc>
          <w:tcPr>
            <w:tcW w:w="1417" w:type="dxa"/>
            <w:shd w:val="clear" w:color="auto" w:fill="FFFFFF" w:themeFill="background1"/>
          </w:tcPr>
          <w:p w14:paraId="10C3161B" w14:textId="77777777" w:rsidR="006054B6" w:rsidRPr="009B275B" w:rsidRDefault="006054B6" w:rsidP="00F73815">
            <w:pPr>
              <w:pStyle w:val="TabStandard"/>
              <w:spacing w:line="240" w:lineRule="auto"/>
              <w:jc w:val="left"/>
              <w:rPr>
                <w:color w:val="FF0000"/>
              </w:rPr>
            </w:pPr>
            <w:r w:rsidRPr="009B275B">
              <w:rPr>
                <w:color w:val="FF0000"/>
                <w:sz w:val="18"/>
                <w:szCs w:val="18"/>
              </w:rPr>
              <w:t>24.05.2020</w:t>
            </w:r>
          </w:p>
        </w:tc>
        <w:tc>
          <w:tcPr>
            <w:tcW w:w="1134" w:type="dxa"/>
            <w:shd w:val="clear" w:color="auto" w:fill="FFFFFF" w:themeFill="background1"/>
          </w:tcPr>
          <w:p w14:paraId="2733CD2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12</w:t>
            </w:r>
          </w:p>
        </w:tc>
        <w:tc>
          <w:tcPr>
            <w:tcW w:w="1134" w:type="dxa"/>
            <w:shd w:val="clear" w:color="auto" w:fill="FFFFFF" w:themeFill="background1"/>
          </w:tcPr>
          <w:p w14:paraId="0952CFC7"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10</w:t>
            </w:r>
          </w:p>
        </w:tc>
      </w:tr>
      <w:tr w:rsidR="006054B6" w:rsidRPr="00DD5656" w14:paraId="5F6B6129" w14:textId="77777777" w:rsidTr="00F73815">
        <w:trPr>
          <w:trHeight w:val="340"/>
        </w:trPr>
        <w:tc>
          <w:tcPr>
            <w:tcW w:w="850" w:type="dxa"/>
            <w:shd w:val="clear" w:color="auto" w:fill="FFFFFF" w:themeFill="background1"/>
          </w:tcPr>
          <w:p w14:paraId="306E6104"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3</w:t>
            </w:r>
          </w:p>
        </w:tc>
        <w:tc>
          <w:tcPr>
            <w:tcW w:w="2778" w:type="dxa"/>
            <w:shd w:val="clear" w:color="auto" w:fill="FFFFFF" w:themeFill="background1"/>
          </w:tcPr>
          <w:p w14:paraId="158C9087" w14:textId="77777777" w:rsidR="006054B6" w:rsidRPr="009B275B" w:rsidRDefault="006054B6" w:rsidP="00F73815">
            <w:pPr>
              <w:pStyle w:val="TabStandard"/>
              <w:spacing w:line="240" w:lineRule="auto"/>
              <w:jc w:val="left"/>
              <w:rPr>
                <w:color w:val="FF0000"/>
                <w:sz w:val="18"/>
                <w:szCs w:val="18"/>
              </w:rPr>
            </w:pPr>
            <w:proofErr w:type="spellStart"/>
            <w:r w:rsidRPr="009B275B">
              <w:rPr>
                <w:color w:val="FF0000"/>
                <w:sz w:val="18"/>
                <w:szCs w:val="18"/>
              </w:rPr>
              <w:t>Bredehop</w:t>
            </w:r>
            <w:proofErr w:type="spellEnd"/>
            <w:r w:rsidRPr="009B275B">
              <w:rPr>
                <w:color w:val="FF0000"/>
                <w:sz w:val="18"/>
                <w:szCs w:val="18"/>
              </w:rPr>
              <w:t xml:space="preserve"> GmbH</w:t>
            </w:r>
          </w:p>
        </w:tc>
        <w:tc>
          <w:tcPr>
            <w:tcW w:w="2268" w:type="dxa"/>
            <w:shd w:val="clear" w:color="auto" w:fill="FFFFFF" w:themeFill="background1"/>
          </w:tcPr>
          <w:p w14:paraId="4C9135C0"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Gewerbepark 248</w:t>
            </w:r>
          </w:p>
        </w:tc>
        <w:tc>
          <w:tcPr>
            <w:tcW w:w="1134" w:type="dxa"/>
            <w:shd w:val="clear" w:color="auto" w:fill="FFFFFF" w:themeFill="background1"/>
          </w:tcPr>
          <w:p w14:paraId="79C7F51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90402</w:t>
            </w:r>
          </w:p>
        </w:tc>
        <w:tc>
          <w:tcPr>
            <w:tcW w:w="1134" w:type="dxa"/>
            <w:shd w:val="clear" w:color="auto" w:fill="FFFFFF" w:themeFill="background1"/>
          </w:tcPr>
          <w:p w14:paraId="07136F19"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Nürnberg</w:t>
            </w:r>
          </w:p>
        </w:tc>
        <w:tc>
          <w:tcPr>
            <w:tcW w:w="1417" w:type="dxa"/>
            <w:shd w:val="clear" w:color="auto" w:fill="FFFFFF" w:themeFill="background1"/>
          </w:tcPr>
          <w:p w14:paraId="0F99B47A"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22.10.2021</w:t>
            </w:r>
          </w:p>
        </w:tc>
        <w:tc>
          <w:tcPr>
            <w:tcW w:w="1134" w:type="dxa"/>
            <w:shd w:val="clear" w:color="auto" w:fill="FFFFFF" w:themeFill="background1"/>
          </w:tcPr>
          <w:p w14:paraId="16AD6E1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8</w:t>
            </w:r>
          </w:p>
        </w:tc>
        <w:tc>
          <w:tcPr>
            <w:tcW w:w="1134" w:type="dxa"/>
            <w:shd w:val="clear" w:color="auto" w:fill="FFFFFF" w:themeFill="background1"/>
          </w:tcPr>
          <w:p w14:paraId="1665EE15"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7</w:t>
            </w:r>
          </w:p>
        </w:tc>
      </w:tr>
    </w:tbl>
    <w:p w14:paraId="357B5150" w14:textId="77777777" w:rsidR="006054B6" w:rsidRPr="00011B3A" w:rsidRDefault="006054B6" w:rsidP="006054B6">
      <w:pPr>
        <w:pStyle w:val="berschriftZwischen"/>
        <w:rPr>
          <w:color w:val="000000" w:themeColor="text1"/>
        </w:rPr>
      </w:pPr>
      <w:r w:rsidRPr="00011B3A">
        <w:rPr>
          <w:color w:val="000000" w:themeColor="text1"/>
        </w:rPr>
        <w:t xml:space="preserve">Tabelle: </w:t>
      </w:r>
      <w:r w:rsidRPr="004429F9">
        <w:rPr>
          <w:color w:val="FF0000"/>
        </w:rPr>
        <w:t>Artikel</w:t>
      </w:r>
    </w:p>
    <w:tbl>
      <w:tblPr>
        <w:tblStyle w:val="Tabellenraster"/>
        <w:tblW w:w="11904" w:type="dxa"/>
        <w:tblLayout w:type="fixed"/>
        <w:tblCellMar>
          <w:top w:w="28" w:type="dxa"/>
          <w:left w:w="28" w:type="dxa"/>
          <w:bottom w:w="28" w:type="dxa"/>
          <w:right w:w="28" w:type="dxa"/>
        </w:tblCellMar>
        <w:tblLook w:val="04A0" w:firstRow="1" w:lastRow="0" w:firstColumn="1" w:lastColumn="0" w:noHBand="0" w:noVBand="1"/>
      </w:tblPr>
      <w:tblGrid>
        <w:gridCol w:w="850"/>
        <w:gridCol w:w="3118"/>
        <w:gridCol w:w="850"/>
        <w:gridCol w:w="1417"/>
        <w:gridCol w:w="1701"/>
        <w:gridCol w:w="850"/>
        <w:gridCol w:w="1417"/>
        <w:gridCol w:w="1701"/>
      </w:tblGrid>
      <w:tr w:rsidR="006054B6" w14:paraId="081C2865" w14:textId="77777777" w:rsidTr="00F73815">
        <w:tc>
          <w:tcPr>
            <w:tcW w:w="850" w:type="dxa"/>
            <w:shd w:val="clear" w:color="auto" w:fill="FFFFFF" w:themeFill="background1"/>
            <w:tcMar>
              <w:top w:w="85" w:type="dxa"/>
              <w:bottom w:w="85" w:type="dxa"/>
            </w:tcMar>
          </w:tcPr>
          <w:p w14:paraId="56EB47B9" w14:textId="77777777" w:rsidR="006054B6" w:rsidRPr="009B275B" w:rsidRDefault="006054B6" w:rsidP="00F73815">
            <w:pPr>
              <w:pStyle w:val="TabStandard"/>
              <w:spacing w:line="240" w:lineRule="auto"/>
              <w:jc w:val="left"/>
              <w:rPr>
                <w:b/>
                <w:color w:val="FF0000"/>
                <w:u w:val="single"/>
              </w:rPr>
            </w:pPr>
            <w:r w:rsidRPr="009B275B">
              <w:rPr>
                <w:b/>
                <w:color w:val="FF0000"/>
                <w:u w:val="single"/>
              </w:rPr>
              <w:t>A_ID</w:t>
            </w:r>
          </w:p>
        </w:tc>
        <w:tc>
          <w:tcPr>
            <w:tcW w:w="3118" w:type="dxa"/>
            <w:shd w:val="clear" w:color="auto" w:fill="FFFFFF" w:themeFill="background1"/>
            <w:tcMar>
              <w:top w:w="85" w:type="dxa"/>
              <w:bottom w:w="85" w:type="dxa"/>
            </w:tcMar>
          </w:tcPr>
          <w:p w14:paraId="1B2B5FFF" w14:textId="77777777" w:rsidR="006054B6" w:rsidRPr="009B275B" w:rsidRDefault="006054B6" w:rsidP="00F73815">
            <w:pPr>
              <w:pStyle w:val="TabStandard"/>
              <w:spacing w:line="240" w:lineRule="auto"/>
              <w:jc w:val="left"/>
              <w:rPr>
                <w:color w:val="FF0000"/>
              </w:rPr>
            </w:pPr>
            <w:r w:rsidRPr="009B275B">
              <w:rPr>
                <w:color w:val="FF0000"/>
              </w:rPr>
              <w:t>Bezeichnung</w:t>
            </w:r>
          </w:p>
        </w:tc>
        <w:tc>
          <w:tcPr>
            <w:tcW w:w="850" w:type="dxa"/>
            <w:shd w:val="clear" w:color="auto" w:fill="FFFFFF" w:themeFill="background1"/>
            <w:tcMar>
              <w:top w:w="85" w:type="dxa"/>
              <w:bottom w:w="85" w:type="dxa"/>
            </w:tcMar>
          </w:tcPr>
          <w:p w14:paraId="6A0E80AB" w14:textId="77777777" w:rsidR="006054B6" w:rsidRPr="009B275B" w:rsidRDefault="006054B6" w:rsidP="00F73815">
            <w:pPr>
              <w:pStyle w:val="TabStandard"/>
              <w:spacing w:line="240" w:lineRule="auto"/>
              <w:jc w:val="left"/>
              <w:rPr>
                <w:b/>
                <w:bCs/>
                <w:color w:val="FF0000"/>
                <w:u w:val="single"/>
              </w:rPr>
            </w:pPr>
            <w:r w:rsidRPr="009B275B">
              <w:rPr>
                <w:b/>
                <w:bCs/>
                <w:color w:val="FF0000"/>
                <w:u w:val="single"/>
              </w:rPr>
              <w:t>L_ID 1</w:t>
            </w:r>
          </w:p>
        </w:tc>
        <w:tc>
          <w:tcPr>
            <w:tcW w:w="1417" w:type="dxa"/>
            <w:shd w:val="clear" w:color="auto" w:fill="FFFFFF" w:themeFill="background1"/>
            <w:tcMar>
              <w:top w:w="85" w:type="dxa"/>
              <w:bottom w:w="85" w:type="dxa"/>
            </w:tcMar>
          </w:tcPr>
          <w:p w14:paraId="496B0174" w14:textId="77777777" w:rsidR="006054B6" w:rsidRPr="009B275B" w:rsidRDefault="006054B6" w:rsidP="00F73815">
            <w:pPr>
              <w:pStyle w:val="TabStandard"/>
              <w:spacing w:line="240" w:lineRule="auto"/>
              <w:jc w:val="left"/>
              <w:rPr>
                <w:color w:val="FF0000"/>
              </w:rPr>
            </w:pPr>
            <w:proofErr w:type="gramStart"/>
            <w:r w:rsidRPr="009B275B">
              <w:rPr>
                <w:color w:val="FF0000"/>
              </w:rPr>
              <w:t>Mindestbestellmenge  1</w:t>
            </w:r>
            <w:proofErr w:type="gramEnd"/>
          </w:p>
        </w:tc>
        <w:tc>
          <w:tcPr>
            <w:tcW w:w="1701" w:type="dxa"/>
            <w:shd w:val="clear" w:color="auto" w:fill="FFFFFF" w:themeFill="background1"/>
            <w:tcMar>
              <w:top w:w="85" w:type="dxa"/>
              <w:bottom w:w="85" w:type="dxa"/>
            </w:tcMar>
          </w:tcPr>
          <w:p w14:paraId="2923971C" w14:textId="77777777" w:rsidR="006054B6" w:rsidRPr="009B275B" w:rsidRDefault="006054B6" w:rsidP="00F73815">
            <w:pPr>
              <w:pStyle w:val="TabStandard"/>
              <w:spacing w:line="240" w:lineRule="auto"/>
              <w:jc w:val="left"/>
              <w:rPr>
                <w:color w:val="FF0000"/>
              </w:rPr>
            </w:pPr>
            <w:r w:rsidRPr="009B275B">
              <w:rPr>
                <w:color w:val="FF0000"/>
              </w:rPr>
              <w:t>Warengruppe 1</w:t>
            </w:r>
          </w:p>
        </w:tc>
        <w:tc>
          <w:tcPr>
            <w:tcW w:w="850" w:type="dxa"/>
            <w:shd w:val="clear" w:color="auto" w:fill="FFFFFF" w:themeFill="background1"/>
            <w:tcMar>
              <w:top w:w="85" w:type="dxa"/>
              <w:bottom w:w="85" w:type="dxa"/>
            </w:tcMar>
          </w:tcPr>
          <w:p w14:paraId="5568CA16" w14:textId="77777777" w:rsidR="006054B6" w:rsidRPr="009B275B" w:rsidRDefault="006054B6" w:rsidP="00F73815">
            <w:pPr>
              <w:pStyle w:val="TabStandard"/>
              <w:spacing w:line="240" w:lineRule="auto"/>
              <w:jc w:val="left"/>
              <w:rPr>
                <w:b/>
                <w:bCs/>
                <w:color w:val="FF0000"/>
                <w:u w:val="single"/>
              </w:rPr>
            </w:pPr>
            <w:r w:rsidRPr="009B275B">
              <w:rPr>
                <w:b/>
                <w:bCs/>
                <w:color w:val="FF0000"/>
                <w:u w:val="single"/>
              </w:rPr>
              <w:t>L_ID 2</w:t>
            </w:r>
          </w:p>
        </w:tc>
        <w:tc>
          <w:tcPr>
            <w:tcW w:w="1417" w:type="dxa"/>
            <w:shd w:val="clear" w:color="auto" w:fill="FFFFFF" w:themeFill="background1"/>
            <w:tcMar>
              <w:top w:w="85" w:type="dxa"/>
              <w:bottom w:w="85" w:type="dxa"/>
            </w:tcMar>
          </w:tcPr>
          <w:p w14:paraId="301DA1AF" w14:textId="77777777" w:rsidR="006054B6" w:rsidRPr="009B275B" w:rsidRDefault="006054B6" w:rsidP="00F73815">
            <w:pPr>
              <w:pStyle w:val="TabStandard"/>
              <w:spacing w:line="240" w:lineRule="auto"/>
              <w:jc w:val="left"/>
              <w:rPr>
                <w:color w:val="FF0000"/>
              </w:rPr>
            </w:pPr>
            <w:proofErr w:type="gramStart"/>
            <w:r w:rsidRPr="009B275B">
              <w:rPr>
                <w:color w:val="FF0000"/>
              </w:rPr>
              <w:t>Mindestbestellmenge  2</w:t>
            </w:r>
            <w:proofErr w:type="gramEnd"/>
          </w:p>
        </w:tc>
        <w:tc>
          <w:tcPr>
            <w:tcW w:w="1701" w:type="dxa"/>
            <w:shd w:val="clear" w:color="auto" w:fill="FFFFFF" w:themeFill="background1"/>
            <w:tcMar>
              <w:top w:w="85" w:type="dxa"/>
              <w:bottom w:w="85" w:type="dxa"/>
            </w:tcMar>
          </w:tcPr>
          <w:p w14:paraId="7BD07B6E" w14:textId="77777777" w:rsidR="006054B6" w:rsidRPr="009B275B" w:rsidRDefault="006054B6" w:rsidP="00F73815">
            <w:pPr>
              <w:pStyle w:val="TabStandard"/>
              <w:spacing w:line="240" w:lineRule="auto"/>
              <w:jc w:val="left"/>
              <w:rPr>
                <w:color w:val="FF0000"/>
              </w:rPr>
            </w:pPr>
            <w:r w:rsidRPr="009B275B">
              <w:rPr>
                <w:color w:val="FF0000"/>
              </w:rPr>
              <w:t>Warengruppe 2</w:t>
            </w:r>
          </w:p>
        </w:tc>
      </w:tr>
      <w:tr w:rsidR="006054B6" w:rsidRPr="00DD5656" w14:paraId="73C39630" w14:textId="77777777" w:rsidTr="00F73815">
        <w:trPr>
          <w:trHeight w:val="340"/>
        </w:trPr>
        <w:tc>
          <w:tcPr>
            <w:tcW w:w="850" w:type="dxa"/>
            <w:shd w:val="clear" w:color="auto" w:fill="FFFFFF" w:themeFill="background1"/>
          </w:tcPr>
          <w:p w14:paraId="3B4660D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w:t>
            </w:r>
          </w:p>
        </w:tc>
        <w:tc>
          <w:tcPr>
            <w:tcW w:w="3118" w:type="dxa"/>
            <w:shd w:val="clear" w:color="auto" w:fill="FFFFFF" w:themeFill="background1"/>
          </w:tcPr>
          <w:p w14:paraId="15FEE4A4"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Loop mit Blumenmuster</w:t>
            </w:r>
          </w:p>
        </w:tc>
        <w:tc>
          <w:tcPr>
            <w:tcW w:w="850" w:type="dxa"/>
            <w:shd w:val="clear" w:color="auto" w:fill="FFFFFF" w:themeFill="background1"/>
          </w:tcPr>
          <w:p w14:paraId="6E961FB2"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w:t>
            </w:r>
          </w:p>
        </w:tc>
        <w:tc>
          <w:tcPr>
            <w:tcW w:w="1417" w:type="dxa"/>
            <w:shd w:val="clear" w:color="auto" w:fill="FFFFFF" w:themeFill="background1"/>
          </w:tcPr>
          <w:p w14:paraId="104AF1B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25</w:t>
            </w:r>
          </w:p>
        </w:tc>
        <w:tc>
          <w:tcPr>
            <w:tcW w:w="1701" w:type="dxa"/>
            <w:shd w:val="clear" w:color="auto" w:fill="FFFFFF" w:themeFill="background1"/>
          </w:tcPr>
          <w:p w14:paraId="2628C617"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Halstuch</w:t>
            </w:r>
          </w:p>
        </w:tc>
        <w:tc>
          <w:tcPr>
            <w:tcW w:w="850" w:type="dxa"/>
            <w:shd w:val="clear" w:color="auto" w:fill="FFFFFF" w:themeFill="background1"/>
          </w:tcPr>
          <w:p w14:paraId="05441F73" w14:textId="77777777" w:rsidR="006054B6" w:rsidRPr="009B275B"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21773002" w14:textId="77777777" w:rsidR="006054B6" w:rsidRPr="009B275B" w:rsidRDefault="006054B6" w:rsidP="00F73815">
            <w:pPr>
              <w:pStyle w:val="TabStandard"/>
              <w:spacing w:line="240" w:lineRule="auto"/>
              <w:jc w:val="left"/>
              <w:rPr>
                <w:color w:val="FF0000"/>
                <w:sz w:val="18"/>
                <w:szCs w:val="18"/>
              </w:rPr>
            </w:pPr>
          </w:p>
        </w:tc>
        <w:tc>
          <w:tcPr>
            <w:tcW w:w="1701" w:type="dxa"/>
            <w:shd w:val="clear" w:color="auto" w:fill="FFFFFF" w:themeFill="background1"/>
          </w:tcPr>
          <w:p w14:paraId="74797D29" w14:textId="77777777" w:rsidR="006054B6" w:rsidRPr="009B275B" w:rsidRDefault="006054B6" w:rsidP="00F73815">
            <w:pPr>
              <w:pStyle w:val="TabStandard"/>
              <w:spacing w:line="240" w:lineRule="auto"/>
              <w:jc w:val="left"/>
              <w:rPr>
                <w:color w:val="FF0000"/>
                <w:sz w:val="18"/>
                <w:szCs w:val="18"/>
              </w:rPr>
            </w:pPr>
          </w:p>
        </w:tc>
      </w:tr>
      <w:tr w:rsidR="006054B6" w:rsidRPr="00DD5656" w14:paraId="1A943C52" w14:textId="77777777" w:rsidTr="00F73815">
        <w:trPr>
          <w:trHeight w:val="340"/>
        </w:trPr>
        <w:tc>
          <w:tcPr>
            <w:tcW w:w="850" w:type="dxa"/>
            <w:shd w:val="clear" w:color="auto" w:fill="FFFFFF" w:themeFill="background1"/>
          </w:tcPr>
          <w:p w14:paraId="316598D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w:t>
            </w:r>
          </w:p>
        </w:tc>
        <w:tc>
          <w:tcPr>
            <w:tcW w:w="3118" w:type="dxa"/>
            <w:shd w:val="clear" w:color="auto" w:fill="FFFFFF" w:themeFill="background1"/>
          </w:tcPr>
          <w:p w14:paraId="21A61FA4"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Muschelarmband mit Münzen</w:t>
            </w:r>
          </w:p>
        </w:tc>
        <w:tc>
          <w:tcPr>
            <w:tcW w:w="850" w:type="dxa"/>
            <w:shd w:val="clear" w:color="auto" w:fill="FFFFFF" w:themeFill="background1"/>
          </w:tcPr>
          <w:p w14:paraId="7D18A9BF"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w:t>
            </w:r>
          </w:p>
        </w:tc>
        <w:tc>
          <w:tcPr>
            <w:tcW w:w="1417" w:type="dxa"/>
            <w:shd w:val="clear" w:color="auto" w:fill="FFFFFF" w:themeFill="background1"/>
          </w:tcPr>
          <w:p w14:paraId="3634F60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5</w:t>
            </w:r>
          </w:p>
        </w:tc>
        <w:tc>
          <w:tcPr>
            <w:tcW w:w="1701" w:type="dxa"/>
            <w:shd w:val="clear" w:color="auto" w:fill="FFFFFF" w:themeFill="background1"/>
          </w:tcPr>
          <w:p w14:paraId="28D03FB1"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Schmuck</w:t>
            </w:r>
          </w:p>
        </w:tc>
        <w:tc>
          <w:tcPr>
            <w:tcW w:w="850" w:type="dxa"/>
            <w:shd w:val="clear" w:color="auto" w:fill="FFFFFF" w:themeFill="background1"/>
          </w:tcPr>
          <w:p w14:paraId="58284383" w14:textId="77777777" w:rsidR="006054B6" w:rsidRPr="009B275B"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1BB2ED1B" w14:textId="77777777" w:rsidR="006054B6" w:rsidRPr="009B275B" w:rsidRDefault="006054B6" w:rsidP="00F73815">
            <w:pPr>
              <w:pStyle w:val="TabStandard"/>
              <w:spacing w:line="240" w:lineRule="auto"/>
              <w:jc w:val="left"/>
              <w:rPr>
                <w:color w:val="FF0000"/>
                <w:sz w:val="18"/>
                <w:szCs w:val="18"/>
              </w:rPr>
            </w:pPr>
          </w:p>
        </w:tc>
        <w:tc>
          <w:tcPr>
            <w:tcW w:w="1701" w:type="dxa"/>
            <w:shd w:val="clear" w:color="auto" w:fill="FFFFFF" w:themeFill="background1"/>
          </w:tcPr>
          <w:p w14:paraId="3A3EE998" w14:textId="77777777" w:rsidR="006054B6" w:rsidRPr="009B275B" w:rsidRDefault="006054B6" w:rsidP="00F73815">
            <w:pPr>
              <w:pStyle w:val="TabStandard"/>
              <w:spacing w:line="240" w:lineRule="auto"/>
              <w:jc w:val="left"/>
              <w:rPr>
                <w:color w:val="FF0000"/>
                <w:sz w:val="18"/>
                <w:szCs w:val="18"/>
              </w:rPr>
            </w:pPr>
          </w:p>
        </w:tc>
      </w:tr>
      <w:tr w:rsidR="006054B6" w:rsidRPr="00DD5656" w14:paraId="68057390" w14:textId="77777777" w:rsidTr="00F73815">
        <w:trPr>
          <w:trHeight w:val="340"/>
        </w:trPr>
        <w:tc>
          <w:tcPr>
            <w:tcW w:w="850" w:type="dxa"/>
            <w:shd w:val="clear" w:color="auto" w:fill="FFFFFF" w:themeFill="background1"/>
          </w:tcPr>
          <w:p w14:paraId="43DACFEF"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3</w:t>
            </w:r>
          </w:p>
        </w:tc>
        <w:tc>
          <w:tcPr>
            <w:tcW w:w="3118" w:type="dxa"/>
            <w:shd w:val="clear" w:color="auto" w:fill="FFFFFF" w:themeFill="background1"/>
          </w:tcPr>
          <w:p w14:paraId="3C67DBD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Brauner Ledergürtel</w:t>
            </w:r>
          </w:p>
        </w:tc>
        <w:tc>
          <w:tcPr>
            <w:tcW w:w="850" w:type="dxa"/>
            <w:shd w:val="clear" w:color="auto" w:fill="FFFFFF" w:themeFill="background1"/>
          </w:tcPr>
          <w:p w14:paraId="776A9788"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3</w:t>
            </w:r>
          </w:p>
        </w:tc>
        <w:tc>
          <w:tcPr>
            <w:tcW w:w="1417" w:type="dxa"/>
            <w:shd w:val="clear" w:color="auto" w:fill="FFFFFF" w:themeFill="background1"/>
          </w:tcPr>
          <w:p w14:paraId="4F442BF9"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40</w:t>
            </w:r>
          </w:p>
        </w:tc>
        <w:tc>
          <w:tcPr>
            <w:tcW w:w="1701" w:type="dxa"/>
            <w:shd w:val="clear" w:color="auto" w:fill="FFFFFF" w:themeFill="background1"/>
          </w:tcPr>
          <w:p w14:paraId="0557DB22"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Gürtel</w:t>
            </w:r>
          </w:p>
        </w:tc>
        <w:tc>
          <w:tcPr>
            <w:tcW w:w="850" w:type="dxa"/>
            <w:shd w:val="clear" w:color="auto" w:fill="FFFFFF" w:themeFill="background1"/>
          </w:tcPr>
          <w:p w14:paraId="167E5B81"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w:t>
            </w:r>
          </w:p>
        </w:tc>
        <w:tc>
          <w:tcPr>
            <w:tcW w:w="1417" w:type="dxa"/>
            <w:shd w:val="clear" w:color="auto" w:fill="FFFFFF" w:themeFill="background1"/>
          </w:tcPr>
          <w:p w14:paraId="08892787"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30</w:t>
            </w:r>
          </w:p>
        </w:tc>
        <w:tc>
          <w:tcPr>
            <w:tcW w:w="1701" w:type="dxa"/>
            <w:shd w:val="clear" w:color="auto" w:fill="FFFFFF" w:themeFill="background1"/>
          </w:tcPr>
          <w:p w14:paraId="10BE1A59"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Gürtel</w:t>
            </w:r>
          </w:p>
        </w:tc>
      </w:tr>
      <w:tr w:rsidR="006054B6" w:rsidRPr="00DD5656" w14:paraId="1CA2ABD4" w14:textId="77777777" w:rsidTr="00F73815">
        <w:trPr>
          <w:trHeight w:val="340"/>
        </w:trPr>
        <w:tc>
          <w:tcPr>
            <w:tcW w:w="850" w:type="dxa"/>
            <w:shd w:val="clear" w:color="auto" w:fill="FFFFFF" w:themeFill="background1"/>
          </w:tcPr>
          <w:p w14:paraId="342F5419"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4</w:t>
            </w:r>
          </w:p>
        </w:tc>
        <w:tc>
          <w:tcPr>
            <w:tcW w:w="3118" w:type="dxa"/>
            <w:shd w:val="clear" w:color="auto" w:fill="FFFFFF" w:themeFill="background1"/>
          </w:tcPr>
          <w:p w14:paraId="16BA156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Ornament Halstuch</w:t>
            </w:r>
          </w:p>
        </w:tc>
        <w:tc>
          <w:tcPr>
            <w:tcW w:w="850" w:type="dxa"/>
            <w:shd w:val="clear" w:color="auto" w:fill="FFFFFF" w:themeFill="background1"/>
          </w:tcPr>
          <w:p w14:paraId="7BD4E856"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w:t>
            </w:r>
          </w:p>
        </w:tc>
        <w:tc>
          <w:tcPr>
            <w:tcW w:w="1417" w:type="dxa"/>
            <w:shd w:val="clear" w:color="auto" w:fill="FFFFFF" w:themeFill="background1"/>
          </w:tcPr>
          <w:p w14:paraId="31E2211B"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20</w:t>
            </w:r>
          </w:p>
        </w:tc>
        <w:tc>
          <w:tcPr>
            <w:tcW w:w="1701" w:type="dxa"/>
            <w:shd w:val="clear" w:color="auto" w:fill="FFFFFF" w:themeFill="background1"/>
          </w:tcPr>
          <w:p w14:paraId="4B1CD802"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Halstuch</w:t>
            </w:r>
          </w:p>
        </w:tc>
        <w:tc>
          <w:tcPr>
            <w:tcW w:w="850" w:type="dxa"/>
            <w:shd w:val="clear" w:color="auto" w:fill="FFFFFF" w:themeFill="background1"/>
          </w:tcPr>
          <w:p w14:paraId="2C979E58" w14:textId="77777777" w:rsidR="006054B6" w:rsidRPr="009B275B"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4FA252BC" w14:textId="77777777" w:rsidR="006054B6" w:rsidRPr="009B275B" w:rsidRDefault="006054B6" w:rsidP="00F73815">
            <w:pPr>
              <w:pStyle w:val="TabStandard"/>
              <w:spacing w:line="240" w:lineRule="auto"/>
              <w:jc w:val="left"/>
              <w:rPr>
                <w:color w:val="FF0000"/>
                <w:sz w:val="18"/>
                <w:szCs w:val="18"/>
              </w:rPr>
            </w:pPr>
          </w:p>
        </w:tc>
        <w:tc>
          <w:tcPr>
            <w:tcW w:w="1701" w:type="dxa"/>
            <w:shd w:val="clear" w:color="auto" w:fill="FFFFFF" w:themeFill="background1"/>
          </w:tcPr>
          <w:p w14:paraId="214CDC0D" w14:textId="77777777" w:rsidR="006054B6" w:rsidRPr="009B275B" w:rsidRDefault="006054B6" w:rsidP="00F73815">
            <w:pPr>
              <w:pStyle w:val="TabStandard"/>
              <w:spacing w:line="240" w:lineRule="auto"/>
              <w:jc w:val="left"/>
              <w:rPr>
                <w:color w:val="FF0000"/>
                <w:sz w:val="18"/>
                <w:szCs w:val="18"/>
              </w:rPr>
            </w:pPr>
          </w:p>
        </w:tc>
      </w:tr>
    </w:tbl>
    <w:p w14:paraId="5F1BA7DF" w14:textId="77777777" w:rsidR="00EE45CF" w:rsidRDefault="00EE45CF" w:rsidP="00EE45CF"/>
    <w:p w14:paraId="71E33F12" w14:textId="77777777" w:rsidR="006054B6" w:rsidRDefault="006054B6" w:rsidP="006054B6">
      <w:pPr>
        <w:spacing w:after="240"/>
        <w:rPr>
          <w:b/>
          <w:bCs/>
          <w:color w:val="000000" w:themeColor="text1"/>
        </w:rPr>
      </w:pPr>
      <w:r>
        <w:rPr>
          <w:b/>
          <w:bCs/>
          <w:color w:val="000000" w:themeColor="text1"/>
        </w:rPr>
        <w:lastRenderedPageBreak/>
        <w:t>Lösungsansatz zur 2. Normalform (Anwendung von Regel 5)</w:t>
      </w:r>
    </w:p>
    <w:p w14:paraId="35F78914" w14:textId="77777777" w:rsidR="006054B6" w:rsidRPr="00586CF4" w:rsidRDefault="006054B6" w:rsidP="006054B6">
      <w:pPr>
        <w:rPr>
          <w:b/>
          <w:bCs/>
          <w:color w:val="000000" w:themeColor="text1"/>
        </w:rPr>
      </w:pPr>
      <w:r w:rsidRPr="00586CF4">
        <w:rPr>
          <w:b/>
          <w:bCs/>
          <w:color w:val="000000" w:themeColor="text1"/>
        </w:rPr>
        <w:t xml:space="preserve">Anwendung Regel </w:t>
      </w:r>
      <w:r>
        <w:rPr>
          <w:b/>
          <w:bCs/>
          <w:color w:val="000000" w:themeColor="text1"/>
        </w:rPr>
        <w:t>5</w:t>
      </w:r>
    </w:p>
    <w:p w14:paraId="7452A1B3" w14:textId="77777777" w:rsidR="006054B6" w:rsidRDefault="006054B6" w:rsidP="006054B6">
      <w:pPr>
        <w:tabs>
          <w:tab w:val="left" w:pos="13750"/>
        </w:tabs>
        <w:rPr>
          <w:color w:val="000000" w:themeColor="text1"/>
        </w:rPr>
      </w:pPr>
      <w:r>
        <w:rPr>
          <w:color w:val="000000" w:themeColor="text1"/>
        </w:rPr>
        <w:t xml:space="preserve">Problem: </w:t>
      </w:r>
      <w:r>
        <w:rPr>
          <w:color w:val="FF0000"/>
        </w:rPr>
        <w:t xml:space="preserve">In neuer Tabelle ‚Artikel‘ sind die Attribute ‚Bezeichnung‘ und ‚Warengruppe‘ nur vom Attribut ‚A_ID‘ und nicht von ‚L_ID‘ abhängig. </w:t>
      </w:r>
      <w:r w:rsidRPr="00871117">
        <w:rPr>
          <w:color w:val="000000" w:themeColor="text1"/>
          <w:u w:val="single"/>
        </w:rPr>
        <w:tab/>
      </w:r>
    </w:p>
    <w:p w14:paraId="21123D46" w14:textId="77777777" w:rsidR="006054B6" w:rsidRDefault="006054B6" w:rsidP="006054B6">
      <w:pPr>
        <w:tabs>
          <w:tab w:val="left" w:pos="13750"/>
        </w:tabs>
        <w:rPr>
          <w:color w:val="000000" w:themeColor="text1"/>
        </w:rPr>
      </w:pPr>
      <w:r>
        <w:rPr>
          <w:color w:val="000000" w:themeColor="text1"/>
        </w:rPr>
        <w:t>Lösung</w:t>
      </w:r>
      <w:r w:rsidRPr="00234306">
        <w:rPr>
          <w:color w:val="FF0000"/>
        </w:rPr>
        <w:t xml:space="preserve">: </w:t>
      </w:r>
      <w:r>
        <w:rPr>
          <w:color w:val="FF0000"/>
        </w:rPr>
        <w:t>Attribut ‚Bezeichnung‘ und ‚Warengruppe‘ muss in eigene Tabelle ausgelagert werden.</w:t>
      </w:r>
      <w:r w:rsidRPr="00871117">
        <w:rPr>
          <w:color w:val="000000" w:themeColor="text1"/>
          <w:u w:val="single"/>
        </w:rPr>
        <w:tab/>
      </w:r>
    </w:p>
    <w:p w14:paraId="53C579F9" w14:textId="77777777" w:rsidR="006054B6" w:rsidRPr="00011B3A" w:rsidRDefault="006054B6" w:rsidP="006054B6">
      <w:pPr>
        <w:pStyle w:val="berschriftZwischen"/>
        <w:tabs>
          <w:tab w:val="left" w:pos="6521"/>
        </w:tabs>
        <w:rPr>
          <w:color w:val="000000" w:themeColor="text1"/>
        </w:rPr>
      </w:pPr>
      <w:r w:rsidRPr="00011B3A">
        <w:rPr>
          <w:color w:val="000000" w:themeColor="text1"/>
        </w:rPr>
        <w:t xml:space="preserve">Tabelle: </w:t>
      </w:r>
      <w:r w:rsidRPr="004429F9">
        <w:rPr>
          <w:color w:val="FF0000"/>
        </w:rPr>
        <w:t>Artikel</w:t>
      </w:r>
      <w:r>
        <w:rPr>
          <w:color w:val="FF0000"/>
        </w:rPr>
        <w:tab/>
      </w:r>
      <w:r w:rsidRPr="00A33074">
        <w:rPr>
          <w:color w:val="000000" w:themeColor="text1"/>
        </w:rPr>
        <w:t xml:space="preserve">Tabelle: </w:t>
      </w:r>
      <w:r>
        <w:rPr>
          <w:color w:val="FF0000"/>
        </w:rPr>
        <w:t>Mindestbestellwert</w:t>
      </w:r>
    </w:p>
    <w:tbl>
      <w:tblPr>
        <w:tblStyle w:val="Tabellenraster"/>
        <w:tblW w:w="10771" w:type="dxa"/>
        <w:tblLayout w:type="fixed"/>
        <w:tblCellMar>
          <w:top w:w="28" w:type="dxa"/>
          <w:left w:w="28" w:type="dxa"/>
          <w:bottom w:w="28" w:type="dxa"/>
          <w:right w:w="28" w:type="dxa"/>
        </w:tblCellMar>
        <w:tblLook w:val="04A0" w:firstRow="1" w:lastRow="0" w:firstColumn="1" w:lastColumn="0" w:noHBand="0" w:noVBand="1"/>
      </w:tblPr>
      <w:tblGrid>
        <w:gridCol w:w="850"/>
        <w:gridCol w:w="3402"/>
        <w:gridCol w:w="1701"/>
        <w:gridCol w:w="567"/>
        <w:gridCol w:w="1417"/>
        <w:gridCol w:w="1417"/>
        <w:gridCol w:w="1417"/>
      </w:tblGrid>
      <w:tr w:rsidR="006054B6" w14:paraId="12891496" w14:textId="77777777" w:rsidTr="00F73815">
        <w:tc>
          <w:tcPr>
            <w:tcW w:w="850" w:type="dxa"/>
            <w:shd w:val="clear" w:color="auto" w:fill="FFFFFF" w:themeFill="background1"/>
            <w:tcMar>
              <w:top w:w="85" w:type="dxa"/>
              <w:bottom w:w="85" w:type="dxa"/>
            </w:tcMar>
          </w:tcPr>
          <w:p w14:paraId="59E5339A" w14:textId="77777777" w:rsidR="006054B6" w:rsidRPr="009B275B" w:rsidRDefault="006054B6" w:rsidP="00F73815">
            <w:pPr>
              <w:pStyle w:val="TabStandard"/>
              <w:spacing w:line="240" w:lineRule="auto"/>
              <w:jc w:val="left"/>
              <w:rPr>
                <w:b/>
                <w:color w:val="FF0000"/>
                <w:u w:val="single"/>
              </w:rPr>
            </w:pPr>
            <w:r w:rsidRPr="009B275B">
              <w:rPr>
                <w:b/>
                <w:color w:val="FF0000"/>
                <w:u w:val="single"/>
              </w:rPr>
              <w:t>A_ID</w:t>
            </w:r>
          </w:p>
        </w:tc>
        <w:tc>
          <w:tcPr>
            <w:tcW w:w="3402" w:type="dxa"/>
            <w:shd w:val="clear" w:color="auto" w:fill="FFFFFF" w:themeFill="background1"/>
            <w:tcMar>
              <w:top w:w="85" w:type="dxa"/>
              <w:bottom w:w="85" w:type="dxa"/>
            </w:tcMar>
          </w:tcPr>
          <w:p w14:paraId="48F9753C" w14:textId="77777777" w:rsidR="006054B6" w:rsidRPr="009B275B" w:rsidRDefault="006054B6" w:rsidP="00F73815">
            <w:pPr>
              <w:pStyle w:val="TabStandard"/>
              <w:spacing w:line="240" w:lineRule="auto"/>
              <w:jc w:val="left"/>
              <w:rPr>
                <w:color w:val="FF0000"/>
              </w:rPr>
            </w:pPr>
            <w:r w:rsidRPr="009B275B">
              <w:rPr>
                <w:color w:val="FF0000"/>
              </w:rPr>
              <w:t>Bezeichnung</w:t>
            </w:r>
          </w:p>
        </w:tc>
        <w:tc>
          <w:tcPr>
            <w:tcW w:w="1701" w:type="dxa"/>
            <w:shd w:val="clear" w:color="auto" w:fill="FFFFFF" w:themeFill="background1"/>
            <w:tcMar>
              <w:top w:w="85" w:type="dxa"/>
              <w:bottom w:w="85" w:type="dxa"/>
            </w:tcMar>
          </w:tcPr>
          <w:p w14:paraId="251353EB" w14:textId="77777777" w:rsidR="006054B6" w:rsidRPr="009B275B" w:rsidRDefault="006054B6" w:rsidP="00F73815">
            <w:pPr>
              <w:pStyle w:val="TabStandard"/>
              <w:spacing w:line="240" w:lineRule="auto"/>
              <w:jc w:val="left"/>
              <w:rPr>
                <w:color w:val="FF0000"/>
              </w:rPr>
            </w:pPr>
            <w:r w:rsidRPr="009B275B">
              <w:rPr>
                <w:color w:val="FF0000"/>
              </w:rPr>
              <w:t>Warengruppe</w:t>
            </w:r>
          </w:p>
        </w:tc>
        <w:tc>
          <w:tcPr>
            <w:tcW w:w="567" w:type="dxa"/>
            <w:tcBorders>
              <w:top w:val="nil"/>
              <w:bottom w:val="nil"/>
            </w:tcBorders>
            <w:shd w:val="clear" w:color="auto" w:fill="F2F2F2" w:themeFill="background1" w:themeFillShade="F2"/>
          </w:tcPr>
          <w:p w14:paraId="71871F08" w14:textId="77777777" w:rsidR="006054B6" w:rsidRPr="009B275B" w:rsidRDefault="006054B6" w:rsidP="00F73815">
            <w:pPr>
              <w:pStyle w:val="TabStandard"/>
              <w:spacing w:line="240" w:lineRule="auto"/>
              <w:jc w:val="left"/>
              <w:rPr>
                <w:color w:val="FF0000"/>
              </w:rPr>
            </w:pPr>
          </w:p>
        </w:tc>
        <w:tc>
          <w:tcPr>
            <w:tcW w:w="1417" w:type="dxa"/>
            <w:shd w:val="clear" w:color="auto" w:fill="FFFFFF" w:themeFill="background1"/>
          </w:tcPr>
          <w:p w14:paraId="67BE6CBE" w14:textId="77777777" w:rsidR="006054B6" w:rsidRPr="009B275B" w:rsidRDefault="006054B6" w:rsidP="00F73815">
            <w:pPr>
              <w:pStyle w:val="TabStandard"/>
              <w:spacing w:line="240" w:lineRule="auto"/>
              <w:jc w:val="left"/>
              <w:rPr>
                <w:color w:val="FF0000"/>
              </w:rPr>
            </w:pPr>
            <w:r w:rsidRPr="009B275B">
              <w:rPr>
                <w:b/>
                <w:color w:val="FF0000"/>
                <w:u w:val="single"/>
              </w:rPr>
              <w:t>A_ID</w:t>
            </w:r>
          </w:p>
        </w:tc>
        <w:tc>
          <w:tcPr>
            <w:tcW w:w="1417" w:type="dxa"/>
            <w:shd w:val="clear" w:color="auto" w:fill="FFFFFF" w:themeFill="background1"/>
          </w:tcPr>
          <w:p w14:paraId="0F5E922A" w14:textId="77777777" w:rsidR="006054B6" w:rsidRPr="009B275B" w:rsidRDefault="006054B6" w:rsidP="00F73815">
            <w:pPr>
              <w:pStyle w:val="TabStandard"/>
              <w:spacing w:line="240" w:lineRule="auto"/>
              <w:jc w:val="left"/>
              <w:rPr>
                <w:color w:val="FF0000"/>
              </w:rPr>
            </w:pPr>
            <w:r w:rsidRPr="00A67A09">
              <w:rPr>
                <w:b/>
                <w:bCs/>
                <w:color w:val="FF0000"/>
                <w:u w:val="single"/>
              </w:rPr>
              <w:t>L_ID</w:t>
            </w:r>
          </w:p>
        </w:tc>
        <w:tc>
          <w:tcPr>
            <w:tcW w:w="1417" w:type="dxa"/>
            <w:shd w:val="clear" w:color="auto" w:fill="FFFFFF" w:themeFill="background1"/>
          </w:tcPr>
          <w:p w14:paraId="3A1A0044" w14:textId="77777777" w:rsidR="006054B6" w:rsidRPr="009B275B" w:rsidRDefault="006054B6" w:rsidP="00F73815">
            <w:pPr>
              <w:pStyle w:val="TabStandard"/>
              <w:spacing w:line="240" w:lineRule="auto"/>
              <w:jc w:val="left"/>
              <w:rPr>
                <w:color w:val="FF0000"/>
              </w:rPr>
            </w:pPr>
            <w:r>
              <w:rPr>
                <w:color w:val="FF0000"/>
              </w:rPr>
              <w:t>Mindestbestellmenge</w:t>
            </w:r>
          </w:p>
        </w:tc>
      </w:tr>
      <w:tr w:rsidR="006054B6" w:rsidRPr="00DD5656" w14:paraId="7712F6E6" w14:textId="77777777" w:rsidTr="00F73815">
        <w:trPr>
          <w:trHeight w:val="340"/>
        </w:trPr>
        <w:tc>
          <w:tcPr>
            <w:tcW w:w="850" w:type="dxa"/>
            <w:shd w:val="clear" w:color="auto" w:fill="FFFFFF" w:themeFill="background1"/>
          </w:tcPr>
          <w:p w14:paraId="2FE776D7"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w:t>
            </w:r>
          </w:p>
        </w:tc>
        <w:tc>
          <w:tcPr>
            <w:tcW w:w="3402" w:type="dxa"/>
            <w:shd w:val="clear" w:color="auto" w:fill="FFFFFF" w:themeFill="background1"/>
          </w:tcPr>
          <w:p w14:paraId="5DC6E05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Loop mit Blumenmuster</w:t>
            </w:r>
          </w:p>
        </w:tc>
        <w:tc>
          <w:tcPr>
            <w:tcW w:w="1701" w:type="dxa"/>
            <w:shd w:val="clear" w:color="auto" w:fill="FFFFFF" w:themeFill="background1"/>
          </w:tcPr>
          <w:p w14:paraId="319A037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Halstuch</w:t>
            </w:r>
          </w:p>
        </w:tc>
        <w:tc>
          <w:tcPr>
            <w:tcW w:w="567" w:type="dxa"/>
            <w:tcBorders>
              <w:top w:val="nil"/>
              <w:bottom w:val="nil"/>
            </w:tcBorders>
            <w:shd w:val="clear" w:color="auto" w:fill="F2F2F2" w:themeFill="background1" w:themeFillShade="F2"/>
          </w:tcPr>
          <w:p w14:paraId="7C84929F" w14:textId="77777777" w:rsidR="006054B6" w:rsidRPr="009B275B"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04F9D128"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1</w:t>
            </w:r>
          </w:p>
        </w:tc>
        <w:tc>
          <w:tcPr>
            <w:tcW w:w="1417" w:type="dxa"/>
            <w:shd w:val="clear" w:color="auto" w:fill="FFFFFF" w:themeFill="background1"/>
          </w:tcPr>
          <w:p w14:paraId="7ED99483"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1</w:t>
            </w:r>
          </w:p>
        </w:tc>
        <w:tc>
          <w:tcPr>
            <w:tcW w:w="1417" w:type="dxa"/>
            <w:shd w:val="clear" w:color="auto" w:fill="FFFFFF" w:themeFill="background1"/>
          </w:tcPr>
          <w:p w14:paraId="7C237380" w14:textId="77777777" w:rsidR="006054B6" w:rsidRPr="009B275B" w:rsidRDefault="006054B6" w:rsidP="00F73815">
            <w:pPr>
              <w:pStyle w:val="TabStandard"/>
              <w:spacing w:line="240" w:lineRule="auto"/>
              <w:jc w:val="left"/>
              <w:rPr>
                <w:color w:val="FF0000"/>
                <w:sz w:val="18"/>
                <w:szCs w:val="18"/>
              </w:rPr>
            </w:pPr>
            <w:r w:rsidRPr="00E20D25">
              <w:rPr>
                <w:color w:val="FF0000"/>
                <w:sz w:val="18"/>
                <w:szCs w:val="18"/>
              </w:rPr>
              <w:t>25</w:t>
            </w:r>
          </w:p>
        </w:tc>
      </w:tr>
      <w:tr w:rsidR="006054B6" w:rsidRPr="00DD5656" w14:paraId="53CDF478" w14:textId="77777777" w:rsidTr="00F73815">
        <w:trPr>
          <w:trHeight w:val="340"/>
        </w:trPr>
        <w:tc>
          <w:tcPr>
            <w:tcW w:w="850" w:type="dxa"/>
            <w:shd w:val="clear" w:color="auto" w:fill="FFFFFF" w:themeFill="background1"/>
          </w:tcPr>
          <w:p w14:paraId="2D96CA12"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w:t>
            </w:r>
          </w:p>
        </w:tc>
        <w:tc>
          <w:tcPr>
            <w:tcW w:w="3402" w:type="dxa"/>
            <w:shd w:val="clear" w:color="auto" w:fill="FFFFFF" w:themeFill="background1"/>
          </w:tcPr>
          <w:p w14:paraId="0CD2D967"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Muschelarmband mit Münzen</w:t>
            </w:r>
          </w:p>
        </w:tc>
        <w:tc>
          <w:tcPr>
            <w:tcW w:w="1701" w:type="dxa"/>
            <w:shd w:val="clear" w:color="auto" w:fill="FFFFFF" w:themeFill="background1"/>
          </w:tcPr>
          <w:p w14:paraId="0FEAF520"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Schmuck</w:t>
            </w:r>
          </w:p>
        </w:tc>
        <w:tc>
          <w:tcPr>
            <w:tcW w:w="567" w:type="dxa"/>
            <w:tcBorders>
              <w:top w:val="nil"/>
              <w:bottom w:val="nil"/>
            </w:tcBorders>
            <w:shd w:val="clear" w:color="auto" w:fill="F2F2F2" w:themeFill="background1" w:themeFillShade="F2"/>
          </w:tcPr>
          <w:p w14:paraId="43CA82A6" w14:textId="77777777" w:rsidR="006054B6" w:rsidRPr="009B275B"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4B02F2B8"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4</w:t>
            </w:r>
          </w:p>
        </w:tc>
        <w:tc>
          <w:tcPr>
            <w:tcW w:w="1417" w:type="dxa"/>
            <w:shd w:val="clear" w:color="auto" w:fill="FFFFFF" w:themeFill="background1"/>
          </w:tcPr>
          <w:p w14:paraId="4B266392"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1</w:t>
            </w:r>
          </w:p>
        </w:tc>
        <w:tc>
          <w:tcPr>
            <w:tcW w:w="1417" w:type="dxa"/>
            <w:shd w:val="clear" w:color="auto" w:fill="FFFFFF" w:themeFill="background1"/>
          </w:tcPr>
          <w:p w14:paraId="1AC6B301" w14:textId="77777777" w:rsidR="006054B6" w:rsidRPr="009B275B" w:rsidRDefault="006054B6" w:rsidP="00F73815">
            <w:pPr>
              <w:pStyle w:val="TabStandard"/>
              <w:spacing w:line="240" w:lineRule="auto"/>
              <w:jc w:val="left"/>
              <w:rPr>
                <w:color w:val="FF0000"/>
                <w:sz w:val="18"/>
                <w:szCs w:val="18"/>
              </w:rPr>
            </w:pPr>
            <w:r w:rsidRPr="00E20D25">
              <w:rPr>
                <w:color w:val="FF0000"/>
                <w:sz w:val="18"/>
                <w:szCs w:val="18"/>
              </w:rPr>
              <w:t>20</w:t>
            </w:r>
          </w:p>
        </w:tc>
      </w:tr>
      <w:tr w:rsidR="006054B6" w:rsidRPr="00DD5656" w14:paraId="084E7169" w14:textId="77777777" w:rsidTr="00F73815">
        <w:trPr>
          <w:trHeight w:val="340"/>
        </w:trPr>
        <w:tc>
          <w:tcPr>
            <w:tcW w:w="850" w:type="dxa"/>
            <w:shd w:val="clear" w:color="auto" w:fill="FFFFFF" w:themeFill="background1"/>
          </w:tcPr>
          <w:p w14:paraId="1F2887E5"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3</w:t>
            </w:r>
          </w:p>
        </w:tc>
        <w:tc>
          <w:tcPr>
            <w:tcW w:w="3402" w:type="dxa"/>
            <w:shd w:val="clear" w:color="auto" w:fill="FFFFFF" w:themeFill="background1"/>
          </w:tcPr>
          <w:p w14:paraId="70F23009"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Brauner Ledergürtel</w:t>
            </w:r>
          </w:p>
        </w:tc>
        <w:tc>
          <w:tcPr>
            <w:tcW w:w="1701" w:type="dxa"/>
            <w:shd w:val="clear" w:color="auto" w:fill="FFFFFF" w:themeFill="background1"/>
          </w:tcPr>
          <w:p w14:paraId="1629ACE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Gürtel</w:t>
            </w:r>
          </w:p>
        </w:tc>
        <w:tc>
          <w:tcPr>
            <w:tcW w:w="567" w:type="dxa"/>
            <w:tcBorders>
              <w:top w:val="nil"/>
              <w:bottom w:val="nil"/>
            </w:tcBorders>
            <w:shd w:val="clear" w:color="auto" w:fill="F2F2F2" w:themeFill="background1" w:themeFillShade="F2"/>
          </w:tcPr>
          <w:p w14:paraId="57DBCA0D" w14:textId="77777777" w:rsidR="006054B6" w:rsidRPr="009B275B"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25E33947"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2</w:t>
            </w:r>
          </w:p>
        </w:tc>
        <w:tc>
          <w:tcPr>
            <w:tcW w:w="1417" w:type="dxa"/>
            <w:shd w:val="clear" w:color="auto" w:fill="FFFFFF" w:themeFill="background1"/>
          </w:tcPr>
          <w:p w14:paraId="1919297E"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2</w:t>
            </w:r>
          </w:p>
        </w:tc>
        <w:tc>
          <w:tcPr>
            <w:tcW w:w="1417" w:type="dxa"/>
            <w:shd w:val="clear" w:color="auto" w:fill="FFFFFF" w:themeFill="background1"/>
          </w:tcPr>
          <w:p w14:paraId="7559924C" w14:textId="77777777" w:rsidR="006054B6" w:rsidRPr="009B275B" w:rsidRDefault="006054B6" w:rsidP="00F73815">
            <w:pPr>
              <w:pStyle w:val="TabStandard"/>
              <w:spacing w:line="240" w:lineRule="auto"/>
              <w:jc w:val="left"/>
              <w:rPr>
                <w:color w:val="FF0000"/>
                <w:sz w:val="18"/>
                <w:szCs w:val="18"/>
              </w:rPr>
            </w:pPr>
            <w:r w:rsidRPr="00E20D25">
              <w:rPr>
                <w:color w:val="FF0000"/>
                <w:sz w:val="18"/>
                <w:szCs w:val="18"/>
              </w:rPr>
              <w:t>5</w:t>
            </w:r>
          </w:p>
        </w:tc>
      </w:tr>
      <w:tr w:rsidR="006054B6" w:rsidRPr="00DD5656" w14:paraId="1470EED4" w14:textId="77777777" w:rsidTr="00F73815">
        <w:trPr>
          <w:trHeight w:val="340"/>
        </w:trPr>
        <w:tc>
          <w:tcPr>
            <w:tcW w:w="850" w:type="dxa"/>
            <w:shd w:val="clear" w:color="auto" w:fill="FFFFFF" w:themeFill="background1"/>
          </w:tcPr>
          <w:p w14:paraId="4461901A"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4</w:t>
            </w:r>
          </w:p>
        </w:tc>
        <w:tc>
          <w:tcPr>
            <w:tcW w:w="3402" w:type="dxa"/>
            <w:shd w:val="clear" w:color="auto" w:fill="FFFFFF" w:themeFill="background1"/>
          </w:tcPr>
          <w:p w14:paraId="6DE20FC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Ornament Halstuch</w:t>
            </w:r>
          </w:p>
        </w:tc>
        <w:tc>
          <w:tcPr>
            <w:tcW w:w="1701" w:type="dxa"/>
            <w:shd w:val="clear" w:color="auto" w:fill="FFFFFF" w:themeFill="background1"/>
          </w:tcPr>
          <w:p w14:paraId="1485544A"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Halstuch</w:t>
            </w:r>
          </w:p>
        </w:tc>
        <w:tc>
          <w:tcPr>
            <w:tcW w:w="567" w:type="dxa"/>
            <w:tcBorders>
              <w:top w:val="nil"/>
              <w:bottom w:val="nil"/>
            </w:tcBorders>
            <w:shd w:val="clear" w:color="auto" w:fill="F2F2F2" w:themeFill="background1" w:themeFillShade="F2"/>
          </w:tcPr>
          <w:p w14:paraId="59FF5780" w14:textId="77777777" w:rsidR="006054B6" w:rsidRPr="009B275B"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33CCA151"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3</w:t>
            </w:r>
          </w:p>
        </w:tc>
        <w:tc>
          <w:tcPr>
            <w:tcW w:w="1417" w:type="dxa"/>
            <w:shd w:val="clear" w:color="auto" w:fill="FFFFFF" w:themeFill="background1"/>
          </w:tcPr>
          <w:p w14:paraId="4C5575C5"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2</w:t>
            </w:r>
          </w:p>
        </w:tc>
        <w:tc>
          <w:tcPr>
            <w:tcW w:w="1417" w:type="dxa"/>
            <w:shd w:val="clear" w:color="auto" w:fill="FFFFFF" w:themeFill="background1"/>
          </w:tcPr>
          <w:p w14:paraId="0593DC23" w14:textId="77777777" w:rsidR="006054B6" w:rsidRPr="009B275B" w:rsidRDefault="006054B6" w:rsidP="00F73815">
            <w:pPr>
              <w:pStyle w:val="TabStandard"/>
              <w:spacing w:line="240" w:lineRule="auto"/>
              <w:jc w:val="left"/>
              <w:rPr>
                <w:color w:val="FF0000"/>
                <w:sz w:val="18"/>
                <w:szCs w:val="18"/>
              </w:rPr>
            </w:pPr>
            <w:r w:rsidRPr="00E20D25">
              <w:rPr>
                <w:color w:val="FF0000"/>
                <w:sz w:val="18"/>
                <w:szCs w:val="18"/>
              </w:rPr>
              <w:t>30</w:t>
            </w:r>
          </w:p>
        </w:tc>
      </w:tr>
      <w:tr w:rsidR="006054B6" w:rsidRPr="00DD5656" w14:paraId="531B003A" w14:textId="77777777" w:rsidTr="00F73815">
        <w:trPr>
          <w:trHeight w:val="340"/>
        </w:trPr>
        <w:tc>
          <w:tcPr>
            <w:tcW w:w="850" w:type="dxa"/>
            <w:shd w:val="clear" w:color="auto" w:fill="FFFFFF" w:themeFill="background1"/>
          </w:tcPr>
          <w:p w14:paraId="4B86F2C3" w14:textId="77777777" w:rsidR="006054B6" w:rsidRPr="009B275B" w:rsidRDefault="006054B6" w:rsidP="00F73815">
            <w:pPr>
              <w:pStyle w:val="TabStandard"/>
              <w:spacing w:line="240" w:lineRule="auto"/>
              <w:jc w:val="left"/>
              <w:rPr>
                <w:color w:val="FF0000"/>
                <w:sz w:val="18"/>
                <w:szCs w:val="18"/>
              </w:rPr>
            </w:pPr>
          </w:p>
        </w:tc>
        <w:tc>
          <w:tcPr>
            <w:tcW w:w="3402" w:type="dxa"/>
            <w:shd w:val="clear" w:color="auto" w:fill="FFFFFF" w:themeFill="background1"/>
          </w:tcPr>
          <w:p w14:paraId="131C0214" w14:textId="77777777" w:rsidR="006054B6" w:rsidRPr="009B275B" w:rsidRDefault="006054B6" w:rsidP="00F73815">
            <w:pPr>
              <w:pStyle w:val="TabStandard"/>
              <w:spacing w:line="240" w:lineRule="auto"/>
              <w:jc w:val="left"/>
              <w:rPr>
                <w:color w:val="FF0000"/>
                <w:sz w:val="18"/>
                <w:szCs w:val="18"/>
              </w:rPr>
            </w:pPr>
          </w:p>
        </w:tc>
        <w:tc>
          <w:tcPr>
            <w:tcW w:w="1701" w:type="dxa"/>
            <w:shd w:val="clear" w:color="auto" w:fill="FFFFFF" w:themeFill="background1"/>
          </w:tcPr>
          <w:p w14:paraId="34886793" w14:textId="77777777" w:rsidR="006054B6" w:rsidRPr="009B275B" w:rsidRDefault="006054B6"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6FFA2F9E" w14:textId="77777777" w:rsidR="006054B6" w:rsidRPr="009B275B"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6C01A998"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3</w:t>
            </w:r>
          </w:p>
        </w:tc>
        <w:tc>
          <w:tcPr>
            <w:tcW w:w="1417" w:type="dxa"/>
            <w:shd w:val="clear" w:color="auto" w:fill="FFFFFF" w:themeFill="background1"/>
          </w:tcPr>
          <w:p w14:paraId="16D42D53"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3</w:t>
            </w:r>
          </w:p>
        </w:tc>
        <w:tc>
          <w:tcPr>
            <w:tcW w:w="1417" w:type="dxa"/>
            <w:shd w:val="clear" w:color="auto" w:fill="FFFFFF" w:themeFill="background1"/>
          </w:tcPr>
          <w:p w14:paraId="64DB7B6D" w14:textId="77777777" w:rsidR="006054B6" w:rsidRPr="009B275B" w:rsidRDefault="006054B6" w:rsidP="00F73815">
            <w:pPr>
              <w:pStyle w:val="TabStandard"/>
              <w:spacing w:line="240" w:lineRule="auto"/>
              <w:jc w:val="left"/>
              <w:rPr>
                <w:color w:val="FF0000"/>
                <w:sz w:val="18"/>
                <w:szCs w:val="18"/>
              </w:rPr>
            </w:pPr>
            <w:r w:rsidRPr="00E20D25">
              <w:rPr>
                <w:color w:val="FF0000"/>
                <w:sz w:val="18"/>
                <w:szCs w:val="18"/>
              </w:rPr>
              <w:t>40</w:t>
            </w:r>
          </w:p>
        </w:tc>
      </w:tr>
    </w:tbl>
    <w:p w14:paraId="3D8E6626" w14:textId="1AF198BF" w:rsidR="006054B6" w:rsidRDefault="006054B6" w:rsidP="00EE45CF">
      <w:pPr>
        <w:spacing w:after="160" w:line="259" w:lineRule="auto"/>
        <w:jc w:val="left"/>
      </w:pPr>
    </w:p>
    <w:p w14:paraId="5B24D606" w14:textId="7EB29587" w:rsidR="00EE45CF" w:rsidRDefault="00EE45CF" w:rsidP="00EE45CF">
      <w:pPr>
        <w:spacing w:before="240"/>
        <w:rPr>
          <w:b/>
          <w:bCs/>
          <w:sz w:val="24"/>
          <w:szCs w:val="24"/>
        </w:rPr>
      </w:pPr>
      <w:r w:rsidRPr="008041A6">
        <w:rPr>
          <w:b/>
          <w:bCs/>
          <w:sz w:val="24"/>
          <w:szCs w:val="24"/>
        </w:rPr>
        <w:t>3. Normalform (3. NF)</w:t>
      </w:r>
    </w:p>
    <w:p w14:paraId="61119AD8" w14:textId="77777777" w:rsidR="006054B6" w:rsidRPr="009A4D43" w:rsidRDefault="006054B6" w:rsidP="006054B6">
      <w:pPr>
        <w:jc w:val="left"/>
        <w:rPr>
          <w:b/>
          <w:bCs/>
          <w:color w:val="000000" w:themeColor="text1"/>
        </w:rPr>
      </w:pPr>
      <w:r w:rsidRPr="009A4D43">
        <w:rPr>
          <w:b/>
          <w:bCs/>
          <w:color w:val="000000" w:themeColor="text1"/>
        </w:rPr>
        <w:t xml:space="preserve">Definition zur </w:t>
      </w:r>
      <w:r>
        <w:rPr>
          <w:b/>
          <w:bCs/>
          <w:color w:val="000000" w:themeColor="text1"/>
        </w:rPr>
        <w:t>3</w:t>
      </w:r>
      <w:r w:rsidRPr="009A4D43">
        <w:rPr>
          <w:b/>
          <w:bCs/>
          <w:color w:val="000000" w:themeColor="text1"/>
        </w:rPr>
        <w:t>. Normalform</w:t>
      </w:r>
    </w:p>
    <w:p w14:paraId="7B6E31B9" w14:textId="77777777" w:rsidR="006054B6" w:rsidRDefault="006054B6" w:rsidP="006054B6">
      <w:pPr>
        <w:jc w:val="left"/>
        <w:rPr>
          <w:color w:val="000000" w:themeColor="text1"/>
        </w:rPr>
      </w:pPr>
      <w:r w:rsidRPr="00037B58">
        <w:rPr>
          <w:color w:val="000000" w:themeColor="text1"/>
        </w:rPr>
        <w:t>Eine Relation befindet sich in der dritten Normalform (3.NF), wenn sie die zweite Normalform erfüllt und alle Attribute, die nicht zum Primärschlüssel gehören, direkt von diesem abhängen. Alle Nicht-Primärschlüssel-Attribute müssen also voneinander unabhängig sein. Es ist nicht erlaubt, dass ein Attribut, das nicht zum Primärschlüssel gehört, nur indirekt (transitiv) von diesem abhängt.</w:t>
      </w:r>
    </w:p>
    <w:p w14:paraId="662B6F57" w14:textId="77777777" w:rsidR="00EE45CF" w:rsidRDefault="00EE45CF" w:rsidP="00EE45CF">
      <w:r>
        <w:t>Aus dieser Definition heraus lässt sich folgende Prüfregel ableiten:</w:t>
      </w:r>
    </w:p>
    <w:p w14:paraId="2B5B3EEA" w14:textId="77777777" w:rsidR="00EE45CF" w:rsidRPr="00E220AF" w:rsidRDefault="00EE45CF" w:rsidP="00EE45CF">
      <w:pPr>
        <w:pStyle w:val="berschriftZwischen"/>
      </w:pPr>
      <w:r w:rsidRPr="00E220AF">
        <w:lastRenderedPageBreak/>
        <w:t xml:space="preserve">Regel Nr. </w:t>
      </w:r>
      <w:r>
        <w:t>6</w:t>
      </w:r>
      <w:r w:rsidRPr="00E220AF">
        <w:t xml:space="preserve">: </w:t>
      </w:r>
    </w:p>
    <w:p w14:paraId="66895678" w14:textId="09362832" w:rsidR="00EE45CF" w:rsidRDefault="00EE45CF" w:rsidP="00EE45CF">
      <w:r w:rsidRPr="004172C4">
        <w:t>Felder, die in keinem direkten Bezug zum Primärschlüssel der Tabelle stehen, sollten in einer eigenen Tabelle gespeichert werden.</w:t>
      </w:r>
    </w:p>
    <w:p w14:paraId="002A961E" w14:textId="77777777" w:rsidR="006054B6" w:rsidRDefault="006054B6" w:rsidP="006054B6">
      <w:pPr>
        <w:spacing w:after="240"/>
        <w:rPr>
          <w:b/>
          <w:bCs/>
          <w:color w:val="000000" w:themeColor="text1"/>
        </w:rPr>
      </w:pPr>
      <w:r>
        <w:rPr>
          <w:b/>
          <w:bCs/>
          <w:color w:val="000000" w:themeColor="text1"/>
        </w:rPr>
        <w:t>Lösungsansatz zur 3. Normalform (Anwendung von Regel 6)</w:t>
      </w:r>
    </w:p>
    <w:p w14:paraId="7CCD9F4A" w14:textId="77777777" w:rsidR="006054B6" w:rsidRPr="00586CF4" w:rsidRDefault="006054B6" w:rsidP="006054B6">
      <w:pPr>
        <w:rPr>
          <w:b/>
          <w:bCs/>
          <w:color w:val="000000" w:themeColor="text1"/>
        </w:rPr>
      </w:pPr>
      <w:r w:rsidRPr="00586CF4">
        <w:rPr>
          <w:b/>
          <w:bCs/>
          <w:color w:val="000000" w:themeColor="text1"/>
        </w:rPr>
        <w:t xml:space="preserve">Anwendung Regel </w:t>
      </w:r>
      <w:r>
        <w:rPr>
          <w:b/>
          <w:bCs/>
          <w:color w:val="000000" w:themeColor="text1"/>
        </w:rPr>
        <w:t>6</w:t>
      </w:r>
    </w:p>
    <w:p w14:paraId="7764C208" w14:textId="77777777" w:rsidR="006054B6" w:rsidRDefault="006054B6" w:rsidP="006054B6">
      <w:pPr>
        <w:tabs>
          <w:tab w:val="left" w:pos="13750"/>
        </w:tabs>
        <w:rPr>
          <w:color w:val="000000" w:themeColor="text1"/>
          <w:u w:val="single"/>
        </w:rPr>
      </w:pPr>
      <w:r>
        <w:rPr>
          <w:color w:val="000000" w:themeColor="text1"/>
        </w:rPr>
        <w:t xml:space="preserve">Problem: </w:t>
      </w:r>
      <w:r w:rsidRPr="006E289C">
        <w:rPr>
          <w:color w:val="FF0000"/>
        </w:rPr>
        <w:t xml:space="preserve">(1) </w:t>
      </w:r>
      <w:r>
        <w:rPr>
          <w:color w:val="FF0000"/>
        </w:rPr>
        <w:t>Attribut ‚Ort‘ in Tabelle Lieferanten ist vom Attribut ‚PLZ‘ aber nicht vom Primärschlüssel abhängig (= Mehrfachnennung)</w:t>
      </w:r>
      <w:r w:rsidRPr="00871117">
        <w:rPr>
          <w:color w:val="000000" w:themeColor="text1"/>
          <w:u w:val="single"/>
        </w:rPr>
        <w:tab/>
      </w:r>
    </w:p>
    <w:p w14:paraId="6F74A790" w14:textId="77777777" w:rsidR="006054B6" w:rsidRDefault="006054B6" w:rsidP="006054B6">
      <w:pPr>
        <w:tabs>
          <w:tab w:val="left" w:pos="13750"/>
        </w:tabs>
        <w:rPr>
          <w:color w:val="000000" w:themeColor="text1"/>
        </w:rPr>
      </w:pPr>
      <w:r>
        <w:rPr>
          <w:color w:val="FF0000"/>
        </w:rPr>
        <w:t>(2) Attribut ‚Warengruppe‘ in Tabelle Artikel ist vom Attribut ‚Bezeichnung‘ aber nicht vom Primärschlüssel abhängig</w:t>
      </w:r>
      <w:r w:rsidRPr="007747D4">
        <w:rPr>
          <w:color w:val="000000" w:themeColor="text1"/>
          <w:u w:val="single"/>
        </w:rPr>
        <w:tab/>
      </w:r>
    </w:p>
    <w:p w14:paraId="694D267D" w14:textId="77777777" w:rsidR="006054B6" w:rsidRDefault="006054B6" w:rsidP="006054B6">
      <w:pPr>
        <w:tabs>
          <w:tab w:val="left" w:pos="13750"/>
        </w:tabs>
        <w:rPr>
          <w:color w:val="000000" w:themeColor="text1"/>
          <w:u w:val="single"/>
        </w:rPr>
      </w:pPr>
      <w:r>
        <w:rPr>
          <w:color w:val="000000" w:themeColor="text1"/>
        </w:rPr>
        <w:t>Lösung</w:t>
      </w:r>
      <w:r w:rsidRPr="00234306">
        <w:rPr>
          <w:color w:val="FF0000"/>
        </w:rPr>
        <w:t xml:space="preserve">: </w:t>
      </w:r>
      <w:r>
        <w:rPr>
          <w:color w:val="FF0000"/>
        </w:rPr>
        <w:t>(1) Attribut ‚Ort‘ in eigene Tabelle auslagern und (2) Attribut ‚Warengruppe‘ in eigene Tabelle auslagern</w:t>
      </w:r>
      <w:r w:rsidRPr="007747D4">
        <w:rPr>
          <w:color w:val="000000" w:themeColor="text1"/>
          <w:u w:val="single"/>
        </w:rPr>
        <w:tab/>
      </w:r>
    </w:p>
    <w:p w14:paraId="4FCA67E5" w14:textId="77777777" w:rsidR="006054B6" w:rsidRPr="00011B3A" w:rsidRDefault="006054B6" w:rsidP="006054B6">
      <w:pPr>
        <w:pStyle w:val="berschriftZwischen"/>
        <w:tabs>
          <w:tab w:val="left" w:pos="11057"/>
        </w:tabs>
        <w:rPr>
          <w:color w:val="000000" w:themeColor="text1"/>
        </w:rPr>
      </w:pPr>
      <w:r w:rsidRPr="00011B3A">
        <w:rPr>
          <w:color w:val="000000" w:themeColor="text1"/>
        </w:rPr>
        <w:t xml:space="preserve">Tabelle: </w:t>
      </w:r>
      <w:r w:rsidRPr="004429F9">
        <w:rPr>
          <w:color w:val="FF0000"/>
        </w:rPr>
        <w:t>Lieferanten</w:t>
      </w:r>
      <w:r>
        <w:rPr>
          <w:color w:val="FF0000"/>
        </w:rPr>
        <w:tab/>
      </w:r>
      <w:r w:rsidRPr="00C63770">
        <w:rPr>
          <w:color w:val="000000" w:themeColor="text1"/>
        </w:rPr>
        <w:t xml:space="preserve">Tabelle: </w:t>
      </w:r>
      <w:r>
        <w:rPr>
          <w:color w:val="FF0000"/>
        </w:rPr>
        <w:t>PLZ</w:t>
      </w:r>
    </w:p>
    <w:tbl>
      <w:tblPr>
        <w:tblStyle w:val="Tabellenraster"/>
        <w:tblW w:w="13890" w:type="dxa"/>
        <w:tblLayout w:type="fixed"/>
        <w:tblCellMar>
          <w:top w:w="28" w:type="dxa"/>
          <w:left w:w="28" w:type="dxa"/>
          <w:bottom w:w="28" w:type="dxa"/>
          <w:right w:w="28" w:type="dxa"/>
        </w:tblCellMar>
        <w:tblLook w:val="04A0" w:firstRow="1" w:lastRow="0" w:firstColumn="1" w:lastColumn="0" w:noHBand="0" w:noVBand="1"/>
      </w:tblPr>
      <w:tblGrid>
        <w:gridCol w:w="850"/>
        <w:gridCol w:w="2551"/>
        <w:gridCol w:w="2268"/>
        <w:gridCol w:w="1134"/>
        <w:gridCol w:w="1417"/>
        <w:gridCol w:w="1134"/>
        <w:gridCol w:w="1134"/>
        <w:gridCol w:w="567"/>
        <w:gridCol w:w="1134"/>
        <w:gridCol w:w="1701"/>
      </w:tblGrid>
      <w:tr w:rsidR="006054B6" w14:paraId="670E1D58" w14:textId="77777777" w:rsidTr="00F73815">
        <w:tc>
          <w:tcPr>
            <w:tcW w:w="850" w:type="dxa"/>
            <w:shd w:val="clear" w:color="auto" w:fill="FFFFFF" w:themeFill="background1"/>
            <w:tcMar>
              <w:top w:w="85" w:type="dxa"/>
              <w:bottom w:w="85" w:type="dxa"/>
            </w:tcMar>
          </w:tcPr>
          <w:p w14:paraId="230097E8" w14:textId="77777777" w:rsidR="006054B6" w:rsidRPr="009B275B" w:rsidRDefault="006054B6" w:rsidP="00F73815">
            <w:pPr>
              <w:pStyle w:val="TabStandard"/>
              <w:spacing w:line="240" w:lineRule="auto"/>
              <w:jc w:val="left"/>
              <w:rPr>
                <w:b/>
                <w:color w:val="FF0000"/>
                <w:u w:val="single"/>
              </w:rPr>
            </w:pPr>
            <w:r w:rsidRPr="009B275B">
              <w:rPr>
                <w:b/>
                <w:color w:val="FF0000"/>
                <w:u w:val="single"/>
              </w:rPr>
              <w:t>L_ID</w:t>
            </w:r>
          </w:p>
        </w:tc>
        <w:tc>
          <w:tcPr>
            <w:tcW w:w="2551" w:type="dxa"/>
            <w:shd w:val="clear" w:color="auto" w:fill="FFFFFF" w:themeFill="background1"/>
            <w:tcMar>
              <w:top w:w="85" w:type="dxa"/>
              <w:bottom w:w="85" w:type="dxa"/>
            </w:tcMar>
          </w:tcPr>
          <w:p w14:paraId="68D05F58" w14:textId="77777777" w:rsidR="006054B6" w:rsidRPr="009B275B" w:rsidRDefault="006054B6" w:rsidP="00F73815">
            <w:pPr>
              <w:pStyle w:val="TabStandard"/>
              <w:spacing w:line="240" w:lineRule="auto"/>
              <w:jc w:val="left"/>
              <w:rPr>
                <w:color w:val="FF0000"/>
              </w:rPr>
            </w:pPr>
            <w:r w:rsidRPr="009B275B">
              <w:rPr>
                <w:color w:val="FF0000"/>
              </w:rPr>
              <w:t>Firmenname</w:t>
            </w:r>
          </w:p>
        </w:tc>
        <w:tc>
          <w:tcPr>
            <w:tcW w:w="2268" w:type="dxa"/>
            <w:shd w:val="clear" w:color="auto" w:fill="FFFFFF" w:themeFill="background1"/>
            <w:tcMar>
              <w:top w:w="85" w:type="dxa"/>
              <w:bottom w:w="85" w:type="dxa"/>
            </w:tcMar>
          </w:tcPr>
          <w:p w14:paraId="1CE6986D" w14:textId="77777777" w:rsidR="006054B6" w:rsidRPr="009B275B" w:rsidRDefault="006054B6" w:rsidP="00F73815">
            <w:pPr>
              <w:pStyle w:val="TabStandard"/>
              <w:spacing w:line="240" w:lineRule="auto"/>
              <w:jc w:val="left"/>
              <w:rPr>
                <w:color w:val="FF0000"/>
              </w:rPr>
            </w:pPr>
            <w:proofErr w:type="spellStart"/>
            <w:r w:rsidRPr="009B275B">
              <w:rPr>
                <w:color w:val="FF0000"/>
              </w:rPr>
              <w:t>Strasse</w:t>
            </w:r>
            <w:proofErr w:type="spellEnd"/>
          </w:p>
        </w:tc>
        <w:tc>
          <w:tcPr>
            <w:tcW w:w="1134" w:type="dxa"/>
            <w:shd w:val="clear" w:color="auto" w:fill="FFFFFF" w:themeFill="background1"/>
            <w:tcMar>
              <w:top w:w="85" w:type="dxa"/>
              <w:bottom w:w="85" w:type="dxa"/>
            </w:tcMar>
          </w:tcPr>
          <w:p w14:paraId="55723ED3" w14:textId="77777777" w:rsidR="006054B6" w:rsidRPr="009B275B" w:rsidRDefault="006054B6" w:rsidP="00F73815">
            <w:pPr>
              <w:pStyle w:val="TabStandard"/>
              <w:spacing w:line="240" w:lineRule="auto"/>
              <w:jc w:val="left"/>
              <w:rPr>
                <w:color w:val="FF0000"/>
              </w:rPr>
            </w:pPr>
            <w:r w:rsidRPr="009B275B">
              <w:rPr>
                <w:color w:val="FF0000"/>
              </w:rPr>
              <w:t>PLZ</w:t>
            </w:r>
          </w:p>
        </w:tc>
        <w:tc>
          <w:tcPr>
            <w:tcW w:w="1417" w:type="dxa"/>
            <w:shd w:val="clear" w:color="auto" w:fill="FFFFFF" w:themeFill="background1"/>
            <w:tcMar>
              <w:top w:w="85" w:type="dxa"/>
              <w:bottom w:w="85" w:type="dxa"/>
            </w:tcMar>
          </w:tcPr>
          <w:p w14:paraId="1AE10B75" w14:textId="77777777" w:rsidR="006054B6" w:rsidRPr="009B275B" w:rsidRDefault="006054B6" w:rsidP="00F73815">
            <w:pPr>
              <w:pStyle w:val="TabStandard"/>
              <w:spacing w:line="240" w:lineRule="auto"/>
              <w:jc w:val="left"/>
              <w:rPr>
                <w:color w:val="FF0000"/>
              </w:rPr>
            </w:pPr>
            <w:r w:rsidRPr="009B275B">
              <w:rPr>
                <w:color w:val="FF0000"/>
              </w:rPr>
              <w:t>Liefervertrag bis</w:t>
            </w:r>
          </w:p>
        </w:tc>
        <w:tc>
          <w:tcPr>
            <w:tcW w:w="1134" w:type="dxa"/>
            <w:shd w:val="clear" w:color="auto" w:fill="FFFFFF" w:themeFill="background1"/>
            <w:tcMar>
              <w:top w:w="85" w:type="dxa"/>
              <w:bottom w:w="85" w:type="dxa"/>
            </w:tcMar>
          </w:tcPr>
          <w:p w14:paraId="46814312" w14:textId="77777777" w:rsidR="006054B6" w:rsidRPr="009B275B" w:rsidRDefault="006054B6" w:rsidP="00F73815">
            <w:pPr>
              <w:pStyle w:val="TabStandard"/>
              <w:spacing w:line="240" w:lineRule="auto"/>
              <w:jc w:val="left"/>
              <w:rPr>
                <w:color w:val="FF0000"/>
              </w:rPr>
            </w:pPr>
            <w:r w:rsidRPr="009B275B">
              <w:rPr>
                <w:color w:val="FF0000"/>
              </w:rPr>
              <w:t>Laufzeit</w:t>
            </w:r>
          </w:p>
        </w:tc>
        <w:tc>
          <w:tcPr>
            <w:tcW w:w="1134" w:type="dxa"/>
            <w:shd w:val="clear" w:color="auto" w:fill="FFFFFF" w:themeFill="background1"/>
            <w:tcMar>
              <w:top w:w="85" w:type="dxa"/>
              <w:bottom w:w="85" w:type="dxa"/>
            </w:tcMar>
          </w:tcPr>
          <w:p w14:paraId="67F6F2E3" w14:textId="77777777" w:rsidR="006054B6" w:rsidRPr="009B275B" w:rsidRDefault="006054B6" w:rsidP="00F73815">
            <w:pPr>
              <w:pStyle w:val="TabStandard"/>
              <w:spacing w:line="240" w:lineRule="auto"/>
              <w:jc w:val="left"/>
              <w:rPr>
                <w:color w:val="FF0000"/>
              </w:rPr>
            </w:pPr>
            <w:r w:rsidRPr="009B275B">
              <w:rPr>
                <w:color w:val="FF0000"/>
              </w:rPr>
              <w:t>Restlaufzeit in Jahren</w:t>
            </w:r>
          </w:p>
        </w:tc>
        <w:tc>
          <w:tcPr>
            <w:tcW w:w="567" w:type="dxa"/>
            <w:tcBorders>
              <w:top w:val="nil"/>
              <w:bottom w:val="nil"/>
            </w:tcBorders>
            <w:shd w:val="clear" w:color="auto" w:fill="F2F2F2" w:themeFill="background1" w:themeFillShade="F2"/>
          </w:tcPr>
          <w:p w14:paraId="07D0D725" w14:textId="77777777" w:rsidR="006054B6" w:rsidRPr="009B275B" w:rsidRDefault="006054B6" w:rsidP="00F73815">
            <w:pPr>
              <w:pStyle w:val="TabStandard"/>
              <w:spacing w:line="240" w:lineRule="auto"/>
              <w:jc w:val="left"/>
              <w:rPr>
                <w:color w:val="FF0000"/>
              </w:rPr>
            </w:pPr>
          </w:p>
        </w:tc>
        <w:tc>
          <w:tcPr>
            <w:tcW w:w="1134" w:type="dxa"/>
            <w:shd w:val="clear" w:color="auto" w:fill="FFFFFF" w:themeFill="background1"/>
          </w:tcPr>
          <w:p w14:paraId="71DA5066" w14:textId="77777777" w:rsidR="006054B6" w:rsidRPr="009B275B" w:rsidRDefault="006054B6" w:rsidP="00F73815">
            <w:pPr>
              <w:pStyle w:val="TabStandard"/>
              <w:spacing w:line="240" w:lineRule="auto"/>
              <w:jc w:val="left"/>
              <w:rPr>
                <w:color w:val="FF0000"/>
              </w:rPr>
            </w:pPr>
            <w:r>
              <w:rPr>
                <w:color w:val="FF0000"/>
              </w:rPr>
              <w:t>PLZ_ID</w:t>
            </w:r>
          </w:p>
        </w:tc>
        <w:tc>
          <w:tcPr>
            <w:tcW w:w="1701" w:type="dxa"/>
            <w:shd w:val="clear" w:color="auto" w:fill="FFFFFF" w:themeFill="background1"/>
          </w:tcPr>
          <w:p w14:paraId="5F4B4E77" w14:textId="77777777" w:rsidR="006054B6" w:rsidRPr="009B275B" w:rsidRDefault="006054B6" w:rsidP="00F73815">
            <w:pPr>
              <w:pStyle w:val="TabStandard"/>
              <w:spacing w:line="240" w:lineRule="auto"/>
              <w:jc w:val="left"/>
              <w:rPr>
                <w:color w:val="FF0000"/>
              </w:rPr>
            </w:pPr>
            <w:r>
              <w:rPr>
                <w:color w:val="FF0000"/>
              </w:rPr>
              <w:t>Ort</w:t>
            </w:r>
          </w:p>
        </w:tc>
      </w:tr>
      <w:tr w:rsidR="006054B6" w:rsidRPr="00DD5656" w14:paraId="44956FE7" w14:textId="77777777" w:rsidTr="00F73815">
        <w:trPr>
          <w:trHeight w:val="340"/>
        </w:trPr>
        <w:tc>
          <w:tcPr>
            <w:tcW w:w="850" w:type="dxa"/>
            <w:shd w:val="clear" w:color="auto" w:fill="FFFFFF" w:themeFill="background1"/>
          </w:tcPr>
          <w:p w14:paraId="2388AB50"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w:t>
            </w:r>
          </w:p>
        </w:tc>
        <w:tc>
          <w:tcPr>
            <w:tcW w:w="2551" w:type="dxa"/>
            <w:shd w:val="clear" w:color="auto" w:fill="FFFFFF" w:themeFill="background1"/>
          </w:tcPr>
          <w:p w14:paraId="4D20D695"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Neumann KG</w:t>
            </w:r>
          </w:p>
        </w:tc>
        <w:tc>
          <w:tcPr>
            <w:tcW w:w="2268" w:type="dxa"/>
            <w:shd w:val="clear" w:color="auto" w:fill="FFFFFF" w:themeFill="background1"/>
          </w:tcPr>
          <w:p w14:paraId="7FD4E6A5"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Marienstraße 24</w:t>
            </w:r>
          </w:p>
        </w:tc>
        <w:tc>
          <w:tcPr>
            <w:tcW w:w="1134" w:type="dxa"/>
            <w:shd w:val="clear" w:color="auto" w:fill="FFFFFF" w:themeFill="background1"/>
          </w:tcPr>
          <w:p w14:paraId="25A143F3"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92224</w:t>
            </w:r>
          </w:p>
        </w:tc>
        <w:tc>
          <w:tcPr>
            <w:tcW w:w="1417" w:type="dxa"/>
            <w:shd w:val="clear" w:color="auto" w:fill="FFFFFF" w:themeFill="background1"/>
          </w:tcPr>
          <w:p w14:paraId="36B88C6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01.01.2022</w:t>
            </w:r>
          </w:p>
        </w:tc>
        <w:tc>
          <w:tcPr>
            <w:tcW w:w="1134" w:type="dxa"/>
            <w:shd w:val="clear" w:color="auto" w:fill="FFFFFF" w:themeFill="background1"/>
          </w:tcPr>
          <w:p w14:paraId="60F038EB"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8</w:t>
            </w:r>
          </w:p>
        </w:tc>
        <w:tc>
          <w:tcPr>
            <w:tcW w:w="1134" w:type="dxa"/>
            <w:shd w:val="clear" w:color="auto" w:fill="FFFFFF" w:themeFill="background1"/>
          </w:tcPr>
          <w:p w14:paraId="7AC46ADB"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8</w:t>
            </w:r>
          </w:p>
        </w:tc>
        <w:tc>
          <w:tcPr>
            <w:tcW w:w="567" w:type="dxa"/>
            <w:tcBorders>
              <w:top w:val="nil"/>
              <w:bottom w:val="nil"/>
            </w:tcBorders>
            <w:shd w:val="clear" w:color="auto" w:fill="F2F2F2" w:themeFill="background1" w:themeFillShade="F2"/>
          </w:tcPr>
          <w:p w14:paraId="5C444B71"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430F1FD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92224</w:t>
            </w:r>
          </w:p>
        </w:tc>
        <w:tc>
          <w:tcPr>
            <w:tcW w:w="1701" w:type="dxa"/>
            <w:shd w:val="clear" w:color="auto" w:fill="FFFFFF" w:themeFill="background1"/>
          </w:tcPr>
          <w:p w14:paraId="36465E1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Amberg</w:t>
            </w:r>
          </w:p>
        </w:tc>
      </w:tr>
      <w:tr w:rsidR="006054B6" w:rsidRPr="00DD5656" w14:paraId="5D806644" w14:textId="77777777" w:rsidTr="00F73815">
        <w:trPr>
          <w:trHeight w:val="340"/>
        </w:trPr>
        <w:tc>
          <w:tcPr>
            <w:tcW w:w="850" w:type="dxa"/>
            <w:shd w:val="clear" w:color="auto" w:fill="FFFFFF" w:themeFill="background1"/>
          </w:tcPr>
          <w:p w14:paraId="33F2C3F1"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w:t>
            </w:r>
          </w:p>
        </w:tc>
        <w:tc>
          <w:tcPr>
            <w:tcW w:w="2551" w:type="dxa"/>
            <w:shd w:val="clear" w:color="auto" w:fill="FFFFFF" w:themeFill="background1"/>
          </w:tcPr>
          <w:p w14:paraId="0353B1E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SUN-MODE GmbH</w:t>
            </w:r>
          </w:p>
        </w:tc>
        <w:tc>
          <w:tcPr>
            <w:tcW w:w="2268" w:type="dxa"/>
            <w:shd w:val="clear" w:color="auto" w:fill="FFFFFF" w:themeFill="background1"/>
          </w:tcPr>
          <w:p w14:paraId="3CDD5525" w14:textId="77777777" w:rsidR="006054B6" w:rsidRPr="009B275B" w:rsidRDefault="006054B6" w:rsidP="00F73815">
            <w:pPr>
              <w:pStyle w:val="TabStandard"/>
              <w:spacing w:line="240" w:lineRule="auto"/>
              <w:jc w:val="left"/>
              <w:rPr>
                <w:color w:val="FF0000"/>
                <w:sz w:val="18"/>
                <w:szCs w:val="18"/>
              </w:rPr>
            </w:pPr>
            <w:proofErr w:type="spellStart"/>
            <w:r w:rsidRPr="009B275B">
              <w:rPr>
                <w:color w:val="FF0000"/>
                <w:sz w:val="18"/>
                <w:szCs w:val="18"/>
              </w:rPr>
              <w:t>Gradestrasse</w:t>
            </w:r>
            <w:proofErr w:type="spellEnd"/>
            <w:r w:rsidRPr="009B275B">
              <w:rPr>
                <w:color w:val="FF0000"/>
                <w:sz w:val="18"/>
                <w:szCs w:val="18"/>
              </w:rPr>
              <w:t xml:space="preserve"> 60</w:t>
            </w:r>
          </w:p>
        </w:tc>
        <w:tc>
          <w:tcPr>
            <w:tcW w:w="1134" w:type="dxa"/>
            <w:shd w:val="clear" w:color="auto" w:fill="FFFFFF" w:themeFill="background1"/>
          </w:tcPr>
          <w:p w14:paraId="12183EF1"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12347</w:t>
            </w:r>
          </w:p>
        </w:tc>
        <w:tc>
          <w:tcPr>
            <w:tcW w:w="1417" w:type="dxa"/>
            <w:shd w:val="clear" w:color="auto" w:fill="FFFFFF" w:themeFill="background1"/>
          </w:tcPr>
          <w:p w14:paraId="47336D81" w14:textId="77777777" w:rsidR="006054B6" w:rsidRPr="009B275B" w:rsidRDefault="006054B6" w:rsidP="00F73815">
            <w:pPr>
              <w:pStyle w:val="TabStandard"/>
              <w:spacing w:line="240" w:lineRule="auto"/>
              <w:jc w:val="left"/>
              <w:rPr>
                <w:color w:val="FF0000"/>
              </w:rPr>
            </w:pPr>
            <w:r w:rsidRPr="009B275B">
              <w:rPr>
                <w:color w:val="FF0000"/>
                <w:sz w:val="18"/>
                <w:szCs w:val="18"/>
              </w:rPr>
              <w:t>24.05.2020</w:t>
            </w:r>
          </w:p>
        </w:tc>
        <w:tc>
          <w:tcPr>
            <w:tcW w:w="1134" w:type="dxa"/>
            <w:shd w:val="clear" w:color="auto" w:fill="FFFFFF" w:themeFill="background1"/>
          </w:tcPr>
          <w:p w14:paraId="1AFCD26B"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12</w:t>
            </w:r>
          </w:p>
        </w:tc>
        <w:tc>
          <w:tcPr>
            <w:tcW w:w="1134" w:type="dxa"/>
            <w:shd w:val="clear" w:color="auto" w:fill="FFFFFF" w:themeFill="background1"/>
          </w:tcPr>
          <w:p w14:paraId="70212391"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10</w:t>
            </w:r>
          </w:p>
        </w:tc>
        <w:tc>
          <w:tcPr>
            <w:tcW w:w="567" w:type="dxa"/>
            <w:tcBorders>
              <w:top w:val="nil"/>
              <w:bottom w:val="nil"/>
            </w:tcBorders>
            <w:shd w:val="clear" w:color="auto" w:fill="F2F2F2" w:themeFill="background1" w:themeFillShade="F2"/>
          </w:tcPr>
          <w:p w14:paraId="425E6391"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3A1E8F1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12347</w:t>
            </w:r>
          </w:p>
        </w:tc>
        <w:tc>
          <w:tcPr>
            <w:tcW w:w="1701" w:type="dxa"/>
            <w:shd w:val="clear" w:color="auto" w:fill="FFFFFF" w:themeFill="background1"/>
          </w:tcPr>
          <w:p w14:paraId="4165126B"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Berlin</w:t>
            </w:r>
          </w:p>
        </w:tc>
      </w:tr>
      <w:tr w:rsidR="006054B6" w:rsidRPr="00DD5656" w14:paraId="5AB44442" w14:textId="77777777" w:rsidTr="00F73815">
        <w:trPr>
          <w:trHeight w:val="340"/>
        </w:trPr>
        <w:tc>
          <w:tcPr>
            <w:tcW w:w="850" w:type="dxa"/>
            <w:shd w:val="clear" w:color="auto" w:fill="FFFFFF" w:themeFill="background1"/>
          </w:tcPr>
          <w:p w14:paraId="21E01EEA"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3</w:t>
            </w:r>
          </w:p>
        </w:tc>
        <w:tc>
          <w:tcPr>
            <w:tcW w:w="2551" w:type="dxa"/>
            <w:shd w:val="clear" w:color="auto" w:fill="FFFFFF" w:themeFill="background1"/>
          </w:tcPr>
          <w:p w14:paraId="2E0EB32D" w14:textId="77777777" w:rsidR="006054B6" w:rsidRPr="009B275B" w:rsidRDefault="006054B6" w:rsidP="00F73815">
            <w:pPr>
              <w:pStyle w:val="TabStandard"/>
              <w:spacing w:line="240" w:lineRule="auto"/>
              <w:jc w:val="left"/>
              <w:rPr>
                <w:color w:val="FF0000"/>
                <w:sz w:val="18"/>
                <w:szCs w:val="18"/>
              </w:rPr>
            </w:pPr>
            <w:proofErr w:type="spellStart"/>
            <w:r w:rsidRPr="009B275B">
              <w:rPr>
                <w:color w:val="FF0000"/>
                <w:sz w:val="18"/>
                <w:szCs w:val="18"/>
              </w:rPr>
              <w:t>Bredehop</w:t>
            </w:r>
            <w:proofErr w:type="spellEnd"/>
            <w:r w:rsidRPr="009B275B">
              <w:rPr>
                <w:color w:val="FF0000"/>
                <w:sz w:val="18"/>
                <w:szCs w:val="18"/>
              </w:rPr>
              <w:t xml:space="preserve"> GmbH</w:t>
            </w:r>
          </w:p>
        </w:tc>
        <w:tc>
          <w:tcPr>
            <w:tcW w:w="2268" w:type="dxa"/>
            <w:shd w:val="clear" w:color="auto" w:fill="FFFFFF" w:themeFill="background1"/>
          </w:tcPr>
          <w:p w14:paraId="04FC99B9"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Gewerbepark 248</w:t>
            </w:r>
          </w:p>
        </w:tc>
        <w:tc>
          <w:tcPr>
            <w:tcW w:w="1134" w:type="dxa"/>
            <w:shd w:val="clear" w:color="auto" w:fill="FFFFFF" w:themeFill="background1"/>
          </w:tcPr>
          <w:p w14:paraId="69A1EF8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90402</w:t>
            </w:r>
          </w:p>
        </w:tc>
        <w:tc>
          <w:tcPr>
            <w:tcW w:w="1417" w:type="dxa"/>
            <w:shd w:val="clear" w:color="auto" w:fill="FFFFFF" w:themeFill="background1"/>
          </w:tcPr>
          <w:p w14:paraId="046FC78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22.10.2021</w:t>
            </w:r>
          </w:p>
        </w:tc>
        <w:tc>
          <w:tcPr>
            <w:tcW w:w="1134" w:type="dxa"/>
            <w:shd w:val="clear" w:color="auto" w:fill="FFFFFF" w:themeFill="background1"/>
          </w:tcPr>
          <w:p w14:paraId="4F46F8B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8</w:t>
            </w:r>
          </w:p>
        </w:tc>
        <w:tc>
          <w:tcPr>
            <w:tcW w:w="1134" w:type="dxa"/>
            <w:shd w:val="clear" w:color="auto" w:fill="FFFFFF" w:themeFill="background1"/>
          </w:tcPr>
          <w:p w14:paraId="70C12AF2"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7</w:t>
            </w:r>
          </w:p>
        </w:tc>
        <w:tc>
          <w:tcPr>
            <w:tcW w:w="567" w:type="dxa"/>
            <w:tcBorders>
              <w:top w:val="nil"/>
              <w:bottom w:val="nil"/>
            </w:tcBorders>
            <w:shd w:val="clear" w:color="auto" w:fill="F2F2F2" w:themeFill="background1" w:themeFillShade="F2"/>
          </w:tcPr>
          <w:p w14:paraId="3D998046"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44DAC8B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90402</w:t>
            </w:r>
          </w:p>
        </w:tc>
        <w:tc>
          <w:tcPr>
            <w:tcW w:w="1701" w:type="dxa"/>
            <w:shd w:val="clear" w:color="auto" w:fill="FFFFFF" w:themeFill="background1"/>
          </w:tcPr>
          <w:p w14:paraId="18539CD5"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Nürnberg</w:t>
            </w:r>
          </w:p>
        </w:tc>
      </w:tr>
    </w:tbl>
    <w:p w14:paraId="50AB909C" w14:textId="77777777" w:rsidR="006054B6" w:rsidRPr="00011B3A" w:rsidRDefault="006054B6" w:rsidP="006054B6">
      <w:pPr>
        <w:pStyle w:val="berschriftZwischen"/>
        <w:tabs>
          <w:tab w:val="left" w:pos="6237"/>
          <w:tab w:val="left" w:pos="9639"/>
        </w:tabs>
        <w:rPr>
          <w:color w:val="000000" w:themeColor="text1"/>
        </w:rPr>
      </w:pPr>
      <w:r w:rsidRPr="00011B3A">
        <w:rPr>
          <w:color w:val="000000" w:themeColor="text1"/>
        </w:rPr>
        <w:t xml:space="preserve">Tabelle: </w:t>
      </w:r>
      <w:r w:rsidRPr="004429F9">
        <w:rPr>
          <w:color w:val="FF0000"/>
        </w:rPr>
        <w:t>Artikel</w:t>
      </w:r>
      <w:r>
        <w:rPr>
          <w:color w:val="FF0000"/>
        </w:rPr>
        <w:tab/>
      </w:r>
      <w:r w:rsidRPr="00C660D5">
        <w:rPr>
          <w:color w:val="000000" w:themeColor="text1"/>
        </w:rPr>
        <w:t xml:space="preserve">Tabelle: </w:t>
      </w:r>
      <w:r>
        <w:rPr>
          <w:color w:val="FF0000"/>
        </w:rPr>
        <w:t>Warengruppe</w:t>
      </w:r>
    </w:p>
    <w:tbl>
      <w:tblPr>
        <w:tblStyle w:val="Tabellenraster"/>
        <w:tblW w:w="9071" w:type="dxa"/>
        <w:tblLayout w:type="fixed"/>
        <w:tblCellMar>
          <w:top w:w="28" w:type="dxa"/>
          <w:left w:w="28" w:type="dxa"/>
          <w:bottom w:w="28" w:type="dxa"/>
          <w:right w:w="28" w:type="dxa"/>
        </w:tblCellMar>
        <w:tblLook w:val="04A0" w:firstRow="1" w:lastRow="0" w:firstColumn="1" w:lastColumn="0" w:noHBand="0" w:noVBand="1"/>
      </w:tblPr>
      <w:tblGrid>
        <w:gridCol w:w="850"/>
        <w:gridCol w:w="3402"/>
        <w:gridCol w:w="1417"/>
        <w:gridCol w:w="567"/>
        <w:gridCol w:w="1134"/>
        <w:gridCol w:w="1701"/>
      </w:tblGrid>
      <w:tr w:rsidR="006054B6" w14:paraId="43CAA1F2" w14:textId="77777777" w:rsidTr="00F73815">
        <w:tc>
          <w:tcPr>
            <w:tcW w:w="850" w:type="dxa"/>
            <w:shd w:val="clear" w:color="auto" w:fill="FFFFFF" w:themeFill="background1"/>
            <w:tcMar>
              <w:top w:w="85" w:type="dxa"/>
              <w:bottom w:w="85" w:type="dxa"/>
            </w:tcMar>
          </w:tcPr>
          <w:p w14:paraId="60D79B71" w14:textId="77777777" w:rsidR="006054B6" w:rsidRPr="009B275B" w:rsidRDefault="006054B6" w:rsidP="00F73815">
            <w:pPr>
              <w:pStyle w:val="TabStandard"/>
              <w:spacing w:line="240" w:lineRule="auto"/>
              <w:jc w:val="left"/>
              <w:rPr>
                <w:b/>
                <w:color w:val="FF0000"/>
                <w:u w:val="single"/>
              </w:rPr>
            </w:pPr>
            <w:r w:rsidRPr="009B275B">
              <w:rPr>
                <w:b/>
                <w:color w:val="FF0000"/>
                <w:u w:val="single"/>
              </w:rPr>
              <w:t>A_ID</w:t>
            </w:r>
          </w:p>
        </w:tc>
        <w:tc>
          <w:tcPr>
            <w:tcW w:w="3402" w:type="dxa"/>
            <w:shd w:val="clear" w:color="auto" w:fill="FFFFFF" w:themeFill="background1"/>
            <w:tcMar>
              <w:top w:w="85" w:type="dxa"/>
              <w:bottom w:w="85" w:type="dxa"/>
            </w:tcMar>
          </w:tcPr>
          <w:p w14:paraId="4A733809" w14:textId="77777777" w:rsidR="006054B6" w:rsidRPr="009B275B" w:rsidRDefault="006054B6" w:rsidP="00F73815">
            <w:pPr>
              <w:pStyle w:val="TabStandard"/>
              <w:spacing w:line="240" w:lineRule="auto"/>
              <w:jc w:val="left"/>
              <w:rPr>
                <w:color w:val="FF0000"/>
              </w:rPr>
            </w:pPr>
            <w:r w:rsidRPr="009B275B">
              <w:rPr>
                <w:color w:val="FF0000"/>
              </w:rPr>
              <w:t>Bezeichnung</w:t>
            </w:r>
          </w:p>
        </w:tc>
        <w:tc>
          <w:tcPr>
            <w:tcW w:w="1417" w:type="dxa"/>
            <w:shd w:val="clear" w:color="auto" w:fill="FFFFFF" w:themeFill="background1"/>
            <w:tcMar>
              <w:top w:w="85" w:type="dxa"/>
              <w:bottom w:w="85" w:type="dxa"/>
            </w:tcMar>
          </w:tcPr>
          <w:p w14:paraId="41398005" w14:textId="77777777" w:rsidR="006054B6" w:rsidRPr="009B275B" w:rsidRDefault="006054B6" w:rsidP="00F73815">
            <w:pPr>
              <w:pStyle w:val="TabStandard"/>
              <w:spacing w:line="240" w:lineRule="auto"/>
              <w:jc w:val="left"/>
              <w:rPr>
                <w:color w:val="FF0000"/>
              </w:rPr>
            </w:pPr>
            <w:r w:rsidRPr="009B275B">
              <w:rPr>
                <w:color w:val="FF0000"/>
              </w:rPr>
              <w:t>Warengruppe</w:t>
            </w:r>
          </w:p>
        </w:tc>
        <w:tc>
          <w:tcPr>
            <w:tcW w:w="567" w:type="dxa"/>
            <w:tcBorders>
              <w:top w:val="nil"/>
              <w:bottom w:val="nil"/>
            </w:tcBorders>
            <w:shd w:val="clear" w:color="auto" w:fill="F2F2F2" w:themeFill="background1" w:themeFillShade="F2"/>
          </w:tcPr>
          <w:p w14:paraId="55F115FC" w14:textId="77777777" w:rsidR="006054B6" w:rsidRPr="009B275B" w:rsidRDefault="006054B6" w:rsidP="00F73815">
            <w:pPr>
              <w:pStyle w:val="TabStandard"/>
              <w:spacing w:line="240" w:lineRule="auto"/>
              <w:jc w:val="left"/>
              <w:rPr>
                <w:color w:val="FF0000"/>
              </w:rPr>
            </w:pPr>
          </w:p>
        </w:tc>
        <w:tc>
          <w:tcPr>
            <w:tcW w:w="1134" w:type="dxa"/>
            <w:shd w:val="clear" w:color="auto" w:fill="FFFFFF" w:themeFill="background1"/>
          </w:tcPr>
          <w:p w14:paraId="1CE53A0B" w14:textId="77777777" w:rsidR="006054B6" w:rsidRPr="009B275B" w:rsidRDefault="006054B6" w:rsidP="00F73815">
            <w:pPr>
              <w:pStyle w:val="TabStandard"/>
              <w:spacing w:line="240" w:lineRule="auto"/>
              <w:jc w:val="left"/>
              <w:rPr>
                <w:color w:val="FF0000"/>
              </w:rPr>
            </w:pPr>
            <w:r>
              <w:rPr>
                <w:color w:val="FF0000"/>
              </w:rPr>
              <w:t>W_ID</w:t>
            </w:r>
          </w:p>
        </w:tc>
        <w:tc>
          <w:tcPr>
            <w:tcW w:w="1701" w:type="dxa"/>
            <w:shd w:val="clear" w:color="auto" w:fill="FFFFFF" w:themeFill="background1"/>
          </w:tcPr>
          <w:p w14:paraId="20F07524" w14:textId="77777777" w:rsidR="006054B6" w:rsidRPr="009B275B" w:rsidRDefault="006054B6" w:rsidP="00F73815">
            <w:pPr>
              <w:pStyle w:val="TabStandard"/>
              <w:spacing w:line="240" w:lineRule="auto"/>
              <w:jc w:val="left"/>
              <w:rPr>
                <w:color w:val="FF0000"/>
              </w:rPr>
            </w:pPr>
            <w:r>
              <w:rPr>
                <w:color w:val="FF0000"/>
              </w:rPr>
              <w:t>Warengruppe</w:t>
            </w:r>
          </w:p>
        </w:tc>
      </w:tr>
      <w:tr w:rsidR="006054B6" w:rsidRPr="00DD5656" w14:paraId="4ACD3F72" w14:textId="77777777" w:rsidTr="00F73815">
        <w:trPr>
          <w:trHeight w:val="340"/>
        </w:trPr>
        <w:tc>
          <w:tcPr>
            <w:tcW w:w="850" w:type="dxa"/>
            <w:shd w:val="clear" w:color="auto" w:fill="FFFFFF" w:themeFill="background1"/>
          </w:tcPr>
          <w:p w14:paraId="4FB39FC6"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w:t>
            </w:r>
          </w:p>
        </w:tc>
        <w:tc>
          <w:tcPr>
            <w:tcW w:w="3402" w:type="dxa"/>
            <w:shd w:val="clear" w:color="auto" w:fill="FFFFFF" w:themeFill="background1"/>
          </w:tcPr>
          <w:p w14:paraId="3905471F"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Loop mit Blumenmuster</w:t>
            </w:r>
          </w:p>
        </w:tc>
        <w:tc>
          <w:tcPr>
            <w:tcW w:w="1417" w:type="dxa"/>
            <w:shd w:val="clear" w:color="auto" w:fill="FFFFFF" w:themeFill="background1"/>
          </w:tcPr>
          <w:p w14:paraId="1A864216" w14:textId="77777777" w:rsidR="006054B6" w:rsidRPr="009B275B" w:rsidRDefault="006054B6" w:rsidP="00F73815">
            <w:pPr>
              <w:pStyle w:val="TabStandard"/>
              <w:spacing w:line="240" w:lineRule="auto"/>
              <w:jc w:val="left"/>
              <w:rPr>
                <w:color w:val="FF0000"/>
                <w:sz w:val="18"/>
                <w:szCs w:val="18"/>
              </w:rPr>
            </w:pPr>
            <w:r>
              <w:rPr>
                <w:color w:val="FF0000"/>
                <w:sz w:val="18"/>
                <w:szCs w:val="18"/>
              </w:rPr>
              <w:t>1</w:t>
            </w:r>
          </w:p>
        </w:tc>
        <w:tc>
          <w:tcPr>
            <w:tcW w:w="567" w:type="dxa"/>
            <w:tcBorders>
              <w:top w:val="nil"/>
              <w:bottom w:val="nil"/>
            </w:tcBorders>
            <w:shd w:val="clear" w:color="auto" w:fill="F2F2F2" w:themeFill="background1" w:themeFillShade="F2"/>
          </w:tcPr>
          <w:p w14:paraId="2BA206F5"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01F1AAFE" w14:textId="77777777" w:rsidR="006054B6" w:rsidRPr="009B275B" w:rsidRDefault="006054B6" w:rsidP="00F73815">
            <w:pPr>
              <w:pStyle w:val="TabStandard"/>
              <w:spacing w:line="240" w:lineRule="auto"/>
              <w:jc w:val="left"/>
              <w:rPr>
                <w:color w:val="FF0000"/>
                <w:sz w:val="18"/>
                <w:szCs w:val="18"/>
              </w:rPr>
            </w:pPr>
            <w:r>
              <w:rPr>
                <w:color w:val="FF0000"/>
                <w:sz w:val="18"/>
                <w:szCs w:val="18"/>
              </w:rPr>
              <w:t>1</w:t>
            </w:r>
          </w:p>
        </w:tc>
        <w:tc>
          <w:tcPr>
            <w:tcW w:w="1701" w:type="dxa"/>
            <w:shd w:val="clear" w:color="auto" w:fill="FFFFFF" w:themeFill="background1"/>
          </w:tcPr>
          <w:p w14:paraId="2F39786A" w14:textId="77777777" w:rsidR="006054B6" w:rsidRPr="009B275B" w:rsidRDefault="006054B6" w:rsidP="00F73815">
            <w:pPr>
              <w:pStyle w:val="TabStandard"/>
              <w:spacing w:line="240" w:lineRule="auto"/>
              <w:jc w:val="left"/>
              <w:rPr>
                <w:color w:val="FF0000"/>
                <w:sz w:val="18"/>
                <w:szCs w:val="18"/>
              </w:rPr>
            </w:pPr>
            <w:r>
              <w:rPr>
                <w:color w:val="FF0000"/>
                <w:sz w:val="18"/>
                <w:szCs w:val="18"/>
              </w:rPr>
              <w:t>Halstuch</w:t>
            </w:r>
          </w:p>
        </w:tc>
      </w:tr>
      <w:tr w:rsidR="006054B6" w:rsidRPr="00DD5656" w14:paraId="131C8995" w14:textId="77777777" w:rsidTr="00F73815">
        <w:trPr>
          <w:trHeight w:val="340"/>
        </w:trPr>
        <w:tc>
          <w:tcPr>
            <w:tcW w:w="850" w:type="dxa"/>
            <w:shd w:val="clear" w:color="auto" w:fill="FFFFFF" w:themeFill="background1"/>
          </w:tcPr>
          <w:p w14:paraId="3F07C717"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w:t>
            </w:r>
          </w:p>
        </w:tc>
        <w:tc>
          <w:tcPr>
            <w:tcW w:w="3402" w:type="dxa"/>
            <w:shd w:val="clear" w:color="auto" w:fill="FFFFFF" w:themeFill="background1"/>
          </w:tcPr>
          <w:p w14:paraId="286D8C8E"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Muschelarmband mit Münzen</w:t>
            </w:r>
          </w:p>
        </w:tc>
        <w:tc>
          <w:tcPr>
            <w:tcW w:w="1417" w:type="dxa"/>
            <w:shd w:val="clear" w:color="auto" w:fill="FFFFFF" w:themeFill="background1"/>
          </w:tcPr>
          <w:p w14:paraId="0DB5FD34" w14:textId="77777777" w:rsidR="006054B6" w:rsidRPr="009B275B" w:rsidRDefault="006054B6" w:rsidP="00F73815">
            <w:pPr>
              <w:pStyle w:val="TabStandard"/>
              <w:spacing w:line="240" w:lineRule="auto"/>
              <w:jc w:val="left"/>
              <w:rPr>
                <w:color w:val="FF0000"/>
                <w:sz w:val="18"/>
                <w:szCs w:val="18"/>
              </w:rPr>
            </w:pPr>
            <w:r>
              <w:rPr>
                <w:color w:val="FF0000"/>
                <w:sz w:val="18"/>
                <w:szCs w:val="18"/>
              </w:rPr>
              <w:t>2</w:t>
            </w:r>
          </w:p>
        </w:tc>
        <w:tc>
          <w:tcPr>
            <w:tcW w:w="567" w:type="dxa"/>
            <w:tcBorders>
              <w:top w:val="nil"/>
              <w:bottom w:val="nil"/>
            </w:tcBorders>
            <w:shd w:val="clear" w:color="auto" w:fill="F2F2F2" w:themeFill="background1" w:themeFillShade="F2"/>
          </w:tcPr>
          <w:p w14:paraId="19BF70A9"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6051C2C8" w14:textId="77777777" w:rsidR="006054B6" w:rsidRPr="009B275B" w:rsidRDefault="006054B6" w:rsidP="00F73815">
            <w:pPr>
              <w:pStyle w:val="TabStandard"/>
              <w:spacing w:line="240" w:lineRule="auto"/>
              <w:jc w:val="left"/>
              <w:rPr>
                <w:color w:val="FF0000"/>
                <w:sz w:val="18"/>
                <w:szCs w:val="18"/>
              </w:rPr>
            </w:pPr>
            <w:r>
              <w:rPr>
                <w:color w:val="FF0000"/>
                <w:sz w:val="18"/>
                <w:szCs w:val="18"/>
              </w:rPr>
              <w:t>2</w:t>
            </w:r>
          </w:p>
        </w:tc>
        <w:tc>
          <w:tcPr>
            <w:tcW w:w="1701" w:type="dxa"/>
            <w:shd w:val="clear" w:color="auto" w:fill="FFFFFF" w:themeFill="background1"/>
          </w:tcPr>
          <w:p w14:paraId="3BAA661F" w14:textId="77777777" w:rsidR="006054B6" w:rsidRPr="009B275B" w:rsidRDefault="006054B6" w:rsidP="00F73815">
            <w:pPr>
              <w:pStyle w:val="TabStandard"/>
              <w:spacing w:line="240" w:lineRule="auto"/>
              <w:jc w:val="left"/>
              <w:rPr>
                <w:color w:val="FF0000"/>
                <w:sz w:val="18"/>
                <w:szCs w:val="18"/>
              </w:rPr>
            </w:pPr>
            <w:r>
              <w:rPr>
                <w:color w:val="FF0000"/>
                <w:sz w:val="18"/>
                <w:szCs w:val="18"/>
              </w:rPr>
              <w:t>Schmuck</w:t>
            </w:r>
          </w:p>
        </w:tc>
      </w:tr>
      <w:tr w:rsidR="006054B6" w:rsidRPr="00DD5656" w14:paraId="1B84C140" w14:textId="77777777" w:rsidTr="00F73815">
        <w:trPr>
          <w:trHeight w:val="340"/>
        </w:trPr>
        <w:tc>
          <w:tcPr>
            <w:tcW w:w="850" w:type="dxa"/>
            <w:shd w:val="clear" w:color="auto" w:fill="FFFFFF" w:themeFill="background1"/>
          </w:tcPr>
          <w:p w14:paraId="48D6D632"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3</w:t>
            </w:r>
          </w:p>
        </w:tc>
        <w:tc>
          <w:tcPr>
            <w:tcW w:w="3402" w:type="dxa"/>
            <w:shd w:val="clear" w:color="auto" w:fill="FFFFFF" w:themeFill="background1"/>
          </w:tcPr>
          <w:p w14:paraId="74E4176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Brauner Ledergürtel</w:t>
            </w:r>
          </w:p>
        </w:tc>
        <w:tc>
          <w:tcPr>
            <w:tcW w:w="1417" w:type="dxa"/>
            <w:shd w:val="clear" w:color="auto" w:fill="FFFFFF" w:themeFill="background1"/>
          </w:tcPr>
          <w:p w14:paraId="6D639393" w14:textId="77777777" w:rsidR="006054B6" w:rsidRPr="009B275B" w:rsidRDefault="006054B6" w:rsidP="00F73815">
            <w:pPr>
              <w:pStyle w:val="TabStandard"/>
              <w:spacing w:line="240" w:lineRule="auto"/>
              <w:jc w:val="left"/>
              <w:rPr>
                <w:color w:val="FF0000"/>
                <w:sz w:val="18"/>
                <w:szCs w:val="18"/>
              </w:rPr>
            </w:pPr>
            <w:r>
              <w:rPr>
                <w:color w:val="FF0000"/>
                <w:sz w:val="18"/>
                <w:szCs w:val="18"/>
              </w:rPr>
              <w:t>3</w:t>
            </w:r>
          </w:p>
        </w:tc>
        <w:tc>
          <w:tcPr>
            <w:tcW w:w="567" w:type="dxa"/>
            <w:tcBorders>
              <w:top w:val="nil"/>
              <w:bottom w:val="nil"/>
            </w:tcBorders>
            <w:shd w:val="clear" w:color="auto" w:fill="F2F2F2" w:themeFill="background1" w:themeFillShade="F2"/>
          </w:tcPr>
          <w:p w14:paraId="20216CA9"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3D52456B" w14:textId="77777777" w:rsidR="006054B6" w:rsidRPr="009B275B" w:rsidRDefault="006054B6" w:rsidP="00F73815">
            <w:pPr>
              <w:pStyle w:val="TabStandard"/>
              <w:spacing w:line="240" w:lineRule="auto"/>
              <w:jc w:val="left"/>
              <w:rPr>
                <w:color w:val="FF0000"/>
                <w:sz w:val="18"/>
                <w:szCs w:val="18"/>
              </w:rPr>
            </w:pPr>
            <w:r>
              <w:rPr>
                <w:color w:val="FF0000"/>
                <w:sz w:val="18"/>
                <w:szCs w:val="18"/>
              </w:rPr>
              <w:t>3</w:t>
            </w:r>
          </w:p>
        </w:tc>
        <w:tc>
          <w:tcPr>
            <w:tcW w:w="1701" w:type="dxa"/>
            <w:shd w:val="clear" w:color="auto" w:fill="FFFFFF" w:themeFill="background1"/>
          </w:tcPr>
          <w:p w14:paraId="183DF24A" w14:textId="77777777" w:rsidR="006054B6" w:rsidRPr="009B275B" w:rsidRDefault="006054B6" w:rsidP="00F73815">
            <w:pPr>
              <w:pStyle w:val="TabStandard"/>
              <w:spacing w:line="240" w:lineRule="auto"/>
              <w:jc w:val="left"/>
              <w:rPr>
                <w:color w:val="FF0000"/>
                <w:sz w:val="18"/>
                <w:szCs w:val="18"/>
              </w:rPr>
            </w:pPr>
            <w:r>
              <w:rPr>
                <w:color w:val="FF0000"/>
                <w:sz w:val="18"/>
                <w:szCs w:val="18"/>
              </w:rPr>
              <w:t>Gürtel</w:t>
            </w:r>
          </w:p>
        </w:tc>
      </w:tr>
      <w:tr w:rsidR="006054B6" w:rsidRPr="00DD5656" w14:paraId="68038BB9" w14:textId="77777777" w:rsidTr="00F73815">
        <w:trPr>
          <w:trHeight w:val="340"/>
        </w:trPr>
        <w:tc>
          <w:tcPr>
            <w:tcW w:w="850" w:type="dxa"/>
            <w:shd w:val="clear" w:color="auto" w:fill="FFFFFF" w:themeFill="background1"/>
          </w:tcPr>
          <w:p w14:paraId="4EF668D9"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4</w:t>
            </w:r>
          </w:p>
        </w:tc>
        <w:tc>
          <w:tcPr>
            <w:tcW w:w="3402" w:type="dxa"/>
            <w:shd w:val="clear" w:color="auto" w:fill="FFFFFF" w:themeFill="background1"/>
          </w:tcPr>
          <w:p w14:paraId="5E213A4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Ornament Halstuch</w:t>
            </w:r>
          </w:p>
        </w:tc>
        <w:tc>
          <w:tcPr>
            <w:tcW w:w="1417" w:type="dxa"/>
            <w:shd w:val="clear" w:color="auto" w:fill="FFFFFF" w:themeFill="background1"/>
          </w:tcPr>
          <w:p w14:paraId="3BC68446" w14:textId="77777777" w:rsidR="006054B6" w:rsidRPr="009B275B" w:rsidRDefault="006054B6" w:rsidP="00F73815">
            <w:pPr>
              <w:pStyle w:val="TabStandard"/>
              <w:spacing w:line="240" w:lineRule="auto"/>
              <w:jc w:val="left"/>
              <w:rPr>
                <w:color w:val="FF0000"/>
                <w:sz w:val="18"/>
                <w:szCs w:val="18"/>
              </w:rPr>
            </w:pPr>
            <w:r>
              <w:rPr>
                <w:color w:val="FF0000"/>
                <w:sz w:val="18"/>
                <w:szCs w:val="18"/>
              </w:rPr>
              <w:t>1</w:t>
            </w:r>
          </w:p>
        </w:tc>
        <w:tc>
          <w:tcPr>
            <w:tcW w:w="567" w:type="dxa"/>
            <w:tcBorders>
              <w:top w:val="nil"/>
              <w:bottom w:val="nil"/>
            </w:tcBorders>
            <w:shd w:val="clear" w:color="auto" w:fill="F2F2F2" w:themeFill="background1" w:themeFillShade="F2"/>
          </w:tcPr>
          <w:p w14:paraId="49CD4546"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62E77215" w14:textId="77777777" w:rsidR="006054B6" w:rsidRPr="009B275B" w:rsidRDefault="006054B6" w:rsidP="00F73815">
            <w:pPr>
              <w:pStyle w:val="TabStandard"/>
              <w:spacing w:line="240" w:lineRule="auto"/>
              <w:jc w:val="left"/>
              <w:rPr>
                <w:color w:val="FF0000"/>
                <w:sz w:val="18"/>
                <w:szCs w:val="18"/>
              </w:rPr>
            </w:pPr>
          </w:p>
        </w:tc>
        <w:tc>
          <w:tcPr>
            <w:tcW w:w="1701" w:type="dxa"/>
            <w:shd w:val="clear" w:color="auto" w:fill="FFFFFF" w:themeFill="background1"/>
          </w:tcPr>
          <w:p w14:paraId="64107FCB" w14:textId="77777777" w:rsidR="006054B6" w:rsidRPr="009B275B" w:rsidRDefault="006054B6" w:rsidP="00F73815">
            <w:pPr>
              <w:pStyle w:val="TabStandard"/>
              <w:spacing w:line="240" w:lineRule="auto"/>
              <w:jc w:val="left"/>
              <w:rPr>
                <w:color w:val="FF0000"/>
                <w:sz w:val="18"/>
                <w:szCs w:val="18"/>
              </w:rPr>
            </w:pPr>
          </w:p>
        </w:tc>
      </w:tr>
    </w:tbl>
    <w:p w14:paraId="1E23C2BE" w14:textId="77777777" w:rsidR="00EE45CF" w:rsidRPr="00BE3FCB" w:rsidRDefault="00EE45CF" w:rsidP="00EE45CF">
      <w:pPr>
        <w:spacing w:before="240"/>
        <w:rPr>
          <w:b/>
          <w:bCs/>
          <w:sz w:val="24"/>
          <w:szCs w:val="24"/>
        </w:rPr>
      </w:pPr>
      <w:r>
        <w:rPr>
          <w:b/>
          <w:bCs/>
          <w:sz w:val="24"/>
          <w:szCs w:val="24"/>
        </w:rPr>
        <w:lastRenderedPageBreak/>
        <w:t>Zusätzliche Regel Nr. 7 (</w:t>
      </w:r>
      <w:r w:rsidRPr="008E4FBB">
        <w:rPr>
          <w:b/>
          <w:bCs/>
          <w:sz w:val="24"/>
          <w:szCs w:val="24"/>
        </w:rPr>
        <w:t>Forderung nach schnellem und flexiblem Datenbankzugriff</w:t>
      </w:r>
      <w:r>
        <w:rPr>
          <w:b/>
          <w:bCs/>
          <w:sz w:val="24"/>
          <w:szCs w:val="24"/>
        </w:rPr>
        <w:t>) – nicht Teil der NF 3</w:t>
      </w:r>
    </w:p>
    <w:p w14:paraId="5CF2B077" w14:textId="00355FF7" w:rsidR="00EE45CF" w:rsidRDefault="00EE45CF" w:rsidP="00EE45CF">
      <w:r>
        <w:t xml:space="preserve">Felder sollen keine berechenbaren Daten enthalten </w:t>
      </w:r>
    </w:p>
    <w:p w14:paraId="27CB2CF0" w14:textId="77777777" w:rsidR="006054B6" w:rsidRDefault="006054B6" w:rsidP="006054B6">
      <w:pPr>
        <w:spacing w:after="240"/>
        <w:rPr>
          <w:b/>
          <w:bCs/>
          <w:color w:val="000000" w:themeColor="text1"/>
        </w:rPr>
      </w:pPr>
      <w:r>
        <w:rPr>
          <w:b/>
          <w:bCs/>
          <w:color w:val="000000" w:themeColor="text1"/>
        </w:rPr>
        <w:t>Lösungsansatz zur Anwendung von Regel 7</w:t>
      </w:r>
    </w:p>
    <w:p w14:paraId="3887AB3C" w14:textId="77777777" w:rsidR="006054B6" w:rsidRPr="00586CF4" w:rsidRDefault="006054B6" w:rsidP="006054B6">
      <w:pPr>
        <w:rPr>
          <w:b/>
          <w:bCs/>
          <w:color w:val="000000" w:themeColor="text1"/>
        </w:rPr>
      </w:pPr>
      <w:r w:rsidRPr="00586CF4">
        <w:rPr>
          <w:b/>
          <w:bCs/>
          <w:color w:val="000000" w:themeColor="text1"/>
        </w:rPr>
        <w:t xml:space="preserve">Anwendung Regel </w:t>
      </w:r>
      <w:r>
        <w:rPr>
          <w:b/>
          <w:bCs/>
          <w:color w:val="000000" w:themeColor="text1"/>
        </w:rPr>
        <w:t>7</w:t>
      </w:r>
    </w:p>
    <w:p w14:paraId="47C0F18A" w14:textId="77777777" w:rsidR="006054B6" w:rsidRPr="00C83B84" w:rsidRDefault="006054B6" w:rsidP="006054B6">
      <w:pPr>
        <w:tabs>
          <w:tab w:val="left" w:pos="13750"/>
        </w:tabs>
        <w:rPr>
          <w:color w:val="000000" w:themeColor="text1"/>
          <w:u w:val="single"/>
        </w:rPr>
      </w:pPr>
      <w:r>
        <w:rPr>
          <w:color w:val="000000" w:themeColor="text1"/>
        </w:rPr>
        <w:t xml:space="preserve">Problem: </w:t>
      </w:r>
      <w:r w:rsidRPr="00C83B84">
        <w:rPr>
          <w:color w:val="FF0000"/>
        </w:rPr>
        <w:t>Attribut ‚</w:t>
      </w:r>
      <w:r>
        <w:rPr>
          <w:color w:val="FF0000"/>
        </w:rPr>
        <w:t>Restlaufzeit‘ in Tabelle Lieferanten lässt sich berechnen (mit Hilfe einer Abfrage)</w:t>
      </w:r>
      <w:r w:rsidRPr="00871117">
        <w:rPr>
          <w:color w:val="000000" w:themeColor="text1"/>
          <w:u w:val="single"/>
        </w:rPr>
        <w:tab/>
      </w:r>
    </w:p>
    <w:p w14:paraId="4FFF25AE" w14:textId="77777777" w:rsidR="006054B6" w:rsidRDefault="006054B6" w:rsidP="006054B6">
      <w:pPr>
        <w:tabs>
          <w:tab w:val="left" w:pos="13750"/>
        </w:tabs>
        <w:rPr>
          <w:color w:val="000000" w:themeColor="text1"/>
          <w:u w:val="single"/>
        </w:rPr>
      </w:pPr>
      <w:r>
        <w:rPr>
          <w:color w:val="000000" w:themeColor="text1"/>
        </w:rPr>
        <w:t>Lösung</w:t>
      </w:r>
      <w:r w:rsidRPr="00234306">
        <w:rPr>
          <w:color w:val="FF0000"/>
        </w:rPr>
        <w:t xml:space="preserve">: </w:t>
      </w:r>
      <w:r>
        <w:rPr>
          <w:color w:val="FF0000"/>
        </w:rPr>
        <w:t>Attribut ‚Restlaufzeit‘ ersatzlos streichen</w:t>
      </w:r>
      <w:r w:rsidRPr="007747D4">
        <w:rPr>
          <w:color w:val="000000" w:themeColor="text1"/>
          <w:u w:val="single"/>
        </w:rPr>
        <w:tab/>
      </w:r>
    </w:p>
    <w:p w14:paraId="0A55694B" w14:textId="77777777" w:rsidR="006054B6" w:rsidRPr="00011B3A" w:rsidRDefault="006054B6" w:rsidP="006054B6">
      <w:pPr>
        <w:pStyle w:val="berschriftZwischen"/>
        <w:tabs>
          <w:tab w:val="left" w:pos="9923"/>
        </w:tabs>
        <w:rPr>
          <w:color w:val="000000" w:themeColor="text1"/>
        </w:rPr>
      </w:pPr>
      <w:r w:rsidRPr="00011B3A">
        <w:rPr>
          <w:color w:val="000000" w:themeColor="text1"/>
        </w:rPr>
        <w:t xml:space="preserve">Tabelle: </w:t>
      </w:r>
      <w:r w:rsidRPr="004429F9">
        <w:rPr>
          <w:color w:val="FF0000"/>
        </w:rPr>
        <w:t>Lieferanten</w:t>
      </w:r>
      <w:r>
        <w:rPr>
          <w:color w:val="FF0000"/>
        </w:rPr>
        <w:tab/>
      </w:r>
      <w:r w:rsidRPr="00C63770">
        <w:rPr>
          <w:color w:val="000000" w:themeColor="text1"/>
        </w:rPr>
        <w:t xml:space="preserve">Tabelle: </w:t>
      </w:r>
      <w:r>
        <w:rPr>
          <w:color w:val="FF0000"/>
        </w:rPr>
        <w:t>PLZ</w:t>
      </w:r>
    </w:p>
    <w:tbl>
      <w:tblPr>
        <w:tblStyle w:val="Tabellenraster"/>
        <w:tblW w:w="12756" w:type="dxa"/>
        <w:tblLayout w:type="fixed"/>
        <w:tblCellMar>
          <w:top w:w="28" w:type="dxa"/>
          <w:left w:w="28" w:type="dxa"/>
          <w:bottom w:w="28" w:type="dxa"/>
          <w:right w:w="28" w:type="dxa"/>
        </w:tblCellMar>
        <w:tblLook w:val="04A0" w:firstRow="1" w:lastRow="0" w:firstColumn="1" w:lastColumn="0" w:noHBand="0" w:noVBand="1"/>
      </w:tblPr>
      <w:tblGrid>
        <w:gridCol w:w="850"/>
        <w:gridCol w:w="2551"/>
        <w:gridCol w:w="2268"/>
        <w:gridCol w:w="1134"/>
        <w:gridCol w:w="1417"/>
        <w:gridCol w:w="1134"/>
        <w:gridCol w:w="567"/>
        <w:gridCol w:w="1134"/>
        <w:gridCol w:w="1701"/>
      </w:tblGrid>
      <w:tr w:rsidR="006054B6" w14:paraId="0F5D9872" w14:textId="77777777" w:rsidTr="00F73815">
        <w:tc>
          <w:tcPr>
            <w:tcW w:w="850" w:type="dxa"/>
            <w:shd w:val="clear" w:color="auto" w:fill="FFFFFF" w:themeFill="background1"/>
            <w:tcMar>
              <w:top w:w="85" w:type="dxa"/>
              <w:bottom w:w="85" w:type="dxa"/>
            </w:tcMar>
          </w:tcPr>
          <w:p w14:paraId="09B51700" w14:textId="77777777" w:rsidR="006054B6" w:rsidRPr="009B275B" w:rsidRDefault="006054B6" w:rsidP="00F73815">
            <w:pPr>
              <w:pStyle w:val="TabStandard"/>
              <w:spacing w:line="240" w:lineRule="auto"/>
              <w:jc w:val="left"/>
              <w:rPr>
                <w:b/>
                <w:color w:val="FF0000"/>
                <w:u w:val="single"/>
              </w:rPr>
            </w:pPr>
            <w:r w:rsidRPr="009B275B">
              <w:rPr>
                <w:b/>
                <w:color w:val="FF0000"/>
                <w:u w:val="single"/>
              </w:rPr>
              <w:t>L_ID</w:t>
            </w:r>
          </w:p>
        </w:tc>
        <w:tc>
          <w:tcPr>
            <w:tcW w:w="2551" w:type="dxa"/>
            <w:shd w:val="clear" w:color="auto" w:fill="FFFFFF" w:themeFill="background1"/>
            <w:tcMar>
              <w:top w:w="85" w:type="dxa"/>
              <w:bottom w:w="85" w:type="dxa"/>
            </w:tcMar>
          </w:tcPr>
          <w:p w14:paraId="034009AF" w14:textId="77777777" w:rsidR="006054B6" w:rsidRPr="009B275B" w:rsidRDefault="006054B6" w:rsidP="00F73815">
            <w:pPr>
              <w:pStyle w:val="TabStandard"/>
              <w:spacing w:line="240" w:lineRule="auto"/>
              <w:jc w:val="left"/>
              <w:rPr>
                <w:color w:val="FF0000"/>
              </w:rPr>
            </w:pPr>
            <w:r w:rsidRPr="009B275B">
              <w:rPr>
                <w:color w:val="FF0000"/>
              </w:rPr>
              <w:t>Firmenname</w:t>
            </w:r>
          </w:p>
        </w:tc>
        <w:tc>
          <w:tcPr>
            <w:tcW w:w="2268" w:type="dxa"/>
            <w:shd w:val="clear" w:color="auto" w:fill="FFFFFF" w:themeFill="background1"/>
            <w:tcMar>
              <w:top w:w="85" w:type="dxa"/>
              <w:bottom w:w="85" w:type="dxa"/>
            </w:tcMar>
          </w:tcPr>
          <w:p w14:paraId="4AC03845" w14:textId="77777777" w:rsidR="006054B6" w:rsidRPr="009B275B" w:rsidRDefault="006054B6" w:rsidP="00F73815">
            <w:pPr>
              <w:pStyle w:val="TabStandard"/>
              <w:spacing w:line="240" w:lineRule="auto"/>
              <w:jc w:val="left"/>
              <w:rPr>
                <w:color w:val="FF0000"/>
              </w:rPr>
            </w:pPr>
            <w:proofErr w:type="spellStart"/>
            <w:r w:rsidRPr="009B275B">
              <w:rPr>
                <w:color w:val="FF0000"/>
              </w:rPr>
              <w:t>Strasse</w:t>
            </w:r>
            <w:proofErr w:type="spellEnd"/>
          </w:p>
        </w:tc>
        <w:tc>
          <w:tcPr>
            <w:tcW w:w="1134" w:type="dxa"/>
            <w:shd w:val="clear" w:color="auto" w:fill="FFFFFF" w:themeFill="background1"/>
            <w:tcMar>
              <w:top w:w="85" w:type="dxa"/>
              <w:bottom w:w="85" w:type="dxa"/>
            </w:tcMar>
          </w:tcPr>
          <w:p w14:paraId="4B3B83AA" w14:textId="77777777" w:rsidR="006054B6" w:rsidRPr="009B275B" w:rsidRDefault="006054B6" w:rsidP="00F73815">
            <w:pPr>
              <w:pStyle w:val="TabStandard"/>
              <w:spacing w:line="240" w:lineRule="auto"/>
              <w:jc w:val="left"/>
              <w:rPr>
                <w:color w:val="FF0000"/>
              </w:rPr>
            </w:pPr>
            <w:r w:rsidRPr="009B275B">
              <w:rPr>
                <w:color w:val="FF0000"/>
              </w:rPr>
              <w:t>PLZ</w:t>
            </w:r>
          </w:p>
        </w:tc>
        <w:tc>
          <w:tcPr>
            <w:tcW w:w="1417" w:type="dxa"/>
            <w:shd w:val="clear" w:color="auto" w:fill="FFFFFF" w:themeFill="background1"/>
            <w:tcMar>
              <w:top w:w="85" w:type="dxa"/>
              <w:bottom w:w="85" w:type="dxa"/>
            </w:tcMar>
          </w:tcPr>
          <w:p w14:paraId="4536DE02" w14:textId="77777777" w:rsidR="006054B6" w:rsidRPr="009B275B" w:rsidRDefault="006054B6" w:rsidP="00F73815">
            <w:pPr>
              <w:pStyle w:val="TabStandard"/>
              <w:spacing w:line="240" w:lineRule="auto"/>
              <w:jc w:val="left"/>
              <w:rPr>
                <w:color w:val="FF0000"/>
              </w:rPr>
            </w:pPr>
            <w:r w:rsidRPr="009B275B">
              <w:rPr>
                <w:color w:val="FF0000"/>
              </w:rPr>
              <w:t>Liefervertrag bis</w:t>
            </w:r>
          </w:p>
        </w:tc>
        <w:tc>
          <w:tcPr>
            <w:tcW w:w="1134" w:type="dxa"/>
            <w:shd w:val="clear" w:color="auto" w:fill="FFFFFF" w:themeFill="background1"/>
            <w:tcMar>
              <w:top w:w="85" w:type="dxa"/>
              <w:bottom w:w="85" w:type="dxa"/>
            </w:tcMar>
          </w:tcPr>
          <w:p w14:paraId="64EFD6FB" w14:textId="77777777" w:rsidR="006054B6" w:rsidRPr="009B275B" w:rsidRDefault="006054B6" w:rsidP="00F73815">
            <w:pPr>
              <w:pStyle w:val="TabStandard"/>
              <w:spacing w:line="240" w:lineRule="auto"/>
              <w:jc w:val="left"/>
              <w:rPr>
                <w:color w:val="FF0000"/>
              </w:rPr>
            </w:pPr>
            <w:r w:rsidRPr="009B275B">
              <w:rPr>
                <w:color w:val="FF0000"/>
              </w:rPr>
              <w:t>Laufzeit</w:t>
            </w:r>
          </w:p>
        </w:tc>
        <w:tc>
          <w:tcPr>
            <w:tcW w:w="567" w:type="dxa"/>
            <w:tcBorders>
              <w:top w:val="nil"/>
              <w:bottom w:val="nil"/>
            </w:tcBorders>
            <w:shd w:val="clear" w:color="auto" w:fill="F2F2F2" w:themeFill="background1" w:themeFillShade="F2"/>
          </w:tcPr>
          <w:p w14:paraId="6017365F" w14:textId="77777777" w:rsidR="006054B6" w:rsidRPr="009B275B" w:rsidRDefault="006054B6" w:rsidP="00F73815">
            <w:pPr>
              <w:pStyle w:val="TabStandard"/>
              <w:spacing w:line="240" w:lineRule="auto"/>
              <w:jc w:val="left"/>
              <w:rPr>
                <w:color w:val="FF0000"/>
              </w:rPr>
            </w:pPr>
          </w:p>
        </w:tc>
        <w:tc>
          <w:tcPr>
            <w:tcW w:w="1134" w:type="dxa"/>
            <w:shd w:val="clear" w:color="auto" w:fill="FFFFFF" w:themeFill="background1"/>
          </w:tcPr>
          <w:p w14:paraId="758DB685" w14:textId="77777777" w:rsidR="006054B6" w:rsidRPr="009B275B" w:rsidRDefault="006054B6" w:rsidP="00F73815">
            <w:pPr>
              <w:pStyle w:val="TabStandard"/>
              <w:spacing w:line="240" w:lineRule="auto"/>
              <w:jc w:val="left"/>
              <w:rPr>
                <w:color w:val="FF0000"/>
              </w:rPr>
            </w:pPr>
            <w:r>
              <w:rPr>
                <w:color w:val="FF0000"/>
              </w:rPr>
              <w:t>PLZ_ID</w:t>
            </w:r>
          </w:p>
        </w:tc>
        <w:tc>
          <w:tcPr>
            <w:tcW w:w="1701" w:type="dxa"/>
            <w:shd w:val="clear" w:color="auto" w:fill="FFFFFF" w:themeFill="background1"/>
          </w:tcPr>
          <w:p w14:paraId="58A00E9E" w14:textId="77777777" w:rsidR="006054B6" w:rsidRPr="009B275B" w:rsidRDefault="006054B6" w:rsidP="00F73815">
            <w:pPr>
              <w:pStyle w:val="TabStandard"/>
              <w:spacing w:line="240" w:lineRule="auto"/>
              <w:jc w:val="left"/>
              <w:rPr>
                <w:color w:val="FF0000"/>
              </w:rPr>
            </w:pPr>
            <w:r>
              <w:rPr>
                <w:color w:val="FF0000"/>
              </w:rPr>
              <w:t>Ort</w:t>
            </w:r>
          </w:p>
        </w:tc>
      </w:tr>
      <w:tr w:rsidR="006054B6" w:rsidRPr="00DD5656" w14:paraId="30AB6F77" w14:textId="77777777" w:rsidTr="00F73815">
        <w:trPr>
          <w:trHeight w:val="340"/>
        </w:trPr>
        <w:tc>
          <w:tcPr>
            <w:tcW w:w="850" w:type="dxa"/>
            <w:shd w:val="clear" w:color="auto" w:fill="FFFFFF" w:themeFill="background1"/>
          </w:tcPr>
          <w:p w14:paraId="14AE071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w:t>
            </w:r>
          </w:p>
        </w:tc>
        <w:tc>
          <w:tcPr>
            <w:tcW w:w="2551" w:type="dxa"/>
            <w:shd w:val="clear" w:color="auto" w:fill="FFFFFF" w:themeFill="background1"/>
          </w:tcPr>
          <w:p w14:paraId="735391C3"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Neumann KG</w:t>
            </w:r>
          </w:p>
        </w:tc>
        <w:tc>
          <w:tcPr>
            <w:tcW w:w="2268" w:type="dxa"/>
            <w:shd w:val="clear" w:color="auto" w:fill="FFFFFF" w:themeFill="background1"/>
          </w:tcPr>
          <w:p w14:paraId="680BE8D0"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Marienstraße 24</w:t>
            </w:r>
          </w:p>
        </w:tc>
        <w:tc>
          <w:tcPr>
            <w:tcW w:w="1134" w:type="dxa"/>
            <w:shd w:val="clear" w:color="auto" w:fill="FFFFFF" w:themeFill="background1"/>
          </w:tcPr>
          <w:p w14:paraId="2BEF60E2"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92224</w:t>
            </w:r>
          </w:p>
        </w:tc>
        <w:tc>
          <w:tcPr>
            <w:tcW w:w="1417" w:type="dxa"/>
            <w:shd w:val="clear" w:color="auto" w:fill="FFFFFF" w:themeFill="background1"/>
          </w:tcPr>
          <w:p w14:paraId="19649878"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01.01.2022</w:t>
            </w:r>
          </w:p>
        </w:tc>
        <w:tc>
          <w:tcPr>
            <w:tcW w:w="1134" w:type="dxa"/>
            <w:shd w:val="clear" w:color="auto" w:fill="FFFFFF" w:themeFill="background1"/>
          </w:tcPr>
          <w:p w14:paraId="4339E951"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8</w:t>
            </w:r>
          </w:p>
        </w:tc>
        <w:tc>
          <w:tcPr>
            <w:tcW w:w="567" w:type="dxa"/>
            <w:tcBorders>
              <w:top w:val="nil"/>
              <w:bottom w:val="nil"/>
            </w:tcBorders>
            <w:shd w:val="clear" w:color="auto" w:fill="F2F2F2" w:themeFill="background1" w:themeFillShade="F2"/>
          </w:tcPr>
          <w:p w14:paraId="1FB8AB55"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0A91ACBB"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92224</w:t>
            </w:r>
          </w:p>
        </w:tc>
        <w:tc>
          <w:tcPr>
            <w:tcW w:w="1701" w:type="dxa"/>
            <w:shd w:val="clear" w:color="auto" w:fill="FFFFFF" w:themeFill="background1"/>
          </w:tcPr>
          <w:p w14:paraId="119C350A"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Amberg</w:t>
            </w:r>
          </w:p>
        </w:tc>
      </w:tr>
      <w:tr w:rsidR="006054B6" w:rsidRPr="00DD5656" w14:paraId="57640A37" w14:textId="77777777" w:rsidTr="00F73815">
        <w:trPr>
          <w:trHeight w:val="340"/>
        </w:trPr>
        <w:tc>
          <w:tcPr>
            <w:tcW w:w="850" w:type="dxa"/>
            <w:shd w:val="clear" w:color="auto" w:fill="FFFFFF" w:themeFill="background1"/>
          </w:tcPr>
          <w:p w14:paraId="3BDFEFD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w:t>
            </w:r>
          </w:p>
        </w:tc>
        <w:tc>
          <w:tcPr>
            <w:tcW w:w="2551" w:type="dxa"/>
            <w:shd w:val="clear" w:color="auto" w:fill="FFFFFF" w:themeFill="background1"/>
          </w:tcPr>
          <w:p w14:paraId="1901BDA4"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SUN-MODE GmbH</w:t>
            </w:r>
          </w:p>
        </w:tc>
        <w:tc>
          <w:tcPr>
            <w:tcW w:w="2268" w:type="dxa"/>
            <w:shd w:val="clear" w:color="auto" w:fill="FFFFFF" w:themeFill="background1"/>
          </w:tcPr>
          <w:p w14:paraId="72D4F393" w14:textId="77777777" w:rsidR="006054B6" w:rsidRPr="009B275B" w:rsidRDefault="006054B6" w:rsidP="00F73815">
            <w:pPr>
              <w:pStyle w:val="TabStandard"/>
              <w:spacing w:line="240" w:lineRule="auto"/>
              <w:jc w:val="left"/>
              <w:rPr>
                <w:color w:val="FF0000"/>
                <w:sz w:val="18"/>
                <w:szCs w:val="18"/>
              </w:rPr>
            </w:pPr>
            <w:proofErr w:type="spellStart"/>
            <w:r w:rsidRPr="009B275B">
              <w:rPr>
                <w:color w:val="FF0000"/>
                <w:sz w:val="18"/>
                <w:szCs w:val="18"/>
              </w:rPr>
              <w:t>Gradestrasse</w:t>
            </w:r>
            <w:proofErr w:type="spellEnd"/>
            <w:r w:rsidRPr="009B275B">
              <w:rPr>
                <w:color w:val="FF0000"/>
                <w:sz w:val="18"/>
                <w:szCs w:val="18"/>
              </w:rPr>
              <w:t xml:space="preserve"> 60</w:t>
            </w:r>
          </w:p>
        </w:tc>
        <w:tc>
          <w:tcPr>
            <w:tcW w:w="1134" w:type="dxa"/>
            <w:shd w:val="clear" w:color="auto" w:fill="FFFFFF" w:themeFill="background1"/>
          </w:tcPr>
          <w:p w14:paraId="6E9134A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12347</w:t>
            </w:r>
          </w:p>
        </w:tc>
        <w:tc>
          <w:tcPr>
            <w:tcW w:w="1417" w:type="dxa"/>
            <w:shd w:val="clear" w:color="auto" w:fill="FFFFFF" w:themeFill="background1"/>
          </w:tcPr>
          <w:p w14:paraId="539ECECD" w14:textId="77777777" w:rsidR="006054B6" w:rsidRPr="009B275B" w:rsidRDefault="006054B6" w:rsidP="00F73815">
            <w:pPr>
              <w:pStyle w:val="TabStandard"/>
              <w:spacing w:line="240" w:lineRule="auto"/>
              <w:jc w:val="left"/>
              <w:rPr>
                <w:color w:val="FF0000"/>
              </w:rPr>
            </w:pPr>
            <w:r w:rsidRPr="009B275B">
              <w:rPr>
                <w:color w:val="FF0000"/>
                <w:sz w:val="18"/>
                <w:szCs w:val="18"/>
              </w:rPr>
              <w:t>24.05.2020</w:t>
            </w:r>
          </w:p>
        </w:tc>
        <w:tc>
          <w:tcPr>
            <w:tcW w:w="1134" w:type="dxa"/>
            <w:shd w:val="clear" w:color="auto" w:fill="FFFFFF" w:themeFill="background1"/>
          </w:tcPr>
          <w:p w14:paraId="0E70755A"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12</w:t>
            </w:r>
          </w:p>
        </w:tc>
        <w:tc>
          <w:tcPr>
            <w:tcW w:w="567" w:type="dxa"/>
            <w:tcBorders>
              <w:top w:val="nil"/>
              <w:bottom w:val="nil"/>
            </w:tcBorders>
            <w:shd w:val="clear" w:color="auto" w:fill="F2F2F2" w:themeFill="background1" w:themeFillShade="F2"/>
          </w:tcPr>
          <w:p w14:paraId="0B52C03C"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00A57CAA"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12347</w:t>
            </w:r>
          </w:p>
        </w:tc>
        <w:tc>
          <w:tcPr>
            <w:tcW w:w="1701" w:type="dxa"/>
            <w:shd w:val="clear" w:color="auto" w:fill="FFFFFF" w:themeFill="background1"/>
          </w:tcPr>
          <w:p w14:paraId="67AC4871"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Berlin</w:t>
            </w:r>
          </w:p>
        </w:tc>
      </w:tr>
      <w:tr w:rsidR="006054B6" w:rsidRPr="00DD5656" w14:paraId="45D7FCE8" w14:textId="77777777" w:rsidTr="00F73815">
        <w:trPr>
          <w:trHeight w:val="340"/>
        </w:trPr>
        <w:tc>
          <w:tcPr>
            <w:tcW w:w="850" w:type="dxa"/>
            <w:shd w:val="clear" w:color="auto" w:fill="FFFFFF" w:themeFill="background1"/>
          </w:tcPr>
          <w:p w14:paraId="33E8CC41"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3</w:t>
            </w:r>
          </w:p>
        </w:tc>
        <w:tc>
          <w:tcPr>
            <w:tcW w:w="2551" w:type="dxa"/>
            <w:shd w:val="clear" w:color="auto" w:fill="FFFFFF" w:themeFill="background1"/>
          </w:tcPr>
          <w:p w14:paraId="04F09F27" w14:textId="77777777" w:rsidR="006054B6" w:rsidRPr="009B275B" w:rsidRDefault="006054B6" w:rsidP="00F73815">
            <w:pPr>
              <w:pStyle w:val="TabStandard"/>
              <w:spacing w:line="240" w:lineRule="auto"/>
              <w:jc w:val="left"/>
              <w:rPr>
                <w:color w:val="FF0000"/>
                <w:sz w:val="18"/>
                <w:szCs w:val="18"/>
              </w:rPr>
            </w:pPr>
            <w:proofErr w:type="spellStart"/>
            <w:r w:rsidRPr="009B275B">
              <w:rPr>
                <w:color w:val="FF0000"/>
                <w:sz w:val="18"/>
                <w:szCs w:val="18"/>
              </w:rPr>
              <w:t>Bredehop</w:t>
            </w:r>
            <w:proofErr w:type="spellEnd"/>
            <w:r w:rsidRPr="009B275B">
              <w:rPr>
                <w:color w:val="FF0000"/>
                <w:sz w:val="18"/>
                <w:szCs w:val="18"/>
              </w:rPr>
              <w:t xml:space="preserve"> GmbH</w:t>
            </w:r>
          </w:p>
        </w:tc>
        <w:tc>
          <w:tcPr>
            <w:tcW w:w="2268" w:type="dxa"/>
            <w:shd w:val="clear" w:color="auto" w:fill="FFFFFF" w:themeFill="background1"/>
          </w:tcPr>
          <w:p w14:paraId="1E163DD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Gewerbepark 248</w:t>
            </w:r>
          </w:p>
        </w:tc>
        <w:tc>
          <w:tcPr>
            <w:tcW w:w="1134" w:type="dxa"/>
            <w:shd w:val="clear" w:color="auto" w:fill="FFFFFF" w:themeFill="background1"/>
          </w:tcPr>
          <w:p w14:paraId="564FFE95"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90402</w:t>
            </w:r>
          </w:p>
        </w:tc>
        <w:tc>
          <w:tcPr>
            <w:tcW w:w="1417" w:type="dxa"/>
            <w:shd w:val="clear" w:color="auto" w:fill="FFFFFF" w:themeFill="background1"/>
          </w:tcPr>
          <w:p w14:paraId="55E675EA"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22.10.2021</w:t>
            </w:r>
          </w:p>
        </w:tc>
        <w:tc>
          <w:tcPr>
            <w:tcW w:w="1134" w:type="dxa"/>
            <w:shd w:val="clear" w:color="auto" w:fill="FFFFFF" w:themeFill="background1"/>
          </w:tcPr>
          <w:p w14:paraId="05467F68"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8</w:t>
            </w:r>
          </w:p>
        </w:tc>
        <w:tc>
          <w:tcPr>
            <w:tcW w:w="567" w:type="dxa"/>
            <w:tcBorders>
              <w:top w:val="nil"/>
              <w:bottom w:val="nil"/>
            </w:tcBorders>
            <w:shd w:val="clear" w:color="auto" w:fill="F2F2F2" w:themeFill="background1" w:themeFillShade="F2"/>
          </w:tcPr>
          <w:p w14:paraId="7C9273BF"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196F64B8"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90402</w:t>
            </w:r>
          </w:p>
        </w:tc>
        <w:tc>
          <w:tcPr>
            <w:tcW w:w="1701" w:type="dxa"/>
            <w:shd w:val="clear" w:color="auto" w:fill="FFFFFF" w:themeFill="background1"/>
          </w:tcPr>
          <w:p w14:paraId="6177A3E9"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Nürnberg</w:t>
            </w:r>
          </w:p>
        </w:tc>
      </w:tr>
    </w:tbl>
    <w:p w14:paraId="0A0E3344" w14:textId="77777777" w:rsidR="006054B6" w:rsidRPr="00011B3A" w:rsidRDefault="006054B6" w:rsidP="006054B6">
      <w:pPr>
        <w:pStyle w:val="berschriftZwischen"/>
        <w:tabs>
          <w:tab w:val="left" w:pos="6237"/>
          <w:tab w:val="left" w:pos="9639"/>
        </w:tabs>
        <w:rPr>
          <w:color w:val="000000" w:themeColor="text1"/>
        </w:rPr>
      </w:pPr>
      <w:r w:rsidRPr="00011B3A">
        <w:rPr>
          <w:color w:val="000000" w:themeColor="text1"/>
        </w:rPr>
        <w:t xml:space="preserve">Tabelle: </w:t>
      </w:r>
      <w:r w:rsidRPr="004429F9">
        <w:rPr>
          <w:color w:val="FF0000"/>
        </w:rPr>
        <w:t>Artikel</w:t>
      </w:r>
      <w:r>
        <w:rPr>
          <w:color w:val="FF0000"/>
        </w:rPr>
        <w:tab/>
      </w:r>
      <w:r w:rsidRPr="00C660D5">
        <w:rPr>
          <w:color w:val="000000" w:themeColor="text1"/>
        </w:rPr>
        <w:t xml:space="preserve">Tabelle: </w:t>
      </w:r>
      <w:r>
        <w:rPr>
          <w:color w:val="FF0000"/>
        </w:rPr>
        <w:t>Warengruppe</w:t>
      </w:r>
      <w:r>
        <w:rPr>
          <w:color w:val="FF0000"/>
        </w:rPr>
        <w:tab/>
      </w:r>
      <w:r w:rsidRPr="00A1340C">
        <w:rPr>
          <w:color w:val="000000" w:themeColor="text1"/>
        </w:rPr>
        <w:t xml:space="preserve">Tabelle: </w:t>
      </w:r>
      <w:r>
        <w:rPr>
          <w:color w:val="FF0000"/>
        </w:rPr>
        <w:t>Mindestbestellwert</w:t>
      </w:r>
    </w:p>
    <w:tbl>
      <w:tblPr>
        <w:tblStyle w:val="Tabellenraster"/>
        <w:tblW w:w="13889" w:type="dxa"/>
        <w:tblLayout w:type="fixed"/>
        <w:tblCellMar>
          <w:top w:w="28" w:type="dxa"/>
          <w:left w:w="28" w:type="dxa"/>
          <w:bottom w:w="28" w:type="dxa"/>
          <w:right w:w="28" w:type="dxa"/>
        </w:tblCellMar>
        <w:tblLook w:val="04A0" w:firstRow="1" w:lastRow="0" w:firstColumn="1" w:lastColumn="0" w:noHBand="0" w:noVBand="1"/>
      </w:tblPr>
      <w:tblGrid>
        <w:gridCol w:w="850"/>
        <w:gridCol w:w="3402"/>
        <w:gridCol w:w="1417"/>
        <w:gridCol w:w="567"/>
        <w:gridCol w:w="1134"/>
        <w:gridCol w:w="1701"/>
        <w:gridCol w:w="567"/>
        <w:gridCol w:w="1417"/>
        <w:gridCol w:w="1417"/>
        <w:gridCol w:w="1417"/>
      </w:tblGrid>
      <w:tr w:rsidR="006054B6" w14:paraId="032A878B" w14:textId="77777777" w:rsidTr="00F73815">
        <w:tc>
          <w:tcPr>
            <w:tcW w:w="850" w:type="dxa"/>
            <w:shd w:val="clear" w:color="auto" w:fill="FFFFFF" w:themeFill="background1"/>
            <w:tcMar>
              <w:top w:w="85" w:type="dxa"/>
              <w:bottom w:w="85" w:type="dxa"/>
            </w:tcMar>
          </w:tcPr>
          <w:p w14:paraId="5DD16928" w14:textId="77777777" w:rsidR="006054B6" w:rsidRPr="009B275B" w:rsidRDefault="006054B6" w:rsidP="00F73815">
            <w:pPr>
              <w:pStyle w:val="TabStandard"/>
              <w:spacing w:line="240" w:lineRule="auto"/>
              <w:jc w:val="left"/>
              <w:rPr>
                <w:b/>
                <w:color w:val="FF0000"/>
                <w:u w:val="single"/>
              </w:rPr>
            </w:pPr>
            <w:r w:rsidRPr="009B275B">
              <w:rPr>
                <w:b/>
                <w:color w:val="FF0000"/>
                <w:u w:val="single"/>
              </w:rPr>
              <w:t>A_ID</w:t>
            </w:r>
          </w:p>
        </w:tc>
        <w:tc>
          <w:tcPr>
            <w:tcW w:w="3402" w:type="dxa"/>
            <w:shd w:val="clear" w:color="auto" w:fill="FFFFFF" w:themeFill="background1"/>
            <w:tcMar>
              <w:top w:w="85" w:type="dxa"/>
              <w:bottom w:w="85" w:type="dxa"/>
            </w:tcMar>
          </w:tcPr>
          <w:p w14:paraId="45BBF8E0" w14:textId="77777777" w:rsidR="006054B6" w:rsidRPr="009B275B" w:rsidRDefault="006054B6" w:rsidP="00F73815">
            <w:pPr>
              <w:pStyle w:val="TabStandard"/>
              <w:spacing w:line="240" w:lineRule="auto"/>
              <w:jc w:val="left"/>
              <w:rPr>
                <w:color w:val="FF0000"/>
              </w:rPr>
            </w:pPr>
            <w:r w:rsidRPr="009B275B">
              <w:rPr>
                <w:color w:val="FF0000"/>
              </w:rPr>
              <w:t>Bezeichnung</w:t>
            </w:r>
          </w:p>
        </w:tc>
        <w:tc>
          <w:tcPr>
            <w:tcW w:w="1417" w:type="dxa"/>
            <w:shd w:val="clear" w:color="auto" w:fill="FFFFFF" w:themeFill="background1"/>
            <w:tcMar>
              <w:top w:w="85" w:type="dxa"/>
              <w:bottom w:w="85" w:type="dxa"/>
            </w:tcMar>
          </w:tcPr>
          <w:p w14:paraId="57477EF1" w14:textId="77777777" w:rsidR="006054B6" w:rsidRPr="009B275B" w:rsidRDefault="006054B6" w:rsidP="00F73815">
            <w:pPr>
              <w:pStyle w:val="TabStandard"/>
              <w:spacing w:line="240" w:lineRule="auto"/>
              <w:jc w:val="left"/>
              <w:rPr>
                <w:color w:val="FF0000"/>
              </w:rPr>
            </w:pPr>
            <w:r w:rsidRPr="009B275B">
              <w:rPr>
                <w:color w:val="FF0000"/>
              </w:rPr>
              <w:t>Warengruppe</w:t>
            </w:r>
          </w:p>
        </w:tc>
        <w:tc>
          <w:tcPr>
            <w:tcW w:w="567" w:type="dxa"/>
            <w:tcBorders>
              <w:top w:val="nil"/>
              <w:bottom w:val="nil"/>
            </w:tcBorders>
            <w:shd w:val="clear" w:color="auto" w:fill="F2F2F2" w:themeFill="background1" w:themeFillShade="F2"/>
          </w:tcPr>
          <w:p w14:paraId="6CDDCE05" w14:textId="77777777" w:rsidR="006054B6" w:rsidRPr="009B275B" w:rsidRDefault="006054B6" w:rsidP="00F73815">
            <w:pPr>
              <w:pStyle w:val="TabStandard"/>
              <w:spacing w:line="240" w:lineRule="auto"/>
              <w:jc w:val="left"/>
              <w:rPr>
                <w:color w:val="FF0000"/>
              </w:rPr>
            </w:pPr>
          </w:p>
        </w:tc>
        <w:tc>
          <w:tcPr>
            <w:tcW w:w="1134" w:type="dxa"/>
            <w:shd w:val="clear" w:color="auto" w:fill="FFFFFF" w:themeFill="background1"/>
          </w:tcPr>
          <w:p w14:paraId="14359A4B" w14:textId="77777777" w:rsidR="006054B6" w:rsidRPr="009B275B" w:rsidRDefault="006054B6" w:rsidP="00F73815">
            <w:pPr>
              <w:pStyle w:val="TabStandard"/>
              <w:spacing w:line="240" w:lineRule="auto"/>
              <w:jc w:val="left"/>
              <w:rPr>
                <w:color w:val="FF0000"/>
              </w:rPr>
            </w:pPr>
            <w:r>
              <w:rPr>
                <w:color w:val="FF0000"/>
              </w:rPr>
              <w:t>W_ID</w:t>
            </w:r>
          </w:p>
        </w:tc>
        <w:tc>
          <w:tcPr>
            <w:tcW w:w="1701" w:type="dxa"/>
            <w:shd w:val="clear" w:color="auto" w:fill="FFFFFF" w:themeFill="background1"/>
          </w:tcPr>
          <w:p w14:paraId="676CE81D" w14:textId="77777777" w:rsidR="006054B6" w:rsidRPr="009B275B" w:rsidRDefault="006054B6" w:rsidP="00F73815">
            <w:pPr>
              <w:pStyle w:val="TabStandard"/>
              <w:spacing w:line="240" w:lineRule="auto"/>
              <w:jc w:val="left"/>
              <w:rPr>
                <w:color w:val="FF0000"/>
              </w:rPr>
            </w:pPr>
            <w:r>
              <w:rPr>
                <w:color w:val="FF0000"/>
              </w:rPr>
              <w:t>Warengruppe</w:t>
            </w:r>
          </w:p>
        </w:tc>
        <w:tc>
          <w:tcPr>
            <w:tcW w:w="567" w:type="dxa"/>
            <w:tcBorders>
              <w:top w:val="nil"/>
              <w:bottom w:val="nil"/>
            </w:tcBorders>
            <w:shd w:val="clear" w:color="auto" w:fill="F2F2F2" w:themeFill="background1" w:themeFillShade="F2"/>
          </w:tcPr>
          <w:p w14:paraId="58119B91" w14:textId="77777777" w:rsidR="006054B6" w:rsidRDefault="006054B6" w:rsidP="00F73815">
            <w:pPr>
              <w:pStyle w:val="TabStandard"/>
              <w:spacing w:line="240" w:lineRule="auto"/>
              <w:jc w:val="left"/>
              <w:rPr>
                <w:color w:val="FF0000"/>
              </w:rPr>
            </w:pPr>
          </w:p>
        </w:tc>
        <w:tc>
          <w:tcPr>
            <w:tcW w:w="1417" w:type="dxa"/>
            <w:shd w:val="clear" w:color="auto" w:fill="FFFFFF" w:themeFill="background1"/>
          </w:tcPr>
          <w:p w14:paraId="3689ED42" w14:textId="77777777" w:rsidR="006054B6" w:rsidRDefault="006054B6" w:rsidP="00F73815">
            <w:pPr>
              <w:pStyle w:val="TabStandard"/>
              <w:spacing w:line="240" w:lineRule="auto"/>
              <w:jc w:val="left"/>
              <w:rPr>
                <w:color w:val="FF0000"/>
              </w:rPr>
            </w:pPr>
            <w:r w:rsidRPr="009B275B">
              <w:rPr>
                <w:b/>
                <w:color w:val="FF0000"/>
                <w:u w:val="single"/>
              </w:rPr>
              <w:t>A_ID</w:t>
            </w:r>
          </w:p>
        </w:tc>
        <w:tc>
          <w:tcPr>
            <w:tcW w:w="1417" w:type="dxa"/>
            <w:shd w:val="clear" w:color="auto" w:fill="FFFFFF" w:themeFill="background1"/>
          </w:tcPr>
          <w:p w14:paraId="645FBFD0" w14:textId="77777777" w:rsidR="006054B6" w:rsidRDefault="006054B6" w:rsidP="00F73815">
            <w:pPr>
              <w:pStyle w:val="TabStandard"/>
              <w:spacing w:line="240" w:lineRule="auto"/>
              <w:jc w:val="left"/>
              <w:rPr>
                <w:color w:val="FF0000"/>
              </w:rPr>
            </w:pPr>
            <w:r w:rsidRPr="00A67A09">
              <w:rPr>
                <w:b/>
                <w:bCs/>
                <w:color w:val="FF0000"/>
                <w:u w:val="single"/>
              </w:rPr>
              <w:t>L_ID</w:t>
            </w:r>
          </w:p>
        </w:tc>
        <w:tc>
          <w:tcPr>
            <w:tcW w:w="1417" w:type="dxa"/>
            <w:shd w:val="clear" w:color="auto" w:fill="FFFFFF" w:themeFill="background1"/>
          </w:tcPr>
          <w:p w14:paraId="484E694D" w14:textId="77777777" w:rsidR="006054B6" w:rsidRDefault="006054B6" w:rsidP="00F73815">
            <w:pPr>
              <w:pStyle w:val="TabStandard"/>
              <w:spacing w:line="240" w:lineRule="auto"/>
              <w:jc w:val="left"/>
              <w:rPr>
                <w:color w:val="FF0000"/>
              </w:rPr>
            </w:pPr>
            <w:proofErr w:type="spellStart"/>
            <w:r>
              <w:rPr>
                <w:color w:val="FF0000"/>
              </w:rPr>
              <w:t>MBMenge</w:t>
            </w:r>
            <w:proofErr w:type="spellEnd"/>
          </w:p>
        </w:tc>
      </w:tr>
      <w:tr w:rsidR="006054B6" w:rsidRPr="00DD5656" w14:paraId="7CA0B71B" w14:textId="77777777" w:rsidTr="00F73815">
        <w:trPr>
          <w:trHeight w:val="340"/>
        </w:trPr>
        <w:tc>
          <w:tcPr>
            <w:tcW w:w="850" w:type="dxa"/>
            <w:shd w:val="clear" w:color="auto" w:fill="FFFFFF" w:themeFill="background1"/>
          </w:tcPr>
          <w:p w14:paraId="119E8770"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1</w:t>
            </w:r>
          </w:p>
        </w:tc>
        <w:tc>
          <w:tcPr>
            <w:tcW w:w="3402" w:type="dxa"/>
            <w:shd w:val="clear" w:color="auto" w:fill="FFFFFF" w:themeFill="background1"/>
          </w:tcPr>
          <w:p w14:paraId="09BE800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Loop mit Blumenmuster</w:t>
            </w:r>
          </w:p>
        </w:tc>
        <w:tc>
          <w:tcPr>
            <w:tcW w:w="1417" w:type="dxa"/>
            <w:shd w:val="clear" w:color="auto" w:fill="FFFFFF" w:themeFill="background1"/>
          </w:tcPr>
          <w:p w14:paraId="6C432B37" w14:textId="77777777" w:rsidR="006054B6" w:rsidRPr="009B275B" w:rsidRDefault="006054B6" w:rsidP="00F73815">
            <w:pPr>
              <w:pStyle w:val="TabStandard"/>
              <w:spacing w:line="240" w:lineRule="auto"/>
              <w:jc w:val="left"/>
              <w:rPr>
                <w:color w:val="FF0000"/>
                <w:sz w:val="18"/>
                <w:szCs w:val="18"/>
              </w:rPr>
            </w:pPr>
            <w:r>
              <w:rPr>
                <w:color w:val="FF0000"/>
                <w:sz w:val="18"/>
                <w:szCs w:val="18"/>
              </w:rPr>
              <w:t>1</w:t>
            </w:r>
          </w:p>
        </w:tc>
        <w:tc>
          <w:tcPr>
            <w:tcW w:w="567" w:type="dxa"/>
            <w:tcBorders>
              <w:top w:val="nil"/>
              <w:bottom w:val="nil"/>
            </w:tcBorders>
            <w:shd w:val="clear" w:color="auto" w:fill="F2F2F2" w:themeFill="background1" w:themeFillShade="F2"/>
          </w:tcPr>
          <w:p w14:paraId="67DDDB88"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453BE8AB" w14:textId="77777777" w:rsidR="006054B6" w:rsidRPr="009B275B" w:rsidRDefault="006054B6" w:rsidP="00F73815">
            <w:pPr>
              <w:pStyle w:val="TabStandard"/>
              <w:spacing w:line="240" w:lineRule="auto"/>
              <w:jc w:val="left"/>
              <w:rPr>
                <w:color w:val="FF0000"/>
                <w:sz w:val="18"/>
                <w:szCs w:val="18"/>
              </w:rPr>
            </w:pPr>
            <w:r>
              <w:rPr>
                <w:color w:val="FF0000"/>
                <w:sz w:val="18"/>
                <w:szCs w:val="18"/>
              </w:rPr>
              <w:t>1</w:t>
            </w:r>
          </w:p>
        </w:tc>
        <w:tc>
          <w:tcPr>
            <w:tcW w:w="1701" w:type="dxa"/>
            <w:shd w:val="clear" w:color="auto" w:fill="FFFFFF" w:themeFill="background1"/>
          </w:tcPr>
          <w:p w14:paraId="2659B00E" w14:textId="77777777" w:rsidR="006054B6" w:rsidRPr="009B275B" w:rsidRDefault="006054B6" w:rsidP="00F73815">
            <w:pPr>
              <w:pStyle w:val="TabStandard"/>
              <w:spacing w:line="240" w:lineRule="auto"/>
              <w:jc w:val="left"/>
              <w:rPr>
                <w:color w:val="FF0000"/>
                <w:sz w:val="18"/>
                <w:szCs w:val="18"/>
              </w:rPr>
            </w:pPr>
            <w:r>
              <w:rPr>
                <w:color w:val="FF0000"/>
                <w:sz w:val="18"/>
                <w:szCs w:val="18"/>
              </w:rPr>
              <w:t>Halstuch</w:t>
            </w:r>
          </w:p>
        </w:tc>
        <w:tc>
          <w:tcPr>
            <w:tcW w:w="567" w:type="dxa"/>
            <w:tcBorders>
              <w:top w:val="nil"/>
              <w:bottom w:val="nil"/>
            </w:tcBorders>
            <w:shd w:val="clear" w:color="auto" w:fill="F2F2F2" w:themeFill="background1" w:themeFillShade="F2"/>
          </w:tcPr>
          <w:p w14:paraId="59C3CAF2" w14:textId="77777777" w:rsidR="006054B6"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474D9927" w14:textId="77777777" w:rsidR="006054B6" w:rsidRDefault="006054B6" w:rsidP="00F73815">
            <w:pPr>
              <w:pStyle w:val="TabStandard"/>
              <w:spacing w:line="240" w:lineRule="auto"/>
              <w:jc w:val="left"/>
              <w:rPr>
                <w:color w:val="FF0000"/>
                <w:sz w:val="18"/>
                <w:szCs w:val="18"/>
              </w:rPr>
            </w:pPr>
            <w:r w:rsidRPr="00A67A09">
              <w:rPr>
                <w:color w:val="FF0000"/>
                <w:sz w:val="18"/>
                <w:szCs w:val="18"/>
              </w:rPr>
              <w:t>1</w:t>
            </w:r>
          </w:p>
        </w:tc>
        <w:tc>
          <w:tcPr>
            <w:tcW w:w="1417" w:type="dxa"/>
            <w:shd w:val="clear" w:color="auto" w:fill="FFFFFF" w:themeFill="background1"/>
          </w:tcPr>
          <w:p w14:paraId="06F954F3" w14:textId="77777777" w:rsidR="006054B6" w:rsidRDefault="006054B6" w:rsidP="00F73815">
            <w:pPr>
              <w:pStyle w:val="TabStandard"/>
              <w:spacing w:line="240" w:lineRule="auto"/>
              <w:jc w:val="left"/>
              <w:rPr>
                <w:color w:val="FF0000"/>
                <w:sz w:val="18"/>
                <w:szCs w:val="18"/>
              </w:rPr>
            </w:pPr>
            <w:r w:rsidRPr="00A67A09">
              <w:rPr>
                <w:color w:val="FF0000"/>
                <w:sz w:val="18"/>
                <w:szCs w:val="18"/>
              </w:rPr>
              <w:t>1</w:t>
            </w:r>
          </w:p>
        </w:tc>
        <w:tc>
          <w:tcPr>
            <w:tcW w:w="1417" w:type="dxa"/>
            <w:shd w:val="clear" w:color="auto" w:fill="FFFFFF" w:themeFill="background1"/>
          </w:tcPr>
          <w:p w14:paraId="263C9158" w14:textId="77777777" w:rsidR="006054B6" w:rsidRDefault="006054B6" w:rsidP="00F73815">
            <w:pPr>
              <w:pStyle w:val="TabStandard"/>
              <w:spacing w:line="240" w:lineRule="auto"/>
              <w:jc w:val="left"/>
              <w:rPr>
                <w:color w:val="FF0000"/>
                <w:sz w:val="18"/>
                <w:szCs w:val="18"/>
              </w:rPr>
            </w:pPr>
            <w:r w:rsidRPr="00E20D25">
              <w:rPr>
                <w:color w:val="FF0000"/>
                <w:sz w:val="18"/>
                <w:szCs w:val="18"/>
              </w:rPr>
              <w:t>25</w:t>
            </w:r>
          </w:p>
        </w:tc>
      </w:tr>
      <w:tr w:rsidR="006054B6" w:rsidRPr="00DD5656" w14:paraId="3A5E2E19" w14:textId="77777777" w:rsidTr="00F73815">
        <w:trPr>
          <w:trHeight w:val="340"/>
        </w:trPr>
        <w:tc>
          <w:tcPr>
            <w:tcW w:w="850" w:type="dxa"/>
            <w:shd w:val="clear" w:color="auto" w:fill="FFFFFF" w:themeFill="background1"/>
          </w:tcPr>
          <w:p w14:paraId="3C9D745B"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2</w:t>
            </w:r>
          </w:p>
        </w:tc>
        <w:tc>
          <w:tcPr>
            <w:tcW w:w="3402" w:type="dxa"/>
            <w:shd w:val="clear" w:color="auto" w:fill="FFFFFF" w:themeFill="background1"/>
          </w:tcPr>
          <w:p w14:paraId="7F85901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Muschelarmband mit Münzen</w:t>
            </w:r>
          </w:p>
        </w:tc>
        <w:tc>
          <w:tcPr>
            <w:tcW w:w="1417" w:type="dxa"/>
            <w:shd w:val="clear" w:color="auto" w:fill="FFFFFF" w:themeFill="background1"/>
          </w:tcPr>
          <w:p w14:paraId="41F68632" w14:textId="77777777" w:rsidR="006054B6" w:rsidRPr="009B275B" w:rsidRDefault="006054B6" w:rsidP="00F73815">
            <w:pPr>
              <w:pStyle w:val="TabStandard"/>
              <w:spacing w:line="240" w:lineRule="auto"/>
              <w:jc w:val="left"/>
              <w:rPr>
                <w:color w:val="FF0000"/>
                <w:sz w:val="18"/>
                <w:szCs w:val="18"/>
              </w:rPr>
            </w:pPr>
            <w:r>
              <w:rPr>
                <w:color w:val="FF0000"/>
                <w:sz w:val="18"/>
                <w:szCs w:val="18"/>
              </w:rPr>
              <w:t>2</w:t>
            </w:r>
          </w:p>
        </w:tc>
        <w:tc>
          <w:tcPr>
            <w:tcW w:w="567" w:type="dxa"/>
            <w:tcBorders>
              <w:top w:val="nil"/>
              <w:bottom w:val="nil"/>
            </w:tcBorders>
            <w:shd w:val="clear" w:color="auto" w:fill="F2F2F2" w:themeFill="background1" w:themeFillShade="F2"/>
          </w:tcPr>
          <w:p w14:paraId="2987081A"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3C4EA26A" w14:textId="77777777" w:rsidR="006054B6" w:rsidRPr="009B275B" w:rsidRDefault="006054B6" w:rsidP="00F73815">
            <w:pPr>
              <w:pStyle w:val="TabStandard"/>
              <w:spacing w:line="240" w:lineRule="auto"/>
              <w:jc w:val="left"/>
              <w:rPr>
                <w:color w:val="FF0000"/>
                <w:sz w:val="18"/>
                <w:szCs w:val="18"/>
              </w:rPr>
            </w:pPr>
            <w:r>
              <w:rPr>
                <w:color w:val="FF0000"/>
                <w:sz w:val="18"/>
                <w:szCs w:val="18"/>
              </w:rPr>
              <w:t>2</w:t>
            </w:r>
          </w:p>
        </w:tc>
        <w:tc>
          <w:tcPr>
            <w:tcW w:w="1701" w:type="dxa"/>
            <w:shd w:val="clear" w:color="auto" w:fill="FFFFFF" w:themeFill="background1"/>
          </w:tcPr>
          <w:p w14:paraId="2FB99599" w14:textId="77777777" w:rsidR="006054B6" w:rsidRPr="009B275B" w:rsidRDefault="006054B6" w:rsidP="00F73815">
            <w:pPr>
              <w:pStyle w:val="TabStandard"/>
              <w:spacing w:line="240" w:lineRule="auto"/>
              <w:jc w:val="left"/>
              <w:rPr>
                <w:color w:val="FF0000"/>
                <w:sz w:val="18"/>
                <w:szCs w:val="18"/>
              </w:rPr>
            </w:pPr>
            <w:r>
              <w:rPr>
                <w:color w:val="FF0000"/>
                <w:sz w:val="18"/>
                <w:szCs w:val="18"/>
              </w:rPr>
              <w:t>Schmuck</w:t>
            </w:r>
          </w:p>
        </w:tc>
        <w:tc>
          <w:tcPr>
            <w:tcW w:w="567" w:type="dxa"/>
            <w:tcBorders>
              <w:top w:val="nil"/>
              <w:bottom w:val="nil"/>
            </w:tcBorders>
            <w:shd w:val="clear" w:color="auto" w:fill="F2F2F2" w:themeFill="background1" w:themeFillShade="F2"/>
          </w:tcPr>
          <w:p w14:paraId="7DACE74B" w14:textId="77777777" w:rsidR="006054B6"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6D322AD8" w14:textId="77777777" w:rsidR="006054B6" w:rsidRDefault="006054B6" w:rsidP="00F73815">
            <w:pPr>
              <w:pStyle w:val="TabStandard"/>
              <w:spacing w:line="240" w:lineRule="auto"/>
              <w:jc w:val="left"/>
              <w:rPr>
                <w:color w:val="FF0000"/>
                <w:sz w:val="18"/>
                <w:szCs w:val="18"/>
              </w:rPr>
            </w:pPr>
            <w:r w:rsidRPr="00A67A09">
              <w:rPr>
                <w:color w:val="FF0000"/>
                <w:sz w:val="18"/>
                <w:szCs w:val="18"/>
              </w:rPr>
              <w:t>4</w:t>
            </w:r>
          </w:p>
        </w:tc>
        <w:tc>
          <w:tcPr>
            <w:tcW w:w="1417" w:type="dxa"/>
            <w:shd w:val="clear" w:color="auto" w:fill="FFFFFF" w:themeFill="background1"/>
          </w:tcPr>
          <w:p w14:paraId="38A29163" w14:textId="77777777" w:rsidR="006054B6" w:rsidRDefault="006054B6" w:rsidP="00F73815">
            <w:pPr>
              <w:pStyle w:val="TabStandard"/>
              <w:spacing w:line="240" w:lineRule="auto"/>
              <w:jc w:val="left"/>
              <w:rPr>
                <w:color w:val="FF0000"/>
                <w:sz w:val="18"/>
                <w:szCs w:val="18"/>
              </w:rPr>
            </w:pPr>
            <w:r w:rsidRPr="00A67A09">
              <w:rPr>
                <w:color w:val="FF0000"/>
                <w:sz w:val="18"/>
                <w:szCs w:val="18"/>
              </w:rPr>
              <w:t>1</w:t>
            </w:r>
          </w:p>
        </w:tc>
        <w:tc>
          <w:tcPr>
            <w:tcW w:w="1417" w:type="dxa"/>
            <w:shd w:val="clear" w:color="auto" w:fill="FFFFFF" w:themeFill="background1"/>
          </w:tcPr>
          <w:p w14:paraId="4FB0529D" w14:textId="77777777" w:rsidR="006054B6" w:rsidRDefault="006054B6" w:rsidP="00F73815">
            <w:pPr>
              <w:pStyle w:val="TabStandard"/>
              <w:spacing w:line="240" w:lineRule="auto"/>
              <w:jc w:val="left"/>
              <w:rPr>
                <w:color w:val="FF0000"/>
                <w:sz w:val="18"/>
                <w:szCs w:val="18"/>
              </w:rPr>
            </w:pPr>
            <w:r w:rsidRPr="00E20D25">
              <w:rPr>
                <w:color w:val="FF0000"/>
                <w:sz w:val="18"/>
                <w:szCs w:val="18"/>
              </w:rPr>
              <w:t>20</w:t>
            </w:r>
          </w:p>
        </w:tc>
      </w:tr>
      <w:tr w:rsidR="006054B6" w:rsidRPr="00DD5656" w14:paraId="28B88EAE" w14:textId="77777777" w:rsidTr="00F73815">
        <w:trPr>
          <w:trHeight w:val="340"/>
        </w:trPr>
        <w:tc>
          <w:tcPr>
            <w:tcW w:w="850" w:type="dxa"/>
            <w:shd w:val="clear" w:color="auto" w:fill="FFFFFF" w:themeFill="background1"/>
          </w:tcPr>
          <w:p w14:paraId="4A1B3F7C"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3</w:t>
            </w:r>
          </w:p>
        </w:tc>
        <w:tc>
          <w:tcPr>
            <w:tcW w:w="3402" w:type="dxa"/>
            <w:shd w:val="clear" w:color="auto" w:fill="FFFFFF" w:themeFill="background1"/>
          </w:tcPr>
          <w:p w14:paraId="125F600D"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Brauner Ledergürtel</w:t>
            </w:r>
          </w:p>
        </w:tc>
        <w:tc>
          <w:tcPr>
            <w:tcW w:w="1417" w:type="dxa"/>
            <w:shd w:val="clear" w:color="auto" w:fill="FFFFFF" w:themeFill="background1"/>
          </w:tcPr>
          <w:p w14:paraId="6FF48AB1" w14:textId="77777777" w:rsidR="006054B6" w:rsidRPr="009B275B" w:rsidRDefault="006054B6" w:rsidP="00F73815">
            <w:pPr>
              <w:pStyle w:val="TabStandard"/>
              <w:spacing w:line="240" w:lineRule="auto"/>
              <w:jc w:val="left"/>
              <w:rPr>
                <w:color w:val="FF0000"/>
                <w:sz w:val="18"/>
                <w:szCs w:val="18"/>
              </w:rPr>
            </w:pPr>
            <w:r>
              <w:rPr>
                <w:color w:val="FF0000"/>
                <w:sz w:val="18"/>
                <w:szCs w:val="18"/>
              </w:rPr>
              <w:t>3</w:t>
            </w:r>
          </w:p>
        </w:tc>
        <w:tc>
          <w:tcPr>
            <w:tcW w:w="567" w:type="dxa"/>
            <w:tcBorders>
              <w:top w:val="nil"/>
              <w:bottom w:val="nil"/>
            </w:tcBorders>
            <w:shd w:val="clear" w:color="auto" w:fill="F2F2F2" w:themeFill="background1" w:themeFillShade="F2"/>
          </w:tcPr>
          <w:p w14:paraId="13799C71"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3B736382" w14:textId="77777777" w:rsidR="006054B6" w:rsidRPr="009B275B" w:rsidRDefault="006054B6" w:rsidP="00F73815">
            <w:pPr>
              <w:pStyle w:val="TabStandard"/>
              <w:spacing w:line="240" w:lineRule="auto"/>
              <w:jc w:val="left"/>
              <w:rPr>
                <w:color w:val="FF0000"/>
                <w:sz w:val="18"/>
                <w:szCs w:val="18"/>
              </w:rPr>
            </w:pPr>
            <w:r>
              <w:rPr>
                <w:color w:val="FF0000"/>
                <w:sz w:val="18"/>
                <w:szCs w:val="18"/>
              </w:rPr>
              <w:t>3</w:t>
            </w:r>
          </w:p>
        </w:tc>
        <w:tc>
          <w:tcPr>
            <w:tcW w:w="1701" w:type="dxa"/>
            <w:shd w:val="clear" w:color="auto" w:fill="FFFFFF" w:themeFill="background1"/>
          </w:tcPr>
          <w:p w14:paraId="54BD3E81" w14:textId="77777777" w:rsidR="006054B6" w:rsidRPr="009B275B" w:rsidRDefault="006054B6" w:rsidP="00F73815">
            <w:pPr>
              <w:pStyle w:val="TabStandard"/>
              <w:spacing w:line="240" w:lineRule="auto"/>
              <w:jc w:val="left"/>
              <w:rPr>
                <w:color w:val="FF0000"/>
                <w:sz w:val="18"/>
                <w:szCs w:val="18"/>
              </w:rPr>
            </w:pPr>
            <w:r>
              <w:rPr>
                <w:color w:val="FF0000"/>
                <w:sz w:val="18"/>
                <w:szCs w:val="18"/>
              </w:rPr>
              <w:t>Gürtel</w:t>
            </w:r>
          </w:p>
        </w:tc>
        <w:tc>
          <w:tcPr>
            <w:tcW w:w="567" w:type="dxa"/>
            <w:tcBorders>
              <w:top w:val="nil"/>
              <w:bottom w:val="nil"/>
            </w:tcBorders>
            <w:shd w:val="clear" w:color="auto" w:fill="F2F2F2" w:themeFill="background1" w:themeFillShade="F2"/>
          </w:tcPr>
          <w:p w14:paraId="7B13B141" w14:textId="77777777" w:rsidR="006054B6"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3D83F503" w14:textId="77777777" w:rsidR="006054B6" w:rsidRDefault="006054B6" w:rsidP="00F73815">
            <w:pPr>
              <w:pStyle w:val="TabStandard"/>
              <w:spacing w:line="240" w:lineRule="auto"/>
              <w:jc w:val="left"/>
              <w:rPr>
                <w:color w:val="FF0000"/>
                <w:sz w:val="18"/>
                <w:szCs w:val="18"/>
              </w:rPr>
            </w:pPr>
            <w:r w:rsidRPr="00A67A09">
              <w:rPr>
                <w:color w:val="FF0000"/>
                <w:sz w:val="18"/>
                <w:szCs w:val="18"/>
              </w:rPr>
              <w:t>2</w:t>
            </w:r>
          </w:p>
        </w:tc>
        <w:tc>
          <w:tcPr>
            <w:tcW w:w="1417" w:type="dxa"/>
            <w:shd w:val="clear" w:color="auto" w:fill="FFFFFF" w:themeFill="background1"/>
          </w:tcPr>
          <w:p w14:paraId="0A5B4B3C" w14:textId="77777777" w:rsidR="006054B6" w:rsidRDefault="006054B6" w:rsidP="00F73815">
            <w:pPr>
              <w:pStyle w:val="TabStandard"/>
              <w:spacing w:line="240" w:lineRule="auto"/>
              <w:jc w:val="left"/>
              <w:rPr>
                <w:color w:val="FF0000"/>
                <w:sz w:val="18"/>
                <w:szCs w:val="18"/>
              </w:rPr>
            </w:pPr>
            <w:r w:rsidRPr="00A67A09">
              <w:rPr>
                <w:color w:val="FF0000"/>
                <w:sz w:val="18"/>
                <w:szCs w:val="18"/>
              </w:rPr>
              <w:t>2</w:t>
            </w:r>
          </w:p>
        </w:tc>
        <w:tc>
          <w:tcPr>
            <w:tcW w:w="1417" w:type="dxa"/>
            <w:shd w:val="clear" w:color="auto" w:fill="FFFFFF" w:themeFill="background1"/>
          </w:tcPr>
          <w:p w14:paraId="6B61F9C9" w14:textId="77777777" w:rsidR="006054B6" w:rsidRDefault="006054B6" w:rsidP="00F73815">
            <w:pPr>
              <w:pStyle w:val="TabStandard"/>
              <w:spacing w:line="240" w:lineRule="auto"/>
              <w:jc w:val="left"/>
              <w:rPr>
                <w:color w:val="FF0000"/>
                <w:sz w:val="18"/>
                <w:szCs w:val="18"/>
              </w:rPr>
            </w:pPr>
            <w:r w:rsidRPr="00E20D25">
              <w:rPr>
                <w:color w:val="FF0000"/>
                <w:sz w:val="18"/>
                <w:szCs w:val="18"/>
              </w:rPr>
              <w:t>5</w:t>
            </w:r>
          </w:p>
        </w:tc>
      </w:tr>
      <w:tr w:rsidR="006054B6" w:rsidRPr="00DD5656" w14:paraId="20B121FD" w14:textId="77777777" w:rsidTr="00F73815">
        <w:trPr>
          <w:trHeight w:val="340"/>
        </w:trPr>
        <w:tc>
          <w:tcPr>
            <w:tcW w:w="850" w:type="dxa"/>
            <w:shd w:val="clear" w:color="auto" w:fill="FFFFFF" w:themeFill="background1"/>
          </w:tcPr>
          <w:p w14:paraId="4B466A06"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4</w:t>
            </w:r>
          </w:p>
        </w:tc>
        <w:tc>
          <w:tcPr>
            <w:tcW w:w="3402" w:type="dxa"/>
            <w:shd w:val="clear" w:color="auto" w:fill="FFFFFF" w:themeFill="background1"/>
          </w:tcPr>
          <w:p w14:paraId="675E4696" w14:textId="77777777" w:rsidR="006054B6" w:rsidRPr="009B275B" w:rsidRDefault="006054B6" w:rsidP="00F73815">
            <w:pPr>
              <w:pStyle w:val="TabStandard"/>
              <w:spacing w:line="240" w:lineRule="auto"/>
              <w:jc w:val="left"/>
              <w:rPr>
                <w:color w:val="FF0000"/>
                <w:sz w:val="18"/>
                <w:szCs w:val="18"/>
              </w:rPr>
            </w:pPr>
            <w:r w:rsidRPr="009B275B">
              <w:rPr>
                <w:color w:val="FF0000"/>
                <w:sz w:val="18"/>
                <w:szCs w:val="18"/>
              </w:rPr>
              <w:t>Ornament Halstuch</w:t>
            </w:r>
          </w:p>
        </w:tc>
        <w:tc>
          <w:tcPr>
            <w:tcW w:w="1417" w:type="dxa"/>
            <w:shd w:val="clear" w:color="auto" w:fill="FFFFFF" w:themeFill="background1"/>
          </w:tcPr>
          <w:p w14:paraId="26C6E39A" w14:textId="77777777" w:rsidR="006054B6" w:rsidRPr="009B275B" w:rsidRDefault="006054B6" w:rsidP="00F73815">
            <w:pPr>
              <w:pStyle w:val="TabStandard"/>
              <w:spacing w:line="240" w:lineRule="auto"/>
              <w:jc w:val="left"/>
              <w:rPr>
                <w:color w:val="FF0000"/>
                <w:sz w:val="18"/>
                <w:szCs w:val="18"/>
              </w:rPr>
            </w:pPr>
            <w:r>
              <w:rPr>
                <w:color w:val="FF0000"/>
                <w:sz w:val="18"/>
                <w:szCs w:val="18"/>
              </w:rPr>
              <w:t>1</w:t>
            </w:r>
          </w:p>
        </w:tc>
        <w:tc>
          <w:tcPr>
            <w:tcW w:w="567" w:type="dxa"/>
            <w:tcBorders>
              <w:top w:val="nil"/>
              <w:bottom w:val="nil"/>
            </w:tcBorders>
            <w:shd w:val="clear" w:color="auto" w:fill="F2F2F2" w:themeFill="background1" w:themeFillShade="F2"/>
          </w:tcPr>
          <w:p w14:paraId="37164F22" w14:textId="77777777" w:rsidR="006054B6" w:rsidRPr="009B275B" w:rsidRDefault="006054B6" w:rsidP="00F73815">
            <w:pPr>
              <w:pStyle w:val="TabStandard"/>
              <w:spacing w:line="240" w:lineRule="auto"/>
              <w:jc w:val="left"/>
              <w:rPr>
                <w:color w:val="FF0000"/>
                <w:sz w:val="18"/>
                <w:szCs w:val="18"/>
              </w:rPr>
            </w:pPr>
          </w:p>
        </w:tc>
        <w:tc>
          <w:tcPr>
            <w:tcW w:w="1134" w:type="dxa"/>
            <w:shd w:val="clear" w:color="auto" w:fill="FFFFFF" w:themeFill="background1"/>
          </w:tcPr>
          <w:p w14:paraId="6DE68A10" w14:textId="77777777" w:rsidR="006054B6" w:rsidRPr="009B275B" w:rsidRDefault="006054B6" w:rsidP="00F73815">
            <w:pPr>
              <w:pStyle w:val="TabStandard"/>
              <w:spacing w:line="240" w:lineRule="auto"/>
              <w:jc w:val="left"/>
              <w:rPr>
                <w:color w:val="FF0000"/>
                <w:sz w:val="18"/>
                <w:szCs w:val="18"/>
              </w:rPr>
            </w:pPr>
          </w:p>
        </w:tc>
        <w:tc>
          <w:tcPr>
            <w:tcW w:w="1701" w:type="dxa"/>
            <w:shd w:val="clear" w:color="auto" w:fill="FFFFFF" w:themeFill="background1"/>
          </w:tcPr>
          <w:p w14:paraId="404B894A" w14:textId="77777777" w:rsidR="006054B6" w:rsidRPr="009B275B" w:rsidRDefault="006054B6" w:rsidP="00F73815">
            <w:pPr>
              <w:pStyle w:val="TabStandard"/>
              <w:spacing w:line="240" w:lineRule="auto"/>
              <w:jc w:val="left"/>
              <w:rPr>
                <w:color w:val="FF0000"/>
                <w:sz w:val="18"/>
                <w:szCs w:val="18"/>
              </w:rPr>
            </w:pPr>
          </w:p>
        </w:tc>
        <w:tc>
          <w:tcPr>
            <w:tcW w:w="567" w:type="dxa"/>
            <w:tcBorders>
              <w:top w:val="nil"/>
              <w:bottom w:val="nil"/>
            </w:tcBorders>
            <w:shd w:val="clear" w:color="auto" w:fill="F2F2F2" w:themeFill="background1" w:themeFillShade="F2"/>
          </w:tcPr>
          <w:p w14:paraId="2CDEB0EE" w14:textId="77777777" w:rsidR="006054B6" w:rsidRPr="009B275B" w:rsidRDefault="006054B6" w:rsidP="00F73815">
            <w:pPr>
              <w:pStyle w:val="TabStandard"/>
              <w:spacing w:line="240" w:lineRule="auto"/>
              <w:jc w:val="left"/>
              <w:rPr>
                <w:color w:val="FF0000"/>
                <w:sz w:val="18"/>
                <w:szCs w:val="18"/>
              </w:rPr>
            </w:pPr>
          </w:p>
        </w:tc>
        <w:tc>
          <w:tcPr>
            <w:tcW w:w="1417" w:type="dxa"/>
            <w:shd w:val="clear" w:color="auto" w:fill="FFFFFF" w:themeFill="background1"/>
          </w:tcPr>
          <w:p w14:paraId="76365427"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3</w:t>
            </w:r>
          </w:p>
        </w:tc>
        <w:tc>
          <w:tcPr>
            <w:tcW w:w="1417" w:type="dxa"/>
            <w:shd w:val="clear" w:color="auto" w:fill="FFFFFF" w:themeFill="background1"/>
          </w:tcPr>
          <w:p w14:paraId="1D475721" w14:textId="77777777" w:rsidR="006054B6" w:rsidRPr="009B275B" w:rsidRDefault="006054B6" w:rsidP="00F73815">
            <w:pPr>
              <w:pStyle w:val="TabStandard"/>
              <w:spacing w:line="240" w:lineRule="auto"/>
              <w:jc w:val="left"/>
              <w:rPr>
                <w:color w:val="FF0000"/>
                <w:sz w:val="18"/>
                <w:szCs w:val="18"/>
              </w:rPr>
            </w:pPr>
            <w:r w:rsidRPr="00A67A09">
              <w:rPr>
                <w:color w:val="FF0000"/>
                <w:sz w:val="18"/>
                <w:szCs w:val="18"/>
              </w:rPr>
              <w:t>2</w:t>
            </w:r>
          </w:p>
        </w:tc>
        <w:tc>
          <w:tcPr>
            <w:tcW w:w="1417" w:type="dxa"/>
            <w:shd w:val="clear" w:color="auto" w:fill="FFFFFF" w:themeFill="background1"/>
          </w:tcPr>
          <w:p w14:paraId="54E6434F" w14:textId="77777777" w:rsidR="006054B6" w:rsidRPr="009B275B" w:rsidRDefault="006054B6" w:rsidP="00F73815">
            <w:pPr>
              <w:pStyle w:val="TabStandard"/>
              <w:spacing w:line="240" w:lineRule="auto"/>
              <w:jc w:val="left"/>
              <w:rPr>
                <w:color w:val="FF0000"/>
                <w:sz w:val="18"/>
                <w:szCs w:val="18"/>
              </w:rPr>
            </w:pPr>
            <w:r w:rsidRPr="00E20D25">
              <w:rPr>
                <w:color w:val="FF0000"/>
                <w:sz w:val="18"/>
                <w:szCs w:val="18"/>
              </w:rPr>
              <w:t>30</w:t>
            </w:r>
          </w:p>
        </w:tc>
      </w:tr>
    </w:tbl>
    <w:p w14:paraId="6D2795C7" w14:textId="77777777" w:rsidR="006054B6" w:rsidRPr="006054B6" w:rsidRDefault="006054B6" w:rsidP="006054B6"/>
    <w:sectPr w:rsidR="006054B6" w:rsidRPr="006054B6" w:rsidSect="006054B6">
      <w:headerReference w:type="default" r:id="rId21"/>
      <w:footerReference w:type="default" r:id="rId22"/>
      <w:pgSz w:w="16838" w:h="11906" w:orient="landscape"/>
      <w:pgMar w:top="1134" w:right="851"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7E30" w14:textId="77777777" w:rsidR="00905610" w:rsidRDefault="00905610" w:rsidP="00FF5AE9">
      <w:pPr>
        <w:spacing w:after="0" w:line="240" w:lineRule="auto"/>
      </w:pPr>
      <w:r>
        <w:separator/>
      </w:r>
    </w:p>
  </w:endnote>
  <w:endnote w:type="continuationSeparator" w:id="0">
    <w:p w14:paraId="06C99327" w14:textId="77777777" w:rsidR="00905610" w:rsidRDefault="00905610" w:rsidP="00FF5AE9">
      <w:pPr>
        <w:spacing w:after="0" w:line="240" w:lineRule="auto"/>
      </w:pPr>
      <w:r>
        <w:continuationSeparator/>
      </w:r>
    </w:p>
  </w:endnote>
  <w:endnote w:type="continuationNotice" w:id="1">
    <w:p w14:paraId="036C5FD6" w14:textId="77777777" w:rsidR="00905610" w:rsidRDefault="00905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B333" w14:textId="77777777" w:rsidR="005436E8" w:rsidRDefault="005436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D2CA" w14:textId="77777777" w:rsidR="005C4128" w:rsidRDefault="005C412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50B2" w14:textId="77777777" w:rsidR="005C4128" w:rsidRDefault="005C412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F1B4" w14:textId="77777777" w:rsidR="005C4128" w:rsidRDefault="005C4128">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28C5" w14:textId="77777777" w:rsidR="008A6A15" w:rsidRDefault="008A6A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69D9" w14:textId="77777777" w:rsidR="00905610" w:rsidRDefault="00905610" w:rsidP="00FF5AE9">
      <w:pPr>
        <w:spacing w:after="0" w:line="240" w:lineRule="auto"/>
      </w:pPr>
      <w:r>
        <w:separator/>
      </w:r>
    </w:p>
  </w:footnote>
  <w:footnote w:type="continuationSeparator" w:id="0">
    <w:p w14:paraId="513100CE" w14:textId="77777777" w:rsidR="00905610" w:rsidRDefault="00905610" w:rsidP="00FF5AE9">
      <w:pPr>
        <w:spacing w:after="0" w:line="240" w:lineRule="auto"/>
      </w:pPr>
      <w:r>
        <w:continuationSeparator/>
      </w:r>
    </w:p>
  </w:footnote>
  <w:footnote w:type="continuationNotice" w:id="1">
    <w:p w14:paraId="64A92CD1" w14:textId="77777777" w:rsidR="00905610" w:rsidRDefault="00905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3C437B" w14:paraId="1A342E01" w14:textId="77777777" w:rsidTr="005436E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61D79EFE" w14:textId="2F5D1E61" w:rsidR="00C90A19" w:rsidRPr="00D34561" w:rsidRDefault="00C90A19" w:rsidP="00C90A19">
          <w:pPr>
            <w:pStyle w:val="Kopfzeile"/>
            <w:tabs>
              <w:tab w:val="left" w:pos="708"/>
            </w:tabs>
            <w:rPr>
              <w:color w:val="FF0000"/>
            </w:rPr>
          </w:pPr>
          <w:r w:rsidRPr="00D34561">
            <w:rPr>
              <w:color w:val="FF0000"/>
            </w:rPr>
            <w:t>IT1</w:t>
          </w:r>
          <w:r w:rsidR="007C4D44" w:rsidRPr="00D34561">
            <w:rPr>
              <w:color w:val="FF0000"/>
            </w:rPr>
            <w:t>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7FB6D56" w14:textId="4E647F1E" w:rsidR="00C90A19" w:rsidRDefault="00C90A19" w:rsidP="00C90A19">
          <w:pPr>
            <w:pStyle w:val="Kopfzeile"/>
            <w:tabs>
              <w:tab w:val="left" w:pos="708"/>
            </w:tabs>
          </w:pPr>
          <w:r>
            <w:t>LF</w:t>
          </w:r>
          <w:r w:rsidR="002B4325">
            <w:t>7</w:t>
          </w:r>
          <w:r>
            <w:t>: Software</w:t>
          </w:r>
          <w:r w:rsidR="007C4D44">
            <w:t xml:space="preserve">projekte </w:t>
          </w:r>
          <w:r w:rsidR="00CB45D7">
            <w:t>d</w:t>
          </w:r>
          <w:r w:rsidR="007C4D44">
            <w:t>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739E47C4" w14:textId="1E3E12B4" w:rsidR="00C90A19" w:rsidRDefault="00D34561" w:rsidP="00C90A19">
          <w:pPr>
            <w:pStyle w:val="Kopfzeile"/>
            <w:tabs>
              <w:tab w:val="left" w:pos="708"/>
            </w:tabs>
            <w:jc w:val="center"/>
            <w:rPr>
              <w:rFonts w:cs="Arial"/>
            </w:rPr>
          </w:pPr>
          <w:r w:rsidRPr="00D34561">
            <w:rPr>
              <w:rFonts w:cs="Arial"/>
              <w:color w:val="FF0000"/>
            </w:rPr>
            <w:t>Logo</w:t>
          </w:r>
        </w:p>
      </w:tc>
    </w:tr>
    <w:tr w:rsidR="003C437B" w14:paraId="046F7786" w14:textId="77777777" w:rsidTr="005436E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ED5A352" w14:textId="624F2032" w:rsidR="00D0048F" w:rsidRPr="00D34561" w:rsidRDefault="00D34561" w:rsidP="00D0048F">
          <w:pPr>
            <w:pStyle w:val="Kopfzeile"/>
            <w:tabs>
              <w:tab w:val="left" w:pos="708"/>
            </w:tabs>
            <w:rPr>
              <w:color w:val="FF0000"/>
            </w:rPr>
          </w:pPr>
          <w:r w:rsidRPr="00D34561">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4E75B27" w14:textId="48802DC8" w:rsidR="00D0048F" w:rsidRDefault="00D0048F" w:rsidP="00D0048F">
          <w:pPr>
            <w:pStyle w:val="Kopfzeile"/>
          </w:pPr>
          <w:r>
            <w:t>LS</w:t>
          </w:r>
          <w:r w:rsidR="00D34561">
            <w:t>3-5</w:t>
          </w:r>
          <w:r>
            <w:t>:</w:t>
          </w:r>
          <w:r w:rsidR="00E506BF">
            <w:t xml:space="preserve"> </w:t>
          </w:r>
          <w:r w:rsidR="00A413B2">
            <w:t>Normalisierung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0C340" w14:textId="77777777" w:rsidR="00D0048F" w:rsidRDefault="00D0048F" w:rsidP="00D0048F">
          <w:pPr>
            <w:spacing w:after="0" w:line="240" w:lineRule="auto"/>
            <w:jc w:val="left"/>
            <w:rPr>
              <w:rFonts w:cs="Arial"/>
              <w:sz w:val="20"/>
            </w:rPr>
          </w:pPr>
        </w:p>
      </w:tc>
    </w:tr>
    <w:tr w:rsidR="003C437B" w14:paraId="1F43F30D" w14:textId="77777777" w:rsidTr="005436E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348FA2A" w14:textId="77777777" w:rsidR="00D0048F" w:rsidRDefault="00D0048F" w:rsidP="00D0048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1B1F6B8" w14:textId="77777777" w:rsidR="00D0048F" w:rsidRDefault="00D0048F" w:rsidP="00D0048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0352EC68" w14:textId="77777777" w:rsidR="00D0048F" w:rsidRDefault="00D0048F" w:rsidP="00D0048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0CD00615" w14:textId="77777777" w:rsidR="00254174" w:rsidRDefault="00254174" w:rsidP="005A0BAF">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627" w:type="dxa"/>
      <w:tblCellMar>
        <w:top w:w="28" w:type="dxa"/>
        <w:left w:w="57" w:type="dxa"/>
        <w:bottom w:w="28" w:type="dxa"/>
        <w:right w:w="57" w:type="dxa"/>
      </w:tblCellMar>
      <w:tblLook w:val="04A0" w:firstRow="1" w:lastRow="0" w:firstColumn="1" w:lastColumn="0" w:noHBand="0" w:noVBand="1"/>
    </w:tblPr>
    <w:tblGrid>
      <w:gridCol w:w="2268"/>
      <w:gridCol w:w="10772"/>
      <w:gridCol w:w="1587"/>
    </w:tblGrid>
    <w:tr w:rsidR="005436E8" w14:paraId="134F2B6B" w14:textId="77777777" w:rsidTr="003C437B">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6CBE2BB3" w14:textId="38AC2974" w:rsidR="005436E8" w:rsidRPr="009705EF" w:rsidRDefault="005436E8" w:rsidP="00C90A19">
          <w:pPr>
            <w:pStyle w:val="Kopfzeile"/>
            <w:tabs>
              <w:tab w:val="left" w:pos="708"/>
            </w:tabs>
            <w:rPr>
              <w:color w:val="FF0000"/>
            </w:rPr>
          </w:pPr>
          <w:r w:rsidRPr="009705EF">
            <w:rPr>
              <w:color w:val="FF0000"/>
            </w:rPr>
            <w:t>IT11</w:t>
          </w:r>
        </w:p>
      </w:tc>
      <w:tc>
        <w:tcPr>
          <w:tcW w:w="10772" w:type="dxa"/>
          <w:tcBorders>
            <w:top w:val="single" w:sz="4" w:space="0" w:color="auto"/>
            <w:left w:val="single" w:sz="4" w:space="0" w:color="auto"/>
            <w:bottom w:val="single" w:sz="4" w:space="0" w:color="auto"/>
            <w:right w:val="single" w:sz="4" w:space="0" w:color="auto"/>
          </w:tcBorders>
          <w:vAlign w:val="center"/>
          <w:hideMark/>
        </w:tcPr>
        <w:p w14:paraId="569F60C5" w14:textId="77777777" w:rsidR="005436E8" w:rsidRDefault="005436E8" w:rsidP="00C90A19">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3B505164" w14:textId="64573376" w:rsidR="005436E8" w:rsidRDefault="009705EF" w:rsidP="00C90A19">
          <w:pPr>
            <w:pStyle w:val="Kopfzeile"/>
            <w:tabs>
              <w:tab w:val="left" w:pos="708"/>
            </w:tabs>
            <w:jc w:val="center"/>
            <w:rPr>
              <w:rFonts w:cs="Arial"/>
            </w:rPr>
          </w:pPr>
          <w:r w:rsidRPr="009705EF">
            <w:rPr>
              <w:rFonts w:cs="Arial"/>
              <w:noProof/>
              <w:color w:val="FF0000"/>
            </w:rPr>
            <w:t>Logo</w:t>
          </w:r>
        </w:p>
      </w:tc>
    </w:tr>
    <w:tr w:rsidR="005436E8" w14:paraId="15C5C1D6" w14:textId="77777777" w:rsidTr="003C437B">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F41634A" w14:textId="3D010E49" w:rsidR="005436E8" w:rsidRPr="009705EF" w:rsidRDefault="009705EF" w:rsidP="00D0048F">
          <w:pPr>
            <w:pStyle w:val="Kopfzeile"/>
            <w:tabs>
              <w:tab w:val="left" w:pos="708"/>
            </w:tabs>
            <w:rPr>
              <w:color w:val="FF0000"/>
            </w:rPr>
          </w:pPr>
          <w:r w:rsidRPr="009705EF">
            <w:rPr>
              <w:color w:val="FF0000"/>
            </w:rPr>
            <w:t>Fach</w:t>
          </w:r>
        </w:p>
      </w:tc>
      <w:tc>
        <w:tcPr>
          <w:tcW w:w="10772" w:type="dxa"/>
          <w:tcBorders>
            <w:top w:val="single" w:sz="4" w:space="0" w:color="auto"/>
            <w:left w:val="single" w:sz="4" w:space="0" w:color="auto"/>
            <w:bottom w:val="single" w:sz="4" w:space="0" w:color="auto"/>
            <w:right w:val="single" w:sz="4" w:space="0" w:color="auto"/>
          </w:tcBorders>
          <w:vAlign w:val="center"/>
          <w:hideMark/>
        </w:tcPr>
        <w:p w14:paraId="6A8AE94B" w14:textId="6773DAEB" w:rsidR="005436E8" w:rsidRDefault="005436E8" w:rsidP="00D0048F">
          <w:pPr>
            <w:pStyle w:val="Kopfzeile"/>
          </w:pPr>
          <w:r>
            <w:t>LS</w:t>
          </w:r>
          <w:r w:rsidR="009705EF">
            <w:t>3-5</w:t>
          </w:r>
          <w:r>
            <w:t>: Normalisierung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4D329" w14:textId="77777777" w:rsidR="005436E8" w:rsidRDefault="005436E8" w:rsidP="00D0048F">
          <w:pPr>
            <w:spacing w:after="0" w:line="240" w:lineRule="auto"/>
            <w:jc w:val="left"/>
            <w:rPr>
              <w:rFonts w:cs="Arial"/>
              <w:sz w:val="20"/>
            </w:rPr>
          </w:pPr>
        </w:p>
      </w:tc>
    </w:tr>
    <w:tr w:rsidR="005436E8" w14:paraId="5E135CF6" w14:textId="77777777" w:rsidTr="003C437B">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EA9DE9F" w14:textId="77777777" w:rsidR="005436E8" w:rsidRDefault="005436E8" w:rsidP="00D0048F">
          <w:pPr>
            <w:pStyle w:val="Kopfzeile"/>
          </w:pPr>
          <w:r>
            <w:t>Datum:</w:t>
          </w:r>
        </w:p>
      </w:tc>
      <w:tc>
        <w:tcPr>
          <w:tcW w:w="10772" w:type="dxa"/>
          <w:tcBorders>
            <w:top w:val="single" w:sz="4" w:space="0" w:color="auto"/>
            <w:left w:val="single" w:sz="4" w:space="0" w:color="auto"/>
            <w:bottom w:val="single" w:sz="4" w:space="0" w:color="auto"/>
            <w:right w:val="single" w:sz="4" w:space="0" w:color="auto"/>
          </w:tcBorders>
          <w:vAlign w:val="center"/>
        </w:tcPr>
        <w:p w14:paraId="35CE5639" w14:textId="77777777" w:rsidR="005436E8" w:rsidRDefault="005436E8" w:rsidP="00D0048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47CEA817" w14:textId="77777777" w:rsidR="005436E8" w:rsidRDefault="005436E8" w:rsidP="00D0048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27E224B5" w14:textId="77777777" w:rsidR="005436E8" w:rsidRDefault="005436E8" w:rsidP="005A0BAF">
    <w:pPr>
      <w:pStyle w:val="Kopfzeil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DD60" w14:textId="77777777" w:rsidR="005C4128" w:rsidRDefault="005C412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5C4128" w14:paraId="0DD9755C" w14:textId="77777777" w:rsidTr="008A6A15">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0E537F6" w14:textId="77777777" w:rsidR="005C4128" w:rsidRPr="008E6189" w:rsidRDefault="005C4128" w:rsidP="00C90A19">
          <w:pPr>
            <w:pStyle w:val="Kopfzeile"/>
            <w:tabs>
              <w:tab w:val="left" w:pos="708"/>
            </w:tabs>
            <w:rPr>
              <w:color w:val="FF0000"/>
            </w:rPr>
          </w:pPr>
          <w:r w:rsidRPr="008E6189">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04A0C41E" w14:textId="77777777" w:rsidR="005C4128" w:rsidRDefault="005C4128" w:rsidP="00C90A19">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26906E05" w14:textId="77777777" w:rsidR="005C4128" w:rsidRDefault="005C4128" w:rsidP="00C90A19">
          <w:pPr>
            <w:pStyle w:val="Kopfzeile"/>
            <w:tabs>
              <w:tab w:val="left" w:pos="708"/>
            </w:tabs>
            <w:jc w:val="center"/>
            <w:rPr>
              <w:rFonts w:cs="Arial"/>
            </w:rPr>
          </w:pPr>
          <w:r w:rsidRPr="008E6189">
            <w:rPr>
              <w:rFonts w:cs="Arial"/>
              <w:noProof/>
              <w:color w:val="FF0000"/>
            </w:rPr>
            <w:t>Logo</w:t>
          </w:r>
        </w:p>
      </w:tc>
    </w:tr>
    <w:tr w:rsidR="005C4128" w14:paraId="6A37E456" w14:textId="77777777" w:rsidTr="008A6A15">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6A77FF18" w14:textId="77777777" w:rsidR="005C4128" w:rsidRPr="008E6189" w:rsidRDefault="005C4128" w:rsidP="00D0048F">
          <w:pPr>
            <w:pStyle w:val="Kopfzeile"/>
            <w:tabs>
              <w:tab w:val="left" w:pos="708"/>
            </w:tabs>
            <w:rPr>
              <w:color w:val="FF0000"/>
            </w:rPr>
          </w:pPr>
          <w:r w:rsidRPr="008E6189">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8823029" w14:textId="77777777" w:rsidR="005C4128" w:rsidRDefault="005C4128" w:rsidP="00D0048F">
          <w:pPr>
            <w:pStyle w:val="Kopfzeile"/>
          </w:pPr>
          <w:r>
            <w:t>LS3-5: Normalisierung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E52B6" w14:textId="77777777" w:rsidR="005C4128" w:rsidRDefault="005C4128" w:rsidP="00D0048F">
          <w:pPr>
            <w:spacing w:after="0" w:line="240" w:lineRule="auto"/>
            <w:jc w:val="left"/>
            <w:rPr>
              <w:rFonts w:cs="Arial"/>
              <w:sz w:val="20"/>
            </w:rPr>
          </w:pPr>
        </w:p>
      </w:tc>
    </w:tr>
    <w:tr w:rsidR="005C4128" w14:paraId="172289C9" w14:textId="77777777" w:rsidTr="008A6A15">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7D3F975F" w14:textId="77777777" w:rsidR="005C4128" w:rsidRDefault="005C4128" w:rsidP="00D0048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0B9F1971" w14:textId="77777777" w:rsidR="005C4128" w:rsidRDefault="005C4128" w:rsidP="00D0048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719FB653" w14:textId="77777777" w:rsidR="005C4128" w:rsidRDefault="005C4128" w:rsidP="00D0048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230CB2C5" w14:textId="77777777" w:rsidR="005C4128" w:rsidRDefault="005C4128" w:rsidP="005A0BAF">
    <w:pPr>
      <w:pStyle w:val="Kopfzeile"/>
      <w:tabs>
        <w:tab w:val="clear" w:pos="4536"/>
        <w:tab w:val="clear" w:pos="90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3BDF" w14:textId="77777777" w:rsidR="005C4128" w:rsidRDefault="005C412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EE45CF" w14:paraId="7319E42B" w14:textId="77777777" w:rsidTr="005436E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6EBF749C" w14:textId="5BA356CB" w:rsidR="00EE45CF" w:rsidRPr="003A1F78" w:rsidRDefault="00EE45CF" w:rsidP="00C90A19">
          <w:pPr>
            <w:pStyle w:val="Kopfzeile"/>
            <w:tabs>
              <w:tab w:val="left" w:pos="708"/>
            </w:tabs>
            <w:rPr>
              <w:color w:val="FF0000"/>
            </w:rPr>
          </w:pPr>
          <w:r w:rsidRPr="003A1F78">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1E971FE" w14:textId="77777777" w:rsidR="00EE45CF" w:rsidRDefault="00EE45CF" w:rsidP="00C90A19">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33C6F7B7" w14:textId="25D30070" w:rsidR="00EE45CF" w:rsidRDefault="003A1F78" w:rsidP="00C90A19">
          <w:pPr>
            <w:pStyle w:val="Kopfzeile"/>
            <w:tabs>
              <w:tab w:val="left" w:pos="708"/>
            </w:tabs>
            <w:jc w:val="center"/>
            <w:rPr>
              <w:rFonts w:cs="Arial"/>
            </w:rPr>
          </w:pPr>
          <w:r w:rsidRPr="003A1F78">
            <w:rPr>
              <w:rFonts w:cs="Arial"/>
              <w:noProof/>
              <w:color w:val="FF0000"/>
            </w:rPr>
            <w:t>Logo</w:t>
          </w:r>
        </w:p>
      </w:tc>
    </w:tr>
    <w:tr w:rsidR="00EE45CF" w14:paraId="6E3687FE" w14:textId="77777777" w:rsidTr="005436E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3534AC5" w14:textId="499F533A" w:rsidR="00EE45CF" w:rsidRPr="003A1F78" w:rsidRDefault="003A1F78" w:rsidP="00D0048F">
          <w:pPr>
            <w:pStyle w:val="Kopfzeile"/>
            <w:tabs>
              <w:tab w:val="left" w:pos="708"/>
            </w:tabs>
            <w:rPr>
              <w:color w:val="FF0000"/>
            </w:rPr>
          </w:pPr>
          <w:r w:rsidRPr="003A1F78">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6D6838DC" w14:textId="2FB14E85" w:rsidR="00EE45CF" w:rsidRDefault="00EE45CF" w:rsidP="00D0048F">
          <w:pPr>
            <w:pStyle w:val="Kopfzeile"/>
          </w:pPr>
          <w:r>
            <w:t>LS</w:t>
          </w:r>
          <w:r w:rsidR="003A1F78">
            <w:t>3-5</w:t>
          </w:r>
          <w:r>
            <w:t>: Normalisierung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A5332" w14:textId="77777777" w:rsidR="00EE45CF" w:rsidRDefault="00EE45CF" w:rsidP="00D0048F">
          <w:pPr>
            <w:spacing w:after="0" w:line="240" w:lineRule="auto"/>
            <w:jc w:val="left"/>
            <w:rPr>
              <w:rFonts w:cs="Arial"/>
              <w:sz w:val="20"/>
            </w:rPr>
          </w:pPr>
        </w:p>
      </w:tc>
    </w:tr>
    <w:tr w:rsidR="00EE45CF" w14:paraId="787D2D92" w14:textId="77777777" w:rsidTr="005436E8">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3D0C0B84" w14:textId="77777777" w:rsidR="00EE45CF" w:rsidRDefault="00EE45CF" w:rsidP="00D0048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1222A4B1" w14:textId="77777777" w:rsidR="00EE45CF" w:rsidRDefault="00EE45CF" w:rsidP="00D0048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5614D6B1" w14:textId="77777777" w:rsidR="00EE45CF" w:rsidRDefault="00EE45CF" w:rsidP="00D0048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754A421B" w14:textId="77777777" w:rsidR="00EE45CF" w:rsidRDefault="00EE45CF" w:rsidP="005A0BAF">
    <w:pPr>
      <w:pStyle w:val="Kopfzeile"/>
      <w:tabs>
        <w:tab w:val="clear" w:pos="4536"/>
        <w:tab w:val="clear" w:pos="90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8A6A15" w14:paraId="393000E7" w14:textId="77777777" w:rsidTr="008A6A15">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5EE14BD" w14:textId="15A1D508" w:rsidR="008A6A15" w:rsidRPr="00284047" w:rsidRDefault="008A6A15" w:rsidP="00C90A19">
          <w:pPr>
            <w:pStyle w:val="Kopfzeile"/>
            <w:tabs>
              <w:tab w:val="left" w:pos="708"/>
            </w:tabs>
            <w:rPr>
              <w:color w:val="FF0000"/>
            </w:rPr>
          </w:pPr>
          <w:r w:rsidRPr="00284047">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99E4E8F" w14:textId="77777777" w:rsidR="008A6A15" w:rsidRDefault="008A6A15" w:rsidP="00C90A19">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69388AC1" w14:textId="3607EB8B" w:rsidR="008A6A15" w:rsidRDefault="00284047" w:rsidP="00C90A19">
          <w:pPr>
            <w:pStyle w:val="Kopfzeile"/>
            <w:tabs>
              <w:tab w:val="left" w:pos="708"/>
            </w:tabs>
            <w:jc w:val="center"/>
            <w:rPr>
              <w:rFonts w:cs="Arial"/>
            </w:rPr>
          </w:pPr>
          <w:r w:rsidRPr="00284047">
            <w:rPr>
              <w:rFonts w:cs="Arial"/>
              <w:noProof/>
              <w:color w:val="FF0000"/>
            </w:rPr>
            <w:t>Logo</w:t>
          </w:r>
        </w:p>
      </w:tc>
    </w:tr>
    <w:tr w:rsidR="008A6A15" w14:paraId="0E7C0A3E" w14:textId="77777777" w:rsidTr="008A6A15">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19F8240" w14:textId="57D8C448" w:rsidR="008A6A15" w:rsidRPr="00284047" w:rsidRDefault="00284047" w:rsidP="00D0048F">
          <w:pPr>
            <w:pStyle w:val="Kopfzeile"/>
            <w:tabs>
              <w:tab w:val="left" w:pos="708"/>
            </w:tabs>
            <w:rPr>
              <w:color w:val="FF0000"/>
            </w:rPr>
          </w:pPr>
          <w:r w:rsidRPr="00284047">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5F548D0B" w14:textId="2CF2C7F3" w:rsidR="008A6A15" w:rsidRDefault="008A6A15" w:rsidP="00D0048F">
          <w:pPr>
            <w:pStyle w:val="Kopfzeile"/>
          </w:pPr>
          <w:r>
            <w:t>LS</w:t>
          </w:r>
          <w:r w:rsidR="00284047">
            <w:t>3-5</w:t>
          </w:r>
          <w:r>
            <w:t>: Normalisierung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3B6E3" w14:textId="77777777" w:rsidR="008A6A15" w:rsidRDefault="008A6A15" w:rsidP="00D0048F">
          <w:pPr>
            <w:spacing w:after="0" w:line="240" w:lineRule="auto"/>
            <w:jc w:val="left"/>
            <w:rPr>
              <w:rFonts w:cs="Arial"/>
              <w:sz w:val="20"/>
            </w:rPr>
          </w:pPr>
        </w:p>
      </w:tc>
    </w:tr>
    <w:tr w:rsidR="008A6A15" w14:paraId="27AD2703" w14:textId="77777777" w:rsidTr="008A6A15">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7A1B5F4" w14:textId="77777777" w:rsidR="008A6A15" w:rsidRDefault="008A6A15" w:rsidP="00D0048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21CE2BC8" w14:textId="77777777" w:rsidR="008A6A15" w:rsidRDefault="008A6A15" w:rsidP="00D0048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7D725ED6" w14:textId="77777777" w:rsidR="008A6A15" w:rsidRDefault="008A6A15" w:rsidP="00D0048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38BE6DE4" w14:textId="77777777" w:rsidR="008A6A15" w:rsidRDefault="008A6A15" w:rsidP="006054B6">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0412"/>
    <w:multiLevelType w:val="hybridMultilevel"/>
    <w:tmpl w:val="9914FE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1A0F18"/>
    <w:multiLevelType w:val="hybridMultilevel"/>
    <w:tmpl w:val="EA2C3B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172947"/>
    <w:multiLevelType w:val="hybridMultilevel"/>
    <w:tmpl w:val="E0B62D0C"/>
    <w:lvl w:ilvl="0" w:tplc="97DAFE0A">
      <w:start w:val="1"/>
      <w:numFmt w:val="decimal"/>
      <w:pStyle w:val="AufzhlungnumE1"/>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8358CA"/>
    <w:multiLevelType w:val="hybridMultilevel"/>
    <w:tmpl w:val="09E858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073B4D"/>
    <w:multiLevelType w:val="hybridMultilevel"/>
    <w:tmpl w:val="717AC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06156F"/>
    <w:multiLevelType w:val="hybridMultilevel"/>
    <w:tmpl w:val="E4369D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6A3320"/>
    <w:multiLevelType w:val="hybridMultilevel"/>
    <w:tmpl w:val="307A2CBC"/>
    <w:lvl w:ilvl="0" w:tplc="E102B80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9"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2EB46948"/>
    <w:multiLevelType w:val="hybridMultilevel"/>
    <w:tmpl w:val="60040A0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431CF6"/>
    <w:multiLevelType w:val="hybridMultilevel"/>
    <w:tmpl w:val="6A4072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99601E"/>
    <w:multiLevelType w:val="hybridMultilevel"/>
    <w:tmpl w:val="49FCDB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443546"/>
    <w:multiLevelType w:val="hybridMultilevel"/>
    <w:tmpl w:val="D38093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63304A"/>
    <w:multiLevelType w:val="hybridMultilevel"/>
    <w:tmpl w:val="7D8CE39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940E30"/>
    <w:multiLevelType w:val="hybridMultilevel"/>
    <w:tmpl w:val="63203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072FCC"/>
    <w:multiLevelType w:val="hybridMultilevel"/>
    <w:tmpl w:val="B11ACF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FF50DE"/>
    <w:multiLevelType w:val="hybridMultilevel"/>
    <w:tmpl w:val="23E8FA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071F79"/>
    <w:multiLevelType w:val="hybridMultilevel"/>
    <w:tmpl w:val="33C6C21E"/>
    <w:lvl w:ilvl="0" w:tplc="47502D30">
      <w:start w:val="1"/>
      <w:numFmt w:val="bullet"/>
      <w:lvlText w:val="Q"/>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DC635D2"/>
    <w:multiLevelType w:val="hybridMultilevel"/>
    <w:tmpl w:val="7DC68E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ED43285"/>
    <w:multiLevelType w:val="hybridMultilevel"/>
    <w:tmpl w:val="3F8EBB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2D3B37"/>
    <w:multiLevelType w:val="hybridMultilevel"/>
    <w:tmpl w:val="C8DA0C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EC2F7A"/>
    <w:multiLevelType w:val="hybridMultilevel"/>
    <w:tmpl w:val="5F54B394"/>
    <w:lvl w:ilvl="0" w:tplc="58483786">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25" w15:restartNumberingAfterBreak="0">
    <w:nsid w:val="6A1E4F06"/>
    <w:multiLevelType w:val="hybridMultilevel"/>
    <w:tmpl w:val="9818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9440784"/>
    <w:multiLevelType w:val="hybridMultilevel"/>
    <w:tmpl w:val="BE72C49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9C72C28"/>
    <w:multiLevelType w:val="hybridMultilevel"/>
    <w:tmpl w:val="7BBEB5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E0B4ACA"/>
    <w:multiLevelType w:val="multilevel"/>
    <w:tmpl w:val="C5FE3C06"/>
    <w:lvl w:ilvl="0">
      <w:start w:val="1"/>
      <w:numFmt w:val="lowerLetter"/>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0" w15:restartNumberingAfterBreak="0">
    <w:nsid w:val="7E9F7F5F"/>
    <w:multiLevelType w:val="hybridMultilevel"/>
    <w:tmpl w:val="C832B4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EC642B8"/>
    <w:multiLevelType w:val="hybridMultilevel"/>
    <w:tmpl w:val="7390BF9A"/>
    <w:lvl w:ilvl="0" w:tplc="3C26CFC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2" w15:restartNumberingAfterBreak="0">
    <w:nsid w:val="7EE7377B"/>
    <w:multiLevelType w:val="hybridMultilevel"/>
    <w:tmpl w:val="F78EBA5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EFD7EE0"/>
    <w:multiLevelType w:val="hybridMultilevel"/>
    <w:tmpl w:val="5A748C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F246EB2"/>
    <w:multiLevelType w:val="hybridMultilevel"/>
    <w:tmpl w:val="CC542F96"/>
    <w:lvl w:ilvl="0" w:tplc="2E12DC6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num w:numId="1" w16cid:durableId="691035844">
    <w:abstractNumId w:val="9"/>
  </w:num>
  <w:num w:numId="2" w16cid:durableId="879786551">
    <w:abstractNumId w:val="20"/>
  </w:num>
  <w:num w:numId="3" w16cid:durableId="502208913">
    <w:abstractNumId w:val="4"/>
  </w:num>
  <w:num w:numId="4" w16cid:durableId="1861506622">
    <w:abstractNumId w:val="2"/>
  </w:num>
  <w:num w:numId="5" w16cid:durableId="1378167764">
    <w:abstractNumId w:val="14"/>
  </w:num>
  <w:num w:numId="6" w16cid:durableId="1743260904">
    <w:abstractNumId w:val="6"/>
  </w:num>
  <w:num w:numId="7" w16cid:durableId="1290548651">
    <w:abstractNumId w:val="26"/>
  </w:num>
  <w:num w:numId="8" w16cid:durableId="1028723840">
    <w:abstractNumId w:val="12"/>
  </w:num>
  <w:num w:numId="9" w16cid:durableId="1715764795">
    <w:abstractNumId w:val="13"/>
  </w:num>
  <w:num w:numId="10" w16cid:durableId="281041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5967045">
    <w:abstractNumId w:val="2"/>
    <w:lvlOverride w:ilvl="0">
      <w:startOverride w:val="1"/>
    </w:lvlOverride>
  </w:num>
  <w:num w:numId="12" w16cid:durableId="927155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822565">
    <w:abstractNumId w:val="23"/>
  </w:num>
  <w:num w:numId="14" w16cid:durableId="1954557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6517755">
    <w:abstractNumId w:val="2"/>
    <w:lvlOverride w:ilvl="0">
      <w:startOverride w:val="1"/>
    </w:lvlOverride>
  </w:num>
  <w:num w:numId="16" w16cid:durableId="644286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4770">
    <w:abstractNumId w:val="15"/>
  </w:num>
  <w:num w:numId="18" w16cid:durableId="460995447">
    <w:abstractNumId w:val="0"/>
  </w:num>
  <w:num w:numId="19" w16cid:durableId="1003817746">
    <w:abstractNumId w:val="2"/>
    <w:lvlOverride w:ilvl="0">
      <w:startOverride w:val="1"/>
    </w:lvlOverride>
  </w:num>
  <w:num w:numId="20" w16cid:durableId="356201780">
    <w:abstractNumId w:val="24"/>
  </w:num>
  <w:num w:numId="21" w16cid:durableId="648092680">
    <w:abstractNumId w:val="31"/>
  </w:num>
  <w:num w:numId="22" w16cid:durableId="329332956">
    <w:abstractNumId w:val="34"/>
  </w:num>
  <w:num w:numId="23" w16cid:durableId="2008171293">
    <w:abstractNumId w:val="8"/>
  </w:num>
  <w:num w:numId="24" w16cid:durableId="1614676531">
    <w:abstractNumId w:val="27"/>
  </w:num>
  <w:num w:numId="25" w16cid:durableId="578832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1444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9520644">
    <w:abstractNumId w:val="19"/>
  </w:num>
  <w:num w:numId="28" w16cid:durableId="401369754">
    <w:abstractNumId w:val="1"/>
  </w:num>
  <w:num w:numId="29" w16cid:durableId="167253436">
    <w:abstractNumId w:val="29"/>
  </w:num>
  <w:num w:numId="30" w16cid:durableId="2136634300">
    <w:abstractNumId w:val="7"/>
  </w:num>
  <w:num w:numId="31" w16cid:durableId="906646904">
    <w:abstractNumId w:val="2"/>
    <w:lvlOverride w:ilvl="0">
      <w:startOverride w:val="1"/>
    </w:lvlOverride>
  </w:num>
  <w:num w:numId="32" w16cid:durableId="12211633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0305025">
    <w:abstractNumId w:val="33"/>
  </w:num>
  <w:num w:numId="34" w16cid:durableId="782385404">
    <w:abstractNumId w:val="22"/>
  </w:num>
  <w:num w:numId="35" w16cid:durableId="1858929618">
    <w:abstractNumId w:val="16"/>
  </w:num>
  <w:num w:numId="36" w16cid:durableId="583220021">
    <w:abstractNumId w:val="18"/>
  </w:num>
  <w:num w:numId="37" w16cid:durableId="146627642">
    <w:abstractNumId w:val="25"/>
  </w:num>
  <w:num w:numId="38" w16cid:durableId="1693143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1596383">
    <w:abstractNumId w:val="11"/>
  </w:num>
  <w:num w:numId="40" w16cid:durableId="40179842">
    <w:abstractNumId w:val="5"/>
  </w:num>
  <w:num w:numId="41" w16cid:durableId="1673023715">
    <w:abstractNumId w:val="28"/>
  </w:num>
  <w:num w:numId="42" w16cid:durableId="215052781">
    <w:abstractNumId w:val="30"/>
  </w:num>
  <w:num w:numId="43" w16cid:durableId="1983804166">
    <w:abstractNumId w:val="32"/>
  </w:num>
  <w:num w:numId="44" w16cid:durableId="1834371044">
    <w:abstractNumId w:val="3"/>
  </w:num>
  <w:num w:numId="45" w16cid:durableId="1198545269">
    <w:abstractNumId w:val="21"/>
  </w:num>
  <w:num w:numId="46" w16cid:durableId="1026713339">
    <w:abstractNumId w:val="17"/>
  </w:num>
  <w:num w:numId="47" w16cid:durableId="906039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710851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161B"/>
    <w:rsid w:val="000026D6"/>
    <w:rsid w:val="00002AA4"/>
    <w:rsid w:val="00004769"/>
    <w:rsid w:val="0000506D"/>
    <w:rsid w:val="0000540F"/>
    <w:rsid w:val="0000697F"/>
    <w:rsid w:val="00011B3A"/>
    <w:rsid w:val="00012653"/>
    <w:rsid w:val="00012F9B"/>
    <w:rsid w:val="000136EF"/>
    <w:rsid w:val="00013E08"/>
    <w:rsid w:val="00020981"/>
    <w:rsid w:val="000217C2"/>
    <w:rsid w:val="000223C5"/>
    <w:rsid w:val="000227FB"/>
    <w:rsid w:val="00022AA9"/>
    <w:rsid w:val="00025648"/>
    <w:rsid w:val="000256F4"/>
    <w:rsid w:val="00025CFA"/>
    <w:rsid w:val="00025FF2"/>
    <w:rsid w:val="0003055D"/>
    <w:rsid w:val="00031323"/>
    <w:rsid w:val="00031F0B"/>
    <w:rsid w:val="00034D15"/>
    <w:rsid w:val="0003593C"/>
    <w:rsid w:val="00035D52"/>
    <w:rsid w:val="00036323"/>
    <w:rsid w:val="000373AA"/>
    <w:rsid w:val="00037B58"/>
    <w:rsid w:val="00037E3D"/>
    <w:rsid w:val="0004350E"/>
    <w:rsid w:val="00043B1F"/>
    <w:rsid w:val="00044AF5"/>
    <w:rsid w:val="00047F91"/>
    <w:rsid w:val="00053054"/>
    <w:rsid w:val="00053554"/>
    <w:rsid w:val="00057C65"/>
    <w:rsid w:val="00060679"/>
    <w:rsid w:val="00060D3F"/>
    <w:rsid w:val="00061DCE"/>
    <w:rsid w:val="00062543"/>
    <w:rsid w:val="00063B03"/>
    <w:rsid w:val="0006426E"/>
    <w:rsid w:val="0006462F"/>
    <w:rsid w:val="000646CA"/>
    <w:rsid w:val="000649DC"/>
    <w:rsid w:val="00064B3E"/>
    <w:rsid w:val="000663D5"/>
    <w:rsid w:val="00066468"/>
    <w:rsid w:val="00070463"/>
    <w:rsid w:val="00070E06"/>
    <w:rsid w:val="000727E9"/>
    <w:rsid w:val="00080429"/>
    <w:rsid w:val="00080561"/>
    <w:rsid w:val="0008154E"/>
    <w:rsid w:val="00081CA9"/>
    <w:rsid w:val="00082B8E"/>
    <w:rsid w:val="00083E94"/>
    <w:rsid w:val="00086D9E"/>
    <w:rsid w:val="00090220"/>
    <w:rsid w:val="000911D7"/>
    <w:rsid w:val="00091626"/>
    <w:rsid w:val="000918CC"/>
    <w:rsid w:val="00094434"/>
    <w:rsid w:val="0009528B"/>
    <w:rsid w:val="000A045F"/>
    <w:rsid w:val="000A0635"/>
    <w:rsid w:val="000A223F"/>
    <w:rsid w:val="000A2C68"/>
    <w:rsid w:val="000A377F"/>
    <w:rsid w:val="000A4250"/>
    <w:rsid w:val="000A468F"/>
    <w:rsid w:val="000A4693"/>
    <w:rsid w:val="000A6DBA"/>
    <w:rsid w:val="000B1A4C"/>
    <w:rsid w:val="000B48AE"/>
    <w:rsid w:val="000B5E02"/>
    <w:rsid w:val="000B65BA"/>
    <w:rsid w:val="000B6B41"/>
    <w:rsid w:val="000B7063"/>
    <w:rsid w:val="000B7347"/>
    <w:rsid w:val="000B79E0"/>
    <w:rsid w:val="000C018E"/>
    <w:rsid w:val="000C0E83"/>
    <w:rsid w:val="000C2604"/>
    <w:rsid w:val="000C4844"/>
    <w:rsid w:val="000C4D48"/>
    <w:rsid w:val="000C50F2"/>
    <w:rsid w:val="000C5311"/>
    <w:rsid w:val="000C5495"/>
    <w:rsid w:val="000C6470"/>
    <w:rsid w:val="000C6675"/>
    <w:rsid w:val="000D0392"/>
    <w:rsid w:val="000D2709"/>
    <w:rsid w:val="000D2B98"/>
    <w:rsid w:val="000D3524"/>
    <w:rsid w:val="000D3B18"/>
    <w:rsid w:val="000D436F"/>
    <w:rsid w:val="000D5261"/>
    <w:rsid w:val="000D5CD9"/>
    <w:rsid w:val="000D7595"/>
    <w:rsid w:val="000D78C2"/>
    <w:rsid w:val="000D7A50"/>
    <w:rsid w:val="000E01A2"/>
    <w:rsid w:val="000E07F6"/>
    <w:rsid w:val="000E1B41"/>
    <w:rsid w:val="000E2795"/>
    <w:rsid w:val="000E5319"/>
    <w:rsid w:val="000E72F3"/>
    <w:rsid w:val="000F0636"/>
    <w:rsid w:val="000F0E96"/>
    <w:rsid w:val="000F261C"/>
    <w:rsid w:val="000F60F3"/>
    <w:rsid w:val="000F6767"/>
    <w:rsid w:val="0010180D"/>
    <w:rsid w:val="00101FA0"/>
    <w:rsid w:val="001038C9"/>
    <w:rsid w:val="001039DC"/>
    <w:rsid w:val="0010451C"/>
    <w:rsid w:val="001054D0"/>
    <w:rsid w:val="001063D9"/>
    <w:rsid w:val="00107190"/>
    <w:rsid w:val="00107677"/>
    <w:rsid w:val="0011172E"/>
    <w:rsid w:val="001159F3"/>
    <w:rsid w:val="0012008E"/>
    <w:rsid w:val="00120FC5"/>
    <w:rsid w:val="00120FCD"/>
    <w:rsid w:val="001248B3"/>
    <w:rsid w:val="00124BCD"/>
    <w:rsid w:val="00124E5D"/>
    <w:rsid w:val="0012555C"/>
    <w:rsid w:val="00126E77"/>
    <w:rsid w:val="00130D2C"/>
    <w:rsid w:val="0013184B"/>
    <w:rsid w:val="00133D0E"/>
    <w:rsid w:val="00133F50"/>
    <w:rsid w:val="00135337"/>
    <w:rsid w:val="00135583"/>
    <w:rsid w:val="00135F18"/>
    <w:rsid w:val="001364A2"/>
    <w:rsid w:val="0013787B"/>
    <w:rsid w:val="00137E8F"/>
    <w:rsid w:val="0014387D"/>
    <w:rsid w:val="00145E07"/>
    <w:rsid w:val="00146B52"/>
    <w:rsid w:val="001479E5"/>
    <w:rsid w:val="00153B77"/>
    <w:rsid w:val="0015434E"/>
    <w:rsid w:val="0015479D"/>
    <w:rsid w:val="001603E0"/>
    <w:rsid w:val="001639B4"/>
    <w:rsid w:val="001671B0"/>
    <w:rsid w:val="00167729"/>
    <w:rsid w:val="00171129"/>
    <w:rsid w:val="00172F41"/>
    <w:rsid w:val="00175211"/>
    <w:rsid w:val="001778F6"/>
    <w:rsid w:val="00177BB5"/>
    <w:rsid w:val="001806E5"/>
    <w:rsid w:val="00180C74"/>
    <w:rsid w:val="00180F8A"/>
    <w:rsid w:val="001828E4"/>
    <w:rsid w:val="001848B4"/>
    <w:rsid w:val="00186EFF"/>
    <w:rsid w:val="001915DC"/>
    <w:rsid w:val="00191C53"/>
    <w:rsid w:val="00194E4F"/>
    <w:rsid w:val="00195B91"/>
    <w:rsid w:val="00196EF3"/>
    <w:rsid w:val="001A09B1"/>
    <w:rsid w:val="001A281E"/>
    <w:rsid w:val="001A4764"/>
    <w:rsid w:val="001A6A59"/>
    <w:rsid w:val="001A6E91"/>
    <w:rsid w:val="001B0481"/>
    <w:rsid w:val="001B2B9D"/>
    <w:rsid w:val="001B4397"/>
    <w:rsid w:val="001B44D3"/>
    <w:rsid w:val="001B50EC"/>
    <w:rsid w:val="001C064F"/>
    <w:rsid w:val="001C1102"/>
    <w:rsid w:val="001C2888"/>
    <w:rsid w:val="001C29A8"/>
    <w:rsid w:val="001C4085"/>
    <w:rsid w:val="001C6818"/>
    <w:rsid w:val="001D040A"/>
    <w:rsid w:val="001D0B9A"/>
    <w:rsid w:val="001D2423"/>
    <w:rsid w:val="001D3133"/>
    <w:rsid w:val="001D6788"/>
    <w:rsid w:val="001D67F5"/>
    <w:rsid w:val="001D6BAC"/>
    <w:rsid w:val="001D76EF"/>
    <w:rsid w:val="001D7D81"/>
    <w:rsid w:val="001E03E1"/>
    <w:rsid w:val="001E0C10"/>
    <w:rsid w:val="001E1246"/>
    <w:rsid w:val="001E1513"/>
    <w:rsid w:val="001E23F3"/>
    <w:rsid w:val="001E3DB6"/>
    <w:rsid w:val="001E42C7"/>
    <w:rsid w:val="001E4466"/>
    <w:rsid w:val="001E5443"/>
    <w:rsid w:val="001E59F4"/>
    <w:rsid w:val="001E6DAB"/>
    <w:rsid w:val="001F0504"/>
    <w:rsid w:val="001F4E97"/>
    <w:rsid w:val="001F6F95"/>
    <w:rsid w:val="00201BA1"/>
    <w:rsid w:val="00203D0D"/>
    <w:rsid w:val="002046A5"/>
    <w:rsid w:val="00204A20"/>
    <w:rsid w:val="00204DA5"/>
    <w:rsid w:val="00205322"/>
    <w:rsid w:val="0020555A"/>
    <w:rsid w:val="00205B3D"/>
    <w:rsid w:val="002104B2"/>
    <w:rsid w:val="002118FA"/>
    <w:rsid w:val="00212DF2"/>
    <w:rsid w:val="00217CDC"/>
    <w:rsid w:val="00220347"/>
    <w:rsid w:val="002209A8"/>
    <w:rsid w:val="00220B49"/>
    <w:rsid w:val="00220D4F"/>
    <w:rsid w:val="0022109A"/>
    <w:rsid w:val="00221C89"/>
    <w:rsid w:val="00221DF8"/>
    <w:rsid w:val="002234CE"/>
    <w:rsid w:val="002238AA"/>
    <w:rsid w:val="00225D18"/>
    <w:rsid w:val="00226433"/>
    <w:rsid w:val="00227777"/>
    <w:rsid w:val="00230D49"/>
    <w:rsid w:val="00231074"/>
    <w:rsid w:val="00232EE2"/>
    <w:rsid w:val="00233EA7"/>
    <w:rsid w:val="00234306"/>
    <w:rsid w:val="002346DA"/>
    <w:rsid w:val="00234E2C"/>
    <w:rsid w:val="00235B3E"/>
    <w:rsid w:val="00236620"/>
    <w:rsid w:val="00236D28"/>
    <w:rsid w:val="002415F2"/>
    <w:rsid w:val="00242201"/>
    <w:rsid w:val="00243188"/>
    <w:rsid w:val="002440BB"/>
    <w:rsid w:val="002440E4"/>
    <w:rsid w:val="00244E62"/>
    <w:rsid w:val="00246A08"/>
    <w:rsid w:val="002478AF"/>
    <w:rsid w:val="00247C5B"/>
    <w:rsid w:val="00250DD3"/>
    <w:rsid w:val="00251165"/>
    <w:rsid w:val="00251D62"/>
    <w:rsid w:val="002520EC"/>
    <w:rsid w:val="00252C12"/>
    <w:rsid w:val="00253AEF"/>
    <w:rsid w:val="00253B01"/>
    <w:rsid w:val="00254174"/>
    <w:rsid w:val="00254982"/>
    <w:rsid w:val="00254CBB"/>
    <w:rsid w:val="0025513B"/>
    <w:rsid w:val="0025720E"/>
    <w:rsid w:val="00257FD1"/>
    <w:rsid w:val="00262E27"/>
    <w:rsid w:val="00266CAE"/>
    <w:rsid w:val="0027030D"/>
    <w:rsid w:val="0027111F"/>
    <w:rsid w:val="002722B9"/>
    <w:rsid w:val="00272C30"/>
    <w:rsid w:val="00273B56"/>
    <w:rsid w:val="002761D6"/>
    <w:rsid w:val="00276320"/>
    <w:rsid w:val="002834D6"/>
    <w:rsid w:val="00284047"/>
    <w:rsid w:val="002843E2"/>
    <w:rsid w:val="002860BA"/>
    <w:rsid w:val="002901C1"/>
    <w:rsid w:val="0029031B"/>
    <w:rsid w:val="00290AA2"/>
    <w:rsid w:val="00290F28"/>
    <w:rsid w:val="002933D0"/>
    <w:rsid w:val="0029444C"/>
    <w:rsid w:val="0029489E"/>
    <w:rsid w:val="00294ED4"/>
    <w:rsid w:val="00295A0D"/>
    <w:rsid w:val="00295B95"/>
    <w:rsid w:val="002961B2"/>
    <w:rsid w:val="0029767D"/>
    <w:rsid w:val="002A02B2"/>
    <w:rsid w:val="002A0544"/>
    <w:rsid w:val="002A056B"/>
    <w:rsid w:val="002A33DB"/>
    <w:rsid w:val="002A37DF"/>
    <w:rsid w:val="002A3834"/>
    <w:rsid w:val="002A3FE4"/>
    <w:rsid w:val="002A69C5"/>
    <w:rsid w:val="002B377D"/>
    <w:rsid w:val="002B42D3"/>
    <w:rsid w:val="002B4325"/>
    <w:rsid w:val="002C0F04"/>
    <w:rsid w:val="002C16AB"/>
    <w:rsid w:val="002C3D0C"/>
    <w:rsid w:val="002C44D6"/>
    <w:rsid w:val="002C5D11"/>
    <w:rsid w:val="002C61C7"/>
    <w:rsid w:val="002C6D05"/>
    <w:rsid w:val="002D0DCF"/>
    <w:rsid w:val="002D0E1B"/>
    <w:rsid w:val="002D33F5"/>
    <w:rsid w:val="002D51AC"/>
    <w:rsid w:val="002D54E3"/>
    <w:rsid w:val="002D69C6"/>
    <w:rsid w:val="002D6E15"/>
    <w:rsid w:val="002D7981"/>
    <w:rsid w:val="002D7CC2"/>
    <w:rsid w:val="002E0F25"/>
    <w:rsid w:val="002E1171"/>
    <w:rsid w:val="002E2BEC"/>
    <w:rsid w:val="002E2BF7"/>
    <w:rsid w:val="002E3DB6"/>
    <w:rsid w:val="002E4C3D"/>
    <w:rsid w:val="002E647E"/>
    <w:rsid w:val="002F02FB"/>
    <w:rsid w:val="002F03CC"/>
    <w:rsid w:val="002F1A71"/>
    <w:rsid w:val="002F292A"/>
    <w:rsid w:val="002F2D88"/>
    <w:rsid w:val="002F3C38"/>
    <w:rsid w:val="002F4D82"/>
    <w:rsid w:val="002F5A82"/>
    <w:rsid w:val="002F707D"/>
    <w:rsid w:val="00300164"/>
    <w:rsid w:val="003003BA"/>
    <w:rsid w:val="00300D6C"/>
    <w:rsid w:val="00301BD6"/>
    <w:rsid w:val="0030322A"/>
    <w:rsid w:val="00303354"/>
    <w:rsid w:val="00304336"/>
    <w:rsid w:val="00306BB0"/>
    <w:rsid w:val="00306C12"/>
    <w:rsid w:val="00307C31"/>
    <w:rsid w:val="003113F1"/>
    <w:rsid w:val="00311675"/>
    <w:rsid w:val="00311D35"/>
    <w:rsid w:val="003146F7"/>
    <w:rsid w:val="003169D4"/>
    <w:rsid w:val="0032214D"/>
    <w:rsid w:val="003226A4"/>
    <w:rsid w:val="00323072"/>
    <w:rsid w:val="00323F96"/>
    <w:rsid w:val="00324341"/>
    <w:rsid w:val="0032445E"/>
    <w:rsid w:val="003260E2"/>
    <w:rsid w:val="0032655A"/>
    <w:rsid w:val="0033174F"/>
    <w:rsid w:val="003334AC"/>
    <w:rsid w:val="0033365B"/>
    <w:rsid w:val="00337111"/>
    <w:rsid w:val="0033784D"/>
    <w:rsid w:val="00343116"/>
    <w:rsid w:val="0034368C"/>
    <w:rsid w:val="00345470"/>
    <w:rsid w:val="00345EB4"/>
    <w:rsid w:val="00346E17"/>
    <w:rsid w:val="00350074"/>
    <w:rsid w:val="00352DB8"/>
    <w:rsid w:val="00353D23"/>
    <w:rsid w:val="003546D7"/>
    <w:rsid w:val="00357C1B"/>
    <w:rsid w:val="00357D4A"/>
    <w:rsid w:val="003600B5"/>
    <w:rsid w:val="003607E6"/>
    <w:rsid w:val="00360D40"/>
    <w:rsid w:val="00360FFF"/>
    <w:rsid w:val="003625A6"/>
    <w:rsid w:val="0036292A"/>
    <w:rsid w:val="00366849"/>
    <w:rsid w:val="00367864"/>
    <w:rsid w:val="003708C7"/>
    <w:rsid w:val="00371EA7"/>
    <w:rsid w:val="00372141"/>
    <w:rsid w:val="00372FFC"/>
    <w:rsid w:val="00374CE5"/>
    <w:rsid w:val="00377C68"/>
    <w:rsid w:val="003836DC"/>
    <w:rsid w:val="00384CA1"/>
    <w:rsid w:val="00385D00"/>
    <w:rsid w:val="003868CC"/>
    <w:rsid w:val="003872B5"/>
    <w:rsid w:val="00387E28"/>
    <w:rsid w:val="00392D82"/>
    <w:rsid w:val="00392E61"/>
    <w:rsid w:val="00392F31"/>
    <w:rsid w:val="00393FF7"/>
    <w:rsid w:val="003940FC"/>
    <w:rsid w:val="00394EFD"/>
    <w:rsid w:val="0039500E"/>
    <w:rsid w:val="003979D2"/>
    <w:rsid w:val="003A0037"/>
    <w:rsid w:val="003A0DAB"/>
    <w:rsid w:val="003A1F78"/>
    <w:rsid w:val="003A269D"/>
    <w:rsid w:val="003A28C4"/>
    <w:rsid w:val="003A38F4"/>
    <w:rsid w:val="003A5F2F"/>
    <w:rsid w:val="003A6856"/>
    <w:rsid w:val="003A7D17"/>
    <w:rsid w:val="003A7D2F"/>
    <w:rsid w:val="003B1114"/>
    <w:rsid w:val="003B124B"/>
    <w:rsid w:val="003B3E05"/>
    <w:rsid w:val="003B4EBE"/>
    <w:rsid w:val="003B57FF"/>
    <w:rsid w:val="003B77E6"/>
    <w:rsid w:val="003B7B15"/>
    <w:rsid w:val="003C17F6"/>
    <w:rsid w:val="003C3466"/>
    <w:rsid w:val="003C3D5B"/>
    <w:rsid w:val="003C437B"/>
    <w:rsid w:val="003D0A1A"/>
    <w:rsid w:val="003D0C21"/>
    <w:rsid w:val="003D2258"/>
    <w:rsid w:val="003D2439"/>
    <w:rsid w:val="003D4F5F"/>
    <w:rsid w:val="003D53CE"/>
    <w:rsid w:val="003D7FAF"/>
    <w:rsid w:val="003E0F6D"/>
    <w:rsid w:val="003E28C1"/>
    <w:rsid w:val="003E298E"/>
    <w:rsid w:val="003E2FFE"/>
    <w:rsid w:val="003E370E"/>
    <w:rsid w:val="003E38EE"/>
    <w:rsid w:val="003E6FA3"/>
    <w:rsid w:val="003E745A"/>
    <w:rsid w:val="003F0A54"/>
    <w:rsid w:val="003F0CF2"/>
    <w:rsid w:val="003F1410"/>
    <w:rsid w:val="003F1874"/>
    <w:rsid w:val="003F232E"/>
    <w:rsid w:val="003F395E"/>
    <w:rsid w:val="003F3ABE"/>
    <w:rsid w:val="003F3CEA"/>
    <w:rsid w:val="003F4A3C"/>
    <w:rsid w:val="003F4C9C"/>
    <w:rsid w:val="00400BF6"/>
    <w:rsid w:val="004013BB"/>
    <w:rsid w:val="004035F8"/>
    <w:rsid w:val="0040573F"/>
    <w:rsid w:val="004071CB"/>
    <w:rsid w:val="00407B25"/>
    <w:rsid w:val="00410CA5"/>
    <w:rsid w:val="00410D4B"/>
    <w:rsid w:val="0041187E"/>
    <w:rsid w:val="00415687"/>
    <w:rsid w:val="004171BA"/>
    <w:rsid w:val="004172C4"/>
    <w:rsid w:val="004173F2"/>
    <w:rsid w:val="00420DBC"/>
    <w:rsid w:val="004220DB"/>
    <w:rsid w:val="004229FA"/>
    <w:rsid w:val="0042418C"/>
    <w:rsid w:val="00426314"/>
    <w:rsid w:val="004266AF"/>
    <w:rsid w:val="004315F8"/>
    <w:rsid w:val="00431B0E"/>
    <w:rsid w:val="00435100"/>
    <w:rsid w:val="00435FCA"/>
    <w:rsid w:val="004360F8"/>
    <w:rsid w:val="00436162"/>
    <w:rsid w:val="00437C2C"/>
    <w:rsid w:val="00441EB9"/>
    <w:rsid w:val="00441F6D"/>
    <w:rsid w:val="004421FF"/>
    <w:rsid w:val="004429F9"/>
    <w:rsid w:val="00444C0B"/>
    <w:rsid w:val="00444E36"/>
    <w:rsid w:val="00445572"/>
    <w:rsid w:val="00445C98"/>
    <w:rsid w:val="00446F96"/>
    <w:rsid w:val="00447857"/>
    <w:rsid w:val="004503FA"/>
    <w:rsid w:val="0045125A"/>
    <w:rsid w:val="004520FE"/>
    <w:rsid w:val="004530C2"/>
    <w:rsid w:val="0045329A"/>
    <w:rsid w:val="004549A1"/>
    <w:rsid w:val="004560F6"/>
    <w:rsid w:val="0046026D"/>
    <w:rsid w:val="004611B2"/>
    <w:rsid w:val="004623F7"/>
    <w:rsid w:val="004626F7"/>
    <w:rsid w:val="00463C1A"/>
    <w:rsid w:val="004647E8"/>
    <w:rsid w:val="00465FC6"/>
    <w:rsid w:val="00466C1E"/>
    <w:rsid w:val="00471E18"/>
    <w:rsid w:val="00472597"/>
    <w:rsid w:val="00472B95"/>
    <w:rsid w:val="004745FC"/>
    <w:rsid w:val="00474969"/>
    <w:rsid w:val="00475FEA"/>
    <w:rsid w:val="0048034A"/>
    <w:rsid w:val="00481A3A"/>
    <w:rsid w:val="00482891"/>
    <w:rsid w:val="0048473B"/>
    <w:rsid w:val="00484C18"/>
    <w:rsid w:val="00485169"/>
    <w:rsid w:val="004855BD"/>
    <w:rsid w:val="0048669C"/>
    <w:rsid w:val="00486730"/>
    <w:rsid w:val="00486F3A"/>
    <w:rsid w:val="0049038A"/>
    <w:rsid w:val="00493C0A"/>
    <w:rsid w:val="00494087"/>
    <w:rsid w:val="00494EEE"/>
    <w:rsid w:val="004958ED"/>
    <w:rsid w:val="0049595F"/>
    <w:rsid w:val="00496387"/>
    <w:rsid w:val="004A14E8"/>
    <w:rsid w:val="004A1BC1"/>
    <w:rsid w:val="004A1BC9"/>
    <w:rsid w:val="004A1FC6"/>
    <w:rsid w:val="004A28E2"/>
    <w:rsid w:val="004A39A0"/>
    <w:rsid w:val="004A4DAC"/>
    <w:rsid w:val="004A5891"/>
    <w:rsid w:val="004A7983"/>
    <w:rsid w:val="004B143E"/>
    <w:rsid w:val="004B1E66"/>
    <w:rsid w:val="004B2078"/>
    <w:rsid w:val="004B4102"/>
    <w:rsid w:val="004B4F61"/>
    <w:rsid w:val="004B5205"/>
    <w:rsid w:val="004B5394"/>
    <w:rsid w:val="004B56A3"/>
    <w:rsid w:val="004B589C"/>
    <w:rsid w:val="004B5902"/>
    <w:rsid w:val="004C0FF3"/>
    <w:rsid w:val="004C1722"/>
    <w:rsid w:val="004D0D93"/>
    <w:rsid w:val="004D22BA"/>
    <w:rsid w:val="004D2A49"/>
    <w:rsid w:val="004D6A59"/>
    <w:rsid w:val="004E3ADF"/>
    <w:rsid w:val="004E4062"/>
    <w:rsid w:val="004E4C4E"/>
    <w:rsid w:val="004E620E"/>
    <w:rsid w:val="004E6CA3"/>
    <w:rsid w:val="004E76EE"/>
    <w:rsid w:val="004F03EF"/>
    <w:rsid w:val="004F285A"/>
    <w:rsid w:val="004F3D58"/>
    <w:rsid w:val="004F41AC"/>
    <w:rsid w:val="004F48E3"/>
    <w:rsid w:val="004F67CB"/>
    <w:rsid w:val="004F764B"/>
    <w:rsid w:val="004F76E0"/>
    <w:rsid w:val="00500CEE"/>
    <w:rsid w:val="005013F2"/>
    <w:rsid w:val="0050302A"/>
    <w:rsid w:val="00504BDD"/>
    <w:rsid w:val="005061B6"/>
    <w:rsid w:val="0050632C"/>
    <w:rsid w:val="00506594"/>
    <w:rsid w:val="00506ED2"/>
    <w:rsid w:val="005078CB"/>
    <w:rsid w:val="00510535"/>
    <w:rsid w:val="005137C1"/>
    <w:rsid w:val="00517F14"/>
    <w:rsid w:val="00520D16"/>
    <w:rsid w:val="00520E05"/>
    <w:rsid w:val="00522681"/>
    <w:rsid w:val="00523338"/>
    <w:rsid w:val="00524445"/>
    <w:rsid w:val="005244A0"/>
    <w:rsid w:val="00524D1C"/>
    <w:rsid w:val="00525FA3"/>
    <w:rsid w:val="005261D7"/>
    <w:rsid w:val="00526A35"/>
    <w:rsid w:val="00526F0A"/>
    <w:rsid w:val="00527B26"/>
    <w:rsid w:val="00532E76"/>
    <w:rsid w:val="00533D11"/>
    <w:rsid w:val="00536614"/>
    <w:rsid w:val="0054154C"/>
    <w:rsid w:val="005415F3"/>
    <w:rsid w:val="005436E8"/>
    <w:rsid w:val="005441D3"/>
    <w:rsid w:val="0054604D"/>
    <w:rsid w:val="0054632A"/>
    <w:rsid w:val="00547C22"/>
    <w:rsid w:val="00551E33"/>
    <w:rsid w:val="00552091"/>
    <w:rsid w:val="0055385C"/>
    <w:rsid w:val="005548F6"/>
    <w:rsid w:val="00556898"/>
    <w:rsid w:val="00556949"/>
    <w:rsid w:val="005572A7"/>
    <w:rsid w:val="005577EA"/>
    <w:rsid w:val="00557F7B"/>
    <w:rsid w:val="005602FF"/>
    <w:rsid w:val="00561058"/>
    <w:rsid w:val="00561B04"/>
    <w:rsid w:val="00562FF0"/>
    <w:rsid w:val="00563E87"/>
    <w:rsid w:val="005656ED"/>
    <w:rsid w:val="00566783"/>
    <w:rsid w:val="005677BF"/>
    <w:rsid w:val="00567B1A"/>
    <w:rsid w:val="00571E2D"/>
    <w:rsid w:val="00572015"/>
    <w:rsid w:val="005735C3"/>
    <w:rsid w:val="00573610"/>
    <w:rsid w:val="00574420"/>
    <w:rsid w:val="00574ACC"/>
    <w:rsid w:val="005754CA"/>
    <w:rsid w:val="0057657B"/>
    <w:rsid w:val="005775C6"/>
    <w:rsid w:val="0058111A"/>
    <w:rsid w:val="00582321"/>
    <w:rsid w:val="00583484"/>
    <w:rsid w:val="005838AC"/>
    <w:rsid w:val="005846B0"/>
    <w:rsid w:val="00584D2B"/>
    <w:rsid w:val="00586CF4"/>
    <w:rsid w:val="00586E00"/>
    <w:rsid w:val="005932C5"/>
    <w:rsid w:val="005933D1"/>
    <w:rsid w:val="005935E0"/>
    <w:rsid w:val="00593B14"/>
    <w:rsid w:val="005946EF"/>
    <w:rsid w:val="00597A92"/>
    <w:rsid w:val="005A0BAF"/>
    <w:rsid w:val="005A53AC"/>
    <w:rsid w:val="005A5B67"/>
    <w:rsid w:val="005A6962"/>
    <w:rsid w:val="005B11A7"/>
    <w:rsid w:val="005B25CD"/>
    <w:rsid w:val="005B3BD5"/>
    <w:rsid w:val="005B46BC"/>
    <w:rsid w:val="005B4BA7"/>
    <w:rsid w:val="005B4D7B"/>
    <w:rsid w:val="005B64A0"/>
    <w:rsid w:val="005B64DA"/>
    <w:rsid w:val="005B7766"/>
    <w:rsid w:val="005B79F6"/>
    <w:rsid w:val="005C0A63"/>
    <w:rsid w:val="005C4128"/>
    <w:rsid w:val="005C41B2"/>
    <w:rsid w:val="005C4E9F"/>
    <w:rsid w:val="005C5160"/>
    <w:rsid w:val="005C7954"/>
    <w:rsid w:val="005D03DF"/>
    <w:rsid w:val="005D098F"/>
    <w:rsid w:val="005D1655"/>
    <w:rsid w:val="005D417F"/>
    <w:rsid w:val="005D531A"/>
    <w:rsid w:val="005D5A58"/>
    <w:rsid w:val="005D61EF"/>
    <w:rsid w:val="005D6B81"/>
    <w:rsid w:val="005E03C3"/>
    <w:rsid w:val="005E0914"/>
    <w:rsid w:val="005E09C3"/>
    <w:rsid w:val="005E4C68"/>
    <w:rsid w:val="005E4F03"/>
    <w:rsid w:val="005E5425"/>
    <w:rsid w:val="005E5971"/>
    <w:rsid w:val="005E6C30"/>
    <w:rsid w:val="005E7F6C"/>
    <w:rsid w:val="005F0978"/>
    <w:rsid w:val="005F0F73"/>
    <w:rsid w:val="005F5F95"/>
    <w:rsid w:val="005F662D"/>
    <w:rsid w:val="005F7104"/>
    <w:rsid w:val="00600A56"/>
    <w:rsid w:val="006027AB"/>
    <w:rsid w:val="00603206"/>
    <w:rsid w:val="00604B4A"/>
    <w:rsid w:val="006054B6"/>
    <w:rsid w:val="0060611F"/>
    <w:rsid w:val="00607630"/>
    <w:rsid w:val="006077A6"/>
    <w:rsid w:val="00607DEF"/>
    <w:rsid w:val="00612A11"/>
    <w:rsid w:val="00612BFE"/>
    <w:rsid w:val="00614D59"/>
    <w:rsid w:val="00615547"/>
    <w:rsid w:val="0061642D"/>
    <w:rsid w:val="006173CE"/>
    <w:rsid w:val="0062018B"/>
    <w:rsid w:val="006220A3"/>
    <w:rsid w:val="00622468"/>
    <w:rsid w:val="00622602"/>
    <w:rsid w:val="006237CD"/>
    <w:rsid w:val="0062583B"/>
    <w:rsid w:val="00625C63"/>
    <w:rsid w:val="0062659E"/>
    <w:rsid w:val="00630373"/>
    <w:rsid w:val="00631FBD"/>
    <w:rsid w:val="00642D96"/>
    <w:rsid w:val="00643252"/>
    <w:rsid w:val="00643FE0"/>
    <w:rsid w:val="00644AFF"/>
    <w:rsid w:val="00647EF4"/>
    <w:rsid w:val="0065069C"/>
    <w:rsid w:val="006511F6"/>
    <w:rsid w:val="00655744"/>
    <w:rsid w:val="006557A9"/>
    <w:rsid w:val="00655D64"/>
    <w:rsid w:val="006565E4"/>
    <w:rsid w:val="00656938"/>
    <w:rsid w:val="00660AE1"/>
    <w:rsid w:val="00661D5C"/>
    <w:rsid w:val="006622EA"/>
    <w:rsid w:val="00662493"/>
    <w:rsid w:val="006634E6"/>
    <w:rsid w:val="006636D0"/>
    <w:rsid w:val="00665B22"/>
    <w:rsid w:val="00665CC0"/>
    <w:rsid w:val="00666C14"/>
    <w:rsid w:val="00667F5C"/>
    <w:rsid w:val="006705C1"/>
    <w:rsid w:val="00670AEB"/>
    <w:rsid w:val="00673A1B"/>
    <w:rsid w:val="00676193"/>
    <w:rsid w:val="0068079D"/>
    <w:rsid w:val="006825A7"/>
    <w:rsid w:val="0068285A"/>
    <w:rsid w:val="00682D65"/>
    <w:rsid w:val="00683E14"/>
    <w:rsid w:val="006840D7"/>
    <w:rsid w:val="006841CE"/>
    <w:rsid w:val="0068461F"/>
    <w:rsid w:val="00684784"/>
    <w:rsid w:val="006865B3"/>
    <w:rsid w:val="00687C98"/>
    <w:rsid w:val="00687D9F"/>
    <w:rsid w:val="00692378"/>
    <w:rsid w:val="006935D4"/>
    <w:rsid w:val="00694656"/>
    <w:rsid w:val="006965AF"/>
    <w:rsid w:val="006A359D"/>
    <w:rsid w:val="006A3EE4"/>
    <w:rsid w:val="006A4BF9"/>
    <w:rsid w:val="006A5780"/>
    <w:rsid w:val="006A5C84"/>
    <w:rsid w:val="006A68E0"/>
    <w:rsid w:val="006A77A8"/>
    <w:rsid w:val="006B1AAF"/>
    <w:rsid w:val="006B2DC6"/>
    <w:rsid w:val="006B4A26"/>
    <w:rsid w:val="006B6CB5"/>
    <w:rsid w:val="006C0658"/>
    <w:rsid w:val="006C068D"/>
    <w:rsid w:val="006C123C"/>
    <w:rsid w:val="006C30EC"/>
    <w:rsid w:val="006C448C"/>
    <w:rsid w:val="006C5DDB"/>
    <w:rsid w:val="006C5EB9"/>
    <w:rsid w:val="006C6CCA"/>
    <w:rsid w:val="006C73CC"/>
    <w:rsid w:val="006D0D5C"/>
    <w:rsid w:val="006D397D"/>
    <w:rsid w:val="006D45C3"/>
    <w:rsid w:val="006D47D0"/>
    <w:rsid w:val="006D47EA"/>
    <w:rsid w:val="006D514D"/>
    <w:rsid w:val="006D533F"/>
    <w:rsid w:val="006D5D63"/>
    <w:rsid w:val="006D60D3"/>
    <w:rsid w:val="006D63AE"/>
    <w:rsid w:val="006E04B7"/>
    <w:rsid w:val="006E15A1"/>
    <w:rsid w:val="006E20A8"/>
    <w:rsid w:val="006E220F"/>
    <w:rsid w:val="006E289C"/>
    <w:rsid w:val="006E61AE"/>
    <w:rsid w:val="006E67E8"/>
    <w:rsid w:val="006E6806"/>
    <w:rsid w:val="006F1D0F"/>
    <w:rsid w:val="006F2062"/>
    <w:rsid w:val="006F2D53"/>
    <w:rsid w:val="006F328A"/>
    <w:rsid w:val="006F3CA8"/>
    <w:rsid w:val="006F498D"/>
    <w:rsid w:val="006F4A36"/>
    <w:rsid w:val="006F4B98"/>
    <w:rsid w:val="006F4C2E"/>
    <w:rsid w:val="006F75BB"/>
    <w:rsid w:val="006F7B01"/>
    <w:rsid w:val="0070032B"/>
    <w:rsid w:val="00702684"/>
    <w:rsid w:val="00703176"/>
    <w:rsid w:val="0070435C"/>
    <w:rsid w:val="00705B0F"/>
    <w:rsid w:val="00706280"/>
    <w:rsid w:val="007078AE"/>
    <w:rsid w:val="00710247"/>
    <w:rsid w:val="007103E5"/>
    <w:rsid w:val="00710E00"/>
    <w:rsid w:val="0071109F"/>
    <w:rsid w:val="00713440"/>
    <w:rsid w:val="007146C1"/>
    <w:rsid w:val="00715515"/>
    <w:rsid w:val="007155B7"/>
    <w:rsid w:val="00715EC1"/>
    <w:rsid w:val="00716711"/>
    <w:rsid w:val="00716BAF"/>
    <w:rsid w:val="007172B0"/>
    <w:rsid w:val="00717C69"/>
    <w:rsid w:val="00717C8D"/>
    <w:rsid w:val="00720335"/>
    <w:rsid w:val="00720F72"/>
    <w:rsid w:val="00721D64"/>
    <w:rsid w:val="00722319"/>
    <w:rsid w:val="00723D8B"/>
    <w:rsid w:val="00724245"/>
    <w:rsid w:val="0072428B"/>
    <w:rsid w:val="007248B6"/>
    <w:rsid w:val="00725919"/>
    <w:rsid w:val="00725B99"/>
    <w:rsid w:val="00727524"/>
    <w:rsid w:val="00730D71"/>
    <w:rsid w:val="00733AE5"/>
    <w:rsid w:val="0073421A"/>
    <w:rsid w:val="007353CC"/>
    <w:rsid w:val="00735D67"/>
    <w:rsid w:val="00735D6E"/>
    <w:rsid w:val="00735EA5"/>
    <w:rsid w:val="00736784"/>
    <w:rsid w:val="00736971"/>
    <w:rsid w:val="007376EB"/>
    <w:rsid w:val="00740847"/>
    <w:rsid w:val="00751EA4"/>
    <w:rsid w:val="007520A3"/>
    <w:rsid w:val="007528E8"/>
    <w:rsid w:val="0075384B"/>
    <w:rsid w:val="00753F7D"/>
    <w:rsid w:val="00754488"/>
    <w:rsid w:val="00754999"/>
    <w:rsid w:val="0075631E"/>
    <w:rsid w:val="00757F4F"/>
    <w:rsid w:val="00760310"/>
    <w:rsid w:val="007617AD"/>
    <w:rsid w:val="0076336E"/>
    <w:rsid w:val="007640F3"/>
    <w:rsid w:val="007643DC"/>
    <w:rsid w:val="007662B6"/>
    <w:rsid w:val="007668F2"/>
    <w:rsid w:val="0076736C"/>
    <w:rsid w:val="00771965"/>
    <w:rsid w:val="007721CD"/>
    <w:rsid w:val="00772279"/>
    <w:rsid w:val="00773657"/>
    <w:rsid w:val="007738C7"/>
    <w:rsid w:val="007739AD"/>
    <w:rsid w:val="007747D4"/>
    <w:rsid w:val="00775E6F"/>
    <w:rsid w:val="00777410"/>
    <w:rsid w:val="00777B57"/>
    <w:rsid w:val="00781814"/>
    <w:rsid w:val="00782909"/>
    <w:rsid w:val="00785551"/>
    <w:rsid w:val="007856E3"/>
    <w:rsid w:val="00785EB3"/>
    <w:rsid w:val="0078604F"/>
    <w:rsid w:val="00787DC9"/>
    <w:rsid w:val="00791596"/>
    <w:rsid w:val="007928CC"/>
    <w:rsid w:val="00792FF1"/>
    <w:rsid w:val="007937B1"/>
    <w:rsid w:val="00794514"/>
    <w:rsid w:val="00796685"/>
    <w:rsid w:val="00796E59"/>
    <w:rsid w:val="007A06C7"/>
    <w:rsid w:val="007A0B3C"/>
    <w:rsid w:val="007A152C"/>
    <w:rsid w:val="007A2FAE"/>
    <w:rsid w:val="007A59D7"/>
    <w:rsid w:val="007A5C09"/>
    <w:rsid w:val="007A7988"/>
    <w:rsid w:val="007A7D60"/>
    <w:rsid w:val="007B2327"/>
    <w:rsid w:val="007B258E"/>
    <w:rsid w:val="007B44AD"/>
    <w:rsid w:val="007B60FA"/>
    <w:rsid w:val="007B7775"/>
    <w:rsid w:val="007C15EC"/>
    <w:rsid w:val="007C1CA2"/>
    <w:rsid w:val="007C4009"/>
    <w:rsid w:val="007C48A5"/>
    <w:rsid w:val="007C4D44"/>
    <w:rsid w:val="007C53DA"/>
    <w:rsid w:val="007C5C22"/>
    <w:rsid w:val="007C607A"/>
    <w:rsid w:val="007C7449"/>
    <w:rsid w:val="007C786E"/>
    <w:rsid w:val="007D042C"/>
    <w:rsid w:val="007D0EA6"/>
    <w:rsid w:val="007D3625"/>
    <w:rsid w:val="007D3CD7"/>
    <w:rsid w:val="007D4381"/>
    <w:rsid w:val="007D574B"/>
    <w:rsid w:val="007D70FD"/>
    <w:rsid w:val="007E1E9A"/>
    <w:rsid w:val="007E2946"/>
    <w:rsid w:val="007E29D7"/>
    <w:rsid w:val="007E36F6"/>
    <w:rsid w:val="007E5A76"/>
    <w:rsid w:val="007F0F4E"/>
    <w:rsid w:val="007F37C3"/>
    <w:rsid w:val="007F3E68"/>
    <w:rsid w:val="007F433F"/>
    <w:rsid w:val="007F559E"/>
    <w:rsid w:val="007F57B7"/>
    <w:rsid w:val="007F650A"/>
    <w:rsid w:val="007F79A6"/>
    <w:rsid w:val="008009B6"/>
    <w:rsid w:val="00801207"/>
    <w:rsid w:val="0080152A"/>
    <w:rsid w:val="008041A6"/>
    <w:rsid w:val="00804F2C"/>
    <w:rsid w:val="008053E3"/>
    <w:rsid w:val="00810561"/>
    <w:rsid w:val="00810C02"/>
    <w:rsid w:val="00812666"/>
    <w:rsid w:val="00812697"/>
    <w:rsid w:val="0081642F"/>
    <w:rsid w:val="00816DBC"/>
    <w:rsid w:val="00817F60"/>
    <w:rsid w:val="008224B1"/>
    <w:rsid w:val="00823862"/>
    <w:rsid w:val="00824684"/>
    <w:rsid w:val="00825C82"/>
    <w:rsid w:val="00830276"/>
    <w:rsid w:val="008315E5"/>
    <w:rsid w:val="00833586"/>
    <w:rsid w:val="0083368C"/>
    <w:rsid w:val="00834035"/>
    <w:rsid w:val="008345C3"/>
    <w:rsid w:val="00834A10"/>
    <w:rsid w:val="00834CCA"/>
    <w:rsid w:val="0083502E"/>
    <w:rsid w:val="00835AF9"/>
    <w:rsid w:val="00835FC1"/>
    <w:rsid w:val="00835FC5"/>
    <w:rsid w:val="00836268"/>
    <w:rsid w:val="00842D67"/>
    <w:rsid w:val="00843133"/>
    <w:rsid w:val="00844947"/>
    <w:rsid w:val="00844AAF"/>
    <w:rsid w:val="00845103"/>
    <w:rsid w:val="00845964"/>
    <w:rsid w:val="00846252"/>
    <w:rsid w:val="008521BF"/>
    <w:rsid w:val="008529E0"/>
    <w:rsid w:val="00861817"/>
    <w:rsid w:val="00862762"/>
    <w:rsid w:val="00862D00"/>
    <w:rsid w:val="008638EB"/>
    <w:rsid w:val="0086401A"/>
    <w:rsid w:val="008655E0"/>
    <w:rsid w:val="00865825"/>
    <w:rsid w:val="008700C1"/>
    <w:rsid w:val="00870B5F"/>
    <w:rsid w:val="00870C8F"/>
    <w:rsid w:val="00870CE8"/>
    <w:rsid w:val="00871117"/>
    <w:rsid w:val="008721C6"/>
    <w:rsid w:val="008735AB"/>
    <w:rsid w:val="00873F52"/>
    <w:rsid w:val="00874139"/>
    <w:rsid w:val="0087574A"/>
    <w:rsid w:val="008801A1"/>
    <w:rsid w:val="0088198E"/>
    <w:rsid w:val="00882CB2"/>
    <w:rsid w:val="0088331A"/>
    <w:rsid w:val="00885515"/>
    <w:rsid w:val="00886633"/>
    <w:rsid w:val="00886DB5"/>
    <w:rsid w:val="0089233F"/>
    <w:rsid w:val="00893B96"/>
    <w:rsid w:val="0089509B"/>
    <w:rsid w:val="008962FF"/>
    <w:rsid w:val="00896C45"/>
    <w:rsid w:val="008A0F50"/>
    <w:rsid w:val="008A14DB"/>
    <w:rsid w:val="008A3696"/>
    <w:rsid w:val="008A6A15"/>
    <w:rsid w:val="008B351F"/>
    <w:rsid w:val="008B4228"/>
    <w:rsid w:val="008B56FE"/>
    <w:rsid w:val="008B6188"/>
    <w:rsid w:val="008C0C52"/>
    <w:rsid w:val="008C2140"/>
    <w:rsid w:val="008C251B"/>
    <w:rsid w:val="008C4028"/>
    <w:rsid w:val="008C4592"/>
    <w:rsid w:val="008C4ED9"/>
    <w:rsid w:val="008C5A75"/>
    <w:rsid w:val="008D00DB"/>
    <w:rsid w:val="008D1473"/>
    <w:rsid w:val="008D1F5E"/>
    <w:rsid w:val="008D26A6"/>
    <w:rsid w:val="008D4D8B"/>
    <w:rsid w:val="008D67DE"/>
    <w:rsid w:val="008E020C"/>
    <w:rsid w:val="008E0483"/>
    <w:rsid w:val="008E0E52"/>
    <w:rsid w:val="008E20F9"/>
    <w:rsid w:val="008E4503"/>
    <w:rsid w:val="008E4FBB"/>
    <w:rsid w:val="008E583B"/>
    <w:rsid w:val="008E6C4B"/>
    <w:rsid w:val="008E6CC3"/>
    <w:rsid w:val="008F0179"/>
    <w:rsid w:val="008F0C0E"/>
    <w:rsid w:val="008F1593"/>
    <w:rsid w:val="008F2757"/>
    <w:rsid w:val="008F3BF3"/>
    <w:rsid w:val="008F442C"/>
    <w:rsid w:val="008F60E2"/>
    <w:rsid w:val="008F6484"/>
    <w:rsid w:val="008F6C63"/>
    <w:rsid w:val="008F74FF"/>
    <w:rsid w:val="009007AA"/>
    <w:rsid w:val="00901DE1"/>
    <w:rsid w:val="009025E1"/>
    <w:rsid w:val="009046B9"/>
    <w:rsid w:val="00904C41"/>
    <w:rsid w:val="0090540E"/>
    <w:rsid w:val="00905610"/>
    <w:rsid w:val="009056EE"/>
    <w:rsid w:val="009057F3"/>
    <w:rsid w:val="0090690E"/>
    <w:rsid w:val="00906B9E"/>
    <w:rsid w:val="00906CD6"/>
    <w:rsid w:val="00907477"/>
    <w:rsid w:val="00911F3F"/>
    <w:rsid w:val="00911F7D"/>
    <w:rsid w:val="00912ECE"/>
    <w:rsid w:val="00913F48"/>
    <w:rsid w:val="0091508B"/>
    <w:rsid w:val="00917631"/>
    <w:rsid w:val="009227B0"/>
    <w:rsid w:val="0092389F"/>
    <w:rsid w:val="00924A4E"/>
    <w:rsid w:val="00925CF2"/>
    <w:rsid w:val="00930226"/>
    <w:rsid w:val="009315AE"/>
    <w:rsid w:val="00934010"/>
    <w:rsid w:val="00937E9A"/>
    <w:rsid w:val="00940356"/>
    <w:rsid w:val="009408F4"/>
    <w:rsid w:val="0094147B"/>
    <w:rsid w:val="009416E5"/>
    <w:rsid w:val="0094194B"/>
    <w:rsid w:val="009457D2"/>
    <w:rsid w:val="009459C5"/>
    <w:rsid w:val="0094685F"/>
    <w:rsid w:val="00952B92"/>
    <w:rsid w:val="00954A1D"/>
    <w:rsid w:val="00954C9A"/>
    <w:rsid w:val="00954E03"/>
    <w:rsid w:val="00955241"/>
    <w:rsid w:val="00956D7B"/>
    <w:rsid w:val="0095742F"/>
    <w:rsid w:val="009604C4"/>
    <w:rsid w:val="009614E0"/>
    <w:rsid w:val="00963F67"/>
    <w:rsid w:val="00964868"/>
    <w:rsid w:val="00965D56"/>
    <w:rsid w:val="00966793"/>
    <w:rsid w:val="009705EF"/>
    <w:rsid w:val="009706B3"/>
    <w:rsid w:val="00971E90"/>
    <w:rsid w:val="00972A0D"/>
    <w:rsid w:val="00972B62"/>
    <w:rsid w:val="00973171"/>
    <w:rsid w:val="00973A04"/>
    <w:rsid w:val="00973E8C"/>
    <w:rsid w:val="009760C6"/>
    <w:rsid w:val="00976A5F"/>
    <w:rsid w:val="009779D5"/>
    <w:rsid w:val="00977EE0"/>
    <w:rsid w:val="00980F59"/>
    <w:rsid w:val="00983869"/>
    <w:rsid w:val="0098413F"/>
    <w:rsid w:val="00986EEF"/>
    <w:rsid w:val="009910F4"/>
    <w:rsid w:val="0099209D"/>
    <w:rsid w:val="009935B1"/>
    <w:rsid w:val="00993BB2"/>
    <w:rsid w:val="00995690"/>
    <w:rsid w:val="009A00CC"/>
    <w:rsid w:val="009A11FA"/>
    <w:rsid w:val="009A135C"/>
    <w:rsid w:val="009A13FC"/>
    <w:rsid w:val="009A18FC"/>
    <w:rsid w:val="009A19BB"/>
    <w:rsid w:val="009A1CA2"/>
    <w:rsid w:val="009A2F7C"/>
    <w:rsid w:val="009A4D43"/>
    <w:rsid w:val="009A5090"/>
    <w:rsid w:val="009A6774"/>
    <w:rsid w:val="009A6E1C"/>
    <w:rsid w:val="009A77B8"/>
    <w:rsid w:val="009B058F"/>
    <w:rsid w:val="009B1859"/>
    <w:rsid w:val="009B275B"/>
    <w:rsid w:val="009B3251"/>
    <w:rsid w:val="009B3F67"/>
    <w:rsid w:val="009B455B"/>
    <w:rsid w:val="009B67E2"/>
    <w:rsid w:val="009C04A1"/>
    <w:rsid w:val="009C0F20"/>
    <w:rsid w:val="009C2056"/>
    <w:rsid w:val="009C30BA"/>
    <w:rsid w:val="009C639B"/>
    <w:rsid w:val="009D0D79"/>
    <w:rsid w:val="009D281D"/>
    <w:rsid w:val="009D3397"/>
    <w:rsid w:val="009D4A22"/>
    <w:rsid w:val="009E02AA"/>
    <w:rsid w:val="009E170A"/>
    <w:rsid w:val="009E1E5D"/>
    <w:rsid w:val="009E5E7B"/>
    <w:rsid w:val="009E6E61"/>
    <w:rsid w:val="009F2DCF"/>
    <w:rsid w:val="009F2E9A"/>
    <w:rsid w:val="009F2EC2"/>
    <w:rsid w:val="009F346E"/>
    <w:rsid w:val="009F4E70"/>
    <w:rsid w:val="009F510F"/>
    <w:rsid w:val="00A000C8"/>
    <w:rsid w:val="00A0109E"/>
    <w:rsid w:val="00A026EA"/>
    <w:rsid w:val="00A02AB5"/>
    <w:rsid w:val="00A02BA6"/>
    <w:rsid w:val="00A02BDE"/>
    <w:rsid w:val="00A05CAA"/>
    <w:rsid w:val="00A06969"/>
    <w:rsid w:val="00A07A6A"/>
    <w:rsid w:val="00A10046"/>
    <w:rsid w:val="00A12D67"/>
    <w:rsid w:val="00A1340C"/>
    <w:rsid w:val="00A164B4"/>
    <w:rsid w:val="00A21EEF"/>
    <w:rsid w:val="00A23C28"/>
    <w:rsid w:val="00A248EE"/>
    <w:rsid w:val="00A26095"/>
    <w:rsid w:val="00A26EBA"/>
    <w:rsid w:val="00A27A35"/>
    <w:rsid w:val="00A27DAA"/>
    <w:rsid w:val="00A27DB5"/>
    <w:rsid w:val="00A320D1"/>
    <w:rsid w:val="00A3257B"/>
    <w:rsid w:val="00A33074"/>
    <w:rsid w:val="00A35C3D"/>
    <w:rsid w:val="00A36DBE"/>
    <w:rsid w:val="00A4110B"/>
    <w:rsid w:val="00A413B2"/>
    <w:rsid w:val="00A42731"/>
    <w:rsid w:val="00A42BA7"/>
    <w:rsid w:val="00A43CB1"/>
    <w:rsid w:val="00A443A4"/>
    <w:rsid w:val="00A4455E"/>
    <w:rsid w:val="00A44D51"/>
    <w:rsid w:val="00A46009"/>
    <w:rsid w:val="00A466F3"/>
    <w:rsid w:val="00A46F2F"/>
    <w:rsid w:val="00A5088E"/>
    <w:rsid w:val="00A5167B"/>
    <w:rsid w:val="00A51BAF"/>
    <w:rsid w:val="00A51BCB"/>
    <w:rsid w:val="00A53348"/>
    <w:rsid w:val="00A55F65"/>
    <w:rsid w:val="00A57E04"/>
    <w:rsid w:val="00A60D59"/>
    <w:rsid w:val="00A61CE8"/>
    <w:rsid w:val="00A64292"/>
    <w:rsid w:val="00A651A6"/>
    <w:rsid w:val="00A66038"/>
    <w:rsid w:val="00A667E8"/>
    <w:rsid w:val="00A66E69"/>
    <w:rsid w:val="00A67040"/>
    <w:rsid w:val="00A6795D"/>
    <w:rsid w:val="00A67A09"/>
    <w:rsid w:val="00A706E2"/>
    <w:rsid w:val="00A75E9D"/>
    <w:rsid w:val="00A7602B"/>
    <w:rsid w:val="00A81243"/>
    <w:rsid w:val="00A81398"/>
    <w:rsid w:val="00A81820"/>
    <w:rsid w:val="00A822DB"/>
    <w:rsid w:val="00A8257C"/>
    <w:rsid w:val="00A8307D"/>
    <w:rsid w:val="00A8382B"/>
    <w:rsid w:val="00A84B72"/>
    <w:rsid w:val="00A87DDF"/>
    <w:rsid w:val="00A90431"/>
    <w:rsid w:val="00A904B0"/>
    <w:rsid w:val="00A945F7"/>
    <w:rsid w:val="00A95880"/>
    <w:rsid w:val="00A973AF"/>
    <w:rsid w:val="00AA0CC3"/>
    <w:rsid w:val="00AA2E89"/>
    <w:rsid w:val="00AA333F"/>
    <w:rsid w:val="00AA3524"/>
    <w:rsid w:val="00AA4F62"/>
    <w:rsid w:val="00AA7B75"/>
    <w:rsid w:val="00AB03AE"/>
    <w:rsid w:val="00AB0E40"/>
    <w:rsid w:val="00AB21D4"/>
    <w:rsid w:val="00AB2685"/>
    <w:rsid w:val="00AB35C1"/>
    <w:rsid w:val="00AB46D5"/>
    <w:rsid w:val="00AB47DB"/>
    <w:rsid w:val="00AB4A86"/>
    <w:rsid w:val="00AB530C"/>
    <w:rsid w:val="00AB5A10"/>
    <w:rsid w:val="00AB6F2A"/>
    <w:rsid w:val="00AB7D72"/>
    <w:rsid w:val="00AC0936"/>
    <w:rsid w:val="00AC0EA4"/>
    <w:rsid w:val="00AC0F6C"/>
    <w:rsid w:val="00AC18D5"/>
    <w:rsid w:val="00AC2CDF"/>
    <w:rsid w:val="00AC5574"/>
    <w:rsid w:val="00AC5857"/>
    <w:rsid w:val="00AC5955"/>
    <w:rsid w:val="00AC7A92"/>
    <w:rsid w:val="00AC7D77"/>
    <w:rsid w:val="00AD0247"/>
    <w:rsid w:val="00AD0E09"/>
    <w:rsid w:val="00AD2FD6"/>
    <w:rsid w:val="00AD52F6"/>
    <w:rsid w:val="00AD56CF"/>
    <w:rsid w:val="00AD5A91"/>
    <w:rsid w:val="00AD5ABA"/>
    <w:rsid w:val="00AD6C1E"/>
    <w:rsid w:val="00AD6DF0"/>
    <w:rsid w:val="00AD763F"/>
    <w:rsid w:val="00AE077D"/>
    <w:rsid w:val="00AE305F"/>
    <w:rsid w:val="00AE3B0C"/>
    <w:rsid w:val="00AE3FB1"/>
    <w:rsid w:val="00AE548A"/>
    <w:rsid w:val="00AE66F3"/>
    <w:rsid w:val="00AE6D1D"/>
    <w:rsid w:val="00AE7CB5"/>
    <w:rsid w:val="00AF19FE"/>
    <w:rsid w:val="00AF2498"/>
    <w:rsid w:val="00AF25D1"/>
    <w:rsid w:val="00AF2FE1"/>
    <w:rsid w:val="00AF3C1F"/>
    <w:rsid w:val="00AF466B"/>
    <w:rsid w:val="00AF56B7"/>
    <w:rsid w:val="00AF640C"/>
    <w:rsid w:val="00AF65DE"/>
    <w:rsid w:val="00AF7DC9"/>
    <w:rsid w:val="00B00949"/>
    <w:rsid w:val="00B0113C"/>
    <w:rsid w:val="00B012BD"/>
    <w:rsid w:val="00B04A7B"/>
    <w:rsid w:val="00B111F6"/>
    <w:rsid w:val="00B12DDA"/>
    <w:rsid w:val="00B14DFA"/>
    <w:rsid w:val="00B152AE"/>
    <w:rsid w:val="00B1675B"/>
    <w:rsid w:val="00B17130"/>
    <w:rsid w:val="00B17C26"/>
    <w:rsid w:val="00B200E8"/>
    <w:rsid w:val="00B21490"/>
    <w:rsid w:val="00B21D05"/>
    <w:rsid w:val="00B22EC3"/>
    <w:rsid w:val="00B2750A"/>
    <w:rsid w:val="00B303CA"/>
    <w:rsid w:val="00B33E71"/>
    <w:rsid w:val="00B34370"/>
    <w:rsid w:val="00B346DB"/>
    <w:rsid w:val="00B361BF"/>
    <w:rsid w:val="00B40581"/>
    <w:rsid w:val="00B40C2A"/>
    <w:rsid w:val="00B43318"/>
    <w:rsid w:val="00B437ED"/>
    <w:rsid w:val="00B447B8"/>
    <w:rsid w:val="00B448D5"/>
    <w:rsid w:val="00B47387"/>
    <w:rsid w:val="00B47421"/>
    <w:rsid w:val="00B47873"/>
    <w:rsid w:val="00B50C45"/>
    <w:rsid w:val="00B522F2"/>
    <w:rsid w:val="00B5298A"/>
    <w:rsid w:val="00B53BB8"/>
    <w:rsid w:val="00B53C2F"/>
    <w:rsid w:val="00B54102"/>
    <w:rsid w:val="00B554B7"/>
    <w:rsid w:val="00B558B2"/>
    <w:rsid w:val="00B55DF9"/>
    <w:rsid w:val="00B56C83"/>
    <w:rsid w:val="00B57B0A"/>
    <w:rsid w:val="00B60255"/>
    <w:rsid w:val="00B6366B"/>
    <w:rsid w:val="00B63BE4"/>
    <w:rsid w:val="00B64AB6"/>
    <w:rsid w:val="00B669F3"/>
    <w:rsid w:val="00B70CCC"/>
    <w:rsid w:val="00B718C6"/>
    <w:rsid w:val="00B7359C"/>
    <w:rsid w:val="00B73F85"/>
    <w:rsid w:val="00B7434A"/>
    <w:rsid w:val="00B74BED"/>
    <w:rsid w:val="00B750AC"/>
    <w:rsid w:val="00B75644"/>
    <w:rsid w:val="00B75BD4"/>
    <w:rsid w:val="00B771E3"/>
    <w:rsid w:val="00B831AC"/>
    <w:rsid w:val="00B86640"/>
    <w:rsid w:val="00B86F4A"/>
    <w:rsid w:val="00B87B4B"/>
    <w:rsid w:val="00B87ED8"/>
    <w:rsid w:val="00B909E2"/>
    <w:rsid w:val="00B91376"/>
    <w:rsid w:val="00B91A93"/>
    <w:rsid w:val="00B91C31"/>
    <w:rsid w:val="00B91D8D"/>
    <w:rsid w:val="00B924D4"/>
    <w:rsid w:val="00B93432"/>
    <w:rsid w:val="00B96A9B"/>
    <w:rsid w:val="00B972FB"/>
    <w:rsid w:val="00BA05CD"/>
    <w:rsid w:val="00BA152D"/>
    <w:rsid w:val="00BA27EC"/>
    <w:rsid w:val="00BA290B"/>
    <w:rsid w:val="00BA4C1E"/>
    <w:rsid w:val="00BA5D8D"/>
    <w:rsid w:val="00BA5DD8"/>
    <w:rsid w:val="00BB04B6"/>
    <w:rsid w:val="00BB0F9F"/>
    <w:rsid w:val="00BB1903"/>
    <w:rsid w:val="00BB5CCE"/>
    <w:rsid w:val="00BB6461"/>
    <w:rsid w:val="00BC3BB9"/>
    <w:rsid w:val="00BC5B35"/>
    <w:rsid w:val="00BC6AFC"/>
    <w:rsid w:val="00BC7D19"/>
    <w:rsid w:val="00BD0069"/>
    <w:rsid w:val="00BD03AD"/>
    <w:rsid w:val="00BD23BC"/>
    <w:rsid w:val="00BD36FB"/>
    <w:rsid w:val="00BD3D59"/>
    <w:rsid w:val="00BD4898"/>
    <w:rsid w:val="00BD5DA0"/>
    <w:rsid w:val="00BD77E0"/>
    <w:rsid w:val="00BE1AEB"/>
    <w:rsid w:val="00BE1D0A"/>
    <w:rsid w:val="00BE3FCB"/>
    <w:rsid w:val="00BE44B4"/>
    <w:rsid w:val="00BE46C6"/>
    <w:rsid w:val="00BE49BB"/>
    <w:rsid w:val="00BE618E"/>
    <w:rsid w:val="00BE7C3F"/>
    <w:rsid w:val="00BF1958"/>
    <w:rsid w:val="00BF1B0D"/>
    <w:rsid w:val="00BF3273"/>
    <w:rsid w:val="00BF3D74"/>
    <w:rsid w:val="00BF3DD4"/>
    <w:rsid w:val="00BF5883"/>
    <w:rsid w:val="00BF5C85"/>
    <w:rsid w:val="00BF733A"/>
    <w:rsid w:val="00BF7517"/>
    <w:rsid w:val="00BF7757"/>
    <w:rsid w:val="00BF7997"/>
    <w:rsid w:val="00C00208"/>
    <w:rsid w:val="00C01530"/>
    <w:rsid w:val="00C01CDA"/>
    <w:rsid w:val="00C01D1A"/>
    <w:rsid w:val="00C021B7"/>
    <w:rsid w:val="00C040DB"/>
    <w:rsid w:val="00C04A6E"/>
    <w:rsid w:val="00C04BB0"/>
    <w:rsid w:val="00C05B7E"/>
    <w:rsid w:val="00C061DF"/>
    <w:rsid w:val="00C06A69"/>
    <w:rsid w:val="00C101CB"/>
    <w:rsid w:val="00C10608"/>
    <w:rsid w:val="00C11E3B"/>
    <w:rsid w:val="00C13B34"/>
    <w:rsid w:val="00C15E8E"/>
    <w:rsid w:val="00C160D6"/>
    <w:rsid w:val="00C20DD9"/>
    <w:rsid w:val="00C221D4"/>
    <w:rsid w:val="00C24CAB"/>
    <w:rsid w:val="00C259BD"/>
    <w:rsid w:val="00C27852"/>
    <w:rsid w:val="00C27EC8"/>
    <w:rsid w:val="00C31638"/>
    <w:rsid w:val="00C33647"/>
    <w:rsid w:val="00C340B2"/>
    <w:rsid w:val="00C359F0"/>
    <w:rsid w:val="00C35B44"/>
    <w:rsid w:val="00C36B07"/>
    <w:rsid w:val="00C37C53"/>
    <w:rsid w:val="00C43C78"/>
    <w:rsid w:val="00C444D1"/>
    <w:rsid w:val="00C458F1"/>
    <w:rsid w:val="00C467D8"/>
    <w:rsid w:val="00C51D5E"/>
    <w:rsid w:val="00C51F8D"/>
    <w:rsid w:val="00C5311E"/>
    <w:rsid w:val="00C53E1D"/>
    <w:rsid w:val="00C5678D"/>
    <w:rsid w:val="00C5708B"/>
    <w:rsid w:val="00C575B9"/>
    <w:rsid w:val="00C60FAF"/>
    <w:rsid w:val="00C61261"/>
    <w:rsid w:val="00C61FD2"/>
    <w:rsid w:val="00C63770"/>
    <w:rsid w:val="00C63B0A"/>
    <w:rsid w:val="00C660D5"/>
    <w:rsid w:val="00C672C0"/>
    <w:rsid w:val="00C70F31"/>
    <w:rsid w:val="00C714A9"/>
    <w:rsid w:val="00C732BC"/>
    <w:rsid w:val="00C736C9"/>
    <w:rsid w:val="00C73B05"/>
    <w:rsid w:val="00C74D7C"/>
    <w:rsid w:val="00C75909"/>
    <w:rsid w:val="00C770C2"/>
    <w:rsid w:val="00C80033"/>
    <w:rsid w:val="00C801A8"/>
    <w:rsid w:val="00C809B5"/>
    <w:rsid w:val="00C8124D"/>
    <w:rsid w:val="00C8187E"/>
    <w:rsid w:val="00C82BCB"/>
    <w:rsid w:val="00C82E69"/>
    <w:rsid w:val="00C83B84"/>
    <w:rsid w:val="00C85907"/>
    <w:rsid w:val="00C86113"/>
    <w:rsid w:val="00C86817"/>
    <w:rsid w:val="00C8696F"/>
    <w:rsid w:val="00C87132"/>
    <w:rsid w:val="00C87CB6"/>
    <w:rsid w:val="00C90A19"/>
    <w:rsid w:val="00C934E2"/>
    <w:rsid w:val="00C94009"/>
    <w:rsid w:val="00C95937"/>
    <w:rsid w:val="00C97B93"/>
    <w:rsid w:val="00CA1AAC"/>
    <w:rsid w:val="00CA2331"/>
    <w:rsid w:val="00CA25F7"/>
    <w:rsid w:val="00CA5C98"/>
    <w:rsid w:val="00CA6013"/>
    <w:rsid w:val="00CA63F8"/>
    <w:rsid w:val="00CA7987"/>
    <w:rsid w:val="00CB09B5"/>
    <w:rsid w:val="00CB1BAF"/>
    <w:rsid w:val="00CB2D12"/>
    <w:rsid w:val="00CB2D63"/>
    <w:rsid w:val="00CB3F44"/>
    <w:rsid w:val="00CB45D7"/>
    <w:rsid w:val="00CB4D1C"/>
    <w:rsid w:val="00CB6154"/>
    <w:rsid w:val="00CB768F"/>
    <w:rsid w:val="00CB7FD5"/>
    <w:rsid w:val="00CC0381"/>
    <w:rsid w:val="00CC09BB"/>
    <w:rsid w:val="00CC237E"/>
    <w:rsid w:val="00CC26CF"/>
    <w:rsid w:val="00CC28B0"/>
    <w:rsid w:val="00CC5625"/>
    <w:rsid w:val="00CD344E"/>
    <w:rsid w:val="00CD379E"/>
    <w:rsid w:val="00CD6137"/>
    <w:rsid w:val="00CD6457"/>
    <w:rsid w:val="00CD6A86"/>
    <w:rsid w:val="00CD7481"/>
    <w:rsid w:val="00CD7AFE"/>
    <w:rsid w:val="00CE1CBD"/>
    <w:rsid w:val="00CE3716"/>
    <w:rsid w:val="00CE490F"/>
    <w:rsid w:val="00CE72C5"/>
    <w:rsid w:val="00CE7A07"/>
    <w:rsid w:val="00CF0080"/>
    <w:rsid w:val="00CF335A"/>
    <w:rsid w:val="00CF5088"/>
    <w:rsid w:val="00CF539A"/>
    <w:rsid w:val="00CF56A5"/>
    <w:rsid w:val="00CF5E37"/>
    <w:rsid w:val="00CF5FF5"/>
    <w:rsid w:val="00CF65A2"/>
    <w:rsid w:val="00CF6A56"/>
    <w:rsid w:val="00CF6ABE"/>
    <w:rsid w:val="00CF6B50"/>
    <w:rsid w:val="00CF6D71"/>
    <w:rsid w:val="00D0048F"/>
    <w:rsid w:val="00D00C83"/>
    <w:rsid w:val="00D00E7F"/>
    <w:rsid w:val="00D01F2A"/>
    <w:rsid w:val="00D0207A"/>
    <w:rsid w:val="00D0291E"/>
    <w:rsid w:val="00D0376A"/>
    <w:rsid w:val="00D03A92"/>
    <w:rsid w:val="00D04E3F"/>
    <w:rsid w:val="00D04EC8"/>
    <w:rsid w:val="00D04FE8"/>
    <w:rsid w:val="00D05E4B"/>
    <w:rsid w:val="00D07877"/>
    <w:rsid w:val="00D0787F"/>
    <w:rsid w:val="00D12779"/>
    <w:rsid w:val="00D12971"/>
    <w:rsid w:val="00D12A20"/>
    <w:rsid w:val="00D13069"/>
    <w:rsid w:val="00D14AF0"/>
    <w:rsid w:val="00D14C85"/>
    <w:rsid w:val="00D16D17"/>
    <w:rsid w:val="00D21CD5"/>
    <w:rsid w:val="00D22F8F"/>
    <w:rsid w:val="00D25FEA"/>
    <w:rsid w:val="00D27FCB"/>
    <w:rsid w:val="00D312EB"/>
    <w:rsid w:val="00D321B3"/>
    <w:rsid w:val="00D34561"/>
    <w:rsid w:val="00D35D6F"/>
    <w:rsid w:val="00D365B0"/>
    <w:rsid w:val="00D36954"/>
    <w:rsid w:val="00D3711A"/>
    <w:rsid w:val="00D3752A"/>
    <w:rsid w:val="00D375A4"/>
    <w:rsid w:val="00D37810"/>
    <w:rsid w:val="00D424EA"/>
    <w:rsid w:val="00D433FB"/>
    <w:rsid w:val="00D43709"/>
    <w:rsid w:val="00D4434C"/>
    <w:rsid w:val="00D443E4"/>
    <w:rsid w:val="00D4490A"/>
    <w:rsid w:val="00D44D17"/>
    <w:rsid w:val="00D45753"/>
    <w:rsid w:val="00D45760"/>
    <w:rsid w:val="00D46B6E"/>
    <w:rsid w:val="00D46F34"/>
    <w:rsid w:val="00D50E40"/>
    <w:rsid w:val="00D52A56"/>
    <w:rsid w:val="00D52C1E"/>
    <w:rsid w:val="00D52D08"/>
    <w:rsid w:val="00D538BD"/>
    <w:rsid w:val="00D545EA"/>
    <w:rsid w:val="00D55B27"/>
    <w:rsid w:val="00D56A0E"/>
    <w:rsid w:val="00D577B6"/>
    <w:rsid w:val="00D62165"/>
    <w:rsid w:val="00D6282F"/>
    <w:rsid w:val="00D63342"/>
    <w:rsid w:val="00D63FA4"/>
    <w:rsid w:val="00D6478B"/>
    <w:rsid w:val="00D66B04"/>
    <w:rsid w:val="00D71034"/>
    <w:rsid w:val="00D71C72"/>
    <w:rsid w:val="00D723CC"/>
    <w:rsid w:val="00D724F9"/>
    <w:rsid w:val="00D72A1D"/>
    <w:rsid w:val="00D75D18"/>
    <w:rsid w:val="00D82436"/>
    <w:rsid w:val="00D82E60"/>
    <w:rsid w:val="00D83848"/>
    <w:rsid w:val="00D83E63"/>
    <w:rsid w:val="00D8496D"/>
    <w:rsid w:val="00D84AEB"/>
    <w:rsid w:val="00D85ABF"/>
    <w:rsid w:val="00D924C5"/>
    <w:rsid w:val="00D937CD"/>
    <w:rsid w:val="00D944E8"/>
    <w:rsid w:val="00D9655E"/>
    <w:rsid w:val="00D96D1D"/>
    <w:rsid w:val="00D974FA"/>
    <w:rsid w:val="00DA0126"/>
    <w:rsid w:val="00DA0CA0"/>
    <w:rsid w:val="00DA3497"/>
    <w:rsid w:val="00DA5F46"/>
    <w:rsid w:val="00DA5FCF"/>
    <w:rsid w:val="00DA70A6"/>
    <w:rsid w:val="00DA767E"/>
    <w:rsid w:val="00DB1972"/>
    <w:rsid w:val="00DB2105"/>
    <w:rsid w:val="00DB381A"/>
    <w:rsid w:val="00DB3BF2"/>
    <w:rsid w:val="00DB47E2"/>
    <w:rsid w:val="00DB4F76"/>
    <w:rsid w:val="00DB6753"/>
    <w:rsid w:val="00DB726D"/>
    <w:rsid w:val="00DC04DC"/>
    <w:rsid w:val="00DC167B"/>
    <w:rsid w:val="00DC223A"/>
    <w:rsid w:val="00DC2731"/>
    <w:rsid w:val="00DC30E0"/>
    <w:rsid w:val="00DC4263"/>
    <w:rsid w:val="00DC6A84"/>
    <w:rsid w:val="00DD0297"/>
    <w:rsid w:val="00DD15AD"/>
    <w:rsid w:val="00DD29F1"/>
    <w:rsid w:val="00DD2D78"/>
    <w:rsid w:val="00DD55A0"/>
    <w:rsid w:val="00DD5656"/>
    <w:rsid w:val="00DD6125"/>
    <w:rsid w:val="00DD6EC5"/>
    <w:rsid w:val="00DE29F3"/>
    <w:rsid w:val="00DE2FE8"/>
    <w:rsid w:val="00DE3835"/>
    <w:rsid w:val="00DE4657"/>
    <w:rsid w:val="00DE47A3"/>
    <w:rsid w:val="00DE60DF"/>
    <w:rsid w:val="00DE6806"/>
    <w:rsid w:val="00DE7329"/>
    <w:rsid w:val="00DE7541"/>
    <w:rsid w:val="00DE7AD2"/>
    <w:rsid w:val="00DE7DFB"/>
    <w:rsid w:val="00DF0E27"/>
    <w:rsid w:val="00DF2986"/>
    <w:rsid w:val="00DF6E3D"/>
    <w:rsid w:val="00DF7D18"/>
    <w:rsid w:val="00E00FCA"/>
    <w:rsid w:val="00E01CE2"/>
    <w:rsid w:val="00E03B68"/>
    <w:rsid w:val="00E03CBA"/>
    <w:rsid w:val="00E045A4"/>
    <w:rsid w:val="00E05ECE"/>
    <w:rsid w:val="00E06314"/>
    <w:rsid w:val="00E06DF9"/>
    <w:rsid w:val="00E127B1"/>
    <w:rsid w:val="00E128C9"/>
    <w:rsid w:val="00E12931"/>
    <w:rsid w:val="00E12A6A"/>
    <w:rsid w:val="00E12EDC"/>
    <w:rsid w:val="00E13EDA"/>
    <w:rsid w:val="00E16C0B"/>
    <w:rsid w:val="00E170B0"/>
    <w:rsid w:val="00E17220"/>
    <w:rsid w:val="00E174C0"/>
    <w:rsid w:val="00E20D25"/>
    <w:rsid w:val="00E2111E"/>
    <w:rsid w:val="00E220AF"/>
    <w:rsid w:val="00E221AE"/>
    <w:rsid w:val="00E23135"/>
    <w:rsid w:val="00E2468F"/>
    <w:rsid w:val="00E2478B"/>
    <w:rsid w:val="00E24B73"/>
    <w:rsid w:val="00E25D94"/>
    <w:rsid w:val="00E27841"/>
    <w:rsid w:val="00E30643"/>
    <w:rsid w:val="00E31906"/>
    <w:rsid w:val="00E330A2"/>
    <w:rsid w:val="00E33CF2"/>
    <w:rsid w:val="00E4020A"/>
    <w:rsid w:val="00E4273D"/>
    <w:rsid w:val="00E4282C"/>
    <w:rsid w:val="00E43179"/>
    <w:rsid w:val="00E440B3"/>
    <w:rsid w:val="00E44F00"/>
    <w:rsid w:val="00E4564D"/>
    <w:rsid w:val="00E458E2"/>
    <w:rsid w:val="00E47B84"/>
    <w:rsid w:val="00E47D36"/>
    <w:rsid w:val="00E506BF"/>
    <w:rsid w:val="00E50D95"/>
    <w:rsid w:val="00E524A0"/>
    <w:rsid w:val="00E53E66"/>
    <w:rsid w:val="00E54582"/>
    <w:rsid w:val="00E5470B"/>
    <w:rsid w:val="00E55D7A"/>
    <w:rsid w:val="00E564EF"/>
    <w:rsid w:val="00E57B3A"/>
    <w:rsid w:val="00E61CD0"/>
    <w:rsid w:val="00E646DB"/>
    <w:rsid w:val="00E64723"/>
    <w:rsid w:val="00E64B57"/>
    <w:rsid w:val="00E64EAE"/>
    <w:rsid w:val="00E65057"/>
    <w:rsid w:val="00E660DB"/>
    <w:rsid w:val="00E66FC8"/>
    <w:rsid w:val="00E7054E"/>
    <w:rsid w:val="00E71BC7"/>
    <w:rsid w:val="00E720D2"/>
    <w:rsid w:val="00E721D8"/>
    <w:rsid w:val="00E72845"/>
    <w:rsid w:val="00E73250"/>
    <w:rsid w:val="00E73E64"/>
    <w:rsid w:val="00E74097"/>
    <w:rsid w:val="00E82E29"/>
    <w:rsid w:val="00E8414E"/>
    <w:rsid w:val="00E87D89"/>
    <w:rsid w:val="00E9054C"/>
    <w:rsid w:val="00E91163"/>
    <w:rsid w:val="00E92844"/>
    <w:rsid w:val="00E92B9D"/>
    <w:rsid w:val="00E93916"/>
    <w:rsid w:val="00E95E40"/>
    <w:rsid w:val="00E96691"/>
    <w:rsid w:val="00E96AB7"/>
    <w:rsid w:val="00E978D1"/>
    <w:rsid w:val="00EA12DA"/>
    <w:rsid w:val="00EA1A26"/>
    <w:rsid w:val="00EA1D43"/>
    <w:rsid w:val="00EA2D79"/>
    <w:rsid w:val="00EA3926"/>
    <w:rsid w:val="00EA3A78"/>
    <w:rsid w:val="00EB0731"/>
    <w:rsid w:val="00EB1894"/>
    <w:rsid w:val="00EB19EA"/>
    <w:rsid w:val="00EB40A2"/>
    <w:rsid w:val="00EB489A"/>
    <w:rsid w:val="00EB5909"/>
    <w:rsid w:val="00EB6E0E"/>
    <w:rsid w:val="00EB7D1E"/>
    <w:rsid w:val="00EB7D41"/>
    <w:rsid w:val="00EC00EA"/>
    <w:rsid w:val="00EC0316"/>
    <w:rsid w:val="00EC064C"/>
    <w:rsid w:val="00EC1570"/>
    <w:rsid w:val="00EC16C7"/>
    <w:rsid w:val="00EC17C3"/>
    <w:rsid w:val="00EC3487"/>
    <w:rsid w:val="00EC6B7E"/>
    <w:rsid w:val="00EC6E10"/>
    <w:rsid w:val="00ED546A"/>
    <w:rsid w:val="00ED706B"/>
    <w:rsid w:val="00ED7187"/>
    <w:rsid w:val="00ED7F11"/>
    <w:rsid w:val="00EE0111"/>
    <w:rsid w:val="00EE2546"/>
    <w:rsid w:val="00EE2EA8"/>
    <w:rsid w:val="00EE2F42"/>
    <w:rsid w:val="00EE45CF"/>
    <w:rsid w:val="00EE4BC3"/>
    <w:rsid w:val="00EF0218"/>
    <w:rsid w:val="00EF1B6F"/>
    <w:rsid w:val="00EF39B3"/>
    <w:rsid w:val="00EF5059"/>
    <w:rsid w:val="00EF5BC6"/>
    <w:rsid w:val="00EF751B"/>
    <w:rsid w:val="00F00BBC"/>
    <w:rsid w:val="00F00FE5"/>
    <w:rsid w:val="00F01124"/>
    <w:rsid w:val="00F02117"/>
    <w:rsid w:val="00F03448"/>
    <w:rsid w:val="00F034C6"/>
    <w:rsid w:val="00F0545D"/>
    <w:rsid w:val="00F055B2"/>
    <w:rsid w:val="00F06C50"/>
    <w:rsid w:val="00F1115F"/>
    <w:rsid w:val="00F138DC"/>
    <w:rsid w:val="00F14496"/>
    <w:rsid w:val="00F14903"/>
    <w:rsid w:val="00F1535A"/>
    <w:rsid w:val="00F15C6F"/>
    <w:rsid w:val="00F20F64"/>
    <w:rsid w:val="00F21F12"/>
    <w:rsid w:val="00F23F70"/>
    <w:rsid w:val="00F2462F"/>
    <w:rsid w:val="00F24938"/>
    <w:rsid w:val="00F24D2E"/>
    <w:rsid w:val="00F270C4"/>
    <w:rsid w:val="00F3246D"/>
    <w:rsid w:val="00F35780"/>
    <w:rsid w:val="00F363ED"/>
    <w:rsid w:val="00F3687B"/>
    <w:rsid w:val="00F37841"/>
    <w:rsid w:val="00F37F07"/>
    <w:rsid w:val="00F4035B"/>
    <w:rsid w:val="00F43230"/>
    <w:rsid w:val="00F43C5A"/>
    <w:rsid w:val="00F44BC2"/>
    <w:rsid w:val="00F45679"/>
    <w:rsid w:val="00F46469"/>
    <w:rsid w:val="00F466EB"/>
    <w:rsid w:val="00F479E7"/>
    <w:rsid w:val="00F503D3"/>
    <w:rsid w:val="00F513F2"/>
    <w:rsid w:val="00F516C9"/>
    <w:rsid w:val="00F52380"/>
    <w:rsid w:val="00F53703"/>
    <w:rsid w:val="00F5408A"/>
    <w:rsid w:val="00F5503C"/>
    <w:rsid w:val="00F55553"/>
    <w:rsid w:val="00F55790"/>
    <w:rsid w:val="00F55874"/>
    <w:rsid w:val="00F56610"/>
    <w:rsid w:val="00F56B83"/>
    <w:rsid w:val="00F57AE1"/>
    <w:rsid w:val="00F61C10"/>
    <w:rsid w:val="00F62605"/>
    <w:rsid w:val="00F62837"/>
    <w:rsid w:val="00F629FD"/>
    <w:rsid w:val="00F6473D"/>
    <w:rsid w:val="00F652EA"/>
    <w:rsid w:val="00F65773"/>
    <w:rsid w:val="00F67635"/>
    <w:rsid w:val="00F67973"/>
    <w:rsid w:val="00F73167"/>
    <w:rsid w:val="00F7359D"/>
    <w:rsid w:val="00F74B60"/>
    <w:rsid w:val="00F75E5B"/>
    <w:rsid w:val="00F76E1A"/>
    <w:rsid w:val="00F772FF"/>
    <w:rsid w:val="00F8186B"/>
    <w:rsid w:val="00F8444E"/>
    <w:rsid w:val="00F85506"/>
    <w:rsid w:val="00F860FC"/>
    <w:rsid w:val="00F8791E"/>
    <w:rsid w:val="00F910EC"/>
    <w:rsid w:val="00F91392"/>
    <w:rsid w:val="00F934D4"/>
    <w:rsid w:val="00F93544"/>
    <w:rsid w:val="00F93A94"/>
    <w:rsid w:val="00F93D8C"/>
    <w:rsid w:val="00F97250"/>
    <w:rsid w:val="00FA0515"/>
    <w:rsid w:val="00FA1428"/>
    <w:rsid w:val="00FA31B6"/>
    <w:rsid w:val="00FA3B8B"/>
    <w:rsid w:val="00FA48F5"/>
    <w:rsid w:val="00FA4E74"/>
    <w:rsid w:val="00FA5EF8"/>
    <w:rsid w:val="00FA6EF9"/>
    <w:rsid w:val="00FA7793"/>
    <w:rsid w:val="00FB02B3"/>
    <w:rsid w:val="00FB074A"/>
    <w:rsid w:val="00FB1035"/>
    <w:rsid w:val="00FB1963"/>
    <w:rsid w:val="00FB2A26"/>
    <w:rsid w:val="00FB6519"/>
    <w:rsid w:val="00FB690A"/>
    <w:rsid w:val="00FC0260"/>
    <w:rsid w:val="00FC133B"/>
    <w:rsid w:val="00FC1C50"/>
    <w:rsid w:val="00FC1F94"/>
    <w:rsid w:val="00FC5988"/>
    <w:rsid w:val="00FC74D4"/>
    <w:rsid w:val="00FC7F63"/>
    <w:rsid w:val="00FD0382"/>
    <w:rsid w:val="00FD20F4"/>
    <w:rsid w:val="00FD3233"/>
    <w:rsid w:val="00FD5958"/>
    <w:rsid w:val="00FD65A1"/>
    <w:rsid w:val="00FD6C4F"/>
    <w:rsid w:val="00FD7AE7"/>
    <w:rsid w:val="00FE0274"/>
    <w:rsid w:val="00FE06D1"/>
    <w:rsid w:val="00FE0898"/>
    <w:rsid w:val="00FE1F21"/>
    <w:rsid w:val="00FE2272"/>
    <w:rsid w:val="00FE22A0"/>
    <w:rsid w:val="00FE289F"/>
    <w:rsid w:val="00FE3B36"/>
    <w:rsid w:val="00FE462D"/>
    <w:rsid w:val="00FE4F98"/>
    <w:rsid w:val="00FE5D91"/>
    <w:rsid w:val="00FE78DC"/>
    <w:rsid w:val="00FF472D"/>
    <w:rsid w:val="00FF5AE9"/>
    <w:rsid w:val="00FF76A3"/>
    <w:rsid w:val="00FF76D2"/>
    <w:rsid w:val="00FF7B8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6FE"/>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98E"/>
    <w:pPr>
      <w:keepNext/>
      <w:keepLines/>
      <w:numPr>
        <w:ilvl w:val="2"/>
        <w:numId w:val="1"/>
      </w:numPr>
      <w:spacing w:after="0"/>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98E"/>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4"/>
      </w:numPr>
      <w:spacing w:before="80"/>
      <w:ind w:left="357" w:hanging="357"/>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361326440">
      <w:bodyDiv w:val="1"/>
      <w:marLeft w:val="0"/>
      <w:marRight w:val="0"/>
      <w:marTop w:val="0"/>
      <w:marBottom w:val="0"/>
      <w:divBdr>
        <w:top w:val="none" w:sz="0" w:space="0" w:color="auto"/>
        <w:left w:val="none" w:sz="0" w:space="0" w:color="auto"/>
        <w:bottom w:val="none" w:sz="0" w:space="0" w:color="auto"/>
        <w:right w:val="none" w:sz="0" w:space="0" w:color="auto"/>
      </w:divBdr>
    </w:div>
    <w:div w:id="416362543">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2" ma:contentTypeDescription="Ein neues Dokument erstellen." ma:contentTypeScope="" ma:versionID="54c495f68b4ca3a70c1ca392c0f61e0a">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f97d188da8c3cbad81149ce68d7cef48"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3.xml><?xml version="1.0" encoding="utf-8"?>
<ds:datastoreItem xmlns:ds="http://schemas.openxmlformats.org/officeDocument/2006/customXml" ds:itemID="{8FD30C3B-EAA0-4FE8-8CBC-BD390AFC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2691</Words>
  <Characters>16954</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303</cp:revision>
  <cp:lastPrinted>2022-01-18T17:27:00Z</cp:lastPrinted>
  <dcterms:created xsi:type="dcterms:W3CDTF">2022-01-11T17:03:00Z</dcterms:created>
  <dcterms:modified xsi:type="dcterms:W3CDTF">2022-10-01T12:29:00Z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