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077" w:rsidRDefault="00A00B7D">
      <w:pPr>
        <w:pStyle w:val="Titel"/>
        <w:spacing w:before="0" w:after="0"/>
        <w:contextualSpacing w:val="0"/>
        <w:rPr>
          <w:rFonts w:ascii="Arial" w:hAnsi="Arial"/>
          <w:b/>
          <w:sz w:val="24"/>
          <w:szCs w:val="22"/>
        </w:rPr>
      </w:pPr>
      <w:r>
        <w:rPr>
          <w:rFonts w:ascii="Arial" w:hAnsi="Arial"/>
          <w:b/>
          <w:sz w:val="24"/>
          <w:szCs w:val="22"/>
        </w:rPr>
        <w:t xml:space="preserve">1.2 </w:t>
      </w:r>
      <w:r w:rsidR="009D7E18">
        <w:rPr>
          <w:rFonts w:ascii="Arial" w:hAnsi="Arial"/>
          <w:b/>
          <w:sz w:val="24"/>
          <w:szCs w:val="22"/>
        </w:rPr>
        <w:t>Ein Schnurgerüst planen und Geländehöhen bestimmen</w:t>
      </w:r>
    </w:p>
    <w:p w:rsidR="005A5077" w:rsidRDefault="005A5077" w:rsidP="00CD492B"/>
    <w:tbl>
      <w:tblPr>
        <w:tblW w:w="9322" w:type="dxa"/>
        <w:tblLook w:val="01E0" w:firstRow="1" w:lastRow="1" w:firstColumn="1" w:lastColumn="1" w:noHBand="0" w:noVBand="0"/>
      </w:tblPr>
      <w:tblGrid>
        <w:gridCol w:w="2496"/>
        <w:gridCol w:w="2715"/>
        <w:gridCol w:w="4111"/>
      </w:tblGrid>
      <w:tr w:rsidR="00CD492B" w:rsidTr="00CD492B">
        <w:tc>
          <w:tcPr>
            <w:tcW w:w="5211" w:type="dxa"/>
            <w:gridSpan w:val="2"/>
            <w:tcBorders>
              <w:bottom w:val="single" w:sz="4" w:space="0" w:color="auto"/>
            </w:tcBorders>
            <w:vAlign w:val="center"/>
          </w:tcPr>
          <w:p w:rsidR="00CD492B" w:rsidRPr="00CD492B" w:rsidRDefault="00CD492B" w:rsidP="00CD492B">
            <w:pPr>
              <w:tabs>
                <w:tab w:val="center" w:pos="1140"/>
              </w:tabs>
              <w:spacing w:before="240" w:after="240" w:line="360" w:lineRule="auto"/>
              <w:jc w:val="center"/>
              <w:rPr>
                <w:rFonts w:ascii="Arial" w:hAnsi="Arial"/>
                <w:sz w:val="22"/>
                <w:szCs w:val="22"/>
              </w:rPr>
            </w:pPr>
            <w:r w:rsidRPr="00CD492B">
              <w:rPr>
                <w:rFonts w:ascii="Arial" w:hAnsi="Arial" w:cs="Arial"/>
                <w:noProof/>
                <w:sz w:val="24"/>
              </w:rPr>
              <w:drawing>
                <wp:inline distT="0" distB="0" distL="0" distR="0" wp14:anchorId="5E83BA1A" wp14:editId="7E875D7F">
                  <wp:extent cx="2724150" cy="1926590"/>
                  <wp:effectExtent l="0" t="0" r="0" b="0"/>
                  <wp:docPr id="5"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ageplan mit neuer Garage _ Eingemessen.jpg"/>
                          <pic:cNvPicPr>
                            <a:picLocks noChangeAspect="1"/>
                          </pic:cNvPicPr>
                        </pic:nvPicPr>
                        <pic:blipFill>
                          <a:blip r:embed="rId11" cstate="print">
                            <a:extLst>
                              <a:ext uri="{28A0092B-C50C-407E-A947-70E740481C1C}">
                                <a14:useLocalDpi xmlns:a14="http://schemas.microsoft.com/office/drawing/2010/main" val="0"/>
                              </a:ext>
                            </a:extLst>
                          </a:blip>
                          <a:srcRect l="18140" t="41744" r="20979" b="26952"/>
                          <a:stretch/>
                        </pic:blipFill>
                        <pic:spPr bwMode="auto">
                          <a:xfrm rot="10800000">
                            <a:off x="0" y="0"/>
                            <a:ext cx="2724150" cy="1926590"/>
                          </a:xfrm>
                          <a:prstGeom prst="rect">
                            <a:avLst/>
                          </a:prstGeom>
                          <a:ln>
                            <a:noFill/>
                          </a:ln>
                        </pic:spPr>
                      </pic:pic>
                    </a:graphicData>
                  </a:graphic>
                </wp:inline>
              </w:drawing>
            </w:r>
          </w:p>
        </w:tc>
        <w:tc>
          <w:tcPr>
            <w:tcW w:w="4111" w:type="dxa"/>
            <w:tcBorders>
              <w:bottom w:val="single" w:sz="4" w:space="0" w:color="auto"/>
            </w:tcBorders>
            <w:vAlign w:val="center"/>
          </w:tcPr>
          <w:p w:rsidR="00CD492B" w:rsidRPr="00CD492B" w:rsidRDefault="00CD492B" w:rsidP="00CD492B">
            <w:pPr>
              <w:spacing w:before="240" w:after="240" w:line="360" w:lineRule="auto"/>
              <w:jc w:val="center"/>
              <w:rPr>
                <w:rFonts w:ascii="Arial" w:hAnsi="Arial"/>
                <w:sz w:val="22"/>
                <w:szCs w:val="22"/>
              </w:rPr>
            </w:pPr>
            <w:r w:rsidRPr="00CD492B">
              <w:rPr>
                <w:rFonts w:ascii="Arial" w:hAnsi="Arial" w:cs="Arial"/>
                <w:noProof/>
                <w:sz w:val="28"/>
              </w:rPr>
              <w:drawing>
                <wp:inline distT="0" distB="0" distL="0" distR="0" wp14:anchorId="2A1ABA1D" wp14:editId="5E62B071">
                  <wp:extent cx="1426210" cy="1939925"/>
                  <wp:effectExtent l="0" t="9208" r="0" b="0"/>
                  <wp:docPr id="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 D Garage.jpg"/>
                          <pic:cNvPicPr>
                            <a:picLocks noChangeAspect="1"/>
                          </pic:cNvPicPr>
                        </pic:nvPicPr>
                        <pic:blipFill>
                          <a:blip r:embed="rId12">
                            <a:extLst>
                              <a:ext uri="{28A0092B-C50C-407E-A947-70E740481C1C}">
                                <a14:useLocalDpi xmlns:a14="http://schemas.microsoft.com/office/drawing/2010/main" val="0"/>
                              </a:ext>
                            </a:extLst>
                          </a:blip>
                          <a:srcRect l="4593" t="14273" r="17646" b="7236"/>
                          <a:stretch/>
                        </pic:blipFill>
                        <pic:spPr bwMode="auto">
                          <a:xfrm rot="5400000">
                            <a:off x="0" y="0"/>
                            <a:ext cx="1426210" cy="1939925"/>
                          </a:xfrm>
                          <a:prstGeom prst="rect">
                            <a:avLst/>
                          </a:prstGeom>
                          <a:ln>
                            <a:noFill/>
                          </a:ln>
                        </pic:spPr>
                      </pic:pic>
                    </a:graphicData>
                  </a:graphic>
                </wp:inline>
              </w:drawing>
            </w:r>
          </w:p>
        </w:tc>
      </w:tr>
      <w:tr w:rsidR="005A5077" w:rsidTr="00CD492B">
        <w:tc>
          <w:tcPr>
            <w:tcW w:w="2496" w:type="dxa"/>
            <w:tcBorders>
              <w:top w:val="single" w:sz="4" w:space="0" w:color="auto"/>
              <w:left w:val="single" w:sz="4" w:space="0" w:color="auto"/>
              <w:bottom w:val="single" w:sz="4" w:space="0" w:color="auto"/>
              <w:right w:val="single" w:sz="4" w:space="0" w:color="auto"/>
            </w:tcBorders>
          </w:tcPr>
          <w:p w:rsidR="005A5077" w:rsidRPr="00CD492B" w:rsidRDefault="00CD492B" w:rsidP="00CD492B">
            <w:pPr>
              <w:tabs>
                <w:tab w:val="center" w:pos="1140"/>
              </w:tabs>
              <w:spacing w:before="240" w:after="240" w:line="360" w:lineRule="auto"/>
              <w:rPr>
                <w:rFonts w:ascii="Arial" w:hAnsi="Arial"/>
                <w:sz w:val="22"/>
                <w:szCs w:val="22"/>
                <w:highlight w:val="yellow"/>
              </w:rPr>
            </w:pPr>
            <w:r>
              <w:rPr>
                <w:rFonts w:ascii="Arial" w:hAnsi="Arial"/>
                <w:sz w:val="22"/>
                <w:szCs w:val="22"/>
              </w:rPr>
              <w:t>Fach</w:t>
            </w:r>
          </w:p>
        </w:tc>
        <w:tc>
          <w:tcPr>
            <w:tcW w:w="6826" w:type="dxa"/>
            <w:gridSpan w:val="2"/>
            <w:tcBorders>
              <w:top w:val="single" w:sz="4" w:space="0" w:color="auto"/>
              <w:left w:val="single" w:sz="4" w:space="0" w:color="auto"/>
              <w:bottom w:val="single" w:sz="4" w:space="0" w:color="auto"/>
              <w:right w:val="single" w:sz="4" w:space="0" w:color="auto"/>
            </w:tcBorders>
          </w:tcPr>
          <w:p w:rsidR="005A5077" w:rsidRPr="00CD492B" w:rsidRDefault="009D7E18" w:rsidP="00CD492B">
            <w:pPr>
              <w:spacing w:before="240" w:after="240" w:line="360" w:lineRule="auto"/>
              <w:rPr>
                <w:rFonts w:ascii="Arial" w:hAnsi="Arial"/>
                <w:sz w:val="22"/>
                <w:szCs w:val="22"/>
              </w:rPr>
            </w:pPr>
            <w:r w:rsidRPr="00CD492B">
              <w:rPr>
                <w:rFonts w:ascii="Arial" w:hAnsi="Arial"/>
                <w:sz w:val="22"/>
                <w:szCs w:val="22"/>
              </w:rPr>
              <w:t>Tiefbau</w:t>
            </w:r>
          </w:p>
        </w:tc>
      </w:tr>
      <w:tr w:rsidR="005A5077" w:rsidTr="00CD492B">
        <w:tc>
          <w:tcPr>
            <w:tcW w:w="2496" w:type="dxa"/>
            <w:tcBorders>
              <w:top w:val="single" w:sz="4" w:space="0" w:color="auto"/>
              <w:left w:val="single" w:sz="4" w:space="0" w:color="000000"/>
              <w:bottom w:val="single" w:sz="4" w:space="0" w:color="000000"/>
              <w:right w:val="single" w:sz="4" w:space="0" w:color="000000"/>
            </w:tcBorders>
          </w:tcPr>
          <w:p w:rsidR="005A5077" w:rsidRPr="00CD492B" w:rsidRDefault="009D7E18" w:rsidP="00CD492B">
            <w:pPr>
              <w:tabs>
                <w:tab w:val="center" w:pos="1140"/>
              </w:tabs>
              <w:spacing w:before="240" w:after="240" w:line="360" w:lineRule="auto"/>
              <w:rPr>
                <w:rFonts w:ascii="Arial" w:hAnsi="Arial"/>
                <w:sz w:val="22"/>
                <w:szCs w:val="22"/>
              </w:rPr>
            </w:pPr>
            <w:r w:rsidRPr="00CD492B">
              <w:rPr>
                <w:rFonts w:ascii="Arial" w:hAnsi="Arial"/>
                <w:sz w:val="22"/>
                <w:szCs w:val="22"/>
              </w:rPr>
              <w:t>Jahrgangsstufe</w:t>
            </w:r>
          </w:p>
        </w:tc>
        <w:tc>
          <w:tcPr>
            <w:tcW w:w="6826" w:type="dxa"/>
            <w:gridSpan w:val="2"/>
            <w:tcBorders>
              <w:top w:val="single" w:sz="4" w:space="0" w:color="auto"/>
              <w:left w:val="single" w:sz="4" w:space="0" w:color="000000"/>
              <w:bottom w:val="single" w:sz="4" w:space="0" w:color="000000"/>
              <w:right w:val="single" w:sz="4" w:space="0" w:color="000000"/>
            </w:tcBorders>
          </w:tcPr>
          <w:p w:rsidR="005A5077" w:rsidRPr="00CD492B" w:rsidRDefault="00A00B7D" w:rsidP="00CD492B">
            <w:pPr>
              <w:spacing w:before="240" w:after="240" w:line="360" w:lineRule="auto"/>
              <w:rPr>
                <w:rFonts w:ascii="Arial" w:hAnsi="Arial"/>
                <w:bCs/>
                <w:sz w:val="22"/>
                <w:szCs w:val="22"/>
              </w:rPr>
            </w:pPr>
            <w:r>
              <w:rPr>
                <w:rFonts w:ascii="Arial" w:hAnsi="Arial"/>
                <w:bCs/>
                <w:sz w:val="22"/>
                <w:szCs w:val="22"/>
              </w:rPr>
              <w:t>10</w:t>
            </w:r>
          </w:p>
        </w:tc>
      </w:tr>
      <w:tr w:rsidR="005A5077" w:rsidTr="00CD492B">
        <w:tc>
          <w:tcPr>
            <w:tcW w:w="2496" w:type="dxa"/>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tabs>
                <w:tab w:val="center" w:pos="1140"/>
              </w:tabs>
              <w:spacing w:before="240" w:after="240" w:line="360" w:lineRule="auto"/>
              <w:rPr>
                <w:rFonts w:ascii="Arial" w:hAnsi="Arial"/>
                <w:sz w:val="22"/>
                <w:szCs w:val="22"/>
              </w:rPr>
            </w:pPr>
            <w:r w:rsidRPr="00CD492B">
              <w:rPr>
                <w:rFonts w:ascii="Arial" w:hAnsi="Arial"/>
                <w:sz w:val="22"/>
                <w:szCs w:val="22"/>
              </w:rPr>
              <w:t>Lernfeld</w:t>
            </w:r>
          </w:p>
        </w:tc>
        <w:tc>
          <w:tcPr>
            <w:tcW w:w="6826" w:type="dxa"/>
            <w:gridSpan w:val="2"/>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spacing w:before="240" w:after="240" w:line="360" w:lineRule="auto"/>
              <w:rPr>
                <w:rFonts w:ascii="Arial" w:hAnsi="Arial"/>
                <w:bCs/>
                <w:sz w:val="22"/>
                <w:szCs w:val="22"/>
              </w:rPr>
            </w:pPr>
            <w:r w:rsidRPr="00CD492B">
              <w:rPr>
                <w:rFonts w:ascii="Arial" w:hAnsi="Arial"/>
                <w:bCs/>
                <w:sz w:val="22"/>
                <w:szCs w:val="22"/>
              </w:rPr>
              <w:t>LF 1: Einrichten der Baustelle</w:t>
            </w:r>
          </w:p>
          <w:p w:rsidR="005A5077" w:rsidRPr="00CD492B" w:rsidRDefault="009D7E18" w:rsidP="00CD492B">
            <w:pPr>
              <w:spacing w:before="240" w:after="240" w:line="360" w:lineRule="auto"/>
              <w:rPr>
                <w:rFonts w:ascii="Arial" w:hAnsi="Arial"/>
                <w:bCs/>
                <w:sz w:val="22"/>
                <w:szCs w:val="22"/>
              </w:rPr>
            </w:pPr>
            <w:r w:rsidRPr="00CD492B">
              <w:rPr>
                <w:rFonts w:ascii="Arial" w:hAnsi="Arial"/>
                <w:bCs/>
                <w:sz w:val="22"/>
                <w:szCs w:val="22"/>
              </w:rPr>
              <w:t>LF 2: Erschließen und Gründen eines Bauwerks</w:t>
            </w:r>
          </w:p>
        </w:tc>
      </w:tr>
      <w:tr w:rsidR="005A5077" w:rsidTr="00CD492B">
        <w:tc>
          <w:tcPr>
            <w:tcW w:w="2496" w:type="dxa"/>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tabs>
                <w:tab w:val="center" w:pos="1140"/>
              </w:tabs>
              <w:spacing w:before="240" w:after="240" w:line="360" w:lineRule="auto"/>
              <w:rPr>
                <w:rFonts w:ascii="Arial" w:hAnsi="Arial"/>
                <w:sz w:val="22"/>
                <w:szCs w:val="22"/>
              </w:rPr>
            </w:pPr>
            <w:r w:rsidRPr="00CD492B">
              <w:rPr>
                <w:rFonts w:ascii="Arial" w:hAnsi="Arial"/>
                <w:sz w:val="22"/>
                <w:szCs w:val="22"/>
              </w:rPr>
              <w:t>Querverweise zu weiteren Lernfeldern des Lehrplans</w:t>
            </w:r>
          </w:p>
        </w:tc>
        <w:tc>
          <w:tcPr>
            <w:tcW w:w="6826" w:type="dxa"/>
            <w:gridSpan w:val="2"/>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spacing w:before="240" w:after="240" w:line="360" w:lineRule="auto"/>
              <w:rPr>
                <w:rFonts w:ascii="Arial" w:hAnsi="Arial"/>
                <w:sz w:val="22"/>
                <w:szCs w:val="22"/>
              </w:rPr>
            </w:pPr>
            <w:r w:rsidRPr="00CD492B">
              <w:rPr>
                <w:rFonts w:ascii="Arial" w:hAnsi="Arial"/>
                <w:sz w:val="22"/>
                <w:szCs w:val="22"/>
              </w:rPr>
              <w:t>Diese Lernsituation ist auch für weitere Bauberufe (z.B. Zimmerer) geeignet, welche ein Schnurgerüst für eine Baumaßnahme benötigen.</w:t>
            </w:r>
          </w:p>
        </w:tc>
      </w:tr>
      <w:tr w:rsidR="005A5077" w:rsidTr="00CD492B">
        <w:tc>
          <w:tcPr>
            <w:tcW w:w="2496" w:type="dxa"/>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tabs>
                <w:tab w:val="center" w:pos="1140"/>
              </w:tabs>
              <w:spacing w:before="240" w:after="240" w:line="360" w:lineRule="auto"/>
              <w:rPr>
                <w:rFonts w:ascii="Arial" w:hAnsi="Arial"/>
                <w:sz w:val="22"/>
                <w:szCs w:val="22"/>
              </w:rPr>
            </w:pPr>
            <w:r w:rsidRPr="00CD492B">
              <w:rPr>
                <w:rFonts w:ascii="Arial" w:hAnsi="Arial"/>
                <w:sz w:val="22"/>
                <w:szCs w:val="22"/>
              </w:rPr>
              <w:t xml:space="preserve">Zeitrahmen </w:t>
            </w:r>
          </w:p>
        </w:tc>
        <w:tc>
          <w:tcPr>
            <w:tcW w:w="6826" w:type="dxa"/>
            <w:gridSpan w:val="2"/>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spacing w:before="240" w:after="240" w:line="360" w:lineRule="auto"/>
              <w:rPr>
                <w:rFonts w:ascii="Arial" w:hAnsi="Arial"/>
                <w:sz w:val="22"/>
                <w:szCs w:val="22"/>
              </w:rPr>
            </w:pPr>
            <w:r w:rsidRPr="00CD492B">
              <w:rPr>
                <w:rFonts w:ascii="Arial" w:hAnsi="Arial"/>
                <w:sz w:val="22"/>
                <w:szCs w:val="22"/>
              </w:rPr>
              <w:t>2 Unterrichtsstunden</w:t>
            </w:r>
          </w:p>
        </w:tc>
      </w:tr>
      <w:tr w:rsidR="005A5077" w:rsidTr="00CD492B">
        <w:tc>
          <w:tcPr>
            <w:tcW w:w="2496" w:type="dxa"/>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tabs>
                <w:tab w:val="center" w:pos="1140"/>
              </w:tabs>
              <w:spacing w:before="240" w:after="240" w:line="360" w:lineRule="auto"/>
              <w:rPr>
                <w:rFonts w:ascii="Arial" w:hAnsi="Arial"/>
                <w:sz w:val="22"/>
                <w:szCs w:val="22"/>
              </w:rPr>
            </w:pPr>
            <w:r w:rsidRPr="00CD492B">
              <w:rPr>
                <w:rFonts w:ascii="Arial" w:hAnsi="Arial"/>
                <w:sz w:val="22"/>
                <w:szCs w:val="22"/>
              </w:rPr>
              <w:t>Benötigtes Material</w:t>
            </w:r>
          </w:p>
        </w:tc>
        <w:tc>
          <w:tcPr>
            <w:tcW w:w="6826" w:type="dxa"/>
            <w:gridSpan w:val="2"/>
            <w:tcBorders>
              <w:top w:val="single" w:sz="4" w:space="0" w:color="000000"/>
              <w:left w:val="single" w:sz="4" w:space="0" w:color="000000"/>
              <w:bottom w:val="single" w:sz="4" w:space="0" w:color="000000"/>
              <w:right w:val="single" w:sz="4" w:space="0" w:color="000000"/>
            </w:tcBorders>
          </w:tcPr>
          <w:p w:rsidR="005A5077" w:rsidRPr="00CD492B" w:rsidRDefault="009D7E18" w:rsidP="00CD492B">
            <w:pPr>
              <w:tabs>
                <w:tab w:val="left" w:pos="675"/>
              </w:tabs>
              <w:spacing w:before="240" w:after="240" w:line="360" w:lineRule="auto"/>
              <w:rPr>
                <w:rFonts w:ascii="Arial" w:hAnsi="Arial"/>
                <w:sz w:val="22"/>
                <w:szCs w:val="22"/>
              </w:rPr>
            </w:pPr>
            <w:r w:rsidRPr="00CD492B">
              <w:rPr>
                <w:rFonts w:ascii="Arial" w:hAnsi="Arial"/>
                <w:sz w:val="22"/>
                <w:szCs w:val="22"/>
              </w:rPr>
              <w:t>Taschenrechner, Arbeitsblätter</w:t>
            </w:r>
          </w:p>
        </w:tc>
      </w:tr>
    </w:tbl>
    <w:p w:rsidR="005A5077" w:rsidRDefault="009D7E18">
      <w:pPr>
        <w:pStyle w:val="berschrift1"/>
        <w:spacing w:before="600"/>
        <w:jc w:val="center"/>
        <w:rPr>
          <w:rFonts w:ascii="Arial" w:hAnsi="Arial"/>
          <w:b/>
          <w:sz w:val="22"/>
          <w:szCs w:val="22"/>
        </w:rPr>
      </w:pPr>
      <w:r>
        <w:rPr>
          <w:rFonts w:ascii="Arial" w:hAnsi="Arial"/>
          <w:b/>
          <w:sz w:val="22"/>
          <w:szCs w:val="22"/>
        </w:rPr>
        <w:t>Kompetenzerwartungen</w:t>
      </w:r>
    </w:p>
    <w:p w:rsidR="005A5077" w:rsidRPr="00CD492B" w:rsidRDefault="005A5077">
      <w:pPr>
        <w:rPr>
          <w:rFonts w:ascii="Arial" w:hAnsi="Arial"/>
          <w:sz w:val="22"/>
        </w:rPr>
      </w:pPr>
    </w:p>
    <w:p w:rsidR="005A5077" w:rsidRPr="00CD492B" w:rsidRDefault="009D7E18" w:rsidP="00CD492B">
      <w:pPr>
        <w:spacing w:after="240" w:line="360" w:lineRule="auto"/>
        <w:jc w:val="both"/>
        <w:rPr>
          <w:rFonts w:ascii="Arial" w:hAnsi="Arial"/>
          <w:sz w:val="22"/>
        </w:rPr>
      </w:pPr>
      <w:r w:rsidRPr="00CD492B">
        <w:rPr>
          <w:rFonts w:ascii="Arial" w:hAnsi="Arial"/>
          <w:sz w:val="22"/>
        </w:rPr>
        <w:t>Die Schülerinnen und Schüler …</w:t>
      </w:r>
    </w:p>
    <w:p w:rsidR="005A5077" w:rsidRPr="00CD492B" w:rsidRDefault="009D7E18">
      <w:pPr>
        <w:pStyle w:val="Listenabsatz"/>
        <w:numPr>
          <w:ilvl w:val="0"/>
          <w:numId w:val="13"/>
        </w:numPr>
        <w:spacing w:line="360" w:lineRule="auto"/>
        <w:jc w:val="both"/>
        <w:rPr>
          <w:rFonts w:ascii="Arial" w:hAnsi="Arial"/>
          <w:sz w:val="22"/>
        </w:rPr>
      </w:pPr>
      <w:r w:rsidRPr="00CD492B">
        <w:rPr>
          <w:rFonts w:ascii="Arial" w:hAnsi="Arial"/>
          <w:sz w:val="22"/>
        </w:rPr>
        <w:t>führen Messungen zur Absteckung und Höhenfixierung der Baugruben und Gräben durch.</w:t>
      </w:r>
    </w:p>
    <w:p w:rsidR="005A5077" w:rsidRDefault="009D7E18" w:rsidP="00CD492B">
      <w:pPr>
        <w:pStyle w:val="berschrift1"/>
        <w:spacing w:before="0"/>
        <w:jc w:val="center"/>
        <w:rPr>
          <w:rFonts w:ascii="Arial" w:hAnsi="Arial"/>
          <w:b/>
          <w:sz w:val="22"/>
          <w:szCs w:val="22"/>
        </w:rPr>
      </w:pPr>
      <w:r>
        <w:rPr>
          <w:rFonts w:ascii="Arial" w:hAnsi="Arial"/>
          <w:b/>
        </w:rPr>
        <w:br w:type="page"/>
      </w:r>
      <w:r>
        <w:rPr>
          <w:rFonts w:ascii="Arial" w:hAnsi="Arial"/>
          <w:b/>
          <w:sz w:val="22"/>
          <w:szCs w:val="22"/>
        </w:rPr>
        <w:lastRenderedPageBreak/>
        <w:t>Phasen der vollständigen Handlung</w:t>
      </w:r>
    </w:p>
    <w:p w:rsidR="005A5077" w:rsidRDefault="009D7E18" w:rsidP="00CD492B">
      <w:pPr>
        <w:pStyle w:val="Listenabsatz"/>
        <w:numPr>
          <w:ilvl w:val="0"/>
          <w:numId w:val="3"/>
        </w:numPr>
        <w:spacing w:before="240" w:after="240" w:line="360" w:lineRule="auto"/>
        <w:ind w:left="425" w:hanging="357"/>
        <w:rPr>
          <w:rFonts w:ascii="Arial" w:hAnsi="Arial"/>
        </w:rPr>
      </w:pPr>
      <w:r>
        <w:rPr>
          <w:rFonts w:ascii="Arial" w:hAnsi="Arial"/>
          <w:b/>
        </w:rPr>
        <w:t>Orientieren:</w:t>
      </w:r>
    </w:p>
    <w:p w:rsidR="005A5077" w:rsidRDefault="009D7E18" w:rsidP="00154C19">
      <w:pPr>
        <w:spacing w:before="240" w:after="240" w:line="360" w:lineRule="auto"/>
        <w:ind w:left="426"/>
        <w:rPr>
          <w:rFonts w:ascii="Arial" w:hAnsi="Arial"/>
        </w:rPr>
      </w:pPr>
      <w:r>
        <w:rPr>
          <w:rFonts w:ascii="Arial" w:hAnsi="Arial"/>
        </w:rPr>
        <w:t>Handlungssituation: Ein Garagengebäude hat eine Baugenehmigung erhalten und d</w:t>
      </w:r>
      <w:r w:rsidR="00CD492B">
        <w:rPr>
          <w:rFonts w:ascii="Arial" w:hAnsi="Arial"/>
        </w:rPr>
        <w:t xml:space="preserve">ie Bauarbeiten können beginnen. </w:t>
      </w:r>
      <w:r>
        <w:rPr>
          <w:rFonts w:ascii="Arial" w:hAnsi="Arial"/>
        </w:rPr>
        <w:t>Für einen reibungsl</w:t>
      </w:r>
      <w:r w:rsidR="00CD492B">
        <w:rPr>
          <w:rFonts w:ascii="Arial" w:hAnsi="Arial"/>
        </w:rPr>
        <w:t xml:space="preserve">osen Bauablauf ist es notwendig </w:t>
      </w:r>
      <w:r>
        <w:rPr>
          <w:rFonts w:ascii="Arial" w:hAnsi="Arial"/>
        </w:rPr>
        <w:t>die Bauwerksfluchten mit einem Schnurgerüst zu sichern.</w:t>
      </w:r>
      <w:r>
        <w:rPr>
          <w:rFonts w:ascii="Arial" w:hAnsi="Arial"/>
        </w:rPr>
        <w:tab/>
      </w:r>
      <w:r>
        <w:rPr>
          <w:rFonts w:ascii="Arial" w:hAnsi="Arial"/>
        </w:rPr>
        <w:tab/>
      </w:r>
    </w:p>
    <w:p w:rsidR="005A5077" w:rsidRDefault="009D7E18" w:rsidP="00CD492B">
      <w:pPr>
        <w:pStyle w:val="Listenabsatz"/>
        <w:numPr>
          <w:ilvl w:val="0"/>
          <w:numId w:val="3"/>
        </w:numPr>
        <w:spacing w:before="240" w:after="240" w:line="360" w:lineRule="auto"/>
        <w:ind w:left="425" w:hanging="357"/>
        <w:contextualSpacing w:val="0"/>
        <w:jc w:val="both"/>
        <w:rPr>
          <w:rFonts w:ascii="Arial" w:hAnsi="Arial"/>
        </w:rPr>
      </w:pPr>
      <w:r>
        <w:rPr>
          <w:rFonts w:ascii="Arial" w:hAnsi="Arial"/>
          <w:b/>
        </w:rPr>
        <w:t xml:space="preserve">Informieren: </w:t>
      </w:r>
      <w:bookmarkStart w:id="0" w:name="_Hlk30256384"/>
      <w:bookmarkEnd w:id="0"/>
    </w:p>
    <w:p w:rsidR="005A5077" w:rsidRDefault="009D7E18" w:rsidP="00CD492B">
      <w:pPr>
        <w:pStyle w:val="Listenabsatz"/>
        <w:spacing w:before="240" w:after="240" w:line="360" w:lineRule="auto"/>
        <w:ind w:left="425"/>
        <w:contextualSpacing w:val="0"/>
        <w:jc w:val="both"/>
        <w:rPr>
          <w:rFonts w:ascii="Arial" w:hAnsi="Arial"/>
        </w:rPr>
      </w:pPr>
      <w:r>
        <w:rPr>
          <w:rFonts w:ascii="Arial" w:hAnsi="Arial"/>
        </w:rPr>
        <w:t>Informationen und Details zur baulichen Situation sind in der Aufgabenstellung vorgegeben. Die Details zur baulichen Situation sind in der Aufgabenstellung vorgegeben.</w:t>
      </w:r>
    </w:p>
    <w:p w:rsidR="005A5077" w:rsidRDefault="009D7E18" w:rsidP="00CD492B">
      <w:pPr>
        <w:pStyle w:val="Listenabsatz"/>
        <w:numPr>
          <w:ilvl w:val="0"/>
          <w:numId w:val="16"/>
        </w:numPr>
        <w:spacing w:before="240" w:after="240" w:line="360" w:lineRule="auto"/>
        <w:contextualSpacing w:val="0"/>
        <w:jc w:val="both"/>
        <w:rPr>
          <w:rFonts w:ascii="Arial" w:hAnsi="Arial"/>
        </w:rPr>
      </w:pPr>
      <w:r>
        <w:rPr>
          <w:rFonts w:ascii="Arial" w:hAnsi="Arial"/>
        </w:rPr>
        <w:t>Gebäudeabmessungen (9,74m * 6,49m), Fußbodenaufbau (siehe Detailskizze)</w:t>
      </w:r>
    </w:p>
    <w:p w:rsidR="005A5077" w:rsidRDefault="009D7E18" w:rsidP="00CD492B">
      <w:pPr>
        <w:pStyle w:val="Listenabsatz"/>
        <w:numPr>
          <w:ilvl w:val="0"/>
          <w:numId w:val="16"/>
        </w:numPr>
        <w:spacing w:before="240" w:after="240" w:line="360" w:lineRule="auto"/>
        <w:contextualSpacing w:val="0"/>
        <w:jc w:val="both"/>
        <w:rPr>
          <w:rFonts w:ascii="Arial" w:hAnsi="Arial"/>
        </w:rPr>
      </w:pPr>
      <w:r>
        <w:rPr>
          <w:rFonts w:ascii="Arial" w:hAnsi="Arial"/>
        </w:rPr>
        <w:t>Ein Streckennivellement zum bestehenden Wohnhaus ist vorhanden.</w:t>
      </w:r>
    </w:p>
    <w:p w:rsidR="005A5077" w:rsidRDefault="009D7E18" w:rsidP="00CD492B">
      <w:pPr>
        <w:pStyle w:val="Listenabsatz"/>
        <w:numPr>
          <w:ilvl w:val="0"/>
          <w:numId w:val="3"/>
        </w:numPr>
        <w:spacing w:before="240" w:after="240" w:line="360" w:lineRule="auto"/>
        <w:ind w:left="425" w:hanging="357"/>
        <w:contextualSpacing w:val="0"/>
        <w:jc w:val="both"/>
        <w:rPr>
          <w:rFonts w:ascii="Arial" w:hAnsi="Arial"/>
          <w:b/>
        </w:rPr>
      </w:pPr>
      <w:r>
        <w:rPr>
          <w:rFonts w:ascii="Arial" w:hAnsi="Arial"/>
          <w:b/>
        </w:rPr>
        <w:t xml:space="preserve">Planen: </w:t>
      </w:r>
    </w:p>
    <w:p w:rsidR="005A5077" w:rsidRDefault="009D7E18" w:rsidP="00CD492B">
      <w:pPr>
        <w:pStyle w:val="Listenabsatz"/>
        <w:spacing w:before="240" w:after="240" w:line="360" w:lineRule="auto"/>
        <w:ind w:left="425"/>
        <w:contextualSpacing w:val="0"/>
        <w:jc w:val="both"/>
        <w:rPr>
          <w:rFonts w:ascii="Arial" w:hAnsi="Arial"/>
        </w:rPr>
      </w:pPr>
      <w:r>
        <w:rPr>
          <w:rFonts w:ascii="Arial" w:hAnsi="Arial"/>
        </w:rPr>
        <w:t>Die Fußbodenhöhe des geplanten Gebäudes soll 15cm tiefer liegen als beim bestehenden Wohnhaus. Das geplante Schnurgerüst soll auf Höhe der 1. Mauerschicht (25cm) angefertigt werden, somit ist die Mauerflucht beim Anlegen des Mauerwerks durch das Schnurgerüst vorgeben.</w:t>
      </w:r>
    </w:p>
    <w:p w:rsidR="005A5077" w:rsidRDefault="009D7E18" w:rsidP="00CD492B">
      <w:pPr>
        <w:pStyle w:val="Listenabsatz"/>
        <w:numPr>
          <w:ilvl w:val="0"/>
          <w:numId w:val="3"/>
        </w:numPr>
        <w:spacing w:before="240" w:after="240" w:line="360" w:lineRule="auto"/>
        <w:ind w:left="425" w:hanging="357"/>
        <w:rPr>
          <w:rFonts w:ascii="Arial" w:hAnsi="Arial"/>
        </w:rPr>
      </w:pPr>
      <w:r>
        <w:rPr>
          <w:rFonts w:ascii="Arial" w:hAnsi="Arial"/>
          <w:b/>
        </w:rPr>
        <w:t>Durchführen</w:t>
      </w:r>
      <w:bookmarkStart w:id="1" w:name="_Hlk30258810"/>
      <w:bookmarkEnd w:id="1"/>
      <w:r>
        <w:rPr>
          <w:rFonts w:ascii="Arial" w:hAnsi="Arial"/>
          <w:b/>
        </w:rPr>
        <w:t>:</w:t>
      </w:r>
    </w:p>
    <w:p w:rsidR="005A5077" w:rsidRDefault="009D7E18" w:rsidP="00CD492B">
      <w:pPr>
        <w:spacing w:before="240" w:after="240" w:line="360" w:lineRule="auto"/>
        <w:ind w:left="426"/>
        <w:rPr>
          <w:rFonts w:ascii="Arial" w:hAnsi="Arial"/>
        </w:rPr>
      </w:pPr>
      <w:r>
        <w:rPr>
          <w:rFonts w:ascii="Arial" w:hAnsi="Arial"/>
        </w:rPr>
        <w:t xml:space="preserve">Die Schülerinnen und Schüler informieren sich anhand eines Informationsblattes. Sie zeichnen die Draufsicht eines Schnurgerüstes und begründen ihre Abstände der Schnurgerüstböcke zum Bauvorhaben. (Evtl. ist die Lagerung des Baugrundes oder das Grundstück ist eine Hanglage zu berücksichtigen.) Sie überprüfen rechnerisch die Diagonalen des Schnurgerüstes und werten das vorgegebene Streckennivellement aus. </w:t>
      </w:r>
    </w:p>
    <w:p w:rsidR="005A5077" w:rsidRDefault="009D7E18" w:rsidP="00CD492B">
      <w:pPr>
        <w:spacing w:before="240" w:after="240" w:line="360" w:lineRule="auto"/>
        <w:ind w:left="426"/>
        <w:rPr>
          <w:rFonts w:ascii="Arial" w:hAnsi="Arial"/>
          <w:i/>
          <w:iCs/>
        </w:rPr>
      </w:pPr>
      <w:r>
        <w:rPr>
          <w:rFonts w:ascii="Arial" w:hAnsi="Arial"/>
        </w:rPr>
        <w:t>Aus diesen Daten kann die Höhenlage des Garagenneubaus und den dazugehörigen Schnurgerüstes ermittelt werden.</w:t>
      </w:r>
    </w:p>
    <w:p w:rsidR="005A5077" w:rsidRDefault="009D7E18" w:rsidP="00CD492B">
      <w:pPr>
        <w:pStyle w:val="Listenabsatz"/>
        <w:numPr>
          <w:ilvl w:val="0"/>
          <w:numId w:val="3"/>
        </w:numPr>
        <w:spacing w:before="240" w:after="240" w:line="360" w:lineRule="auto"/>
        <w:ind w:left="425" w:hanging="357"/>
        <w:contextualSpacing w:val="0"/>
        <w:jc w:val="both"/>
        <w:rPr>
          <w:rFonts w:ascii="Arial" w:hAnsi="Arial"/>
        </w:rPr>
      </w:pPr>
      <w:r>
        <w:rPr>
          <w:rFonts w:ascii="Arial" w:hAnsi="Arial"/>
          <w:b/>
        </w:rPr>
        <w:t>Kontrollieren und Bewerten:</w:t>
      </w:r>
    </w:p>
    <w:p w:rsidR="005A5077" w:rsidRDefault="009D7E18" w:rsidP="00CD492B">
      <w:pPr>
        <w:spacing w:before="240" w:after="240" w:line="360" w:lineRule="auto"/>
        <w:ind w:left="426"/>
        <w:rPr>
          <w:rFonts w:ascii="Arial" w:hAnsi="Arial"/>
        </w:rPr>
      </w:pPr>
      <w:r>
        <w:rPr>
          <w:rFonts w:ascii="Arial" w:hAnsi="Arial"/>
        </w:rPr>
        <w:t>Die Schülerinnen und Schüler vergleichen im Plenum ihre Höhenlagen und diskutieren ihre Ergebnisse.</w:t>
      </w:r>
    </w:p>
    <w:p w:rsidR="005A5077" w:rsidRDefault="009D7E18">
      <w:pPr>
        <w:rPr>
          <w:rFonts w:ascii="Arial" w:hAnsi="Arial"/>
          <w:b/>
        </w:rPr>
      </w:pPr>
      <w:r>
        <w:rPr>
          <w:rFonts w:ascii="Arial" w:hAnsi="Arial"/>
          <w:b/>
        </w:rPr>
        <w:br w:type="page"/>
      </w:r>
    </w:p>
    <w:p w:rsidR="005A5077" w:rsidRDefault="009D7E18">
      <w:pPr>
        <w:pStyle w:val="berschrift1"/>
        <w:ind w:firstLine="720"/>
        <w:jc w:val="center"/>
        <w:rPr>
          <w:rFonts w:ascii="Arial" w:hAnsi="Arial"/>
          <w:b/>
          <w:sz w:val="22"/>
          <w:szCs w:val="22"/>
        </w:rPr>
      </w:pPr>
      <w:r>
        <w:rPr>
          <w:rFonts w:ascii="Arial" w:hAnsi="Arial"/>
          <w:b/>
          <w:sz w:val="22"/>
          <w:szCs w:val="22"/>
        </w:rPr>
        <w:lastRenderedPageBreak/>
        <w:t>Aufgabe</w:t>
      </w:r>
    </w:p>
    <w:p w:rsidR="005A5077" w:rsidRDefault="005A5077">
      <w:pPr>
        <w:jc w:val="both"/>
        <w:rPr>
          <w:rFonts w:ascii="Arial" w:hAnsi="Arial"/>
        </w:rPr>
      </w:pPr>
    </w:p>
    <w:p w:rsidR="005A5077" w:rsidRDefault="009D7E18">
      <w:pPr>
        <w:jc w:val="center"/>
        <w:rPr>
          <w:rFonts w:ascii="Arial" w:hAnsi="Arial" w:cs="Arial"/>
          <w:b/>
          <w:sz w:val="24"/>
          <w:u w:val="single"/>
        </w:rPr>
      </w:pPr>
      <w:r>
        <w:rPr>
          <w:rFonts w:ascii="Arial" w:hAnsi="Arial" w:cs="Arial"/>
          <w:b/>
          <w:sz w:val="24"/>
          <w:u w:val="single"/>
        </w:rPr>
        <w:t>Ein Schnurgerüst planen und Geländehöhen bestimmen.</w:t>
      </w:r>
    </w:p>
    <w:p w:rsidR="005A5077" w:rsidRDefault="005A5077">
      <w:pPr>
        <w:rPr>
          <w:rFonts w:ascii="Arial" w:hAnsi="Arial" w:cs="Arial"/>
          <w:sz w:val="28"/>
        </w:rPr>
      </w:pPr>
    </w:p>
    <w:p w:rsidR="005A5077" w:rsidRDefault="005A5077">
      <w:pPr>
        <w:rPr>
          <w:rFonts w:ascii="Arial" w:hAnsi="Arial" w:cs="Arial"/>
          <w:sz w:val="28"/>
        </w:rPr>
      </w:pPr>
    </w:p>
    <w:p w:rsidR="005A5077" w:rsidRDefault="009D7E18" w:rsidP="00CD492B">
      <w:pPr>
        <w:rPr>
          <w:rFonts w:ascii="Arial" w:hAnsi="Arial" w:cs="Arial"/>
          <w:sz w:val="24"/>
        </w:rPr>
      </w:pPr>
      <w:r>
        <w:rPr>
          <w:rFonts w:ascii="Arial" w:hAnsi="Arial" w:cs="Arial"/>
          <w:sz w:val="24"/>
        </w:rPr>
        <w:t>Das Gebäude (rechtes Bild) hat eine Baugenehmigung</w:t>
      </w:r>
      <w:r w:rsidR="00CD492B">
        <w:rPr>
          <w:rFonts w:ascii="Arial" w:hAnsi="Arial" w:cs="Arial"/>
          <w:sz w:val="24"/>
        </w:rPr>
        <w:t xml:space="preserve"> </w:t>
      </w:r>
      <w:r>
        <w:rPr>
          <w:rFonts w:ascii="Arial" w:hAnsi="Arial" w:cs="Arial"/>
          <w:sz w:val="24"/>
        </w:rPr>
        <w:t>erhalten und die Bauarbeiten können beginnen.</w:t>
      </w:r>
    </w:p>
    <w:p w:rsidR="005A5077" w:rsidRDefault="005A5077">
      <w:pPr>
        <w:ind w:firstLine="708"/>
        <w:rPr>
          <w:rFonts w:ascii="Arial" w:hAnsi="Arial" w:cs="Arial"/>
          <w:sz w:val="24"/>
        </w:rPr>
      </w:pPr>
    </w:p>
    <w:p w:rsidR="005A5077" w:rsidRDefault="009D7E18" w:rsidP="00CD492B">
      <w:pPr>
        <w:rPr>
          <w:rFonts w:ascii="Arial" w:hAnsi="Arial" w:cs="Arial"/>
          <w:sz w:val="24"/>
        </w:rPr>
      </w:pPr>
      <w:r>
        <w:rPr>
          <w:rFonts w:ascii="Arial" w:hAnsi="Arial" w:cs="Arial"/>
          <w:sz w:val="24"/>
        </w:rPr>
        <w:t>Folgende Grenzabstände wurden genehmigt.</w:t>
      </w:r>
    </w:p>
    <w:p w:rsidR="00CD492B" w:rsidRDefault="00CD492B" w:rsidP="00CD492B">
      <w:pPr>
        <w:rPr>
          <w:rFonts w:ascii="Arial" w:hAnsi="Arial" w:cs="Arial"/>
          <w:sz w:val="24"/>
        </w:rPr>
      </w:pPr>
    </w:p>
    <w:tbl>
      <w:tblPr>
        <w:tblStyle w:val="Tabellenraster"/>
        <w:tblW w:w="0" w:type="auto"/>
        <w:tblLook w:val="04A0" w:firstRow="1" w:lastRow="0" w:firstColumn="1" w:lastColumn="0" w:noHBand="0" w:noVBand="1"/>
      </w:tblPr>
      <w:tblGrid>
        <w:gridCol w:w="5637"/>
        <w:gridCol w:w="3649"/>
      </w:tblGrid>
      <w:tr w:rsidR="00CD492B" w:rsidTr="002D2238">
        <w:tc>
          <w:tcPr>
            <w:tcW w:w="5637" w:type="dxa"/>
          </w:tcPr>
          <w:p w:rsidR="00CD492B" w:rsidRDefault="00CD492B" w:rsidP="00CD492B">
            <w:pPr>
              <w:rPr>
                <w:rFonts w:ascii="Arial" w:hAnsi="Arial" w:cs="Arial"/>
                <w:sz w:val="24"/>
              </w:rPr>
            </w:pPr>
            <w:r>
              <w:rPr>
                <w:noProof/>
              </w:rPr>
              <w:drawing>
                <wp:inline distT="0" distB="0" distL="0" distR="0" wp14:anchorId="60E8222C" wp14:editId="4473D903">
                  <wp:extent cx="2790827" cy="1973844"/>
                  <wp:effectExtent l="0" t="0" r="9525" b="7620"/>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76349" name="Lageplan mit neuer Garage _ Eingemessen.jpg"/>
                          <pic:cNvPicPr>
                            <a:picLocks noChangeAspect="1"/>
                          </pic:cNvPicPr>
                        </pic:nvPicPr>
                        <pic:blipFill>
                          <a:blip r:embed="rId13" cstate="print">
                            <a:extLst>
                              <a:ext uri="{28A0092B-C50C-407E-A947-70E740481C1C}">
                                <a14:useLocalDpi xmlns:a14="http://schemas.microsoft.com/office/drawing/2010/main" val="0"/>
                              </a:ext>
                            </a:extLst>
                          </a:blip>
                          <a:srcRect l="18140" t="41744" r="20979" b="26952"/>
                          <a:stretch/>
                        </pic:blipFill>
                        <pic:spPr bwMode="auto">
                          <a:xfrm rot="10799990">
                            <a:off x="0" y="0"/>
                            <a:ext cx="2794106" cy="1976163"/>
                          </a:xfrm>
                          <a:prstGeom prst="rect">
                            <a:avLst/>
                          </a:prstGeom>
                          <a:ln>
                            <a:noFill/>
                          </a:ln>
                        </pic:spPr>
                      </pic:pic>
                    </a:graphicData>
                  </a:graphic>
                </wp:inline>
              </w:drawing>
            </w:r>
          </w:p>
        </w:tc>
        <w:tc>
          <w:tcPr>
            <w:tcW w:w="3649" w:type="dxa"/>
            <w:vAlign w:val="center"/>
          </w:tcPr>
          <w:p w:rsidR="00CD492B" w:rsidRDefault="00CD492B" w:rsidP="002D2238">
            <w:pPr>
              <w:jc w:val="center"/>
              <w:rPr>
                <w:rFonts w:ascii="Arial" w:hAnsi="Arial" w:cs="Arial"/>
                <w:sz w:val="24"/>
              </w:rPr>
            </w:pPr>
            <w:r>
              <w:rPr>
                <w:noProof/>
              </w:rPr>
              <w:drawing>
                <wp:inline distT="0" distB="0" distL="0" distR="0" wp14:anchorId="2B591890" wp14:editId="1410294D">
                  <wp:extent cx="1426210" cy="1939925"/>
                  <wp:effectExtent l="9842" t="9208" r="12383" b="12382"/>
                  <wp:docPr id="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00702" name="3 D Garage.jpg"/>
                          <pic:cNvPicPr>
                            <a:picLocks noChangeAspect="1"/>
                          </pic:cNvPicPr>
                        </pic:nvPicPr>
                        <pic:blipFill>
                          <a:blip r:embed="rId12">
                            <a:extLst>
                              <a:ext uri="{28A0092B-C50C-407E-A947-70E740481C1C}">
                                <a14:useLocalDpi xmlns:a14="http://schemas.microsoft.com/office/drawing/2010/main" val="0"/>
                              </a:ext>
                            </a:extLst>
                          </a:blip>
                          <a:srcRect l="4593" t="14273" r="17647" b="7236"/>
                          <a:stretch/>
                        </pic:blipFill>
                        <pic:spPr bwMode="auto">
                          <a:xfrm rot="5399978">
                            <a:off x="0" y="0"/>
                            <a:ext cx="1426209" cy="1939924"/>
                          </a:xfrm>
                          <a:prstGeom prst="rect">
                            <a:avLst/>
                          </a:prstGeom>
                          <a:ln>
                            <a:noFill/>
                          </a:ln>
                        </pic:spPr>
                      </pic:pic>
                    </a:graphicData>
                  </a:graphic>
                </wp:inline>
              </w:drawing>
            </w:r>
          </w:p>
        </w:tc>
      </w:tr>
    </w:tbl>
    <w:p w:rsidR="00CD492B" w:rsidRDefault="00CD492B" w:rsidP="00CD492B">
      <w:pPr>
        <w:rPr>
          <w:rFonts w:ascii="Arial" w:hAnsi="Arial" w:cs="Arial"/>
          <w:sz w:val="24"/>
        </w:rPr>
      </w:pPr>
    </w:p>
    <w:p w:rsidR="002D2238" w:rsidRDefault="00CD492B" w:rsidP="002D2238">
      <w:pPr>
        <w:rPr>
          <w:rFonts w:ascii="Arial" w:hAnsi="Arial" w:cs="Arial"/>
          <w:sz w:val="24"/>
        </w:rPr>
      </w:pPr>
      <w:r>
        <w:rPr>
          <w:rFonts w:ascii="Arial" w:hAnsi="Arial" w:cs="Arial"/>
          <w:sz w:val="24"/>
        </w:rPr>
        <w:t>Das Garagengebäude besitzt Abmessungen von 9,74 m x 6,49 m.</w:t>
      </w:r>
    </w:p>
    <w:p w:rsidR="002D2238" w:rsidRDefault="002D2238" w:rsidP="002D2238">
      <w:pPr>
        <w:rPr>
          <w:rFonts w:ascii="Arial" w:hAnsi="Arial" w:cs="Arial"/>
          <w:sz w:val="24"/>
        </w:rPr>
      </w:pPr>
      <w:r>
        <w:rPr>
          <w:rFonts w:ascii="Arial" w:hAnsi="Arial" w:cs="Arial"/>
          <w:sz w:val="24"/>
        </w:rPr>
        <w:t xml:space="preserve">Unter den Wänden sind Streifenfundamente vorgesehen und als Bodenbelag </w:t>
      </w:r>
    </w:p>
    <w:p w:rsidR="005A5077" w:rsidRDefault="002D2238" w:rsidP="002D2238">
      <w:pPr>
        <w:rPr>
          <w:rFonts w:ascii="Arial" w:hAnsi="Arial" w:cs="Arial"/>
          <w:sz w:val="24"/>
        </w:rPr>
      </w:pPr>
      <w:r>
        <w:rPr>
          <w:rFonts w:ascii="Arial" w:hAnsi="Arial" w:cs="Arial"/>
          <w:sz w:val="24"/>
        </w:rPr>
        <w:t>folgender Aufbau: (OK Tragschicht = OK Fundament)</w:t>
      </w:r>
    </w:p>
    <w:p w:rsidR="002D2238" w:rsidRDefault="002D2238" w:rsidP="002D2238">
      <w:pPr>
        <w:rPr>
          <w:rFonts w:ascii="Arial" w:hAnsi="Arial" w:cs="Arial"/>
          <w:sz w:val="24"/>
        </w:rPr>
      </w:pPr>
    </w:p>
    <w:tbl>
      <w:tblPr>
        <w:tblStyle w:val="Tabellenraster"/>
        <w:tblW w:w="0" w:type="auto"/>
        <w:tblLook w:val="04A0" w:firstRow="1" w:lastRow="0" w:firstColumn="1" w:lastColumn="0" w:noHBand="0" w:noVBand="1"/>
      </w:tblPr>
      <w:tblGrid>
        <w:gridCol w:w="5080"/>
        <w:gridCol w:w="4206"/>
      </w:tblGrid>
      <w:tr w:rsidR="00CD492B" w:rsidTr="002D2238">
        <w:tc>
          <w:tcPr>
            <w:tcW w:w="5080" w:type="dxa"/>
          </w:tcPr>
          <w:p w:rsidR="00CD492B" w:rsidRPr="002D2238" w:rsidRDefault="00CD492B" w:rsidP="002D2238">
            <w:pPr>
              <w:pStyle w:val="Listenabsatz"/>
              <w:numPr>
                <w:ilvl w:val="0"/>
                <w:numId w:val="26"/>
              </w:numPr>
              <w:rPr>
                <w:rFonts w:ascii="Arial" w:hAnsi="Arial" w:cs="Arial"/>
                <w:sz w:val="24"/>
              </w:rPr>
            </w:pPr>
            <w:r w:rsidRPr="002D2238">
              <w:rPr>
                <w:rFonts w:ascii="Arial" w:hAnsi="Arial" w:cs="Arial"/>
                <w:sz w:val="24"/>
              </w:rPr>
              <w:t>8 cm Beton-Verbundpflaster</w:t>
            </w:r>
          </w:p>
          <w:p w:rsidR="00CD492B" w:rsidRPr="002D2238" w:rsidRDefault="00CD492B" w:rsidP="002D2238">
            <w:pPr>
              <w:pStyle w:val="Listenabsatz"/>
              <w:numPr>
                <w:ilvl w:val="0"/>
                <w:numId w:val="26"/>
              </w:numPr>
              <w:rPr>
                <w:rFonts w:ascii="Arial" w:hAnsi="Arial" w:cs="Arial"/>
                <w:sz w:val="24"/>
              </w:rPr>
            </w:pPr>
            <w:r w:rsidRPr="002D2238">
              <w:rPr>
                <w:rFonts w:ascii="Arial" w:hAnsi="Arial" w:cs="Arial"/>
                <w:sz w:val="24"/>
              </w:rPr>
              <w:t>4 cm Pflasterbettung Edelsplitt 0/8</w:t>
            </w:r>
          </w:p>
          <w:p w:rsidR="00CD492B" w:rsidRDefault="00CD492B" w:rsidP="002D2238">
            <w:pPr>
              <w:pStyle w:val="Listenabsatz"/>
              <w:numPr>
                <w:ilvl w:val="0"/>
                <w:numId w:val="26"/>
              </w:numPr>
              <w:rPr>
                <w:rFonts w:ascii="Arial" w:hAnsi="Arial" w:cs="Arial"/>
                <w:sz w:val="24"/>
              </w:rPr>
            </w:pPr>
            <w:r w:rsidRPr="002D2238">
              <w:rPr>
                <w:rFonts w:ascii="Arial" w:hAnsi="Arial" w:cs="Arial"/>
                <w:sz w:val="24"/>
              </w:rPr>
              <w:t>40 cm Tragschicht 0/32</w:t>
            </w:r>
          </w:p>
          <w:p w:rsidR="002D2238" w:rsidRPr="002D2238" w:rsidRDefault="002D2238" w:rsidP="002D2238">
            <w:pPr>
              <w:pStyle w:val="Listenabsatz"/>
              <w:rPr>
                <w:rFonts w:ascii="Arial" w:hAnsi="Arial" w:cs="Arial"/>
                <w:sz w:val="24"/>
              </w:rPr>
            </w:pPr>
          </w:p>
          <w:p w:rsidR="00A10DF4" w:rsidRDefault="00A10DF4" w:rsidP="00A10DF4">
            <w:pPr>
              <w:rPr>
                <w:rFonts w:ascii="Arial" w:hAnsi="Arial" w:cs="Arial"/>
                <w:sz w:val="24"/>
              </w:rPr>
            </w:pPr>
            <w:r>
              <w:rPr>
                <w:rFonts w:ascii="Arial" w:hAnsi="Arial" w:cs="Arial"/>
                <w:sz w:val="24"/>
              </w:rPr>
              <w:t xml:space="preserve">Die Höhenlage des Bodenbelags </w:t>
            </w:r>
          </w:p>
          <w:p w:rsidR="00A10DF4" w:rsidRDefault="00A10DF4" w:rsidP="00A10DF4">
            <w:pPr>
              <w:rPr>
                <w:rFonts w:ascii="Arial" w:hAnsi="Arial" w:cs="Arial"/>
                <w:sz w:val="24"/>
              </w:rPr>
            </w:pPr>
            <w:r>
              <w:rPr>
                <w:rFonts w:ascii="Arial" w:hAnsi="Arial" w:cs="Arial"/>
                <w:sz w:val="24"/>
              </w:rPr>
              <w:t xml:space="preserve">(OK – Betonpflaster) ist auf die N.N.-Höhe         </w:t>
            </w:r>
          </w:p>
          <w:p w:rsidR="00A10DF4" w:rsidRDefault="00A10DF4" w:rsidP="00A10DF4">
            <w:pPr>
              <w:rPr>
                <w:rFonts w:ascii="Arial" w:hAnsi="Arial" w:cs="Arial"/>
                <w:sz w:val="24"/>
              </w:rPr>
            </w:pPr>
            <w:r>
              <w:rPr>
                <w:rFonts w:ascii="Arial" w:hAnsi="Arial" w:cs="Arial"/>
                <w:sz w:val="24"/>
              </w:rPr>
              <w:t xml:space="preserve">zu bestimmen. </w:t>
            </w:r>
          </w:p>
          <w:p w:rsidR="00A10DF4" w:rsidRDefault="00A10DF4" w:rsidP="00A10DF4">
            <w:pPr>
              <w:rPr>
                <w:rFonts w:ascii="Arial" w:hAnsi="Arial" w:cs="Arial"/>
                <w:sz w:val="24"/>
              </w:rPr>
            </w:pPr>
          </w:p>
          <w:p w:rsidR="00A10DF4" w:rsidRDefault="00A10DF4" w:rsidP="00A10DF4">
            <w:pPr>
              <w:rPr>
                <w:rFonts w:ascii="Arial" w:hAnsi="Arial" w:cs="Arial"/>
                <w:sz w:val="24"/>
              </w:rPr>
            </w:pPr>
            <w:r>
              <w:rPr>
                <w:rFonts w:ascii="Arial" w:hAnsi="Arial" w:cs="Arial"/>
                <w:sz w:val="24"/>
              </w:rPr>
              <w:t xml:space="preserve">Dazu wurde bereits ein Streckennivellement </w:t>
            </w:r>
          </w:p>
          <w:p w:rsidR="00A10DF4" w:rsidRDefault="00A10DF4" w:rsidP="00A10DF4">
            <w:pPr>
              <w:rPr>
                <w:rFonts w:ascii="Arial" w:hAnsi="Arial" w:cs="Arial"/>
                <w:sz w:val="24"/>
              </w:rPr>
            </w:pPr>
            <w:r>
              <w:rPr>
                <w:rFonts w:ascii="Arial" w:hAnsi="Arial" w:cs="Arial"/>
                <w:sz w:val="24"/>
              </w:rPr>
              <w:t xml:space="preserve">von einem entfernten Höhenfestpunkt aus zum bestehenden Wohnhaus </w:t>
            </w:r>
          </w:p>
          <w:p w:rsidR="00A10DF4" w:rsidRDefault="00A10DF4" w:rsidP="00A10DF4">
            <w:pPr>
              <w:rPr>
                <w:rFonts w:ascii="Arial" w:hAnsi="Arial" w:cs="Arial"/>
                <w:sz w:val="24"/>
              </w:rPr>
            </w:pPr>
            <w:r>
              <w:rPr>
                <w:rFonts w:ascii="Arial" w:hAnsi="Arial" w:cs="Arial"/>
                <w:sz w:val="24"/>
              </w:rPr>
              <w:t xml:space="preserve">(Hausnummer 11; OK FFB im EG) angefertigt. </w:t>
            </w:r>
          </w:p>
          <w:p w:rsidR="00A10DF4" w:rsidRDefault="00A10DF4" w:rsidP="00A10DF4">
            <w:pPr>
              <w:ind w:left="708"/>
              <w:rPr>
                <w:rFonts w:ascii="Arial" w:hAnsi="Arial" w:cs="Arial"/>
                <w:sz w:val="24"/>
              </w:rPr>
            </w:pPr>
          </w:p>
          <w:p w:rsidR="00A10DF4" w:rsidRDefault="00A10DF4" w:rsidP="00A10DF4">
            <w:pPr>
              <w:rPr>
                <w:rFonts w:ascii="Arial" w:hAnsi="Arial" w:cs="Arial"/>
                <w:sz w:val="24"/>
              </w:rPr>
            </w:pPr>
            <w:r>
              <w:rPr>
                <w:rFonts w:ascii="Arial" w:hAnsi="Arial" w:cs="Arial"/>
                <w:sz w:val="24"/>
              </w:rPr>
              <w:t>Die Fußbodenhöhe des geplanten Neubaus soll 15 cm tiefer liegen als beim bestehenden                                   Wohnhaus.</w:t>
            </w:r>
          </w:p>
          <w:p w:rsidR="00A10DF4" w:rsidRDefault="00A10DF4" w:rsidP="00A10DF4">
            <w:pPr>
              <w:ind w:left="708"/>
              <w:rPr>
                <w:rFonts w:ascii="Arial" w:hAnsi="Arial" w:cs="Arial"/>
                <w:sz w:val="24"/>
              </w:rPr>
            </w:pPr>
          </w:p>
          <w:p w:rsidR="00CD492B" w:rsidRDefault="00A10DF4">
            <w:pPr>
              <w:rPr>
                <w:rFonts w:ascii="Arial" w:hAnsi="Arial" w:cs="Arial"/>
                <w:sz w:val="24"/>
              </w:rPr>
            </w:pPr>
            <w:r>
              <w:rPr>
                <w:rFonts w:ascii="Arial" w:hAnsi="Arial" w:cs="Arial"/>
                <w:sz w:val="24"/>
              </w:rPr>
              <w:t>Das geplante Schnurgerüst soll auf Höhe der    1. Mauerschicht (25 cm) angefertigt werden, somit ist die Mauerflucht beim Anlegen des Mauerwerks durch das Schn</w:t>
            </w:r>
            <w:r w:rsidR="002D2238">
              <w:rPr>
                <w:rFonts w:ascii="Arial" w:hAnsi="Arial" w:cs="Arial"/>
                <w:sz w:val="24"/>
              </w:rPr>
              <w:t>urgerüst vorgeben.</w:t>
            </w:r>
          </w:p>
        </w:tc>
        <w:tc>
          <w:tcPr>
            <w:tcW w:w="4206" w:type="dxa"/>
          </w:tcPr>
          <w:p w:rsidR="00CD492B" w:rsidRDefault="00CD492B">
            <w:pPr>
              <w:rPr>
                <w:rFonts w:ascii="Arial" w:hAnsi="Arial" w:cs="Arial"/>
                <w:sz w:val="24"/>
              </w:rPr>
            </w:pPr>
            <w:r>
              <w:rPr>
                <w:rFonts w:ascii="Times New Roman" w:hAnsi="Times New Roman"/>
                <w:noProof/>
                <w:sz w:val="28"/>
                <w:szCs w:val="28"/>
              </w:rPr>
              <w:drawing>
                <wp:inline distT="0" distB="0" distL="0" distR="0" wp14:anchorId="11E3F996" wp14:editId="71EAA164">
                  <wp:extent cx="2533650" cy="3327207"/>
                  <wp:effectExtent l="0" t="0" r="0" b="6985"/>
                  <wp:docPr id="8"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nitt A-A.jpg"/>
                          <pic:cNvPicPr>
                            <a:picLocks noChangeAspect="1"/>
                          </pic:cNvPicPr>
                        </pic:nvPicPr>
                        <pic:blipFill rotWithShape="1">
                          <a:blip r:embed="rId14">
                            <a:extLst>
                              <a:ext uri="{28A0092B-C50C-407E-A947-70E740481C1C}">
                                <a14:useLocalDpi xmlns:a14="http://schemas.microsoft.com/office/drawing/2010/main" val="0"/>
                              </a:ext>
                            </a:extLst>
                          </a:blip>
                          <a:srcRect l="12494" t="8095" r="18026" b="15337"/>
                          <a:stretch/>
                        </pic:blipFill>
                        <pic:spPr bwMode="auto">
                          <a:xfrm>
                            <a:off x="0" y="0"/>
                            <a:ext cx="2538653" cy="3333776"/>
                          </a:xfrm>
                          <a:prstGeom prst="rect">
                            <a:avLst/>
                          </a:prstGeom>
                          <a:ln>
                            <a:noFill/>
                          </a:ln>
                          <a:extLst>
                            <a:ext uri="{53640926-AAD7-44D8-BBD7-CCE9431645EC}">
                              <a14:shadowObscured xmlns:a14="http://schemas.microsoft.com/office/drawing/2010/main"/>
                            </a:ext>
                          </a:extLst>
                        </pic:spPr>
                      </pic:pic>
                    </a:graphicData>
                  </a:graphic>
                </wp:inline>
              </w:drawing>
            </w:r>
          </w:p>
        </w:tc>
      </w:tr>
    </w:tbl>
    <w:p w:rsidR="00154C19" w:rsidRDefault="00154C19" w:rsidP="002D2238">
      <w:pPr>
        <w:rPr>
          <w:rFonts w:ascii="Arial" w:hAnsi="Arial" w:cs="Arial"/>
          <w:b/>
          <w:sz w:val="28"/>
          <w:u w:val="single"/>
        </w:rPr>
      </w:pPr>
    </w:p>
    <w:p w:rsidR="00154C19" w:rsidRDefault="00154C19" w:rsidP="00154C19">
      <w:r>
        <w:br w:type="page"/>
      </w:r>
    </w:p>
    <w:p w:rsidR="002D2238" w:rsidRDefault="002D2238" w:rsidP="002D2238">
      <w:pPr>
        <w:rPr>
          <w:rFonts w:ascii="Arial" w:hAnsi="Arial" w:cs="Arial"/>
          <w:b/>
          <w:sz w:val="28"/>
          <w:u w:val="single"/>
        </w:rPr>
      </w:pPr>
      <w:r>
        <w:rPr>
          <w:rFonts w:ascii="Arial" w:hAnsi="Arial" w:cs="Arial"/>
          <w:b/>
          <w:sz w:val="28"/>
          <w:u w:val="single"/>
        </w:rPr>
        <w:lastRenderedPageBreak/>
        <w:t>Informationsblatt: Schnurgerüst</w:t>
      </w:r>
    </w:p>
    <w:p w:rsidR="005A5077" w:rsidRDefault="005A5077" w:rsidP="002D2238">
      <w:pPr>
        <w:rPr>
          <w:rFonts w:ascii="Arial" w:hAnsi="Arial" w:cs="Arial"/>
          <w:sz w:val="24"/>
        </w:rPr>
      </w:pPr>
    </w:p>
    <w:tbl>
      <w:tblPr>
        <w:tblStyle w:val="Tabellenraster"/>
        <w:tblW w:w="0" w:type="auto"/>
        <w:tblLayout w:type="fixed"/>
        <w:tblLook w:val="04A0" w:firstRow="1" w:lastRow="0" w:firstColumn="1" w:lastColumn="0" w:noHBand="0" w:noVBand="1"/>
      </w:tblPr>
      <w:tblGrid>
        <w:gridCol w:w="5353"/>
        <w:gridCol w:w="3857"/>
      </w:tblGrid>
      <w:tr w:rsidR="002D2238" w:rsidTr="002D2238">
        <w:tc>
          <w:tcPr>
            <w:tcW w:w="5353" w:type="dxa"/>
            <w:vMerge w:val="restart"/>
          </w:tcPr>
          <w:p w:rsidR="002D2238" w:rsidRDefault="002D2238" w:rsidP="002D2238">
            <w:pPr>
              <w:rPr>
                <w:rFonts w:ascii="Arial" w:hAnsi="Arial" w:cs="Arial"/>
                <w:sz w:val="24"/>
              </w:rPr>
            </w:pPr>
            <w:r>
              <w:rPr>
                <w:rFonts w:ascii="Arial" w:hAnsi="Arial" w:cs="Arial"/>
                <w:sz w:val="24"/>
              </w:rPr>
              <w:t xml:space="preserve">Ein Schnurgerüst dient dem genauen Einmessen der Gebäudefluchten. </w:t>
            </w:r>
          </w:p>
          <w:p w:rsidR="002D2238" w:rsidRDefault="002D2238" w:rsidP="002D2238">
            <w:pPr>
              <w:rPr>
                <w:rFonts w:ascii="Arial" w:hAnsi="Arial" w:cs="Arial"/>
                <w:sz w:val="24"/>
              </w:rPr>
            </w:pPr>
            <w:r>
              <w:rPr>
                <w:rFonts w:ascii="Arial" w:hAnsi="Arial" w:cs="Arial"/>
                <w:sz w:val="24"/>
              </w:rPr>
              <w:t xml:space="preserve">Die Schnurgerüstböcke müssen im sicheren Abstand von der Baugrube angebracht werden. </w:t>
            </w:r>
          </w:p>
          <w:p w:rsidR="002D2238" w:rsidRDefault="002D2238" w:rsidP="002D2238">
            <w:pPr>
              <w:ind w:left="708"/>
              <w:rPr>
                <w:rFonts w:ascii="Arial" w:hAnsi="Arial" w:cs="Arial"/>
                <w:sz w:val="24"/>
              </w:rPr>
            </w:pPr>
          </w:p>
          <w:p w:rsidR="002D2238" w:rsidRDefault="002D2238" w:rsidP="002D2238">
            <w:pPr>
              <w:rPr>
                <w:rFonts w:ascii="Arial" w:hAnsi="Arial" w:cs="Arial"/>
                <w:sz w:val="24"/>
              </w:rPr>
            </w:pPr>
            <w:r>
              <w:rPr>
                <w:rFonts w:ascii="Arial" w:hAnsi="Arial" w:cs="Arial"/>
                <w:sz w:val="24"/>
              </w:rPr>
              <w:t xml:space="preserve">Bei kleineren Bauvorhaben reichen Winkelböcke </w:t>
            </w:r>
          </w:p>
          <w:p w:rsidR="002D2238" w:rsidRDefault="002D2238" w:rsidP="002D2238">
            <w:pPr>
              <w:rPr>
                <w:rFonts w:ascii="Arial" w:hAnsi="Arial" w:cs="Arial"/>
                <w:sz w:val="24"/>
              </w:rPr>
            </w:pPr>
            <w:r>
              <w:rPr>
                <w:rFonts w:ascii="Arial" w:hAnsi="Arial" w:cs="Arial"/>
                <w:sz w:val="24"/>
              </w:rPr>
              <w:t xml:space="preserve">an den Gebäudeecken aus, bei größeren Bauvorhaben sind zusätzlich Schnurböcke in Richtung der Hauptzwischenwände erforderlich. </w:t>
            </w:r>
          </w:p>
          <w:p w:rsidR="002D2238" w:rsidRDefault="002D2238" w:rsidP="002D2238">
            <w:pPr>
              <w:rPr>
                <w:rFonts w:ascii="Arial" w:hAnsi="Arial" w:cs="Arial"/>
                <w:sz w:val="24"/>
              </w:rPr>
            </w:pPr>
            <w:r>
              <w:rPr>
                <w:rFonts w:ascii="Arial" w:hAnsi="Arial" w:cs="Arial"/>
                <w:sz w:val="24"/>
              </w:rPr>
              <w:t xml:space="preserve">Die Winkelböcke bestehen aus drei Pfählen (Rundholz ø 8-12cm) und zwei waagerecht </w:t>
            </w:r>
          </w:p>
          <w:p w:rsidR="002D2238" w:rsidRDefault="002D2238" w:rsidP="002D2238">
            <w:pPr>
              <w:rPr>
                <w:rFonts w:ascii="Arial" w:hAnsi="Arial" w:cs="Arial"/>
                <w:sz w:val="24"/>
              </w:rPr>
            </w:pPr>
            <w:r>
              <w:rPr>
                <w:rFonts w:ascii="Arial" w:hAnsi="Arial" w:cs="Arial"/>
                <w:sz w:val="24"/>
              </w:rPr>
              <w:t xml:space="preserve">daran angenagelten Bohlen oder Bretter. </w:t>
            </w:r>
          </w:p>
          <w:p w:rsidR="002D2238" w:rsidRDefault="002D2238" w:rsidP="002D2238">
            <w:pPr>
              <w:ind w:left="708"/>
              <w:rPr>
                <w:rFonts w:ascii="Arial" w:hAnsi="Arial" w:cs="Arial"/>
                <w:sz w:val="24"/>
              </w:rPr>
            </w:pPr>
          </w:p>
          <w:p w:rsidR="002D2238" w:rsidRDefault="002D2238" w:rsidP="002D2238">
            <w:pPr>
              <w:rPr>
                <w:rFonts w:ascii="Arial" w:hAnsi="Arial" w:cs="Arial"/>
                <w:sz w:val="24"/>
              </w:rPr>
            </w:pPr>
            <w:r>
              <w:rPr>
                <w:rFonts w:ascii="Arial" w:hAnsi="Arial" w:cs="Arial"/>
                <w:sz w:val="24"/>
              </w:rPr>
              <w:t xml:space="preserve">Die Böcke müssen allen Beanspruchungen während des Bauens standhalten und sind gegebenenfalls durch zusätzliche </w:t>
            </w:r>
          </w:p>
          <w:p w:rsidR="002D2238" w:rsidRDefault="002D2238" w:rsidP="002D2238">
            <w:pPr>
              <w:rPr>
                <w:rFonts w:ascii="Arial" w:hAnsi="Arial" w:cs="Arial"/>
                <w:sz w:val="24"/>
              </w:rPr>
            </w:pPr>
            <w:r>
              <w:rPr>
                <w:rFonts w:ascii="Arial" w:hAnsi="Arial" w:cs="Arial"/>
                <w:sz w:val="24"/>
              </w:rPr>
              <w:t xml:space="preserve">Verschwertungen auszusteifen. </w:t>
            </w:r>
          </w:p>
          <w:p w:rsidR="002D2238" w:rsidRDefault="002D2238" w:rsidP="002D2238">
            <w:pPr>
              <w:rPr>
                <w:rFonts w:ascii="Arial" w:hAnsi="Arial" w:cs="Arial"/>
                <w:sz w:val="24"/>
              </w:rPr>
            </w:pPr>
            <w:r>
              <w:rPr>
                <w:rFonts w:ascii="Arial" w:hAnsi="Arial" w:cs="Arial"/>
                <w:sz w:val="24"/>
              </w:rPr>
              <w:t xml:space="preserve">Diagonal angenagelte Bretter mit den Bohlen </w:t>
            </w:r>
          </w:p>
          <w:p w:rsidR="002D2238" w:rsidRDefault="002D2238" w:rsidP="002D2238">
            <w:pPr>
              <w:rPr>
                <w:rFonts w:ascii="Arial" w:hAnsi="Arial" w:cs="Arial"/>
                <w:sz w:val="24"/>
              </w:rPr>
            </w:pPr>
            <w:r>
              <w:rPr>
                <w:rFonts w:ascii="Arial" w:hAnsi="Arial" w:cs="Arial"/>
                <w:sz w:val="24"/>
              </w:rPr>
              <w:t xml:space="preserve">bilden biegesteife Dreiecke. </w:t>
            </w:r>
          </w:p>
          <w:p w:rsidR="002D2238" w:rsidRDefault="002D2238" w:rsidP="002D2238">
            <w:pPr>
              <w:ind w:left="708"/>
              <w:rPr>
                <w:rFonts w:ascii="Arial" w:hAnsi="Arial" w:cs="Arial"/>
                <w:sz w:val="24"/>
              </w:rPr>
            </w:pPr>
          </w:p>
          <w:p w:rsidR="002D2238" w:rsidRDefault="002D2238" w:rsidP="002D2238">
            <w:pPr>
              <w:rPr>
                <w:rFonts w:ascii="Arial" w:hAnsi="Arial" w:cs="Arial"/>
                <w:sz w:val="24"/>
              </w:rPr>
            </w:pPr>
            <w:r>
              <w:rPr>
                <w:rFonts w:ascii="Arial" w:hAnsi="Arial" w:cs="Arial"/>
                <w:sz w:val="24"/>
              </w:rPr>
              <w:t xml:space="preserve">Die Bretter, die einander gegenüberliegen, müssen in gleicher Höhe an die Pfähle genagelt werden. </w:t>
            </w:r>
          </w:p>
          <w:p w:rsidR="002D2238" w:rsidRDefault="002D2238" w:rsidP="002D2238">
            <w:pPr>
              <w:rPr>
                <w:rFonts w:ascii="Arial" w:hAnsi="Arial" w:cs="Arial"/>
                <w:sz w:val="24"/>
              </w:rPr>
            </w:pPr>
            <w:r>
              <w:rPr>
                <w:rFonts w:ascii="Arial" w:hAnsi="Arial" w:cs="Arial"/>
                <w:sz w:val="24"/>
              </w:rPr>
              <w:t xml:space="preserve">Die Oberkante dieser Bohlen / Bretter sollte etwas über der Sockelhöhe liegen. </w:t>
            </w:r>
          </w:p>
          <w:p w:rsidR="002D2238" w:rsidRDefault="002D2238" w:rsidP="002D2238">
            <w:pPr>
              <w:rPr>
                <w:rFonts w:ascii="Arial" w:hAnsi="Arial" w:cs="Arial"/>
                <w:sz w:val="24"/>
              </w:rPr>
            </w:pPr>
            <w:r>
              <w:rPr>
                <w:rFonts w:ascii="Arial" w:hAnsi="Arial" w:cs="Arial"/>
                <w:sz w:val="24"/>
              </w:rPr>
              <w:t>Sie werden mit der Wasserwaage oder Schlauwaage sowie mit dem Nivelliergerät auf die erforderliche Höhe und waagerecht gebracht.</w:t>
            </w:r>
          </w:p>
          <w:p w:rsidR="002D2238" w:rsidRDefault="002D2238" w:rsidP="002D2238">
            <w:pPr>
              <w:ind w:left="708"/>
              <w:rPr>
                <w:rFonts w:ascii="Arial" w:hAnsi="Arial" w:cs="Arial"/>
                <w:sz w:val="24"/>
              </w:rPr>
            </w:pPr>
          </w:p>
          <w:p w:rsidR="002D2238" w:rsidRDefault="002D2238" w:rsidP="002D2238">
            <w:pPr>
              <w:rPr>
                <w:rFonts w:ascii="Arial" w:hAnsi="Arial" w:cs="Arial"/>
                <w:sz w:val="24"/>
              </w:rPr>
            </w:pPr>
            <w:r>
              <w:rPr>
                <w:rFonts w:ascii="Arial" w:hAnsi="Arial" w:cs="Arial"/>
                <w:sz w:val="24"/>
              </w:rPr>
              <w:t xml:space="preserve">Kreuzende Schnüre dürfen sich nicht berühren. Deshalb werden die längeren Schnüre unter </w:t>
            </w:r>
          </w:p>
          <w:p w:rsidR="002D2238" w:rsidRDefault="002D2238" w:rsidP="002D2238">
            <w:pPr>
              <w:rPr>
                <w:rFonts w:ascii="Arial" w:hAnsi="Arial" w:cs="Arial"/>
                <w:sz w:val="24"/>
              </w:rPr>
            </w:pPr>
            <w:r>
              <w:rPr>
                <w:rFonts w:ascii="Arial" w:hAnsi="Arial" w:cs="Arial"/>
                <w:sz w:val="24"/>
              </w:rPr>
              <w:t xml:space="preserve">den kürzeren Schnüren gespannt </w:t>
            </w:r>
          </w:p>
          <w:p w:rsidR="002D2238" w:rsidRDefault="002D2238" w:rsidP="002D2238">
            <w:pPr>
              <w:rPr>
                <w:rFonts w:ascii="Arial" w:hAnsi="Arial" w:cs="Arial"/>
                <w:sz w:val="24"/>
              </w:rPr>
            </w:pPr>
            <w:r>
              <w:rPr>
                <w:rFonts w:ascii="Arial" w:hAnsi="Arial" w:cs="Arial"/>
                <w:sz w:val="24"/>
              </w:rPr>
              <w:t>(zwecks Durchbiegung der Schnüre).</w:t>
            </w:r>
          </w:p>
        </w:tc>
        <w:tc>
          <w:tcPr>
            <w:tcW w:w="3857" w:type="dxa"/>
          </w:tcPr>
          <w:p w:rsidR="002D2238" w:rsidRDefault="002D2238">
            <w:pPr>
              <w:rPr>
                <w:rFonts w:ascii="Arial" w:hAnsi="Arial" w:cs="Arial"/>
                <w:sz w:val="24"/>
              </w:rPr>
            </w:pPr>
            <w:r>
              <w:rPr>
                <w:noProof/>
              </w:rPr>
              <w:drawing>
                <wp:inline distT="0" distB="0" distL="0" distR="0" wp14:anchorId="1EF0FAF5" wp14:editId="1DD84B78">
                  <wp:extent cx="2343150" cy="1943100"/>
                  <wp:effectExtent l="0" t="0" r="0" b="0"/>
                  <wp:docPr id="9"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65037" name="S 47.jpg"/>
                          <pic:cNvPicPr>
                            <a:picLocks noChangeAspect="1"/>
                          </pic:cNvPicPr>
                        </pic:nvPicPr>
                        <pic:blipFill rotWithShape="1">
                          <a:blip r:embed="rId15">
                            <a:extLst>
                              <a:ext uri="{28A0092B-C50C-407E-A947-70E740481C1C}">
                                <a14:useLocalDpi xmlns:a14="http://schemas.microsoft.com/office/drawing/2010/main" val="0"/>
                              </a:ext>
                            </a:extLst>
                          </a:blip>
                          <a:srcRect l="14499" t="59545" r="50199" b="19171"/>
                          <a:stretch/>
                        </pic:blipFill>
                        <pic:spPr bwMode="auto">
                          <a:xfrm rot="10799990">
                            <a:off x="0" y="0"/>
                            <a:ext cx="2345010" cy="1944642"/>
                          </a:xfrm>
                          <a:prstGeom prst="rect">
                            <a:avLst/>
                          </a:prstGeom>
                          <a:ln>
                            <a:noFill/>
                          </a:ln>
                          <a:extLst>
                            <a:ext uri="{53640926-AAD7-44D8-BBD7-CCE9431645EC}">
                              <a14:shadowObscured xmlns:a14="http://schemas.microsoft.com/office/drawing/2010/main"/>
                            </a:ext>
                          </a:extLst>
                        </pic:spPr>
                      </pic:pic>
                    </a:graphicData>
                  </a:graphic>
                </wp:inline>
              </w:drawing>
            </w:r>
          </w:p>
          <w:p w:rsidR="002D2238" w:rsidRDefault="002D2238" w:rsidP="002D2238">
            <w:pPr>
              <w:rPr>
                <w:rFonts w:ascii="Arial" w:hAnsi="Arial" w:cs="Arial"/>
                <w:sz w:val="16"/>
              </w:rPr>
            </w:pPr>
            <w:r>
              <w:rPr>
                <w:rFonts w:ascii="Arial" w:hAnsi="Arial" w:cs="Arial"/>
                <w:sz w:val="16"/>
              </w:rPr>
              <w:t xml:space="preserve">Bildnachweis: </w:t>
            </w:r>
          </w:p>
          <w:p w:rsidR="002D2238" w:rsidRDefault="002D2238" w:rsidP="002D2238">
            <w:pPr>
              <w:rPr>
                <w:rFonts w:ascii="Arial" w:hAnsi="Arial" w:cs="Arial"/>
                <w:sz w:val="16"/>
              </w:rPr>
            </w:pPr>
            <w:r>
              <w:rPr>
                <w:rFonts w:ascii="Arial" w:hAnsi="Arial" w:cs="Arial"/>
                <w:sz w:val="16"/>
              </w:rPr>
              <w:t>Fachbuch: Lernfeld Bautechnik</w:t>
            </w:r>
          </w:p>
          <w:p w:rsidR="002D2238" w:rsidRDefault="002D2238">
            <w:pPr>
              <w:rPr>
                <w:rFonts w:ascii="Arial" w:hAnsi="Arial" w:cs="Arial"/>
                <w:sz w:val="16"/>
              </w:rPr>
            </w:pPr>
            <w:r>
              <w:rPr>
                <w:rFonts w:ascii="Arial" w:hAnsi="Arial" w:cs="Arial"/>
                <w:sz w:val="16"/>
              </w:rPr>
              <w:t>Verlag: Handwerk und Technik</w:t>
            </w:r>
          </w:p>
          <w:p w:rsidR="001C766C" w:rsidRDefault="001C766C">
            <w:pPr>
              <w:rPr>
                <w:rFonts w:ascii="Arial" w:hAnsi="Arial" w:cs="Arial"/>
                <w:sz w:val="16"/>
              </w:rPr>
            </w:pPr>
          </w:p>
          <w:p w:rsidR="001C766C" w:rsidRDefault="001C766C">
            <w:pPr>
              <w:rPr>
                <w:rFonts w:ascii="Arial" w:hAnsi="Arial" w:cs="Arial"/>
                <w:sz w:val="16"/>
              </w:rPr>
            </w:pPr>
          </w:p>
          <w:p w:rsidR="001C766C" w:rsidRPr="002D2238" w:rsidRDefault="001C766C">
            <w:pPr>
              <w:rPr>
                <w:rFonts w:ascii="Arial" w:hAnsi="Arial" w:cs="Arial"/>
                <w:sz w:val="16"/>
              </w:rPr>
            </w:pPr>
          </w:p>
        </w:tc>
      </w:tr>
      <w:tr w:rsidR="002D2238" w:rsidTr="002D2238">
        <w:tc>
          <w:tcPr>
            <w:tcW w:w="5353" w:type="dxa"/>
            <w:vMerge/>
          </w:tcPr>
          <w:p w:rsidR="002D2238" w:rsidRDefault="002D2238" w:rsidP="002D2238">
            <w:pPr>
              <w:rPr>
                <w:rFonts w:ascii="Arial" w:hAnsi="Arial" w:cs="Arial"/>
                <w:sz w:val="24"/>
              </w:rPr>
            </w:pPr>
          </w:p>
        </w:tc>
        <w:tc>
          <w:tcPr>
            <w:tcW w:w="3857" w:type="dxa"/>
          </w:tcPr>
          <w:p w:rsidR="002D2238" w:rsidRDefault="002D2238">
            <w:pPr>
              <w:rPr>
                <w:noProof/>
              </w:rPr>
            </w:pPr>
            <w:r>
              <w:rPr>
                <w:noProof/>
              </w:rPr>
              <w:drawing>
                <wp:inline distT="0" distB="0" distL="0" distR="0" wp14:anchorId="1C205989" wp14:editId="201791F9">
                  <wp:extent cx="2390775" cy="2724150"/>
                  <wp:effectExtent l="0" t="0" r="9525" b="0"/>
                  <wp:docPr id="11"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64418" name="S 46.jpg"/>
                          <pic:cNvPicPr>
                            <a:picLocks noChangeAspect="1"/>
                          </pic:cNvPicPr>
                        </pic:nvPicPr>
                        <pic:blipFill rotWithShape="1">
                          <a:blip r:embed="rId16">
                            <a:extLst>
                              <a:ext uri="{28A0092B-C50C-407E-A947-70E740481C1C}">
                                <a14:useLocalDpi xmlns:a14="http://schemas.microsoft.com/office/drawing/2010/main" val="0"/>
                              </a:ext>
                            </a:extLst>
                          </a:blip>
                          <a:srcRect l="48608" t="51169" r="15402" b="19019"/>
                          <a:stretch/>
                        </pic:blipFill>
                        <pic:spPr bwMode="auto">
                          <a:xfrm>
                            <a:off x="0" y="0"/>
                            <a:ext cx="2390775" cy="2724150"/>
                          </a:xfrm>
                          <a:prstGeom prst="rect">
                            <a:avLst/>
                          </a:prstGeom>
                          <a:ln>
                            <a:noFill/>
                          </a:ln>
                          <a:extLst>
                            <a:ext uri="{53640926-AAD7-44D8-BBD7-CCE9431645EC}">
                              <a14:shadowObscured xmlns:a14="http://schemas.microsoft.com/office/drawing/2010/main"/>
                            </a:ext>
                          </a:extLst>
                        </pic:spPr>
                      </pic:pic>
                    </a:graphicData>
                  </a:graphic>
                </wp:inline>
              </w:drawing>
            </w:r>
          </w:p>
          <w:p w:rsidR="002D2238" w:rsidRDefault="002D2238" w:rsidP="002D2238">
            <w:pPr>
              <w:rPr>
                <w:rFonts w:ascii="Arial" w:hAnsi="Arial" w:cs="Arial"/>
                <w:sz w:val="16"/>
              </w:rPr>
            </w:pPr>
            <w:r>
              <w:rPr>
                <w:rFonts w:ascii="Arial" w:hAnsi="Arial" w:cs="Arial"/>
                <w:sz w:val="16"/>
              </w:rPr>
              <w:t xml:space="preserve">Bildnachweis: </w:t>
            </w:r>
          </w:p>
          <w:p w:rsidR="002D2238" w:rsidRDefault="002D2238" w:rsidP="002D2238">
            <w:pPr>
              <w:rPr>
                <w:rFonts w:ascii="Arial" w:hAnsi="Arial" w:cs="Arial"/>
                <w:sz w:val="16"/>
              </w:rPr>
            </w:pPr>
            <w:r>
              <w:rPr>
                <w:rFonts w:ascii="Arial" w:hAnsi="Arial" w:cs="Arial"/>
                <w:sz w:val="16"/>
              </w:rPr>
              <w:t>Fachbuch: Lernfeld Bautechnik</w:t>
            </w:r>
          </w:p>
          <w:p w:rsidR="002D2238" w:rsidRDefault="002D2238" w:rsidP="002D2238">
            <w:pPr>
              <w:rPr>
                <w:rFonts w:ascii="Arial" w:hAnsi="Arial" w:cs="Arial"/>
                <w:sz w:val="16"/>
              </w:rPr>
            </w:pPr>
            <w:r>
              <w:rPr>
                <w:rFonts w:ascii="Arial" w:hAnsi="Arial" w:cs="Arial"/>
                <w:sz w:val="16"/>
              </w:rPr>
              <w:t>Verlag: Handwerk und Technik</w:t>
            </w:r>
          </w:p>
          <w:p w:rsidR="002D2238" w:rsidRDefault="002D2238">
            <w:pPr>
              <w:rPr>
                <w:noProof/>
              </w:rPr>
            </w:pPr>
          </w:p>
        </w:tc>
      </w:tr>
    </w:tbl>
    <w:p w:rsidR="002D2238" w:rsidRDefault="002D2238">
      <w:pPr>
        <w:rPr>
          <w:rFonts w:ascii="Arial" w:hAnsi="Arial" w:cs="Arial"/>
          <w:sz w:val="24"/>
        </w:rPr>
      </w:pPr>
    </w:p>
    <w:p w:rsidR="005A5077" w:rsidRDefault="009D7E18">
      <w:pPr>
        <w:rPr>
          <w:rFonts w:ascii="Arial" w:hAnsi="Arial" w:cs="Arial"/>
          <w:sz w:val="24"/>
        </w:rPr>
      </w:pPr>
      <w:r>
        <w:rPr>
          <w:rFonts w:ascii="Arial" w:hAnsi="Arial" w:cs="Arial"/>
          <w:sz w:val="24"/>
        </w:rPr>
        <w:t>Durch Einkerbungen oder durch einen eingeschlagenen Nagel werden die Gebäudefluchten auf den Schnurböcken gesichert. Ebenso werden die Fluchten beschriftet.</w:t>
      </w:r>
    </w:p>
    <w:p w:rsidR="005A5077" w:rsidRDefault="005A5077">
      <w:pPr>
        <w:ind w:left="708"/>
        <w:rPr>
          <w:rFonts w:ascii="Arial" w:hAnsi="Arial" w:cs="Arial"/>
          <w:sz w:val="24"/>
        </w:rPr>
      </w:pPr>
    </w:p>
    <w:p w:rsidR="005A5077" w:rsidRDefault="009D7E18">
      <w:pPr>
        <w:rPr>
          <w:rFonts w:ascii="Arial" w:hAnsi="Arial" w:cs="Arial"/>
          <w:sz w:val="24"/>
        </w:rPr>
      </w:pPr>
      <w:r>
        <w:rPr>
          <w:rFonts w:ascii="Arial" w:hAnsi="Arial" w:cs="Arial"/>
          <w:sz w:val="24"/>
        </w:rPr>
        <w:t>Nach dem befestigen der Schnüre überprüft man die Gebäudeabmessungen und die Lage des Gebäudes auf dem Grundstück.</w:t>
      </w:r>
    </w:p>
    <w:p w:rsidR="005A5077" w:rsidRDefault="00A00B7D" w:rsidP="00A00B7D">
      <w:pPr>
        <w:rPr>
          <w:rFonts w:ascii="Arial" w:hAnsi="Arial" w:cs="Arial"/>
          <w:sz w:val="24"/>
        </w:rPr>
      </w:pPr>
      <w:r>
        <w:rPr>
          <w:rFonts w:ascii="Arial" w:hAnsi="Arial" w:cs="Arial"/>
          <w:sz w:val="24"/>
        </w:rPr>
        <w:br w:type="page"/>
      </w:r>
    </w:p>
    <w:p w:rsidR="005A5077" w:rsidRDefault="009D7E18" w:rsidP="001C766C">
      <w:pPr>
        <w:pStyle w:val="Listenabsatz"/>
        <w:numPr>
          <w:ilvl w:val="0"/>
          <w:numId w:val="18"/>
        </w:numPr>
        <w:ind w:left="567" w:hanging="567"/>
        <w:rPr>
          <w:rFonts w:ascii="Arial" w:hAnsi="Arial" w:cs="Arial"/>
          <w:b/>
          <w:sz w:val="24"/>
        </w:rPr>
      </w:pPr>
      <w:r>
        <w:rPr>
          <w:rFonts w:ascii="Arial" w:hAnsi="Arial" w:cs="Arial"/>
          <w:b/>
          <w:sz w:val="24"/>
        </w:rPr>
        <w:lastRenderedPageBreak/>
        <w:t>Arbeitsauftrag: (Lösung)</w:t>
      </w:r>
    </w:p>
    <w:p w:rsidR="005A5077" w:rsidRDefault="005A5077">
      <w:pPr>
        <w:ind w:left="708"/>
        <w:rPr>
          <w:rFonts w:ascii="Arial" w:hAnsi="Arial" w:cs="Arial"/>
          <w:b/>
          <w:sz w:val="24"/>
        </w:rPr>
      </w:pPr>
    </w:p>
    <w:p w:rsidR="005A5077" w:rsidRDefault="009D7E18" w:rsidP="001C766C">
      <w:pPr>
        <w:ind w:left="567"/>
        <w:rPr>
          <w:rFonts w:ascii="Arial" w:hAnsi="Arial" w:cs="Arial"/>
          <w:sz w:val="24"/>
        </w:rPr>
      </w:pPr>
      <w:r>
        <w:rPr>
          <w:rFonts w:ascii="Arial" w:hAnsi="Arial" w:cs="Arial"/>
          <w:sz w:val="24"/>
        </w:rPr>
        <w:t xml:space="preserve">Zeichnen Sie für das Projekt die Draufsicht eines Schnurgerüstes (M.= 1:100). </w:t>
      </w:r>
    </w:p>
    <w:p w:rsidR="005A5077" w:rsidRDefault="009D7E18" w:rsidP="001C766C">
      <w:pPr>
        <w:ind w:left="567"/>
        <w:rPr>
          <w:rFonts w:ascii="Arial" w:hAnsi="Arial" w:cs="Arial"/>
          <w:sz w:val="24"/>
        </w:rPr>
      </w:pPr>
      <w:r>
        <w:rPr>
          <w:rFonts w:ascii="Arial" w:hAnsi="Arial" w:cs="Arial"/>
          <w:sz w:val="24"/>
        </w:rPr>
        <w:t xml:space="preserve">Ein ausreichender Abstand zum Mauerwerk ist einzuhalten. </w:t>
      </w:r>
    </w:p>
    <w:p w:rsidR="005A5077" w:rsidRDefault="009D7E18" w:rsidP="001C766C">
      <w:pPr>
        <w:ind w:left="567"/>
        <w:rPr>
          <w:rFonts w:ascii="Arial" w:hAnsi="Arial" w:cs="Arial"/>
          <w:sz w:val="24"/>
        </w:rPr>
      </w:pPr>
      <w:r>
        <w:rPr>
          <w:rFonts w:ascii="Arial" w:hAnsi="Arial" w:cs="Arial"/>
          <w:noProof/>
          <w:sz w:val="24"/>
        </w:rPr>
        <mc:AlternateContent>
          <mc:Choice Requires="wpg">
            <w:drawing>
              <wp:anchor distT="0" distB="0" distL="114300" distR="114300" simplePos="0" relativeHeight="251673600" behindDoc="0" locked="0" layoutInCell="1" allowOverlap="1" wp14:anchorId="707E3ADB" wp14:editId="35A4DC92">
                <wp:simplePos x="0" y="0"/>
                <wp:positionH relativeFrom="column">
                  <wp:posOffset>260350</wp:posOffset>
                </wp:positionH>
                <wp:positionV relativeFrom="paragraph">
                  <wp:posOffset>349250</wp:posOffset>
                </wp:positionV>
                <wp:extent cx="5555615" cy="7588250"/>
                <wp:effectExtent l="76200" t="57150" r="83185" b="50800"/>
                <wp:wrapSquare wrapText="bothSides"/>
                <wp:docPr id="13"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hnurgerüst Draufsicht Lösung.jpg"/>
                        <pic:cNvPicPr>
                          <a:picLocks noChangeAspect="1"/>
                        </pic:cNvPicPr>
                      </pic:nvPicPr>
                      <pic:blipFill>
                        <a:blip r:embed="rId17"/>
                        <a:srcRect l="7940" t="14441" r="20807" b="14134"/>
                        <a:stretch/>
                      </pic:blipFill>
                      <pic:spPr bwMode="auto">
                        <a:xfrm rot="60000">
                          <a:off x="0" y="0"/>
                          <a:ext cx="5555615" cy="7588250"/>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0pt;mso-wrap-distance-top:0.0pt;mso-wrap-distance-right:9.0pt;mso-wrap-distance-bottom:0.0pt;z-index:251673600;o:allowoverlap:true;o:allowincell:true;mso-position-horizontal-relative:text;margin-left:20.5pt;mso-position-horizontal:absolute;mso-position-vertical-relative:text;margin-top:27.5pt;mso-position-vertical:absolute;width:437.4pt;height:597.5pt;rotation:1;" stroked="f">
                <v:path textboxrect="0,0,0,0"/>
                <v:imagedata r:id="rId22" o:title=""/>
              </v:shape>
            </w:pict>
          </mc:Fallback>
        </mc:AlternateContent>
      </w:r>
      <w:r>
        <w:rPr>
          <w:rFonts w:ascii="Arial" w:hAnsi="Arial" w:cs="Arial"/>
          <w:sz w:val="24"/>
        </w:rPr>
        <w:t>Markieren Sie in Farbe die Fluchtschnüre.</w:t>
      </w:r>
    </w:p>
    <w:p w:rsidR="00154C19" w:rsidRDefault="00154C19">
      <w:pPr>
        <w:rPr>
          <w:rFonts w:ascii="Arial" w:hAnsi="Arial" w:cs="Arial"/>
          <w:b/>
          <w:sz w:val="24"/>
        </w:rPr>
      </w:pPr>
      <w:r>
        <w:rPr>
          <w:rFonts w:ascii="Arial" w:hAnsi="Arial" w:cs="Arial"/>
          <w:b/>
          <w:sz w:val="24"/>
        </w:rPr>
        <w:br w:type="page"/>
      </w:r>
    </w:p>
    <w:p w:rsidR="005A5077" w:rsidRDefault="009D7E18">
      <w:pPr>
        <w:pStyle w:val="Listenabsatz"/>
        <w:numPr>
          <w:ilvl w:val="0"/>
          <w:numId w:val="19"/>
        </w:numPr>
        <w:rPr>
          <w:rFonts w:ascii="Arial" w:hAnsi="Arial" w:cs="Arial"/>
          <w:b/>
          <w:sz w:val="24"/>
        </w:rPr>
      </w:pPr>
      <w:r>
        <w:rPr>
          <w:rFonts w:ascii="Arial" w:hAnsi="Arial" w:cs="Arial"/>
          <w:b/>
          <w:sz w:val="24"/>
        </w:rPr>
        <w:lastRenderedPageBreak/>
        <w:t xml:space="preserve">Arbeitsauftrag: </w:t>
      </w:r>
    </w:p>
    <w:p w:rsidR="005A5077" w:rsidRDefault="005A5077">
      <w:pPr>
        <w:ind w:left="708"/>
        <w:rPr>
          <w:rFonts w:ascii="Arial" w:hAnsi="Arial" w:cs="Arial"/>
          <w:b/>
          <w:sz w:val="24"/>
        </w:rPr>
      </w:pPr>
    </w:p>
    <w:p w:rsidR="005A5077" w:rsidRDefault="009D7E18">
      <w:pPr>
        <w:ind w:left="708"/>
        <w:rPr>
          <w:rFonts w:ascii="Arial" w:hAnsi="Arial" w:cs="Arial"/>
          <w:sz w:val="24"/>
        </w:rPr>
      </w:pPr>
      <w:r>
        <w:rPr>
          <w:rFonts w:ascii="Arial" w:hAnsi="Arial" w:cs="Arial"/>
          <w:sz w:val="24"/>
        </w:rPr>
        <w:t xml:space="preserve">Zeichnen Sie für das Projekt die Draufsicht eines Schnurgerüstes (M.= 1:100). </w:t>
      </w:r>
    </w:p>
    <w:p w:rsidR="005A5077" w:rsidRDefault="009D7E18">
      <w:pPr>
        <w:ind w:left="708"/>
        <w:rPr>
          <w:rFonts w:ascii="Arial" w:hAnsi="Arial" w:cs="Arial"/>
          <w:sz w:val="24"/>
        </w:rPr>
      </w:pPr>
      <w:r>
        <w:rPr>
          <w:rFonts w:ascii="Arial" w:hAnsi="Arial" w:cs="Arial"/>
          <w:sz w:val="24"/>
        </w:rPr>
        <w:t xml:space="preserve">Ein ausreichender Abstand zum Mauerwerk ist einzuhalten. </w:t>
      </w:r>
    </w:p>
    <w:p w:rsidR="005A5077" w:rsidRDefault="009D7E18">
      <w:pPr>
        <w:ind w:left="708"/>
        <w:rPr>
          <w:rFonts w:ascii="Arial" w:hAnsi="Arial" w:cs="Arial"/>
          <w:sz w:val="24"/>
        </w:rPr>
      </w:pPr>
      <w:r>
        <w:rPr>
          <w:rFonts w:ascii="Arial" w:hAnsi="Arial" w:cs="Arial"/>
          <w:sz w:val="24"/>
        </w:rPr>
        <w:t>Markieren Sie in Farbe die Fluchtschnüre.</w:t>
      </w:r>
    </w:p>
    <w:p w:rsidR="005A5077" w:rsidRDefault="005A5077">
      <w:pPr>
        <w:rPr>
          <w:rFonts w:ascii="Arial" w:hAnsi="Arial" w:cs="Arial"/>
          <w:sz w:val="24"/>
        </w:rPr>
      </w:pPr>
    </w:p>
    <w:p w:rsidR="005A5077" w:rsidRDefault="009D7E18">
      <w:pPr>
        <w:ind w:left="708"/>
        <w:rPr>
          <w:rFonts w:ascii="Arial" w:hAnsi="Arial" w:cs="Arial"/>
          <w:sz w:val="24"/>
        </w:rPr>
      </w:pPr>
      <w:r>
        <w:rPr>
          <w:rFonts w:ascii="Arial" w:hAnsi="Arial" w:cs="Arial"/>
          <w:noProof/>
          <w:sz w:val="24"/>
        </w:rPr>
        <mc:AlternateContent>
          <mc:Choice Requires="wpg">
            <w:drawing>
              <wp:inline distT="0" distB="0" distL="0" distR="0">
                <wp:extent cx="5519875" cy="7537938"/>
                <wp:effectExtent l="0" t="0" r="5080" b="6350"/>
                <wp:docPr id="14"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hnurgerüst Draufsicht Schüler.jpg"/>
                        <pic:cNvPicPr>
                          <a:picLocks noChangeAspect="1"/>
                        </pic:cNvPicPr>
                      </pic:nvPicPr>
                      <pic:blipFill>
                        <a:blip r:embed="rId23"/>
                        <a:srcRect l="14288" t="13385" r="14795" b="16126"/>
                        <a:stretch/>
                      </pic:blipFill>
                      <pic:spPr bwMode="auto">
                        <a:xfrm>
                          <a:off x="0" y="0"/>
                          <a:ext cx="5541614" cy="7567624"/>
                        </a:xfrm>
                        <a:prstGeom prst="rect">
                          <a:avLst/>
                        </a:prstGeom>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434.6pt;height:593.5pt;" stroked="f">
                <v:path textboxrect="0,0,0,0"/>
                <v:imagedata r:id="rId24" o:title=""/>
              </v:shape>
            </w:pict>
          </mc:Fallback>
        </mc:AlternateContent>
      </w:r>
    </w:p>
    <w:p w:rsidR="005A5077" w:rsidRDefault="005A5077">
      <w:pPr>
        <w:ind w:left="708"/>
        <w:rPr>
          <w:rFonts w:ascii="Arial" w:hAnsi="Arial" w:cs="Arial"/>
          <w:sz w:val="24"/>
        </w:rPr>
      </w:pPr>
    </w:p>
    <w:p w:rsidR="00154C19" w:rsidRDefault="00154C19">
      <w:pPr>
        <w:rPr>
          <w:rFonts w:ascii="Arial" w:hAnsi="Arial" w:cs="Arial"/>
          <w:b/>
          <w:sz w:val="24"/>
        </w:rPr>
      </w:pPr>
      <w:r>
        <w:rPr>
          <w:rFonts w:ascii="Arial" w:hAnsi="Arial" w:cs="Arial"/>
          <w:b/>
          <w:sz w:val="24"/>
        </w:rPr>
        <w:br w:type="page"/>
      </w:r>
    </w:p>
    <w:p w:rsidR="005A5077" w:rsidRDefault="009D7E18" w:rsidP="001C766C">
      <w:pPr>
        <w:pStyle w:val="Listenabsatz"/>
        <w:numPr>
          <w:ilvl w:val="0"/>
          <w:numId w:val="19"/>
        </w:numPr>
        <w:ind w:left="567" w:hanging="567"/>
        <w:rPr>
          <w:rFonts w:ascii="Arial" w:hAnsi="Arial" w:cs="Arial"/>
          <w:b/>
          <w:sz w:val="24"/>
        </w:rPr>
      </w:pPr>
      <w:r>
        <w:rPr>
          <w:rFonts w:ascii="Arial" w:hAnsi="Arial" w:cs="Arial"/>
          <w:b/>
          <w:sz w:val="24"/>
        </w:rPr>
        <w:lastRenderedPageBreak/>
        <w:t>Arbeitsauftrag: (Lösung)</w:t>
      </w:r>
    </w:p>
    <w:p w:rsidR="005A5077" w:rsidRDefault="005A5077" w:rsidP="001C766C">
      <w:pPr>
        <w:ind w:left="567" w:hanging="567"/>
        <w:rPr>
          <w:rFonts w:ascii="Arial" w:hAnsi="Arial" w:cs="Arial"/>
          <w:sz w:val="24"/>
        </w:rPr>
      </w:pPr>
    </w:p>
    <w:p w:rsidR="005A5077" w:rsidRDefault="009D7E18" w:rsidP="001C766C">
      <w:pPr>
        <w:ind w:left="567" w:hanging="567"/>
        <w:rPr>
          <w:rFonts w:ascii="Arial" w:hAnsi="Arial" w:cs="Arial"/>
          <w:sz w:val="24"/>
        </w:rPr>
      </w:pPr>
      <w:r>
        <w:rPr>
          <w:rFonts w:ascii="Arial" w:hAnsi="Arial" w:cs="Arial"/>
          <w:sz w:val="24"/>
        </w:rPr>
        <w:t>Überprüfen Sie rechnerisch die Diagonalen des Schnurgerüstes:</w:t>
      </w:r>
    </w:p>
    <w:p w:rsidR="005A5077" w:rsidRDefault="005A5077" w:rsidP="001C766C">
      <w:pPr>
        <w:ind w:left="567" w:hanging="567"/>
        <w:rPr>
          <w:rFonts w:ascii="Arial" w:hAnsi="Arial" w:cs="Arial"/>
          <w:sz w:val="24"/>
        </w:rPr>
      </w:pPr>
    </w:p>
    <w:p w:rsidR="005A5077" w:rsidRDefault="009D7E18" w:rsidP="001C766C">
      <w:pPr>
        <w:ind w:left="567" w:hanging="567"/>
        <w:rPr>
          <w:rFonts w:ascii="Arial" w:hAnsi="Arial" w:cs="Arial"/>
          <w:color w:val="0000FF"/>
          <w:sz w:val="24"/>
        </w:rPr>
      </w:pPr>
      <w:r>
        <w:rPr>
          <w:rFonts w:ascii="Arial" w:hAnsi="Arial" w:cs="Arial"/>
          <w:sz w:val="24"/>
          <w:u w:val="single"/>
        </w:rPr>
        <w:t>Gegeben</w:t>
      </w:r>
      <w:r>
        <w:rPr>
          <w:rFonts w:ascii="Arial" w:hAnsi="Arial" w:cs="Arial"/>
          <w:sz w:val="24"/>
        </w:rPr>
        <w:t xml:space="preserve">: </w:t>
      </w:r>
      <w:r>
        <w:rPr>
          <w:rFonts w:ascii="Arial" w:hAnsi="Arial" w:cs="Arial"/>
          <w:sz w:val="24"/>
        </w:rPr>
        <w:tab/>
      </w:r>
      <w:r>
        <w:rPr>
          <w:rFonts w:ascii="Arial" w:hAnsi="Arial" w:cs="Arial"/>
          <w:color w:val="0000FF"/>
          <w:sz w:val="24"/>
        </w:rPr>
        <w:t>Gebäudelänge von 9,74 m</w:t>
      </w:r>
    </w:p>
    <w:p w:rsidR="005A5077" w:rsidRDefault="009D7E18" w:rsidP="001C766C">
      <w:pPr>
        <w:ind w:left="567" w:hanging="567"/>
        <w:rPr>
          <w:rFonts w:ascii="Arial" w:hAnsi="Arial" w:cs="Arial"/>
          <w:color w:val="0000FF"/>
          <w:sz w:val="24"/>
        </w:rPr>
      </w:pPr>
      <w:r>
        <w:rPr>
          <w:rFonts w:ascii="Arial" w:hAnsi="Arial" w:cs="Arial"/>
          <w:color w:val="0000FF"/>
          <w:sz w:val="24"/>
        </w:rPr>
        <w:tab/>
        <w:t xml:space="preserve">      </w:t>
      </w:r>
      <w:r>
        <w:rPr>
          <w:rFonts w:ascii="Arial" w:hAnsi="Arial" w:cs="Arial"/>
          <w:color w:val="0000FF"/>
          <w:sz w:val="24"/>
        </w:rPr>
        <w:tab/>
        <w:t>Gebäudebreite von 6,49 m</w:t>
      </w:r>
    </w:p>
    <w:p w:rsidR="005A5077" w:rsidRDefault="005A5077" w:rsidP="001C766C">
      <w:pPr>
        <w:ind w:left="567" w:hanging="567"/>
        <w:rPr>
          <w:rFonts w:ascii="Arial" w:hAnsi="Arial" w:cs="Arial"/>
          <w:sz w:val="24"/>
        </w:rPr>
      </w:pPr>
    </w:p>
    <w:p w:rsidR="005A5077" w:rsidRDefault="009D7E18" w:rsidP="001C766C">
      <w:pPr>
        <w:ind w:left="567" w:hanging="567"/>
        <w:rPr>
          <w:rFonts w:ascii="Arial" w:hAnsi="Arial" w:cs="Arial"/>
          <w:sz w:val="24"/>
        </w:rPr>
      </w:pPr>
      <w:r>
        <w:rPr>
          <w:rFonts w:ascii="Arial" w:hAnsi="Arial" w:cs="Arial"/>
          <w:sz w:val="24"/>
          <w:u w:val="single"/>
        </w:rPr>
        <w:t>Gesucht</w:t>
      </w:r>
      <w:r>
        <w:rPr>
          <w:rFonts w:ascii="Arial" w:hAnsi="Arial" w:cs="Arial"/>
          <w:sz w:val="24"/>
        </w:rPr>
        <w:t xml:space="preserve">: </w:t>
      </w:r>
      <w:r>
        <w:rPr>
          <w:rFonts w:ascii="Arial" w:hAnsi="Arial" w:cs="Arial"/>
          <w:sz w:val="24"/>
        </w:rPr>
        <w:tab/>
      </w:r>
      <w:r>
        <w:rPr>
          <w:rFonts w:ascii="Arial" w:hAnsi="Arial" w:cs="Arial"/>
          <w:color w:val="0000FF"/>
          <w:sz w:val="24"/>
        </w:rPr>
        <w:t>Diagonale</w:t>
      </w:r>
    </w:p>
    <w:p w:rsidR="005A5077" w:rsidRDefault="005A5077" w:rsidP="001C766C">
      <w:pPr>
        <w:rPr>
          <w:rFonts w:ascii="Arial" w:hAnsi="Arial" w:cs="Arial"/>
          <w:sz w:val="24"/>
        </w:rPr>
      </w:pPr>
    </w:p>
    <w:p w:rsidR="005A5077" w:rsidRDefault="001C766C" w:rsidP="001C766C">
      <w:pPr>
        <w:spacing w:line="360" w:lineRule="auto"/>
        <w:ind w:left="567" w:hanging="567"/>
        <w:rPr>
          <w:rFonts w:ascii="Arial" w:hAnsi="Arial" w:cs="Arial"/>
          <w:color w:val="0000FF"/>
          <w:sz w:val="24"/>
        </w:rPr>
      </w:pPr>
      <w:r>
        <w:rPr>
          <w:rFonts w:ascii="Arial" w:hAnsi="Arial" w:cs="Arial"/>
          <w:color w:val="0000FF"/>
          <w:sz w:val="24"/>
        </w:rPr>
        <w:t>Berechnung über Pythagoras:</w:t>
      </w:r>
      <w:r>
        <w:rPr>
          <w:rFonts w:ascii="Arial" w:hAnsi="Arial" w:cs="Arial"/>
          <w:color w:val="0000FF"/>
          <w:sz w:val="24"/>
        </w:rPr>
        <w:tab/>
      </w:r>
      <w:r w:rsidR="009D7E18">
        <w:rPr>
          <w:rFonts w:ascii="Arial" w:hAnsi="Arial" w:cs="Arial"/>
          <w:color w:val="0000FF"/>
          <w:sz w:val="24"/>
        </w:rPr>
        <w:t>a² + b² = c²</w:t>
      </w:r>
    </w:p>
    <w:p w:rsidR="005A5077" w:rsidRPr="001C766C" w:rsidRDefault="007A3022" w:rsidP="001C766C">
      <w:pPr>
        <w:spacing w:line="360" w:lineRule="auto"/>
        <w:ind w:left="3600" w:firstLine="720"/>
        <w:rPr>
          <w:rFonts w:asciiTheme="minorHAnsi" w:eastAsiaTheme="minorEastAsia" w:hAnsiTheme="minorHAnsi" w:cstheme="minorHAnsi"/>
          <w:color w:val="0000FF"/>
          <w:sz w:val="24"/>
        </w:rPr>
      </w:pPr>
      <m:oMathPara>
        <m:oMathParaPr>
          <m:jc m:val="left"/>
        </m:oMathParaPr>
        <m:oMath>
          <m:rad>
            <m:radPr>
              <m:degHide m:val="1"/>
              <m:ctrlPr>
                <w:rPr>
                  <w:rFonts w:ascii="Cambria Math" w:hAnsi="Cambria Math" w:cstheme="minorHAnsi"/>
                  <w:i/>
                  <w:color w:val="0000FF"/>
                  <w:sz w:val="24"/>
                </w:rPr>
              </m:ctrlPr>
            </m:radPr>
            <m:deg/>
            <m:e>
              <m:r>
                <m:rPr>
                  <m:nor/>
                </m:rPr>
                <w:rPr>
                  <w:rFonts w:asciiTheme="minorHAnsi" w:hAnsiTheme="minorHAnsi" w:cstheme="minorHAnsi"/>
                  <w:color w:val="0000FF"/>
                  <w:sz w:val="24"/>
                </w:rPr>
                <m:t>9,74</m:t>
              </m:r>
              <m:r>
                <m:rPr>
                  <m:nor/>
                </m:rPr>
                <w:rPr>
                  <w:rFonts w:ascii="Cambria Math" w:hAnsiTheme="minorHAnsi" w:cstheme="minorHAnsi"/>
                  <w:color w:val="0000FF"/>
                  <w:sz w:val="24"/>
                </w:rPr>
                <m:t xml:space="preserve"> </m:t>
              </m:r>
              <m:r>
                <m:rPr>
                  <m:nor/>
                </m:rPr>
                <w:rPr>
                  <w:rFonts w:ascii="Cambria Math" w:hAnsi="Cambria Math" w:cstheme="minorHAnsi"/>
                  <w:color w:val="0000FF"/>
                  <w:sz w:val="24"/>
                </w:rPr>
                <m:t xml:space="preserve">∙ </m:t>
              </m:r>
              <m:r>
                <m:rPr>
                  <m:nor/>
                </m:rPr>
                <w:rPr>
                  <w:rFonts w:asciiTheme="minorHAnsi" w:hAnsiTheme="minorHAnsi" w:cstheme="minorHAnsi"/>
                  <w:color w:val="0000FF"/>
                  <w:sz w:val="24"/>
                </w:rPr>
                <m:t>9,74</m:t>
              </m:r>
              <m:r>
                <m:rPr>
                  <m:nor/>
                </m:rPr>
                <w:rPr>
                  <w:rFonts w:ascii="Cambria Math" w:hAnsiTheme="minorHAnsi" w:cstheme="minorHAnsi"/>
                  <w:color w:val="0000FF"/>
                  <w:sz w:val="24"/>
                </w:rPr>
                <m:t xml:space="preserve"> </m:t>
              </m:r>
              <m:r>
                <m:rPr>
                  <m:nor/>
                </m:rPr>
                <w:rPr>
                  <w:rFonts w:asciiTheme="minorHAnsi" w:hAnsiTheme="minorHAnsi" w:cstheme="minorHAnsi"/>
                  <w:color w:val="0000FF"/>
                  <w:sz w:val="24"/>
                </w:rPr>
                <m:t>+</m:t>
              </m:r>
              <m:r>
                <m:rPr>
                  <m:nor/>
                </m:rPr>
                <w:rPr>
                  <w:rFonts w:ascii="Cambria Math" w:hAnsiTheme="minorHAnsi" w:cstheme="minorHAnsi"/>
                  <w:color w:val="0000FF"/>
                  <w:sz w:val="24"/>
                </w:rPr>
                <m:t xml:space="preserve"> </m:t>
              </m:r>
              <m:r>
                <m:rPr>
                  <m:nor/>
                </m:rPr>
                <w:rPr>
                  <w:rFonts w:asciiTheme="minorHAnsi" w:hAnsiTheme="minorHAnsi" w:cstheme="minorHAnsi"/>
                  <w:color w:val="0000FF"/>
                  <w:sz w:val="24"/>
                </w:rPr>
                <m:t xml:space="preserve">6,49 </m:t>
              </m:r>
              <m:r>
                <m:rPr>
                  <m:nor/>
                </m:rPr>
                <w:rPr>
                  <w:rFonts w:ascii="Cambria Math" w:hAnsi="Cambria Math" w:cstheme="minorHAnsi"/>
                  <w:color w:val="0000FF"/>
                  <w:sz w:val="24"/>
                </w:rPr>
                <m:t>∙</m:t>
              </m:r>
              <m:r>
                <m:rPr>
                  <m:nor/>
                </m:rPr>
                <w:rPr>
                  <w:rFonts w:asciiTheme="minorHAnsi" w:hAnsiTheme="minorHAnsi" w:cstheme="minorHAnsi"/>
                  <w:color w:val="0000FF"/>
                  <w:sz w:val="24"/>
                </w:rPr>
                <m:t xml:space="preserve"> 6,49</m:t>
              </m:r>
            </m:e>
          </m:rad>
          <m:r>
            <m:rPr>
              <m:nor/>
            </m:rPr>
            <w:rPr>
              <w:rFonts w:asciiTheme="minorHAnsi" w:hAnsiTheme="minorHAnsi" w:cstheme="minorHAnsi"/>
              <w:color w:val="0000FF"/>
              <w:sz w:val="24"/>
            </w:rPr>
            <m:t xml:space="preserve">   = c     </m:t>
          </m:r>
        </m:oMath>
      </m:oMathPara>
    </w:p>
    <w:p w:rsidR="005A5077" w:rsidRPr="001C766C" w:rsidRDefault="001C766C" w:rsidP="001C766C">
      <w:pPr>
        <w:spacing w:line="360" w:lineRule="auto"/>
        <w:ind w:left="2880" w:firstLine="720"/>
        <w:rPr>
          <w:rFonts w:ascii="Arial" w:hAnsi="Arial" w:cs="Arial"/>
          <w:color w:val="0000FF"/>
          <w:sz w:val="24"/>
        </w:rPr>
      </w:pPr>
      <m:oMath>
        <m:r>
          <m:rPr>
            <m:nor/>
          </m:rPr>
          <w:rPr>
            <w:rFonts w:ascii="Arial" w:hAnsi="Arial" w:cs="Arial"/>
            <w:color w:val="0000FF"/>
            <w:sz w:val="24"/>
          </w:rPr>
          <m:t>c</m:t>
        </m:r>
        <m:r>
          <m:rPr>
            <m:nor/>
          </m:rPr>
          <w:rPr>
            <w:rFonts w:ascii="Cambria Math" w:hAnsi="Arial" w:cs="Arial"/>
            <w:color w:val="0000FF"/>
            <w:sz w:val="24"/>
          </w:rPr>
          <m:t xml:space="preserve"> </m:t>
        </m:r>
        <m:r>
          <m:rPr>
            <m:nor/>
          </m:rPr>
          <w:rPr>
            <w:rFonts w:ascii="Arial" w:hAnsi="Arial" w:cs="Arial"/>
            <w:color w:val="0000FF"/>
            <w:sz w:val="24"/>
          </w:rPr>
          <m:t>=</m:t>
        </m:r>
        <m:r>
          <m:rPr>
            <m:nor/>
          </m:rPr>
          <w:rPr>
            <w:rFonts w:ascii="Cambria Math" w:hAnsi="Arial" w:cs="Arial"/>
            <w:color w:val="0000FF"/>
            <w:sz w:val="24"/>
          </w:rPr>
          <m:t xml:space="preserve"> </m:t>
        </m:r>
        <m:r>
          <m:rPr>
            <m:nor/>
          </m:rPr>
          <w:rPr>
            <w:rFonts w:ascii="Arial" w:hAnsi="Arial" w:cs="Arial"/>
            <w:color w:val="0000FF"/>
            <w:sz w:val="24"/>
          </w:rPr>
          <m:t>11,70 m</m:t>
        </m:r>
      </m:oMath>
      <w:r w:rsidR="009D7E18" w:rsidRPr="001C766C">
        <w:rPr>
          <w:rFonts w:ascii="Arial" w:hAnsi="Arial" w:cs="Arial"/>
          <w:color w:val="0000FF"/>
          <w:sz w:val="24"/>
        </w:rPr>
        <w:tab/>
      </w:r>
    </w:p>
    <w:p w:rsidR="005A5077" w:rsidRDefault="005A5077" w:rsidP="001C766C">
      <w:pPr>
        <w:rPr>
          <w:rFonts w:ascii="Arial" w:hAnsi="Arial" w:cs="Arial"/>
          <w:sz w:val="24"/>
        </w:rPr>
      </w:pPr>
    </w:p>
    <w:p w:rsidR="005A5077" w:rsidRDefault="009D7E18" w:rsidP="001C766C">
      <w:pPr>
        <w:pStyle w:val="Listenabsatz"/>
        <w:numPr>
          <w:ilvl w:val="0"/>
          <w:numId w:val="19"/>
        </w:numPr>
        <w:ind w:left="567" w:hanging="567"/>
        <w:rPr>
          <w:rFonts w:ascii="Arial" w:hAnsi="Arial" w:cs="Arial"/>
          <w:b/>
          <w:sz w:val="24"/>
        </w:rPr>
      </w:pPr>
      <w:r>
        <w:rPr>
          <w:rFonts w:ascii="Arial" w:hAnsi="Arial" w:cs="Arial"/>
          <w:b/>
          <w:sz w:val="24"/>
        </w:rPr>
        <w:t>Arbeitsauftrag: (Lösung)</w:t>
      </w:r>
    </w:p>
    <w:p w:rsidR="005A5077" w:rsidRDefault="005A5077" w:rsidP="001C766C">
      <w:pPr>
        <w:ind w:left="567" w:hanging="567"/>
        <w:rPr>
          <w:rFonts w:ascii="Arial" w:hAnsi="Arial" w:cs="Arial"/>
          <w:sz w:val="24"/>
        </w:rPr>
      </w:pPr>
    </w:p>
    <w:p w:rsidR="005A5077" w:rsidRDefault="009D7E18" w:rsidP="001C766C">
      <w:pPr>
        <w:rPr>
          <w:rFonts w:ascii="Arial" w:hAnsi="Arial" w:cs="Arial"/>
          <w:sz w:val="24"/>
        </w:rPr>
      </w:pPr>
      <w:r>
        <w:rPr>
          <w:rFonts w:ascii="Arial" w:hAnsi="Arial" w:cs="Arial"/>
          <w:sz w:val="24"/>
        </w:rPr>
        <w:t xml:space="preserve">Um die Fußbodenhöhe zu bestimmen wurde ein Streckennivellement von einem entfernten Höhenfestpunkt aus zum bestehenden Wohnhaus (Hausnummer 11; OK FFB im EG) angefertigt. </w:t>
      </w:r>
    </w:p>
    <w:p w:rsidR="005A5077" w:rsidRDefault="005A5077" w:rsidP="001C766C">
      <w:pPr>
        <w:ind w:left="567" w:hanging="567"/>
        <w:rPr>
          <w:rFonts w:ascii="Arial" w:hAnsi="Arial" w:cs="Arial"/>
          <w:sz w:val="24"/>
        </w:rPr>
      </w:pPr>
    </w:p>
    <w:p w:rsidR="005A5077" w:rsidRDefault="009D7E18" w:rsidP="001C766C">
      <w:pPr>
        <w:rPr>
          <w:rFonts w:ascii="Arial" w:hAnsi="Arial" w:cs="Arial"/>
          <w:sz w:val="24"/>
        </w:rPr>
      </w:pPr>
      <w:r>
        <w:rPr>
          <w:rFonts w:ascii="Arial" w:hAnsi="Arial" w:cs="Arial"/>
          <w:sz w:val="24"/>
        </w:rPr>
        <w:t>Bestimmen Sie die Höhenlage ü.N.N. beim Wohnhaus und werten das Streckennivellement aus.</w:t>
      </w:r>
    </w:p>
    <w:p w:rsidR="005A5077" w:rsidRDefault="005A5077" w:rsidP="001C766C">
      <w:pPr>
        <w:ind w:left="567" w:hanging="567"/>
        <w:rPr>
          <w:rFonts w:ascii="Arial" w:hAnsi="Arial" w:cs="Arial"/>
          <w:sz w:val="24"/>
        </w:rPr>
      </w:pPr>
    </w:p>
    <w:p w:rsidR="005A5077" w:rsidRDefault="009D7E18" w:rsidP="001C766C">
      <w:pPr>
        <w:widowControl w:val="0"/>
        <w:jc w:val="both"/>
        <w:rPr>
          <w:rFonts w:ascii="Arial" w:hAnsi="Arial" w:cs="Arial"/>
          <w:sz w:val="24"/>
        </w:rPr>
      </w:pPr>
      <w:r>
        <w:rPr>
          <w:rFonts w:ascii="Arial" w:hAnsi="Arial" w:cs="Arial"/>
          <w:sz w:val="24"/>
        </w:rPr>
        <w:t>Ein Streckennivellement (siehe Bild) wurde durchgeführt.</w:t>
      </w:r>
    </w:p>
    <w:p w:rsidR="005A5077" w:rsidRDefault="009D7E18" w:rsidP="001C766C">
      <w:pPr>
        <w:widowControl w:val="0"/>
        <w:jc w:val="both"/>
        <w:rPr>
          <w:rFonts w:ascii="Arial" w:hAnsi="Arial" w:cs="Arial"/>
          <w:sz w:val="24"/>
        </w:rPr>
      </w:pPr>
      <w:r>
        <w:rPr>
          <w:rFonts w:ascii="Arial" w:hAnsi="Arial" w:cs="Arial"/>
          <w:sz w:val="24"/>
        </w:rPr>
        <w:t>Folgende Vermessungswerte wurden festgehalten:</w:t>
      </w:r>
    </w:p>
    <w:p w:rsidR="001C766C" w:rsidRDefault="001C766C" w:rsidP="001C766C">
      <w:pPr>
        <w:widowControl w:val="0"/>
        <w:jc w:val="both"/>
        <w:rPr>
          <w:rFonts w:ascii="Arial" w:hAnsi="Arial" w:cs="Arial"/>
          <w:sz w:val="24"/>
        </w:rPr>
      </w:pPr>
    </w:p>
    <w:p w:rsidR="005A5077" w:rsidRDefault="009D7E18" w:rsidP="001C766C">
      <w:pPr>
        <w:widowControl w:val="0"/>
        <w:ind w:left="567" w:hanging="567"/>
        <w:jc w:val="center"/>
        <w:rPr>
          <w:rFonts w:ascii="Arial" w:hAnsi="Arial" w:cs="Arial"/>
          <w:sz w:val="24"/>
        </w:rPr>
      </w:pPr>
      <w:r>
        <w:rPr>
          <w:rFonts w:ascii="Arial" w:hAnsi="Arial" w:cs="Arial"/>
          <w:noProof/>
          <w:sz w:val="24"/>
        </w:rPr>
        <w:drawing>
          <wp:inline distT="0" distB="0" distL="0" distR="0">
            <wp:extent cx="1899138" cy="612854"/>
            <wp:effectExtent l="0" t="0" r="6350" b="0"/>
            <wp:docPr id="1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5">
                      <a:extLst>
                        <a:ext uri="{28A0092B-C50C-407E-A947-70E740481C1C}">
                          <a14:useLocalDpi xmlns:a14="http://schemas.microsoft.com/office/drawing/2010/main" val="0"/>
                        </a:ext>
                      </a:extLst>
                    </a:blip>
                    <a:srcRect t="15445" b="12272"/>
                    <a:stretch/>
                  </pic:blipFill>
                  <pic:spPr bwMode="auto">
                    <a:xfrm>
                      <a:off x="0" y="0"/>
                      <a:ext cx="1899138" cy="612854"/>
                    </a:xfrm>
                    <a:prstGeom prst="rect">
                      <a:avLst/>
                    </a:prstGeom>
                    <a:noFill/>
                    <a:ln>
                      <a:noFill/>
                    </a:ln>
                  </pic:spPr>
                </pic:pic>
              </a:graphicData>
            </a:graphic>
          </wp:inline>
        </w:drawing>
      </w:r>
    </w:p>
    <w:p w:rsidR="001C766C" w:rsidRDefault="001C766C" w:rsidP="001C766C">
      <w:pPr>
        <w:widowControl w:val="0"/>
        <w:ind w:left="567" w:hanging="567"/>
        <w:jc w:val="center"/>
        <w:rPr>
          <w:rFonts w:ascii="Arial" w:hAnsi="Arial" w:cs="Arial"/>
          <w:sz w:val="24"/>
        </w:rPr>
      </w:pPr>
    </w:p>
    <w:p w:rsidR="005A5077" w:rsidRDefault="005A5077" w:rsidP="001C766C">
      <w:pPr>
        <w:widowControl w:val="0"/>
        <w:rPr>
          <w:rFonts w:ascii="Arial" w:hAnsi="Arial" w:cs="Arial"/>
          <w:sz w:val="24"/>
        </w:rPr>
      </w:pPr>
    </w:p>
    <w:p w:rsidR="005A5077" w:rsidRDefault="009D7E18" w:rsidP="001C766C">
      <w:pPr>
        <w:widowControl w:val="0"/>
        <w:spacing w:line="360" w:lineRule="auto"/>
        <w:ind w:left="567" w:hanging="283"/>
        <w:rPr>
          <w:rFonts w:ascii="Arial" w:hAnsi="Arial" w:cs="Arial"/>
          <w:sz w:val="24"/>
        </w:rPr>
      </w:pPr>
      <w:r>
        <w:rPr>
          <w:rFonts w:ascii="Arial" w:hAnsi="Arial" w:cs="Arial"/>
          <w:sz w:val="24"/>
        </w:rPr>
        <w:t>Höhe des Höhenfestpunktes: (HFP)</w:t>
      </w:r>
      <w:r>
        <w:rPr>
          <w:rFonts w:ascii="Arial" w:hAnsi="Arial" w:cs="Arial"/>
          <w:sz w:val="24"/>
        </w:rPr>
        <w:tab/>
        <w:t>547,970 m ü. NN</w:t>
      </w:r>
    </w:p>
    <w:p w:rsidR="005A5077" w:rsidRDefault="009D7E18" w:rsidP="001C766C">
      <w:pPr>
        <w:widowControl w:val="0"/>
        <w:spacing w:line="360" w:lineRule="auto"/>
        <w:ind w:left="567" w:hanging="283"/>
        <w:rPr>
          <w:rFonts w:ascii="Arial" w:hAnsi="Arial" w:cs="Arial"/>
          <w:sz w:val="24"/>
        </w:rPr>
      </w:pPr>
      <w:r>
        <w:rPr>
          <w:rFonts w:ascii="Arial" w:hAnsi="Arial" w:cs="Arial"/>
          <w:sz w:val="24"/>
        </w:rPr>
        <w:t>Aufstellung 1:</w:t>
      </w:r>
      <w:r>
        <w:rPr>
          <w:rFonts w:ascii="Arial" w:hAnsi="Arial" w:cs="Arial"/>
          <w:sz w:val="24"/>
        </w:rPr>
        <w:tab/>
        <w:t xml:space="preserve">- R1 = 2,76 m </w:t>
      </w:r>
      <w:r>
        <w:rPr>
          <w:rFonts w:ascii="Arial" w:hAnsi="Arial" w:cs="Arial"/>
          <w:sz w:val="24"/>
        </w:rPr>
        <w:tab/>
        <w:t>V1 = 0,83 m</w:t>
      </w:r>
    </w:p>
    <w:p w:rsidR="005A5077" w:rsidRDefault="009D7E18" w:rsidP="001C766C">
      <w:pPr>
        <w:widowControl w:val="0"/>
        <w:spacing w:line="360" w:lineRule="auto"/>
        <w:ind w:left="567" w:hanging="283"/>
        <w:rPr>
          <w:rFonts w:ascii="Arial" w:hAnsi="Arial" w:cs="Arial"/>
          <w:sz w:val="24"/>
        </w:rPr>
      </w:pPr>
      <w:r>
        <w:rPr>
          <w:rFonts w:ascii="Arial" w:hAnsi="Arial" w:cs="Arial"/>
          <w:sz w:val="24"/>
        </w:rPr>
        <w:t>Aufstellung 2:</w:t>
      </w:r>
      <w:r>
        <w:rPr>
          <w:rFonts w:ascii="Arial" w:hAnsi="Arial" w:cs="Arial"/>
          <w:sz w:val="24"/>
        </w:rPr>
        <w:tab/>
        <w:t xml:space="preserve">- R2 = 0,31 m </w:t>
      </w:r>
      <w:r>
        <w:rPr>
          <w:rFonts w:ascii="Arial" w:hAnsi="Arial" w:cs="Arial"/>
          <w:sz w:val="24"/>
        </w:rPr>
        <w:tab/>
        <w:t>V2 = 0,76 m</w:t>
      </w:r>
    </w:p>
    <w:p w:rsidR="005A5077" w:rsidRDefault="009D7E18" w:rsidP="001C766C">
      <w:pPr>
        <w:widowControl w:val="0"/>
        <w:spacing w:line="360" w:lineRule="auto"/>
        <w:ind w:left="567" w:hanging="283"/>
        <w:rPr>
          <w:rFonts w:ascii="Arial" w:hAnsi="Arial" w:cs="Arial"/>
          <w:sz w:val="24"/>
        </w:rPr>
      </w:pPr>
      <w:r>
        <w:rPr>
          <w:rFonts w:ascii="Arial" w:hAnsi="Arial" w:cs="Arial"/>
          <w:sz w:val="24"/>
        </w:rPr>
        <w:t>Aufstellung 3:</w:t>
      </w:r>
      <w:r>
        <w:rPr>
          <w:rFonts w:ascii="Arial" w:hAnsi="Arial" w:cs="Arial"/>
          <w:sz w:val="24"/>
        </w:rPr>
        <w:tab/>
        <w:t xml:space="preserve">- R3 = 1,95 m </w:t>
      </w:r>
      <w:r>
        <w:rPr>
          <w:rFonts w:ascii="Arial" w:hAnsi="Arial" w:cs="Arial"/>
          <w:sz w:val="24"/>
        </w:rPr>
        <w:tab/>
        <w:t>V3 = 1,38 m</w:t>
      </w:r>
    </w:p>
    <w:p w:rsidR="005A5077" w:rsidRDefault="005A5077" w:rsidP="001C766C">
      <w:pPr>
        <w:rPr>
          <w:rFonts w:ascii="Arial" w:hAnsi="Arial" w:cs="Arial"/>
          <w:sz w:val="24"/>
        </w:rPr>
      </w:pPr>
    </w:p>
    <w:tbl>
      <w:tblPr>
        <w:tblStyle w:val="Tabellenraster"/>
        <w:tblpPr w:leftFromText="141" w:rightFromText="141"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1273"/>
        <w:gridCol w:w="1374"/>
        <w:gridCol w:w="1374"/>
        <w:gridCol w:w="1302"/>
        <w:gridCol w:w="1548"/>
      </w:tblGrid>
      <w:tr w:rsidR="005A5077" w:rsidTr="001C766C">
        <w:trPr>
          <w:trHeight w:val="432"/>
        </w:trPr>
        <w:tc>
          <w:tcPr>
            <w:tcW w:w="1794"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Aufstellung</w:t>
            </w:r>
          </w:p>
        </w:tc>
        <w:tc>
          <w:tcPr>
            <w:tcW w:w="1273"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Rückblick</w:t>
            </w:r>
          </w:p>
        </w:tc>
        <w:tc>
          <w:tcPr>
            <w:tcW w:w="1374"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Vorblick</w:t>
            </w:r>
          </w:p>
        </w:tc>
        <w:tc>
          <w:tcPr>
            <w:tcW w:w="1374"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Differenz +</w:t>
            </w:r>
          </w:p>
        </w:tc>
        <w:tc>
          <w:tcPr>
            <w:tcW w:w="1302"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Differenz -</w:t>
            </w:r>
          </w:p>
        </w:tc>
        <w:tc>
          <w:tcPr>
            <w:tcW w:w="1548" w:type="dxa"/>
            <w:vAlign w:val="center"/>
          </w:tcPr>
          <w:p w:rsidR="005A5077" w:rsidRDefault="009D7E18" w:rsidP="001C766C">
            <w:pPr>
              <w:widowControl w:val="0"/>
              <w:rPr>
                <w:rFonts w:ascii="Arial" w:hAnsi="Arial" w:cs="Arial"/>
                <w:b/>
                <w:color w:val="000000"/>
                <w:lang w:eastAsia="de-DE"/>
              </w:rPr>
            </w:pPr>
            <w:r>
              <w:rPr>
                <w:rFonts w:ascii="Arial" w:hAnsi="Arial" w:cs="Arial"/>
                <w:b/>
                <w:color w:val="000000" w:themeColor="text1"/>
                <w:lang w:eastAsia="de-DE"/>
              </w:rPr>
              <w:t>Höhe ü. N.N.</w:t>
            </w:r>
          </w:p>
        </w:tc>
      </w:tr>
      <w:tr w:rsidR="005A5077" w:rsidTr="001C766C">
        <w:trPr>
          <w:trHeight w:val="432"/>
        </w:trPr>
        <w:tc>
          <w:tcPr>
            <w:tcW w:w="1794" w:type="dxa"/>
            <w:vAlign w:val="center"/>
          </w:tcPr>
          <w:p w:rsidR="005A5077" w:rsidRDefault="009D7E18" w:rsidP="001C766C">
            <w:pPr>
              <w:widowControl w:val="0"/>
              <w:rPr>
                <w:rFonts w:ascii="Arial" w:hAnsi="Arial" w:cs="Arial"/>
                <w:color w:val="000000"/>
                <w:sz w:val="24"/>
                <w:szCs w:val="24"/>
                <w:lang w:eastAsia="de-DE"/>
              </w:rPr>
            </w:pPr>
            <w:r>
              <w:rPr>
                <w:rFonts w:ascii="Arial" w:hAnsi="Arial" w:cs="Arial"/>
                <w:color w:val="000000" w:themeColor="text1"/>
                <w:sz w:val="24"/>
                <w:szCs w:val="24"/>
                <w:lang w:eastAsia="de-DE"/>
              </w:rPr>
              <w:t>HFP</w:t>
            </w:r>
          </w:p>
        </w:tc>
        <w:tc>
          <w:tcPr>
            <w:tcW w:w="1273" w:type="dxa"/>
            <w:vAlign w:val="center"/>
          </w:tcPr>
          <w:p w:rsidR="005A5077" w:rsidRDefault="009D7E18" w:rsidP="001C766C">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74" w:type="dxa"/>
            <w:vAlign w:val="center"/>
          </w:tcPr>
          <w:p w:rsidR="005A5077" w:rsidRDefault="009D7E18" w:rsidP="001C766C">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74" w:type="dxa"/>
            <w:vAlign w:val="center"/>
          </w:tcPr>
          <w:p w:rsidR="005A5077" w:rsidRDefault="009D7E18" w:rsidP="001C766C">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02" w:type="dxa"/>
            <w:vAlign w:val="center"/>
          </w:tcPr>
          <w:p w:rsidR="005A5077" w:rsidRDefault="009D7E18" w:rsidP="001C766C">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548" w:type="dxa"/>
            <w:vAlign w:val="center"/>
          </w:tcPr>
          <w:p w:rsidR="005A5077" w:rsidRDefault="009D7E18" w:rsidP="001C766C">
            <w:pPr>
              <w:widowControl w:val="0"/>
              <w:rPr>
                <w:rFonts w:ascii="Arial" w:hAnsi="Arial" w:cs="Arial"/>
                <w:sz w:val="24"/>
                <w:szCs w:val="24"/>
                <w:lang w:eastAsia="de-DE"/>
              </w:rPr>
            </w:pPr>
            <w:r>
              <w:rPr>
                <w:rFonts w:ascii="Arial" w:hAnsi="Arial" w:cs="Arial"/>
                <w:color w:val="000000" w:themeColor="text1"/>
                <w:sz w:val="24"/>
                <w:szCs w:val="24"/>
                <w:lang w:eastAsia="de-DE"/>
              </w:rPr>
              <w:t xml:space="preserve">  547,97</w:t>
            </w:r>
            <w:r>
              <w:rPr>
                <w:rFonts w:ascii="Arial" w:hAnsi="Arial" w:cs="Arial"/>
                <w:sz w:val="24"/>
                <w:szCs w:val="24"/>
                <w:lang w:eastAsia="de-DE"/>
              </w:rPr>
              <w:t>0</w:t>
            </w:r>
          </w:p>
        </w:tc>
      </w:tr>
      <w:tr w:rsidR="005A5077" w:rsidTr="001C766C">
        <w:trPr>
          <w:trHeight w:val="432"/>
        </w:trPr>
        <w:tc>
          <w:tcPr>
            <w:tcW w:w="179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Aufstellung 1</w:t>
            </w:r>
          </w:p>
        </w:tc>
        <w:tc>
          <w:tcPr>
            <w:tcW w:w="1273"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2,76</w:t>
            </w:r>
          </w:p>
        </w:tc>
        <w:tc>
          <w:tcPr>
            <w:tcW w:w="137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0,83</w:t>
            </w:r>
          </w:p>
        </w:tc>
        <w:tc>
          <w:tcPr>
            <w:tcW w:w="137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1,93</w:t>
            </w:r>
          </w:p>
        </w:tc>
        <w:tc>
          <w:tcPr>
            <w:tcW w:w="1302" w:type="dxa"/>
            <w:vAlign w:val="center"/>
          </w:tcPr>
          <w:p w:rsidR="005A5077" w:rsidRDefault="005A5077" w:rsidP="001C766C">
            <w:pPr>
              <w:widowControl w:val="0"/>
              <w:rPr>
                <w:rFonts w:ascii="Arial" w:hAnsi="Arial" w:cs="Arial"/>
                <w:color w:val="0000FF"/>
                <w:sz w:val="24"/>
                <w:szCs w:val="24"/>
                <w:lang w:eastAsia="de-DE"/>
              </w:rPr>
            </w:pPr>
          </w:p>
        </w:tc>
        <w:tc>
          <w:tcPr>
            <w:tcW w:w="1548"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549,900</w:t>
            </w:r>
          </w:p>
        </w:tc>
      </w:tr>
      <w:tr w:rsidR="005A5077" w:rsidTr="001C766C">
        <w:trPr>
          <w:trHeight w:val="432"/>
        </w:trPr>
        <w:tc>
          <w:tcPr>
            <w:tcW w:w="179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Aufstellung 2</w:t>
            </w:r>
          </w:p>
        </w:tc>
        <w:tc>
          <w:tcPr>
            <w:tcW w:w="1273"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0,31</w:t>
            </w:r>
          </w:p>
        </w:tc>
        <w:tc>
          <w:tcPr>
            <w:tcW w:w="137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0,76</w:t>
            </w:r>
          </w:p>
        </w:tc>
        <w:tc>
          <w:tcPr>
            <w:tcW w:w="1374" w:type="dxa"/>
            <w:vAlign w:val="center"/>
          </w:tcPr>
          <w:p w:rsidR="005A5077" w:rsidRDefault="005A5077" w:rsidP="001C766C">
            <w:pPr>
              <w:widowControl w:val="0"/>
              <w:rPr>
                <w:rFonts w:ascii="Arial" w:hAnsi="Arial" w:cs="Arial"/>
                <w:color w:val="0000FF"/>
                <w:sz w:val="24"/>
                <w:szCs w:val="24"/>
                <w:lang w:eastAsia="de-DE"/>
              </w:rPr>
            </w:pPr>
          </w:p>
        </w:tc>
        <w:tc>
          <w:tcPr>
            <w:tcW w:w="1302"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0,45</w:t>
            </w:r>
          </w:p>
        </w:tc>
        <w:tc>
          <w:tcPr>
            <w:tcW w:w="1548"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549,450</w:t>
            </w:r>
          </w:p>
        </w:tc>
      </w:tr>
      <w:tr w:rsidR="005A5077" w:rsidTr="001C766C">
        <w:trPr>
          <w:trHeight w:val="432"/>
        </w:trPr>
        <w:tc>
          <w:tcPr>
            <w:tcW w:w="179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Aufstellung 3</w:t>
            </w:r>
          </w:p>
        </w:tc>
        <w:tc>
          <w:tcPr>
            <w:tcW w:w="1273"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1,95</w:t>
            </w:r>
          </w:p>
        </w:tc>
        <w:tc>
          <w:tcPr>
            <w:tcW w:w="137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1,38</w:t>
            </w:r>
          </w:p>
        </w:tc>
        <w:tc>
          <w:tcPr>
            <w:tcW w:w="1374"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0,57</w:t>
            </w:r>
          </w:p>
        </w:tc>
        <w:tc>
          <w:tcPr>
            <w:tcW w:w="1302" w:type="dxa"/>
            <w:vAlign w:val="center"/>
          </w:tcPr>
          <w:p w:rsidR="005A5077" w:rsidRDefault="005A5077" w:rsidP="001C766C">
            <w:pPr>
              <w:widowControl w:val="0"/>
              <w:rPr>
                <w:rFonts w:ascii="Arial" w:hAnsi="Arial" w:cs="Arial"/>
                <w:color w:val="0000FF"/>
                <w:sz w:val="24"/>
                <w:szCs w:val="24"/>
                <w:lang w:eastAsia="de-DE"/>
              </w:rPr>
            </w:pPr>
          </w:p>
        </w:tc>
        <w:tc>
          <w:tcPr>
            <w:tcW w:w="1548" w:type="dxa"/>
            <w:vAlign w:val="center"/>
          </w:tcPr>
          <w:p w:rsidR="005A5077" w:rsidRDefault="009D7E18" w:rsidP="001C766C">
            <w:pPr>
              <w:widowControl w:val="0"/>
              <w:rPr>
                <w:rFonts w:ascii="Arial" w:hAnsi="Arial" w:cs="Arial"/>
                <w:color w:val="0000FF"/>
                <w:sz w:val="24"/>
                <w:szCs w:val="24"/>
                <w:lang w:eastAsia="de-DE"/>
              </w:rPr>
            </w:pPr>
            <w:r>
              <w:rPr>
                <w:rFonts w:ascii="Arial" w:hAnsi="Arial" w:cs="Arial"/>
                <w:color w:val="0000FF"/>
                <w:sz w:val="24"/>
                <w:szCs w:val="24"/>
                <w:lang w:eastAsia="de-DE"/>
              </w:rPr>
              <w:t>550,020</w:t>
            </w:r>
          </w:p>
        </w:tc>
      </w:tr>
    </w:tbl>
    <w:p w:rsidR="001C766C" w:rsidRDefault="009D7E18" w:rsidP="001C766C">
      <w:pPr>
        <w:jc w:val="center"/>
        <w:rPr>
          <w:rFonts w:ascii="Arial" w:hAnsi="Arial" w:cs="Arial"/>
          <w:color w:val="0000FF"/>
          <w:sz w:val="24"/>
        </w:rPr>
      </w:pPr>
      <w:r>
        <w:rPr>
          <w:rFonts w:ascii="Arial" w:hAnsi="Arial" w:cs="Arial"/>
          <w:color w:val="0000FF"/>
          <w:sz w:val="24"/>
        </w:rPr>
        <w:t>Die Fußbodenhöhe beim bestehenden Wohnhaus beträgt 550,020 m ü.N.N</w:t>
      </w:r>
    </w:p>
    <w:p w:rsidR="001C766C" w:rsidRDefault="001C766C" w:rsidP="001C766C">
      <w:r>
        <w:br w:type="page"/>
      </w:r>
    </w:p>
    <w:p w:rsidR="005A5077" w:rsidRDefault="005A5077">
      <w:pPr>
        <w:rPr>
          <w:rFonts w:ascii="Arial" w:hAnsi="Arial" w:cs="Arial"/>
          <w:color w:val="0000FF"/>
          <w:sz w:val="24"/>
        </w:rPr>
      </w:pPr>
    </w:p>
    <w:p w:rsidR="005A5077" w:rsidRDefault="009D7E18" w:rsidP="009D6B3F">
      <w:pPr>
        <w:pStyle w:val="Listenabsatz"/>
        <w:numPr>
          <w:ilvl w:val="0"/>
          <w:numId w:val="18"/>
        </w:numPr>
        <w:ind w:left="426" w:hanging="426"/>
        <w:rPr>
          <w:rFonts w:ascii="Arial" w:hAnsi="Arial" w:cs="Arial"/>
          <w:b/>
          <w:sz w:val="24"/>
        </w:rPr>
      </w:pPr>
      <w:r>
        <w:rPr>
          <w:rFonts w:ascii="Arial" w:hAnsi="Arial" w:cs="Arial"/>
          <w:b/>
          <w:sz w:val="24"/>
        </w:rPr>
        <w:t xml:space="preserve">Arbeitsauftrag: </w:t>
      </w:r>
    </w:p>
    <w:p w:rsidR="005A5077" w:rsidRDefault="005A5077" w:rsidP="009D6B3F">
      <w:pPr>
        <w:ind w:left="426" w:hanging="426"/>
        <w:rPr>
          <w:rFonts w:ascii="Arial" w:hAnsi="Arial" w:cs="Arial"/>
          <w:sz w:val="24"/>
        </w:rPr>
      </w:pPr>
    </w:p>
    <w:p w:rsidR="005A5077" w:rsidRDefault="009D7E18" w:rsidP="009D6B3F">
      <w:pPr>
        <w:ind w:left="426" w:hanging="426"/>
        <w:rPr>
          <w:rFonts w:ascii="Arial" w:hAnsi="Arial" w:cs="Arial"/>
          <w:sz w:val="24"/>
        </w:rPr>
      </w:pPr>
      <w:r>
        <w:rPr>
          <w:rFonts w:ascii="Arial" w:hAnsi="Arial" w:cs="Arial"/>
          <w:sz w:val="24"/>
        </w:rPr>
        <w:t>Überprüfen Sie rechnerisch die Diagonalen des Schnurgerüstes:</w:t>
      </w:r>
    </w:p>
    <w:p w:rsidR="005A5077" w:rsidRDefault="005A5077" w:rsidP="009D6B3F">
      <w:pPr>
        <w:ind w:left="426" w:hanging="426"/>
        <w:rPr>
          <w:rFonts w:ascii="Arial" w:hAnsi="Arial" w:cs="Arial"/>
          <w:sz w:val="24"/>
        </w:rPr>
      </w:pPr>
    </w:p>
    <w:tbl>
      <w:tblPr>
        <w:tblStyle w:val="Tabellenraster"/>
        <w:tblpPr w:leftFromText="141" w:rightFromText="141" w:vertAnchor="text" w:horzAnchor="page" w:tblpX="4211"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495175">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bl>
    <w:p w:rsidR="005A5077" w:rsidRDefault="009D7E18" w:rsidP="009D6B3F">
      <w:pPr>
        <w:ind w:left="426" w:hanging="426"/>
        <w:rPr>
          <w:rFonts w:ascii="Arial" w:hAnsi="Arial" w:cs="Arial"/>
          <w:color w:val="0000FF"/>
          <w:sz w:val="24"/>
        </w:rPr>
      </w:pPr>
      <w:r>
        <w:rPr>
          <w:rFonts w:ascii="Arial" w:hAnsi="Arial" w:cs="Arial"/>
          <w:sz w:val="24"/>
          <w:u w:val="single"/>
        </w:rPr>
        <w:t>Gegeben</w:t>
      </w:r>
      <w:r>
        <w:rPr>
          <w:rFonts w:ascii="Arial" w:hAnsi="Arial" w:cs="Arial"/>
          <w:sz w:val="24"/>
        </w:rPr>
        <w:t>:</w:t>
      </w:r>
      <w:r w:rsidR="009D6B3F">
        <w:rPr>
          <w:rFonts w:ascii="Arial" w:hAnsi="Arial" w:cs="Arial"/>
          <w:sz w:val="24"/>
        </w:rPr>
        <w:t xml:space="preserve"> </w:t>
      </w: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9D7E18" w:rsidP="009D6B3F">
      <w:pPr>
        <w:rPr>
          <w:rFonts w:ascii="Arial" w:hAnsi="Arial" w:cs="Arial"/>
          <w:sz w:val="24"/>
        </w:rPr>
      </w:pPr>
      <w:r>
        <w:rPr>
          <w:rFonts w:ascii="Arial" w:hAnsi="Arial" w:cs="Arial"/>
          <w:sz w:val="24"/>
          <w:u w:val="single"/>
        </w:rPr>
        <w:t>Gesucht</w:t>
      </w:r>
      <w:r>
        <w:rPr>
          <w:rFonts w:ascii="Arial" w:hAnsi="Arial" w:cs="Arial"/>
          <w:sz w:val="24"/>
        </w:rPr>
        <w:t xml:space="preserve">: </w:t>
      </w:r>
    </w:p>
    <w:p w:rsidR="005A5077" w:rsidRDefault="005A5077" w:rsidP="009D6B3F">
      <w:pPr>
        <w:ind w:left="426" w:hanging="426"/>
        <w:rPr>
          <w:rFonts w:ascii="Arial" w:hAnsi="Arial" w:cs="Arial"/>
          <w:sz w:val="24"/>
        </w:rPr>
      </w:pPr>
    </w:p>
    <w:p w:rsidR="005A5077" w:rsidRDefault="005A5077" w:rsidP="009D6B3F">
      <w:pPr>
        <w:ind w:left="426" w:hanging="426"/>
        <w:rPr>
          <w:rFonts w:ascii="Arial" w:hAnsi="Arial" w:cs="Arial"/>
          <w:sz w:val="24"/>
        </w:rPr>
      </w:pPr>
    </w:p>
    <w:tbl>
      <w:tblPr>
        <w:tblStyle w:val="Tabellenraster"/>
        <w:tblpPr w:leftFromText="141" w:rightFromText="141" w:vertAnchor="text" w:horzAnchor="page" w:tblpX="4211"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r w:rsidR="009D6B3F" w:rsidTr="008D77AB">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c>
          <w:tcPr>
            <w:tcW w:w="236" w:type="dxa"/>
          </w:tcPr>
          <w:p w:rsidR="009D6B3F" w:rsidRDefault="009D6B3F" w:rsidP="009D6B3F">
            <w:pPr>
              <w:ind w:left="426" w:hanging="426"/>
              <w:rPr>
                <w:rFonts w:cs="Arial"/>
              </w:rPr>
            </w:pPr>
          </w:p>
        </w:tc>
      </w:tr>
    </w:tbl>
    <w:p w:rsidR="005A5077" w:rsidRDefault="005A5077" w:rsidP="009D6B3F">
      <w:pPr>
        <w:ind w:left="426" w:hanging="426"/>
        <w:rPr>
          <w:rFonts w:ascii="Arial" w:hAnsi="Arial" w:cs="Arial"/>
          <w:sz w:val="24"/>
        </w:rPr>
      </w:pPr>
    </w:p>
    <w:p w:rsidR="005A5077" w:rsidRDefault="009D7E18" w:rsidP="009D6B3F">
      <w:pPr>
        <w:ind w:left="426" w:hanging="426"/>
        <w:rPr>
          <w:rFonts w:ascii="Arial" w:hAnsi="Arial" w:cs="Arial"/>
          <w:color w:val="0000FF"/>
          <w:sz w:val="24"/>
        </w:rPr>
      </w:pPr>
      <w:r>
        <w:rPr>
          <w:rFonts w:ascii="Arial" w:hAnsi="Arial" w:cs="Arial"/>
          <w:sz w:val="24"/>
          <w:u w:val="single"/>
        </w:rPr>
        <w:t>Berechnung:</w:t>
      </w: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5A5077" w:rsidP="009D6B3F">
      <w:pPr>
        <w:ind w:left="426" w:hanging="426"/>
        <w:rPr>
          <w:rFonts w:ascii="Arial" w:hAnsi="Arial" w:cs="Arial"/>
          <w:color w:val="0000FF"/>
          <w:sz w:val="24"/>
        </w:rPr>
      </w:pPr>
    </w:p>
    <w:p w:rsidR="005A5077" w:rsidRDefault="009D7E18" w:rsidP="009D6B3F">
      <w:pPr>
        <w:pStyle w:val="Listenabsatz"/>
        <w:numPr>
          <w:ilvl w:val="0"/>
          <w:numId w:val="18"/>
        </w:numPr>
        <w:ind w:left="426" w:hanging="426"/>
        <w:rPr>
          <w:rFonts w:ascii="Arial" w:hAnsi="Arial" w:cs="Arial"/>
          <w:b/>
          <w:sz w:val="24"/>
        </w:rPr>
      </w:pPr>
      <w:r>
        <w:rPr>
          <w:rFonts w:ascii="Arial" w:hAnsi="Arial" w:cs="Arial"/>
          <w:b/>
          <w:sz w:val="24"/>
        </w:rPr>
        <w:t>Arbeitsauftrag:</w:t>
      </w:r>
    </w:p>
    <w:p w:rsidR="005A5077" w:rsidRDefault="005A5077" w:rsidP="009D6B3F">
      <w:pPr>
        <w:ind w:left="426" w:hanging="426"/>
        <w:rPr>
          <w:rFonts w:ascii="Arial" w:hAnsi="Arial" w:cs="Arial"/>
          <w:sz w:val="24"/>
        </w:rPr>
      </w:pPr>
    </w:p>
    <w:p w:rsidR="005A5077" w:rsidRDefault="009D7E18" w:rsidP="009D6B3F">
      <w:pPr>
        <w:rPr>
          <w:rFonts w:ascii="Arial" w:hAnsi="Arial" w:cs="Arial"/>
          <w:sz w:val="24"/>
        </w:rPr>
      </w:pPr>
      <w:r>
        <w:rPr>
          <w:rFonts w:ascii="Arial" w:hAnsi="Arial" w:cs="Arial"/>
          <w:sz w:val="24"/>
        </w:rPr>
        <w:t xml:space="preserve">Um die Fußbodenhöhe zu bestimmen wurde ein Streckennivellement von einem entfernten Höhenfestpunkt aus zum bestehenden Wohnhaus (Hausnummer 11; OK FFB im EG) angefertigt. </w:t>
      </w:r>
    </w:p>
    <w:p w:rsidR="005A5077" w:rsidRDefault="005A5077" w:rsidP="009D6B3F">
      <w:pPr>
        <w:rPr>
          <w:rFonts w:ascii="Arial" w:hAnsi="Arial" w:cs="Arial"/>
          <w:sz w:val="24"/>
        </w:rPr>
      </w:pPr>
    </w:p>
    <w:p w:rsidR="005A5077" w:rsidRDefault="009D6B3F" w:rsidP="009D6B3F">
      <w:pPr>
        <w:rPr>
          <w:rFonts w:ascii="Arial" w:hAnsi="Arial" w:cs="Arial"/>
          <w:sz w:val="24"/>
        </w:rPr>
      </w:pPr>
      <w:r>
        <w:rPr>
          <w:rFonts w:ascii="Arial" w:hAnsi="Arial" w:cs="Arial"/>
          <w:noProof/>
          <w:sz w:val="24"/>
        </w:rPr>
        <w:drawing>
          <wp:anchor distT="0" distB="0" distL="114300" distR="114300" simplePos="0" relativeHeight="251677696" behindDoc="1" locked="0" layoutInCell="1" allowOverlap="1" wp14:anchorId="5089774F" wp14:editId="44B302C4">
            <wp:simplePos x="0" y="0"/>
            <wp:positionH relativeFrom="margin">
              <wp:posOffset>4014470</wp:posOffset>
            </wp:positionH>
            <wp:positionV relativeFrom="paragraph">
              <wp:posOffset>161290</wp:posOffset>
            </wp:positionV>
            <wp:extent cx="1712040" cy="552450"/>
            <wp:effectExtent l="0" t="0" r="2540" b="0"/>
            <wp:wrapNone/>
            <wp:docPr id="16"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26"/>
                    <a:srcRect t="15445" b="12272"/>
                    <a:stretch/>
                  </pic:blipFill>
                  <pic:spPr bwMode="auto">
                    <a:xfrm>
                      <a:off x="0" y="0"/>
                      <a:ext cx="1729409" cy="558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E18">
        <w:rPr>
          <w:rFonts w:ascii="Arial" w:hAnsi="Arial" w:cs="Arial"/>
          <w:sz w:val="24"/>
        </w:rPr>
        <w:t>Bestimmen Sie die Höhenlage ü.N.N. beim Wohnhaus und werten das Streckennivellement aus.</w:t>
      </w:r>
    </w:p>
    <w:p w:rsidR="005A5077" w:rsidRDefault="005A5077" w:rsidP="009D6B3F">
      <w:pPr>
        <w:rPr>
          <w:rFonts w:ascii="Arial" w:hAnsi="Arial" w:cs="Arial"/>
          <w:sz w:val="24"/>
        </w:rPr>
      </w:pPr>
    </w:p>
    <w:p w:rsidR="005A5077" w:rsidRDefault="009D7E18" w:rsidP="009D6B3F">
      <w:pPr>
        <w:widowControl w:val="0"/>
        <w:rPr>
          <w:rFonts w:ascii="Arial" w:hAnsi="Arial" w:cs="Arial"/>
          <w:sz w:val="24"/>
        </w:rPr>
      </w:pPr>
      <w:r>
        <w:rPr>
          <w:rFonts w:ascii="Arial" w:hAnsi="Arial" w:cs="Arial"/>
          <w:sz w:val="24"/>
        </w:rPr>
        <w:t>Ein Streckennivellement (siehe Bild) wurde durchgeführt.</w:t>
      </w:r>
    </w:p>
    <w:p w:rsidR="005A5077" w:rsidRDefault="009D7E18" w:rsidP="009D6B3F">
      <w:pPr>
        <w:widowControl w:val="0"/>
        <w:rPr>
          <w:rFonts w:ascii="Arial" w:hAnsi="Arial" w:cs="Arial"/>
          <w:sz w:val="24"/>
        </w:rPr>
      </w:pPr>
      <w:r>
        <w:rPr>
          <w:rFonts w:ascii="Arial" w:hAnsi="Arial" w:cs="Arial"/>
          <w:sz w:val="24"/>
        </w:rPr>
        <w:t>Folgende Vermessungswerte wurden festgehalten:</w:t>
      </w:r>
    </w:p>
    <w:p w:rsidR="005A5077" w:rsidRDefault="005A5077" w:rsidP="009D6B3F">
      <w:pPr>
        <w:widowControl w:val="0"/>
        <w:rPr>
          <w:rFonts w:ascii="Arial" w:hAnsi="Arial" w:cs="Arial"/>
          <w:sz w:val="24"/>
        </w:rPr>
      </w:pPr>
    </w:p>
    <w:p w:rsidR="005A5077" w:rsidRDefault="005A5077" w:rsidP="009D6B3F">
      <w:pPr>
        <w:widowControl w:val="0"/>
        <w:ind w:left="426" w:hanging="426"/>
        <w:rPr>
          <w:rFonts w:ascii="Arial" w:hAnsi="Arial" w:cs="Arial"/>
          <w:sz w:val="24"/>
        </w:rPr>
      </w:pPr>
    </w:p>
    <w:p w:rsidR="005A5077" w:rsidRDefault="009D7E18" w:rsidP="009D6B3F">
      <w:pPr>
        <w:widowControl w:val="0"/>
        <w:spacing w:line="360" w:lineRule="auto"/>
        <w:ind w:left="567" w:hanging="283"/>
        <w:rPr>
          <w:rFonts w:ascii="Arial" w:hAnsi="Arial" w:cs="Arial"/>
          <w:sz w:val="24"/>
        </w:rPr>
      </w:pPr>
      <w:r>
        <w:rPr>
          <w:rFonts w:ascii="Arial" w:hAnsi="Arial" w:cs="Arial"/>
          <w:sz w:val="24"/>
        </w:rPr>
        <w:t>Höhe des Höhenfestpunktes: (HFP)</w:t>
      </w:r>
      <w:r>
        <w:rPr>
          <w:rFonts w:ascii="Arial" w:hAnsi="Arial" w:cs="Arial"/>
          <w:sz w:val="24"/>
        </w:rPr>
        <w:tab/>
        <w:t>547,970 m ü. NN</w:t>
      </w:r>
    </w:p>
    <w:p w:rsidR="005A5077" w:rsidRDefault="009D7E18" w:rsidP="009D6B3F">
      <w:pPr>
        <w:widowControl w:val="0"/>
        <w:spacing w:line="360" w:lineRule="auto"/>
        <w:ind w:left="567" w:hanging="283"/>
        <w:rPr>
          <w:rFonts w:ascii="Arial" w:hAnsi="Arial" w:cs="Arial"/>
          <w:sz w:val="24"/>
        </w:rPr>
      </w:pPr>
      <w:r>
        <w:rPr>
          <w:rFonts w:ascii="Arial" w:hAnsi="Arial" w:cs="Arial"/>
          <w:sz w:val="24"/>
        </w:rPr>
        <w:t>Aufstellung 1:</w:t>
      </w:r>
      <w:r>
        <w:rPr>
          <w:rFonts w:ascii="Arial" w:hAnsi="Arial" w:cs="Arial"/>
          <w:sz w:val="24"/>
        </w:rPr>
        <w:tab/>
        <w:t xml:space="preserve">- R1 = 2,76 m </w:t>
      </w:r>
      <w:r>
        <w:rPr>
          <w:rFonts w:ascii="Arial" w:hAnsi="Arial" w:cs="Arial"/>
          <w:sz w:val="24"/>
        </w:rPr>
        <w:tab/>
        <w:t>V1 = 0,83 m</w:t>
      </w:r>
    </w:p>
    <w:p w:rsidR="005A5077" w:rsidRDefault="009D7E18" w:rsidP="009D6B3F">
      <w:pPr>
        <w:widowControl w:val="0"/>
        <w:spacing w:line="360" w:lineRule="auto"/>
        <w:ind w:left="567" w:hanging="283"/>
        <w:rPr>
          <w:rFonts w:ascii="Arial" w:hAnsi="Arial" w:cs="Arial"/>
          <w:sz w:val="24"/>
        </w:rPr>
      </w:pPr>
      <w:r>
        <w:rPr>
          <w:rFonts w:ascii="Arial" w:hAnsi="Arial" w:cs="Arial"/>
          <w:sz w:val="24"/>
        </w:rPr>
        <w:t>Aufstellung 2:</w:t>
      </w:r>
      <w:r>
        <w:rPr>
          <w:rFonts w:ascii="Arial" w:hAnsi="Arial" w:cs="Arial"/>
          <w:sz w:val="24"/>
        </w:rPr>
        <w:tab/>
        <w:t xml:space="preserve">- R2 = 0,31 m </w:t>
      </w:r>
      <w:r>
        <w:rPr>
          <w:rFonts w:ascii="Arial" w:hAnsi="Arial" w:cs="Arial"/>
          <w:sz w:val="24"/>
        </w:rPr>
        <w:tab/>
        <w:t>V2 = 0,76 m</w:t>
      </w:r>
    </w:p>
    <w:p w:rsidR="005A5077" w:rsidRDefault="009D7E18" w:rsidP="009D6B3F">
      <w:pPr>
        <w:widowControl w:val="0"/>
        <w:spacing w:line="360" w:lineRule="auto"/>
        <w:ind w:left="567" w:hanging="283"/>
        <w:rPr>
          <w:rFonts w:ascii="Arial" w:hAnsi="Arial" w:cs="Arial"/>
          <w:sz w:val="24"/>
        </w:rPr>
      </w:pPr>
      <w:r>
        <w:rPr>
          <w:rFonts w:ascii="Arial" w:hAnsi="Arial" w:cs="Arial"/>
          <w:sz w:val="24"/>
        </w:rPr>
        <w:t>Aufstellung 3:</w:t>
      </w:r>
      <w:r>
        <w:rPr>
          <w:rFonts w:ascii="Arial" w:hAnsi="Arial" w:cs="Arial"/>
          <w:sz w:val="24"/>
        </w:rPr>
        <w:tab/>
        <w:t xml:space="preserve">- R3 = 1,95 m </w:t>
      </w:r>
      <w:r>
        <w:rPr>
          <w:rFonts w:ascii="Arial" w:hAnsi="Arial" w:cs="Arial"/>
          <w:sz w:val="24"/>
        </w:rPr>
        <w:tab/>
        <w:t>V3 = 1,38 m</w:t>
      </w:r>
    </w:p>
    <w:tbl>
      <w:tblPr>
        <w:tblStyle w:val="Tabellenraster"/>
        <w:tblpPr w:leftFromText="141" w:rightFromText="141" w:vertAnchor="text" w:horzAnchor="margin" w:tblpXSpec="center"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0"/>
        <w:gridCol w:w="1273"/>
        <w:gridCol w:w="1374"/>
        <w:gridCol w:w="1374"/>
        <w:gridCol w:w="1302"/>
        <w:gridCol w:w="2064"/>
      </w:tblGrid>
      <w:tr w:rsidR="005A5077" w:rsidTr="009D6B3F">
        <w:trPr>
          <w:trHeight w:val="432"/>
        </w:trPr>
        <w:tc>
          <w:tcPr>
            <w:tcW w:w="1510"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Aufstellung</w:t>
            </w:r>
          </w:p>
        </w:tc>
        <w:tc>
          <w:tcPr>
            <w:tcW w:w="1273"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Rückblick</w:t>
            </w:r>
          </w:p>
        </w:tc>
        <w:tc>
          <w:tcPr>
            <w:tcW w:w="1374"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Vorblick</w:t>
            </w:r>
          </w:p>
        </w:tc>
        <w:tc>
          <w:tcPr>
            <w:tcW w:w="1374"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Differenz +</w:t>
            </w:r>
          </w:p>
        </w:tc>
        <w:tc>
          <w:tcPr>
            <w:tcW w:w="1302"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Differenz -</w:t>
            </w:r>
          </w:p>
        </w:tc>
        <w:tc>
          <w:tcPr>
            <w:tcW w:w="2064" w:type="dxa"/>
            <w:vAlign w:val="center"/>
          </w:tcPr>
          <w:p w:rsidR="005A5077" w:rsidRDefault="009D7E18" w:rsidP="009D6B3F">
            <w:pPr>
              <w:widowControl w:val="0"/>
              <w:rPr>
                <w:rFonts w:ascii="Arial" w:hAnsi="Arial" w:cs="Arial"/>
                <w:b/>
                <w:color w:val="000000"/>
                <w:lang w:eastAsia="de-DE"/>
              </w:rPr>
            </w:pPr>
            <w:r>
              <w:rPr>
                <w:rFonts w:ascii="Arial" w:hAnsi="Arial" w:cs="Arial"/>
                <w:b/>
                <w:color w:val="000000" w:themeColor="text1"/>
                <w:lang w:eastAsia="de-DE"/>
              </w:rPr>
              <w:t>Höhe ü. N.N.</w:t>
            </w:r>
          </w:p>
        </w:tc>
      </w:tr>
      <w:tr w:rsidR="005A5077" w:rsidTr="009D6B3F">
        <w:trPr>
          <w:trHeight w:val="432"/>
        </w:trPr>
        <w:tc>
          <w:tcPr>
            <w:tcW w:w="1510" w:type="dxa"/>
            <w:vAlign w:val="center"/>
          </w:tcPr>
          <w:p w:rsidR="005A5077" w:rsidRDefault="009D7E18" w:rsidP="009D6B3F">
            <w:pPr>
              <w:widowControl w:val="0"/>
              <w:rPr>
                <w:rFonts w:ascii="Arial" w:hAnsi="Arial" w:cs="Arial"/>
                <w:color w:val="000000"/>
                <w:sz w:val="24"/>
                <w:szCs w:val="24"/>
                <w:lang w:eastAsia="de-DE"/>
              </w:rPr>
            </w:pPr>
            <w:r>
              <w:rPr>
                <w:rFonts w:ascii="Arial" w:hAnsi="Arial" w:cs="Arial"/>
                <w:color w:val="000000" w:themeColor="text1"/>
                <w:sz w:val="24"/>
                <w:szCs w:val="24"/>
                <w:lang w:eastAsia="de-DE"/>
              </w:rPr>
              <w:t>HFP</w:t>
            </w:r>
          </w:p>
        </w:tc>
        <w:tc>
          <w:tcPr>
            <w:tcW w:w="1273" w:type="dxa"/>
            <w:vAlign w:val="center"/>
          </w:tcPr>
          <w:p w:rsidR="005A5077" w:rsidRDefault="009D7E18" w:rsidP="009D6B3F">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74" w:type="dxa"/>
            <w:vAlign w:val="center"/>
          </w:tcPr>
          <w:p w:rsidR="005A5077" w:rsidRDefault="009D7E18" w:rsidP="009D6B3F">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74" w:type="dxa"/>
            <w:vAlign w:val="center"/>
          </w:tcPr>
          <w:p w:rsidR="005A5077" w:rsidRDefault="009D7E18" w:rsidP="009D6B3F">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1302" w:type="dxa"/>
            <w:vAlign w:val="center"/>
          </w:tcPr>
          <w:p w:rsidR="005A5077" w:rsidRDefault="009D7E18" w:rsidP="009D6B3F">
            <w:pPr>
              <w:widowControl w:val="0"/>
              <w:rPr>
                <w:rFonts w:ascii="Arial" w:hAnsi="Arial" w:cs="Arial"/>
                <w:color w:val="000000"/>
                <w:sz w:val="24"/>
                <w:szCs w:val="24"/>
                <w:lang w:eastAsia="de-DE"/>
              </w:rPr>
            </w:pPr>
            <w:r>
              <w:rPr>
                <w:rFonts w:ascii="Arial" w:hAnsi="Arial" w:cs="Arial"/>
                <w:color w:val="000000" w:themeColor="text1"/>
                <w:sz w:val="24"/>
                <w:szCs w:val="24"/>
                <w:lang w:eastAsia="de-DE"/>
              </w:rPr>
              <w:t>-------------</w:t>
            </w:r>
          </w:p>
        </w:tc>
        <w:tc>
          <w:tcPr>
            <w:tcW w:w="2064" w:type="dxa"/>
            <w:vAlign w:val="center"/>
          </w:tcPr>
          <w:p w:rsidR="005A5077" w:rsidRDefault="009D7E18" w:rsidP="009D6B3F">
            <w:pPr>
              <w:widowControl w:val="0"/>
              <w:rPr>
                <w:rFonts w:ascii="Arial" w:hAnsi="Arial" w:cs="Arial"/>
                <w:sz w:val="24"/>
                <w:szCs w:val="24"/>
                <w:lang w:eastAsia="de-DE"/>
              </w:rPr>
            </w:pPr>
            <w:r>
              <w:rPr>
                <w:rFonts w:ascii="Arial" w:hAnsi="Arial" w:cs="Arial"/>
                <w:color w:val="000000" w:themeColor="text1"/>
                <w:sz w:val="24"/>
                <w:szCs w:val="24"/>
                <w:lang w:eastAsia="de-DE"/>
              </w:rPr>
              <w:t xml:space="preserve">  547,97</w:t>
            </w:r>
            <w:r>
              <w:rPr>
                <w:rFonts w:ascii="Arial" w:hAnsi="Arial" w:cs="Arial"/>
                <w:sz w:val="24"/>
                <w:szCs w:val="24"/>
                <w:lang w:eastAsia="de-DE"/>
              </w:rPr>
              <w:t>0</w:t>
            </w:r>
          </w:p>
        </w:tc>
      </w:tr>
      <w:tr w:rsidR="005A5077" w:rsidTr="009D6B3F">
        <w:trPr>
          <w:trHeight w:val="432"/>
        </w:trPr>
        <w:tc>
          <w:tcPr>
            <w:tcW w:w="1510" w:type="dxa"/>
          </w:tcPr>
          <w:p w:rsidR="005A5077" w:rsidRDefault="005A5077">
            <w:pPr>
              <w:widowControl w:val="0"/>
              <w:spacing w:line="360" w:lineRule="auto"/>
              <w:rPr>
                <w:rFonts w:ascii="Arial" w:hAnsi="Arial" w:cs="Arial"/>
                <w:color w:val="0000FF"/>
                <w:sz w:val="24"/>
                <w:szCs w:val="24"/>
                <w:lang w:eastAsia="de-DE"/>
              </w:rPr>
            </w:pPr>
          </w:p>
        </w:tc>
        <w:tc>
          <w:tcPr>
            <w:tcW w:w="1273"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02" w:type="dxa"/>
          </w:tcPr>
          <w:p w:rsidR="005A5077" w:rsidRDefault="005A5077">
            <w:pPr>
              <w:widowControl w:val="0"/>
              <w:spacing w:line="360" w:lineRule="auto"/>
              <w:rPr>
                <w:rFonts w:ascii="Arial" w:hAnsi="Arial" w:cs="Arial"/>
                <w:color w:val="0000FF"/>
                <w:sz w:val="24"/>
                <w:szCs w:val="24"/>
                <w:lang w:eastAsia="de-DE"/>
              </w:rPr>
            </w:pPr>
          </w:p>
        </w:tc>
        <w:tc>
          <w:tcPr>
            <w:tcW w:w="2064" w:type="dxa"/>
          </w:tcPr>
          <w:p w:rsidR="005A5077" w:rsidRDefault="005A5077">
            <w:pPr>
              <w:widowControl w:val="0"/>
              <w:spacing w:line="360" w:lineRule="auto"/>
              <w:rPr>
                <w:rFonts w:ascii="Arial" w:hAnsi="Arial" w:cs="Arial"/>
                <w:color w:val="0000FF"/>
                <w:sz w:val="24"/>
                <w:szCs w:val="24"/>
                <w:lang w:eastAsia="de-DE"/>
              </w:rPr>
            </w:pPr>
          </w:p>
        </w:tc>
      </w:tr>
      <w:tr w:rsidR="005A5077" w:rsidTr="009D6B3F">
        <w:trPr>
          <w:trHeight w:val="432"/>
        </w:trPr>
        <w:tc>
          <w:tcPr>
            <w:tcW w:w="1510" w:type="dxa"/>
          </w:tcPr>
          <w:p w:rsidR="005A5077" w:rsidRDefault="005A5077">
            <w:pPr>
              <w:widowControl w:val="0"/>
              <w:spacing w:line="360" w:lineRule="auto"/>
              <w:rPr>
                <w:rFonts w:ascii="Arial" w:hAnsi="Arial" w:cs="Arial"/>
                <w:color w:val="0000FF"/>
                <w:sz w:val="24"/>
                <w:szCs w:val="24"/>
                <w:lang w:eastAsia="de-DE"/>
              </w:rPr>
            </w:pPr>
          </w:p>
        </w:tc>
        <w:tc>
          <w:tcPr>
            <w:tcW w:w="1273"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02" w:type="dxa"/>
          </w:tcPr>
          <w:p w:rsidR="005A5077" w:rsidRDefault="005A5077">
            <w:pPr>
              <w:widowControl w:val="0"/>
              <w:spacing w:line="360" w:lineRule="auto"/>
              <w:rPr>
                <w:rFonts w:ascii="Arial" w:hAnsi="Arial" w:cs="Arial"/>
                <w:color w:val="0000FF"/>
                <w:sz w:val="24"/>
                <w:szCs w:val="24"/>
                <w:lang w:eastAsia="de-DE"/>
              </w:rPr>
            </w:pPr>
          </w:p>
        </w:tc>
        <w:tc>
          <w:tcPr>
            <w:tcW w:w="2064" w:type="dxa"/>
          </w:tcPr>
          <w:p w:rsidR="005A5077" w:rsidRDefault="005A5077">
            <w:pPr>
              <w:widowControl w:val="0"/>
              <w:spacing w:line="360" w:lineRule="auto"/>
              <w:rPr>
                <w:rFonts w:ascii="Arial" w:hAnsi="Arial" w:cs="Arial"/>
                <w:color w:val="0000FF"/>
                <w:sz w:val="24"/>
                <w:szCs w:val="24"/>
                <w:lang w:eastAsia="de-DE"/>
              </w:rPr>
            </w:pPr>
          </w:p>
        </w:tc>
      </w:tr>
      <w:tr w:rsidR="005A5077" w:rsidTr="009D6B3F">
        <w:trPr>
          <w:trHeight w:val="432"/>
        </w:trPr>
        <w:tc>
          <w:tcPr>
            <w:tcW w:w="1510" w:type="dxa"/>
          </w:tcPr>
          <w:p w:rsidR="005A5077" w:rsidRDefault="005A5077">
            <w:pPr>
              <w:widowControl w:val="0"/>
              <w:spacing w:line="360" w:lineRule="auto"/>
              <w:rPr>
                <w:rFonts w:ascii="Arial" w:hAnsi="Arial" w:cs="Arial"/>
                <w:color w:val="0000FF"/>
                <w:sz w:val="24"/>
                <w:szCs w:val="24"/>
                <w:lang w:eastAsia="de-DE"/>
              </w:rPr>
            </w:pPr>
          </w:p>
        </w:tc>
        <w:tc>
          <w:tcPr>
            <w:tcW w:w="1273"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74" w:type="dxa"/>
          </w:tcPr>
          <w:p w:rsidR="005A5077" w:rsidRDefault="005A5077">
            <w:pPr>
              <w:widowControl w:val="0"/>
              <w:spacing w:line="360" w:lineRule="auto"/>
              <w:rPr>
                <w:rFonts w:ascii="Arial" w:hAnsi="Arial" w:cs="Arial"/>
                <w:color w:val="0000FF"/>
                <w:sz w:val="24"/>
                <w:szCs w:val="24"/>
                <w:lang w:eastAsia="de-DE"/>
              </w:rPr>
            </w:pPr>
          </w:p>
        </w:tc>
        <w:tc>
          <w:tcPr>
            <w:tcW w:w="1302" w:type="dxa"/>
          </w:tcPr>
          <w:p w:rsidR="005A5077" w:rsidRDefault="005A5077">
            <w:pPr>
              <w:widowControl w:val="0"/>
              <w:spacing w:line="360" w:lineRule="auto"/>
              <w:rPr>
                <w:rFonts w:ascii="Arial" w:hAnsi="Arial" w:cs="Arial"/>
                <w:color w:val="0000FF"/>
                <w:sz w:val="24"/>
                <w:szCs w:val="24"/>
                <w:lang w:eastAsia="de-DE"/>
              </w:rPr>
            </w:pPr>
          </w:p>
        </w:tc>
        <w:tc>
          <w:tcPr>
            <w:tcW w:w="2064" w:type="dxa"/>
          </w:tcPr>
          <w:p w:rsidR="005A5077" w:rsidRDefault="005A5077">
            <w:pPr>
              <w:widowControl w:val="0"/>
              <w:spacing w:line="360" w:lineRule="auto"/>
              <w:rPr>
                <w:rFonts w:ascii="Arial" w:hAnsi="Arial" w:cs="Arial"/>
                <w:color w:val="0000FF"/>
                <w:sz w:val="24"/>
                <w:szCs w:val="24"/>
                <w:lang w:eastAsia="de-DE"/>
              </w:rPr>
            </w:pPr>
          </w:p>
        </w:tc>
      </w:tr>
    </w:tbl>
    <w:p w:rsidR="005A5077" w:rsidRDefault="009D7E18">
      <w:pPr>
        <w:rPr>
          <w:rFonts w:ascii="Arial" w:hAnsi="Arial" w:cs="Arial"/>
          <w:color w:val="0000FF"/>
          <w:sz w:val="24"/>
        </w:rPr>
      </w:pPr>
      <w:r>
        <w:rPr>
          <w:rFonts w:ascii="Arial" w:hAnsi="Arial" w:cs="Arial"/>
          <w:color w:val="0000FF"/>
          <w:sz w:val="24"/>
        </w:rPr>
        <w:t xml:space="preserve">  </w:t>
      </w:r>
    </w:p>
    <w:p w:rsidR="005A5077" w:rsidRDefault="009D7E18">
      <w:pPr>
        <w:rPr>
          <w:rFonts w:ascii="Arial" w:hAnsi="Arial" w:cs="Arial"/>
          <w:color w:val="0000FF"/>
          <w:sz w:val="24"/>
        </w:rPr>
      </w:pPr>
      <w:r>
        <w:rPr>
          <w:rFonts w:ascii="Arial" w:hAnsi="Arial" w:cs="Arial"/>
          <w:color w:val="0000FF"/>
          <w:sz w:val="24"/>
        </w:rPr>
        <w:t xml:space="preserve">     </w:t>
      </w:r>
      <w:r>
        <w:rPr>
          <w:rFonts w:ascii="Arial" w:hAnsi="Arial" w:cs="Arial"/>
          <w:sz w:val="24"/>
        </w:rPr>
        <w:t>Die Fußbodenhöhe beim bestehenden Wohnhaus beträgt: _________ m ü.N.N</w:t>
      </w:r>
    </w:p>
    <w:p w:rsidR="005A5077" w:rsidRDefault="005A5077">
      <w:pPr>
        <w:rPr>
          <w:rFonts w:ascii="Arial" w:hAnsi="Arial" w:cs="Arial"/>
          <w:color w:val="0000FF"/>
          <w:sz w:val="24"/>
        </w:rPr>
      </w:pPr>
    </w:p>
    <w:p w:rsidR="00154C19" w:rsidRDefault="00154C19">
      <w:pPr>
        <w:rPr>
          <w:rFonts w:ascii="Arial" w:hAnsi="Arial" w:cs="Arial"/>
          <w:b/>
          <w:sz w:val="24"/>
        </w:rPr>
      </w:pPr>
      <w:r>
        <w:rPr>
          <w:rFonts w:ascii="Arial" w:hAnsi="Arial" w:cs="Arial"/>
          <w:b/>
          <w:sz w:val="24"/>
        </w:rPr>
        <w:br w:type="page"/>
      </w:r>
    </w:p>
    <w:p w:rsidR="005A5077" w:rsidRDefault="009D7E18">
      <w:pPr>
        <w:pStyle w:val="Listenabsatz"/>
        <w:numPr>
          <w:ilvl w:val="0"/>
          <w:numId w:val="18"/>
        </w:numPr>
        <w:rPr>
          <w:rFonts w:ascii="Arial" w:hAnsi="Arial" w:cs="Arial"/>
          <w:b/>
          <w:sz w:val="24"/>
        </w:rPr>
      </w:pPr>
      <w:bookmarkStart w:id="2" w:name="_GoBack"/>
      <w:bookmarkEnd w:id="2"/>
      <w:r>
        <w:rPr>
          <w:rFonts w:ascii="Arial" w:hAnsi="Arial" w:cs="Arial"/>
          <w:b/>
          <w:sz w:val="24"/>
        </w:rPr>
        <w:lastRenderedPageBreak/>
        <w:t>Arbeitsauftrag: (Lösung)</w:t>
      </w:r>
    </w:p>
    <w:p w:rsidR="005A5077" w:rsidRDefault="005A5077">
      <w:pPr>
        <w:ind w:left="708"/>
        <w:rPr>
          <w:rFonts w:ascii="Arial" w:hAnsi="Arial" w:cs="Arial"/>
          <w:b/>
          <w:sz w:val="24"/>
        </w:rPr>
      </w:pPr>
    </w:p>
    <w:p w:rsidR="005A5077" w:rsidRDefault="009D7E18">
      <w:pPr>
        <w:ind w:left="708"/>
        <w:rPr>
          <w:rFonts w:ascii="Arial" w:hAnsi="Arial" w:cs="Arial"/>
          <w:sz w:val="24"/>
        </w:rPr>
      </w:pPr>
      <w:r>
        <w:rPr>
          <w:rFonts w:ascii="Arial" w:hAnsi="Arial" w:cs="Arial"/>
          <w:sz w:val="24"/>
        </w:rPr>
        <w:t>Lesen Sie den oben genannten Informationstext (Blatt 2) über das Schnurgerüst. Vervollständigen Sie die Skizze durch folgende Begriffe:</w:t>
      </w:r>
    </w:p>
    <w:p w:rsidR="005A5077" w:rsidRDefault="005A5077">
      <w:pPr>
        <w:ind w:left="708"/>
        <w:rPr>
          <w:rFonts w:ascii="Arial" w:hAnsi="Arial" w:cs="Arial"/>
          <w:sz w:val="24"/>
        </w:rPr>
      </w:pPr>
    </w:p>
    <w:p w:rsidR="005A5077" w:rsidRPr="00D87179" w:rsidRDefault="009D7E18" w:rsidP="00D87179">
      <w:pPr>
        <w:pStyle w:val="Listenabsatz"/>
        <w:numPr>
          <w:ilvl w:val="0"/>
          <w:numId w:val="30"/>
        </w:numPr>
        <w:rPr>
          <w:rFonts w:ascii="Arial" w:hAnsi="Arial" w:cs="Arial"/>
          <w:sz w:val="24"/>
        </w:rPr>
      </w:pPr>
      <w:r w:rsidRPr="00D87179">
        <w:rPr>
          <w:rFonts w:ascii="Arial" w:hAnsi="Arial" w:cs="Arial"/>
          <w:sz w:val="24"/>
        </w:rPr>
        <w:t>Arbeitsraum</w:t>
      </w:r>
    </w:p>
    <w:p w:rsidR="005A5077" w:rsidRPr="00D87179" w:rsidRDefault="009D7E18" w:rsidP="00D87179">
      <w:pPr>
        <w:pStyle w:val="Listenabsatz"/>
        <w:numPr>
          <w:ilvl w:val="0"/>
          <w:numId w:val="30"/>
        </w:numPr>
        <w:rPr>
          <w:rFonts w:ascii="Arial" w:hAnsi="Arial" w:cs="Arial"/>
          <w:sz w:val="24"/>
        </w:rPr>
      </w:pPr>
      <w:r w:rsidRPr="00D87179">
        <w:rPr>
          <w:rFonts w:ascii="Arial" w:hAnsi="Arial" w:cs="Arial"/>
          <w:sz w:val="24"/>
        </w:rPr>
        <w:t>Böschungsbreite</w:t>
      </w:r>
    </w:p>
    <w:p w:rsidR="005A5077" w:rsidRPr="00D87179" w:rsidRDefault="009D7E18" w:rsidP="00D87179">
      <w:pPr>
        <w:pStyle w:val="Listenabsatz"/>
        <w:numPr>
          <w:ilvl w:val="0"/>
          <w:numId w:val="30"/>
        </w:numPr>
        <w:rPr>
          <w:rFonts w:ascii="Arial" w:hAnsi="Arial" w:cs="Arial"/>
          <w:sz w:val="24"/>
        </w:rPr>
      </w:pPr>
      <w:r w:rsidRPr="00D87179">
        <w:rPr>
          <w:rFonts w:ascii="Arial" w:hAnsi="Arial" w:cs="Arial"/>
          <w:sz w:val="24"/>
        </w:rPr>
        <w:t>Sicherheitsstreifen</w:t>
      </w:r>
    </w:p>
    <w:p w:rsidR="009D6B3F" w:rsidRPr="00D87179" w:rsidRDefault="009D7E18" w:rsidP="00D87179">
      <w:pPr>
        <w:pStyle w:val="Listenabsatz"/>
        <w:numPr>
          <w:ilvl w:val="0"/>
          <w:numId w:val="30"/>
        </w:numPr>
        <w:rPr>
          <w:rFonts w:ascii="Arial" w:hAnsi="Arial" w:cs="Arial"/>
          <w:sz w:val="24"/>
        </w:rPr>
      </w:pPr>
      <w:r w:rsidRPr="00D87179">
        <w:rPr>
          <w:rFonts w:ascii="Arial" w:hAnsi="Arial" w:cs="Arial"/>
          <w:sz w:val="24"/>
        </w:rPr>
        <w:t>Böschungswinkel</w:t>
      </w:r>
    </w:p>
    <w:p w:rsidR="009D6B3F" w:rsidRDefault="009D6B3F" w:rsidP="009D6B3F">
      <w:pPr>
        <w:pStyle w:val="Listenabsatz"/>
        <w:ind w:left="1068"/>
        <w:rPr>
          <w:rFonts w:ascii="Arial" w:hAnsi="Arial" w:cs="Arial"/>
          <w:sz w:val="24"/>
        </w:rPr>
      </w:pPr>
    </w:p>
    <w:p w:rsidR="005A5077" w:rsidRDefault="009D6B3F" w:rsidP="009D6B3F">
      <w:pPr>
        <w:pStyle w:val="Listenabsatz"/>
        <w:ind w:left="0"/>
        <w:jc w:val="both"/>
        <w:rPr>
          <w:rFonts w:ascii="Arial" w:hAnsi="Arial" w:cs="Arial"/>
          <w:sz w:val="24"/>
        </w:rPr>
      </w:pPr>
      <w:r>
        <w:rPr>
          <w:noProof/>
        </w:rPr>
        <w:drawing>
          <wp:inline distT="0" distB="0" distL="0" distR="0" wp14:anchorId="7D9E59D4" wp14:editId="3EE92562">
            <wp:extent cx="6052944" cy="6210300"/>
            <wp:effectExtent l="0" t="0" r="5080" b="0"/>
            <wp:docPr id="1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33817" name="Schnitt Ecke Baugrube in Farbe.JPG"/>
                    <pic:cNvPicPr>
                      <a:picLocks noChangeAspect="1"/>
                    </pic:cNvPicPr>
                  </pic:nvPicPr>
                  <pic:blipFill rotWithShape="1">
                    <a:blip r:embed="rId27">
                      <a:extLst>
                        <a:ext uri="{28A0092B-C50C-407E-A947-70E740481C1C}">
                          <a14:useLocalDpi xmlns:a14="http://schemas.microsoft.com/office/drawing/2010/main" val="0"/>
                        </a:ext>
                      </a:extLst>
                    </a:blip>
                    <a:srcRect l="33867" r="32827" b="41279"/>
                    <a:stretch/>
                  </pic:blipFill>
                  <pic:spPr bwMode="auto">
                    <a:xfrm>
                      <a:off x="0" y="0"/>
                      <a:ext cx="6052944" cy="6210300"/>
                    </a:xfrm>
                    <a:prstGeom prst="rect">
                      <a:avLst/>
                    </a:prstGeom>
                    <a:ln>
                      <a:noFill/>
                    </a:ln>
                    <a:extLst>
                      <a:ext uri="{53640926-AAD7-44D8-BBD7-CCE9431645EC}">
                        <a14:shadowObscured xmlns:a14="http://schemas.microsoft.com/office/drawing/2010/main"/>
                      </a:ext>
                    </a:extLst>
                  </pic:spPr>
                </pic:pic>
              </a:graphicData>
            </a:graphic>
          </wp:inline>
        </w:drawing>
      </w:r>
    </w:p>
    <w:p w:rsidR="005A5077" w:rsidRDefault="005A5077">
      <w:pPr>
        <w:rPr>
          <w:rFonts w:ascii="Arial" w:hAnsi="Arial" w:cs="Arial"/>
          <w:sz w:val="24"/>
        </w:rPr>
      </w:pPr>
    </w:p>
    <w:p w:rsidR="009D6B3F" w:rsidRDefault="009D7E18" w:rsidP="009D6B3F">
      <w:pPr>
        <w:jc w:val="right"/>
        <w:rPr>
          <w:rFonts w:ascii="Arial" w:hAnsi="Arial" w:cs="Arial"/>
          <w:color w:val="000000" w:themeColor="text1"/>
        </w:rPr>
      </w:pPr>
      <w:r>
        <w:rPr>
          <w:rFonts w:ascii="Arial" w:hAnsi="Arial" w:cs="Arial"/>
          <w:sz w:val="24"/>
        </w:rPr>
        <w:t xml:space="preserve"> </w:t>
      </w:r>
      <w:r>
        <w:rPr>
          <w:rFonts w:ascii="Arial" w:hAnsi="Arial" w:cs="Arial"/>
          <w:color w:val="000000" w:themeColor="text1"/>
        </w:rPr>
        <w:t>Gezeichnet mit CreativeLines 3.0</w:t>
      </w:r>
    </w:p>
    <w:p w:rsidR="009D6B3F" w:rsidRDefault="009D6B3F" w:rsidP="009D6B3F">
      <w:r>
        <w:br w:type="page"/>
      </w:r>
    </w:p>
    <w:p w:rsidR="005A5077" w:rsidRPr="009D6B3F" w:rsidRDefault="009D7E18" w:rsidP="009D6B3F">
      <w:pPr>
        <w:pStyle w:val="Listenabsatz"/>
        <w:numPr>
          <w:ilvl w:val="0"/>
          <w:numId w:val="28"/>
        </w:numPr>
        <w:ind w:left="426" w:hanging="426"/>
        <w:rPr>
          <w:rFonts w:ascii="Arial" w:hAnsi="Arial" w:cs="Arial"/>
          <w:b/>
          <w:sz w:val="24"/>
        </w:rPr>
      </w:pPr>
      <w:r w:rsidRPr="009D6B3F">
        <w:rPr>
          <w:rFonts w:ascii="Arial" w:hAnsi="Arial" w:cs="Arial"/>
          <w:b/>
          <w:sz w:val="24"/>
        </w:rPr>
        <w:lastRenderedPageBreak/>
        <w:t xml:space="preserve">Arbeitsauftrag: </w:t>
      </w:r>
    </w:p>
    <w:p w:rsidR="005A5077" w:rsidRDefault="005A5077" w:rsidP="009D6B3F">
      <w:pPr>
        <w:ind w:left="426" w:hanging="426"/>
        <w:rPr>
          <w:rFonts w:ascii="Arial" w:hAnsi="Arial" w:cs="Arial"/>
          <w:b/>
          <w:sz w:val="24"/>
        </w:rPr>
      </w:pPr>
    </w:p>
    <w:p w:rsidR="005A5077" w:rsidRDefault="009D7E18" w:rsidP="009D6B3F">
      <w:pPr>
        <w:rPr>
          <w:rFonts w:ascii="Arial" w:hAnsi="Arial" w:cs="Arial"/>
          <w:sz w:val="24"/>
        </w:rPr>
      </w:pPr>
      <w:r>
        <w:rPr>
          <w:rFonts w:ascii="Arial" w:hAnsi="Arial" w:cs="Arial"/>
          <w:sz w:val="24"/>
        </w:rPr>
        <w:t>Lesen Sie den oben genannten Informationstext (Blatt 2) über das Schnurgerüst. Vervollständigen Sie die Skizze durch folgende Begriffe:</w:t>
      </w:r>
    </w:p>
    <w:p w:rsidR="005A5077" w:rsidRDefault="005A5077" w:rsidP="009D6B3F">
      <w:pPr>
        <w:ind w:left="426" w:hanging="426"/>
        <w:rPr>
          <w:rFonts w:ascii="Arial" w:hAnsi="Arial" w:cs="Arial"/>
          <w:sz w:val="24"/>
        </w:rPr>
      </w:pPr>
    </w:p>
    <w:p w:rsidR="005A5077" w:rsidRDefault="009D7E18" w:rsidP="009D6B3F">
      <w:pPr>
        <w:pStyle w:val="Listenabsatz"/>
        <w:numPr>
          <w:ilvl w:val="0"/>
          <w:numId w:val="24"/>
        </w:numPr>
        <w:ind w:left="426" w:hanging="426"/>
        <w:rPr>
          <w:rFonts w:ascii="Arial" w:hAnsi="Arial" w:cs="Arial"/>
          <w:sz w:val="24"/>
        </w:rPr>
      </w:pPr>
      <w:r>
        <w:rPr>
          <w:rFonts w:ascii="Arial" w:hAnsi="Arial" w:cs="Arial"/>
          <w:sz w:val="24"/>
        </w:rPr>
        <w:t>Arbeitsraum</w:t>
      </w:r>
    </w:p>
    <w:p w:rsidR="005A5077" w:rsidRDefault="009D7E18" w:rsidP="009D6B3F">
      <w:pPr>
        <w:pStyle w:val="Listenabsatz"/>
        <w:numPr>
          <w:ilvl w:val="0"/>
          <w:numId w:val="24"/>
        </w:numPr>
        <w:ind w:left="426" w:hanging="426"/>
        <w:rPr>
          <w:rFonts w:ascii="Arial" w:hAnsi="Arial" w:cs="Arial"/>
          <w:sz w:val="24"/>
        </w:rPr>
      </w:pPr>
      <w:r>
        <w:rPr>
          <w:rFonts w:ascii="Arial" w:hAnsi="Arial" w:cs="Arial"/>
          <w:sz w:val="24"/>
        </w:rPr>
        <w:t>Böschungsbreite</w:t>
      </w:r>
    </w:p>
    <w:p w:rsidR="005A5077" w:rsidRDefault="009D7E18" w:rsidP="009D6B3F">
      <w:pPr>
        <w:pStyle w:val="Listenabsatz"/>
        <w:numPr>
          <w:ilvl w:val="0"/>
          <w:numId w:val="24"/>
        </w:numPr>
        <w:ind w:left="426" w:hanging="426"/>
        <w:rPr>
          <w:rFonts w:ascii="Arial" w:hAnsi="Arial" w:cs="Arial"/>
          <w:sz w:val="24"/>
        </w:rPr>
      </w:pPr>
      <w:r>
        <w:rPr>
          <w:rFonts w:ascii="Arial" w:hAnsi="Arial" w:cs="Arial"/>
          <w:sz w:val="24"/>
        </w:rPr>
        <w:t>Sicherheitsstreifen</w:t>
      </w:r>
    </w:p>
    <w:p w:rsidR="009D6B3F" w:rsidRDefault="009D6B3F" w:rsidP="009D6B3F">
      <w:pPr>
        <w:pStyle w:val="Listenabsatz"/>
        <w:numPr>
          <w:ilvl w:val="0"/>
          <w:numId w:val="24"/>
        </w:numPr>
        <w:ind w:left="426" w:hanging="426"/>
        <w:rPr>
          <w:rFonts w:ascii="Arial" w:hAnsi="Arial" w:cs="Arial"/>
          <w:sz w:val="24"/>
        </w:rPr>
      </w:pPr>
      <w:r>
        <w:rPr>
          <w:rFonts w:ascii="Arial" w:hAnsi="Arial" w:cs="Arial"/>
          <w:sz w:val="24"/>
        </w:rPr>
        <w:t>Böschungswinkel</w:t>
      </w:r>
    </w:p>
    <w:p w:rsidR="005A5077" w:rsidRPr="009D6B3F" w:rsidRDefault="009D7E18" w:rsidP="009D6B3F">
      <w:pPr>
        <w:pStyle w:val="Listenabsatz"/>
        <w:ind w:left="426"/>
        <w:rPr>
          <w:rFonts w:ascii="Arial" w:hAnsi="Arial" w:cs="Arial"/>
          <w:sz w:val="24"/>
        </w:rPr>
      </w:pPr>
      <w:r>
        <w:rPr>
          <w:noProof/>
        </w:rPr>
        <w:drawing>
          <wp:inline distT="0" distB="0" distL="0" distR="0" wp14:anchorId="563A3C4A" wp14:editId="1327D0BB">
            <wp:extent cx="5143500" cy="6744766"/>
            <wp:effectExtent l="0" t="0" r="0" b="0"/>
            <wp:docPr id="1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16280" name="Schnitt Ecke Baugrube _ Schüler.jpg"/>
                    <pic:cNvPicPr>
                      <a:picLocks noChangeAspect="1"/>
                    </pic:cNvPicPr>
                  </pic:nvPicPr>
                  <pic:blipFill>
                    <a:blip r:embed="rId28">
                      <a:extLst>
                        <a:ext uri="{28A0092B-C50C-407E-A947-70E740481C1C}">
                          <a14:useLocalDpi xmlns:a14="http://schemas.microsoft.com/office/drawing/2010/main" val="0"/>
                        </a:ext>
                      </a:extLst>
                    </a:blip>
                    <a:srcRect l="10762" t="8912" r="17873" b="14201"/>
                    <a:stretch/>
                  </pic:blipFill>
                  <pic:spPr bwMode="auto">
                    <a:xfrm>
                      <a:off x="0" y="0"/>
                      <a:ext cx="5144709" cy="6746351"/>
                    </a:xfrm>
                    <a:prstGeom prst="rect">
                      <a:avLst/>
                    </a:prstGeom>
                    <a:ln>
                      <a:noFill/>
                    </a:ln>
                  </pic:spPr>
                </pic:pic>
              </a:graphicData>
            </a:graphic>
          </wp:inline>
        </w:drawing>
      </w:r>
    </w:p>
    <w:p w:rsidR="009D6B3F" w:rsidRDefault="009D7E18" w:rsidP="009D6B3F">
      <w:pPr>
        <w:jc w:val="right"/>
        <w:rPr>
          <w:rFonts w:ascii="Arial" w:hAnsi="Arial" w:cs="Arial"/>
          <w:color w:val="000000" w:themeColor="text1"/>
        </w:rPr>
      </w:pPr>
      <w:r>
        <w:rPr>
          <w:rFonts w:ascii="Arial" w:hAnsi="Arial" w:cs="Arial"/>
          <w:color w:val="000000" w:themeColor="text1"/>
        </w:rPr>
        <w:t>Gezeichnet mit CreativeLines 3.0</w:t>
      </w:r>
    </w:p>
    <w:p w:rsidR="009D6B3F" w:rsidRDefault="009D6B3F">
      <w:pPr>
        <w:rPr>
          <w:rFonts w:ascii="Arial" w:hAnsi="Arial" w:cs="Arial"/>
          <w:color w:val="000000" w:themeColor="text1"/>
        </w:rPr>
      </w:pPr>
      <w:r>
        <w:rPr>
          <w:rFonts w:ascii="Arial" w:hAnsi="Arial" w:cs="Arial"/>
          <w:color w:val="000000" w:themeColor="text1"/>
        </w:rPr>
        <w:br w:type="page"/>
      </w:r>
    </w:p>
    <w:p w:rsidR="005A5077" w:rsidRDefault="005A5077" w:rsidP="009D6B3F">
      <w:pPr>
        <w:jc w:val="right"/>
        <w:rPr>
          <w:rFonts w:ascii="Arial" w:hAnsi="Arial" w:cs="Arial"/>
          <w:color w:val="0000FF"/>
        </w:rPr>
      </w:pPr>
    </w:p>
    <w:p w:rsidR="005A5077" w:rsidRDefault="005A5077">
      <w:pPr>
        <w:rPr>
          <w:rFonts w:ascii="Arial" w:hAnsi="Arial" w:cs="Arial"/>
          <w:color w:val="0000FF"/>
          <w:sz w:val="24"/>
        </w:rPr>
      </w:pPr>
    </w:p>
    <w:p w:rsidR="005A5077" w:rsidRDefault="009D7E18" w:rsidP="00D87179">
      <w:pPr>
        <w:pStyle w:val="Listenabsatz"/>
        <w:numPr>
          <w:ilvl w:val="0"/>
          <w:numId w:val="31"/>
        </w:numPr>
        <w:ind w:left="426" w:hanging="426"/>
        <w:rPr>
          <w:rFonts w:ascii="Arial" w:hAnsi="Arial" w:cs="Arial"/>
          <w:b/>
          <w:sz w:val="24"/>
        </w:rPr>
      </w:pPr>
      <w:r>
        <w:rPr>
          <w:rFonts w:ascii="Arial" w:hAnsi="Arial" w:cs="Arial"/>
          <w:b/>
          <w:sz w:val="24"/>
        </w:rPr>
        <w:t>Arbeitsauftrag: (Lösung)</w:t>
      </w:r>
    </w:p>
    <w:p w:rsidR="005A5077" w:rsidRDefault="005A5077" w:rsidP="00D87179">
      <w:pPr>
        <w:ind w:left="426" w:hanging="426"/>
        <w:rPr>
          <w:rFonts w:ascii="Arial" w:hAnsi="Arial" w:cs="Arial"/>
          <w:color w:val="0000FF"/>
          <w:sz w:val="24"/>
        </w:rPr>
      </w:pPr>
    </w:p>
    <w:p w:rsidR="005A5077" w:rsidRDefault="009D7E18" w:rsidP="00D87179">
      <w:pPr>
        <w:ind w:left="426" w:hanging="426"/>
        <w:rPr>
          <w:rFonts w:ascii="Arial" w:hAnsi="Arial" w:cs="Arial"/>
          <w:color w:val="000000"/>
          <w:sz w:val="24"/>
        </w:rPr>
      </w:pPr>
      <w:r>
        <w:rPr>
          <w:rFonts w:ascii="Arial" w:hAnsi="Arial" w:cs="Arial"/>
          <w:color w:val="000000" w:themeColor="text1"/>
          <w:sz w:val="24"/>
        </w:rPr>
        <w:t xml:space="preserve">Die Höhenlage des Fußbodens beim bestehenden Wohnhaus </w:t>
      </w:r>
    </w:p>
    <w:p w:rsidR="005A5077" w:rsidRDefault="009D7E18" w:rsidP="00D87179">
      <w:pPr>
        <w:ind w:left="426" w:hanging="426"/>
        <w:rPr>
          <w:rFonts w:ascii="Arial" w:hAnsi="Arial" w:cs="Arial"/>
          <w:sz w:val="24"/>
        </w:rPr>
      </w:pPr>
      <w:r>
        <w:rPr>
          <w:rFonts w:ascii="Arial" w:hAnsi="Arial" w:cs="Arial"/>
          <w:color w:val="000000" w:themeColor="text1"/>
          <w:sz w:val="24"/>
        </w:rPr>
        <w:t>beträgt:</w:t>
      </w:r>
      <w:r>
        <w:rPr>
          <w:rFonts w:ascii="Arial" w:hAnsi="Arial" w:cs="Arial"/>
          <w:color w:val="0000FF"/>
          <w:sz w:val="24"/>
        </w:rPr>
        <w:t xml:space="preserve"> 550,020 </w:t>
      </w:r>
      <w:r>
        <w:rPr>
          <w:rFonts w:ascii="Arial" w:hAnsi="Arial" w:cs="Arial"/>
          <w:sz w:val="24"/>
        </w:rPr>
        <w:t>m ü.N.N</w:t>
      </w:r>
    </w:p>
    <w:p w:rsidR="005A5077" w:rsidRDefault="005A5077" w:rsidP="00D87179">
      <w:pPr>
        <w:ind w:left="426" w:hanging="426"/>
        <w:rPr>
          <w:rFonts w:ascii="Arial" w:hAnsi="Arial" w:cs="Arial"/>
          <w:sz w:val="24"/>
        </w:rPr>
      </w:pPr>
    </w:p>
    <w:p w:rsidR="005A5077" w:rsidRDefault="009D7E18" w:rsidP="00D87179">
      <w:pPr>
        <w:ind w:left="426" w:hanging="426"/>
        <w:rPr>
          <w:rFonts w:ascii="Arial" w:hAnsi="Arial" w:cs="Arial"/>
          <w:sz w:val="24"/>
        </w:rPr>
      </w:pPr>
      <w:r>
        <w:rPr>
          <w:rFonts w:ascii="Arial" w:hAnsi="Arial" w:cs="Arial"/>
          <w:sz w:val="24"/>
        </w:rPr>
        <w:t xml:space="preserve">Die Fußbodenhöhe des geplanten Neubaus soll 15 cm tiefer liegen </w:t>
      </w:r>
    </w:p>
    <w:p w:rsidR="005A5077" w:rsidRDefault="009D7E18" w:rsidP="00D87179">
      <w:pPr>
        <w:ind w:left="426" w:hanging="426"/>
        <w:rPr>
          <w:rFonts w:ascii="Arial" w:hAnsi="Arial" w:cs="Arial"/>
          <w:sz w:val="24"/>
        </w:rPr>
      </w:pPr>
      <w:r>
        <w:rPr>
          <w:rFonts w:ascii="Arial" w:hAnsi="Arial" w:cs="Arial"/>
          <w:sz w:val="24"/>
        </w:rPr>
        <w:t xml:space="preserve">als beim bestehenden Wohnhaus. </w:t>
      </w:r>
    </w:p>
    <w:p w:rsidR="005A5077" w:rsidRDefault="005A5077" w:rsidP="00D87179">
      <w:pPr>
        <w:ind w:left="426" w:hanging="426"/>
        <w:rPr>
          <w:rFonts w:ascii="Arial" w:hAnsi="Arial" w:cs="Arial"/>
          <w:sz w:val="24"/>
        </w:rPr>
      </w:pPr>
    </w:p>
    <w:p w:rsidR="005A5077" w:rsidRDefault="009D7E18" w:rsidP="00D87179">
      <w:pPr>
        <w:rPr>
          <w:rFonts w:ascii="Arial" w:hAnsi="Arial" w:cs="Arial"/>
          <w:sz w:val="24"/>
        </w:rPr>
      </w:pPr>
      <w:r>
        <w:rPr>
          <w:rFonts w:ascii="Arial" w:hAnsi="Arial" w:cs="Arial"/>
          <w:sz w:val="24"/>
        </w:rPr>
        <w:t>Auf welcher Höhe über N.N. liegt der Bodenbelag (OK Pflaster) beim geplanten Nebengebäude?</w:t>
      </w:r>
    </w:p>
    <w:p w:rsidR="005A5077" w:rsidRDefault="005A5077" w:rsidP="00D87179">
      <w:pPr>
        <w:ind w:left="426" w:hanging="426"/>
        <w:rPr>
          <w:rFonts w:ascii="Arial" w:hAnsi="Arial" w:cs="Arial"/>
          <w:sz w:val="24"/>
        </w:rPr>
      </w:pPr>
    </w:p>
    <w:p w:rsidR="005A5077" w:rsidRDefault="00D87179" w:rsidP="00D87179">
      <w:pPr>
        <w:ind w:left="426" w:hanging="426"/>
        <w:rPr>
          <w:rFonts w:ascii="Arial" w:hAnsi="Arial" w:cs="Arial"/>
          <w:color w:val="0000FF"/>
          <w:sz w:val="24"/>
        </w:rPr>
      </w:pPr>
      <w:r>
        <w:rPr>
          <w:rFonts w:ascii="Arial" w:hAnsi="Arial" w:cs="Arial"/>
          <w:color w:val="0000FF"/>
          <w:sz w:val="24"/>
        </w:rPr>
        <w:t>Bodenhöhe des Wohnhauses:</w:t>
      </w:r>
      <w:r>
        <w:rPr>
          <w:rFonts w:ascii="Arial" w:hAnsi="Arial" w:cs="Arial"/>
          <w:color w:val="0000FF"/>
          <w:sz w:val="24"/>
        </w:rPr>
        <w:tab/>
      </w:r>
      <w:r w:rsidR="009D7E18">
        <w:rPr>
          <w:rFonts w:ascii="Arial" w:hAnsi="Arial" w:cs="Arial"/>
          <w:color w:val="0000FF"/>
          <w:sz w:val="24"/>
        </w:rPr>
        <w:t>550,02 m ü. N.N.</w:t>
      </w:r>
    </w:p>
    <w:p w:rsidR="005A5077" w:rsidRDefault="00D87179" w:rsidP="00D87179">
      <w:pPr>
        <w:ind w:left="3306"/>
        <w:rPr>
          <w:rFonts w:ascii="Arial" w:hAnsi="Arial" w:cs="Arial"/>
          <w:color w:val="0000FF"/>
          <w:sz w:val="24"/>
        </w:rPr>
      </w:pPr>
      <w:r>
        <w:rPr>
          <w:rFonts w:ascii="Arial" w:hAnsi="Arial" w:cs="Arial"/>
          <w:color w:val="0000FF"/>
          <w:sz w:val="24"/>
        </w:rPr>
        <w:t>-</w:t>
      </w:r>
      <w:r>
        <w:rPr>
          <w:rFonts w:ascii="Arial" w:hAnsi="Arial" w:cs="Arial"/>
          <w:color w:val="0000FF"/>
          <w:sz w:val="24"/>
        </w:rPr>
        <w:tab/>
        <w:t xml:space="preserve">    </w:t>
      </w:r>
      <w:r w:rsidR="009D7E18">
        <w:rPr>
          <w:rFonts w:ascii="Arial" w:hAnsi="Arial" w:cs="Arial"/>
          <w:color w:val="0000FF"/>
          <w:sz w:val="24"/>
        </w:rPr>
        <w:t>0,15 m</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Pr>
          <w:rFonts w:ascii="Arial" w:hAnsi="Arial" w:cs="Arial"/>
          <w:color w:val="0000FF"/>
          <w:sz w:val="24"/>
        </w:rPr>
        <w:tab/>
      </w:r>
      <w:r>
        <w:rPr>
          <w:rFonts w:ascii="Arial" w:hAnsi="Arial" w:cs="Arial"/>
          <w:color w:val="0000FF"/>
          <w:sz w:val="24"/>
        </w:rPr>
        <w:tab/>
      </w:r>
      <w:r w:rsidR="00D87179">
        <w:rPr>
          <w:rFonts w:ascii="Arial" w:hAnsi="Arial" w:cs="Arial"/>
          <w:color w:val="0000FF"/>
          <w:sz w:val="24"/>
        </w:rPr>
        <w:tab/>
      </w:r>
      <w:r w:rsidR="00D87179">
        <w:rPr>
          <w:rFonts w:ascii="Arial" w:hAnsi="Arial" w:cs="Arial"/>
          <w:color w:val="0000FF"/>
          <w:sz w:val="24"/>
        </w:rPr>
        <w:tab/>
      </w:r>
      <w:r>
        <w:rPr>
          <w:rFonts w:ascii="Arial" w:hAnsi="Arial" w:cs="Arial"/>
          <w:color w:val="0000FF"/>
          <w:sz w:val="24"/>
        </w:rPr>
        <w:t>-----------------------</w:t>
      </w:r>
    </w:p>
    <w:p w:rsidR="00D87179" w:rsidRDefault="009D7E18" w:rsidP="00D87179">
      <w:pPr>
        <w:ind w:left="5812" w:hanging="2212"/>
        <w:rPr>
          <w:rFonts w:ascii="Arial" w:hAnsi="Arial" w:cs="Arial"/>
          <w:color w:val="0000FF"/>
          <w:sz w:val="24"/>
        </w:rPr>
      </w:pPr>
      <w:r>
        <w:rPr>
          <w:rFonts w:ascii="Arial" w:hAnsi="Arial" w:cs="Arial"/>
          <w:color w:val="0000FF"/>
          <w:sz w:val="24"/>
        </w:rPr>
        <w:t>549,87 m ü N.N. OK Bodenbelag des</w:t>
      </w:r>
      <w:r w:rsidR="00D87179">
        <w:rPr>
          <w:rFonts w:ascii="Arial" w:hAnsi="Arial" w:cs="Arial"/>
          <w:color w:val="0000FF"/>
          <w:sz w:val="24"/>
        </w:rPr>
        <w:t xml:space="preserve"> </w:t>
      </w:r>
      <w:r>
        <w:rPr>
          <w:rFonts w:ascii="Arial" w:hAnsi="Arial" w:cs="Arial"/>
          <w:color w:val="0000FF"/>
          <w:sz w:val="24"/>
        </w:rPr>
        <w:t>Nebengebäudes</w:t>
      </w:r>
    </w:p>
    <w:p w:rsidR="00D87179" w:rsidRDefault="00D87179">
      <w:pPr>
        <w:rPr>
          <w:rFonts w:ascii="Arial" w:hAnsi="Arial" w:cs="Arial"/>
          <w:color w:val="0000FF"/>
          <w:sz w:val="24"/>
        </w:rPr>
      </w:pPr>
      <w:r>
        <w:rPr>
          <w:rFonts w:ascii="Arial" w:hAnsi="Arial" w:cs="Arial"/>
          <w:color w:val="0000FF"/>
          <w:sz w:val="24"/>
        </w:rPr>
        <w:br w:type="page"/>
      </w:r>
    </w:p>
    <w:p w:rsidR="005A5077" w:rsidRDefault="009D7E18" w:rsidP="00D87179">
      <w:pPr>
        <w:pStyle w:val="Listenabsatz"/>
        <w:numPr>
          <w:ilvl w:val="0"/>
          <w:numId w:val="18"/>
        </w:numPr>
        <w:ind w:left="426" w:hanging="426"/>
        <w:rPr>
          <w:rFonts w:ascii="Arial" w:hAnsi="Arial" w:cs="Arial"/>
          <w:b/>
          <w:sz w:val="24"/>
        </w:rPr>
      </w:pPr>
      <w:r>
        <w:rPr>
          <w:rFonts w:ascii="Arial" w:hAnsi="Arial" w:cs="Arial"/>
          <w:b/>
          <w:sz w:val="24"/>
        </w:rPr>
        <w:lastRenderedPageBreak/>
        <w:t>Arbeitsauftrag:</w:t>
      </w:r>
    </w:p>
    <w:p w:rsidR="005A5077" w:rsidRDefault="005A5077" w:rsidP="00D87179">
      <w:pPr>
        <w:ind w:left="426" w:hanging="426"/>
        <w:rPr>
          <w:rFonts w:ascii="Arial" w:hAnsi="Arial" w:cs="Arial"/>
          <w:color w:val="0000FF"/>
          <w:sz w:val="24"/>
        </w:rPr>
      </w:pPr>
    </w:p>
    <w:p w:rsidR="005A5077" w:rsidRDefault="009D7E18" w:rsidP="00D87179">
      <w:pPr>
        <w:ind w:left="426" w:hanging="426"/>
        <w:rPr>
          <w:rFonts w:ascii="Arial" w:hAnsi="Arial" w:cs="Arial"/>
          <w:color w:val="000000"/>
          <w:sz w:val="24"/>
        </w:rPr>
      </w:pPr>
      <w:r>
        <w:rPr>
          <w:rFonts w:ascii="Arial" w:hAnsi="Arial" w:cs="Arial"/>
          <w:color w:val="000000" w:themeColor="text1"/>
          <w:sz w:val="24"/>
        </w:rPr>
        <w:t xml:space="preserve">Die Höhenlage des Fußbodens beim bestehenden Wohnhaus </w:t>
      </w:r>
    </w:p>
    <w:p w:rsidR="005A5077" w:rsidRDefault="009D7E18" w:rsidP="00D87179">
      <w:pPr>
        <w:ind w:left="426" w:hanging="426"/>
        <w:rPr>
          <w:rFonts w:ascii="Arial" w:hAnsi="Arial" w:cs="Arial"/>
          <w:sz w:val="24"/>
        </w:rPr>
      </w:pPr>
      <w:r>
        <w:rPr>
          <w:rFonts w:ascii="Arial" w:hAnsi="Arial" w:cs="Arial"/>
          <w:color w:val="000000" w:themeColor="text1"/>
          <w:sz w:val="24"/>
        </w:rPr>
        <w:t>beträgt:</w:t>
      </w:r>
      <w:r>
        <w:rPr>
          <w:rFonts w:ascii="Arial" w:hAnsi="Arial" w:cs="Arial"/>
          <w:color w:val="0000FF"/>
          <w:sz w:val="24"/>
        </w:rPr>
        <w:t xml:space="preserve"> </w:t>
      </w:r>
      <w:r>
        <w:rPr>
          <w:rFonts w:ascii="Arial" w:hAnsi="Arial" w:cs="Arial"/>
          <w:sz w:val="24"/>
        </w:rPr>
        <w:t>_____________</w:t>
      </w:r>
      <w:r>
        <w:rPr>
          <w:rFonts w:ascii="Arial" w:hAnsi="Arial" w:cs="Arial"/>
          <w:color w:val="0000FF"/>
          <w:sz w:val="24"/>
        </w:rPr>
        <w:t xml:space="preserve"> </w:t>
      </w:r>
      <w:r>
        <w:rPr>
          <w:rFonts w:ascii="Arial" w:hAnsi="Arial" w:cs="Arial"/>
          <w:sz w:val="24"/>
        </w:rPr>
        <w:t>m ü.N.N</w:t>
      </w:r>
    </w:p>
    <w:p w:rsidR="005A5077" w:rsidRDefault="005A5077" w:rsidP="00D87179">
      <w:pPr>
        <w:ind w:left="426" w:hanging="426"/>
        <w:rPr>
          <w:rFonts w:ascii="Arial" w:hAnsi="Arial" w:cs="Arial"/>
          <w:sz w:val="24"/>
        </w:rPr>
      </w:pPr>
    </w:p>
    <w:p w:rsidR="005A5077" w:rsidRDefault="009D7E18" w:rsidP="00D87179">
      <w:pPr>
        <w:ind w:left="426" w:hanging="426"/>
        <w:rPr>
          <w:rFonts w:ascii="Arial" w:hAnsi="Arial" w:cs="Arial"/>
          <w:sz w:val="24"/>
        </w:rPr>
      </w:pPr>
      <w:r>
        <w:rPr>
          <w:rFonts w:ascii="Arial" w:hAnsi="Arial" w:cs="Arial"/>
          <w:sz w:val="24"/>
        </w:rPr>
        <w:t xml:space="preserve">Die Fußbodenhöhe des geplanten Neubaus soll 15 cm tiefer liegen </w:t>
      </w:r>
    </w:p>
    <w:p w:rsidR="005A5077" w:rsidRDefault="009D7E18" w:rsidP="00D87179">
      <w:pPr>
        <w:ind w:left="426" w:hanging="426"/>
        <w:rPr>
          <w:rFonts w:ascii="Arial" w:hAnsi="Arial" w:cs="Arial"/>
          <w:sz w:val="24"/>
        </w:rPr>
      </w:pPr>
      <w:r>
        <w:rPr>
          <w:rFonts w:ascii="Arial" w:hAnsi="Arial" w:cs="Arial"/>
          <w:sz w:val="24"/>
        </w:rPr>
        <w:t xml:space="preserve">als beim bestehenden Wohnhaus. </w:t>
      </w:r>
    </w:p>
    <w:p w:rsidR="005A5077" w:rsidRDefault="005A5077" w:rsidP="00D87179">
      <w:pPr>
        <w:ind w:left="426" w:hanging="426"/>
        <w:rPr>
          <w:rFonts w:ascii="Arial" w:hAnsi="Arial" w:cs="Arial"/>
          <w:sz w:val="24"/>
        </w:rPr>
      </w:pPr>
    </w:p>
    <w:p w:rsidR="005A5077" w:rsidRDefault="009D7E18" w:rsidP="00D87179">
      <w:pPr>
        <w:rPr>
          <w:rFonts w:ascii="Arial" w:hAnsi="Arial" w:cs="Arial"/>
          <w:sz w:val="24"/>
        </w:rPr>
      </w:pPr>
      <w:r>
        <w:rPr>
          <w:rFonts w:ascii="Arial" w:hAnsi="Arial" w:cs="Arial"/>
          <w:sz w:val="24"/>
        </w:rPr>
        <w:t>Auf welcher Höhe über N.N. liegt der Bodenbelag (OK Pflaster) beim geplanten Nebengebäude?</w:t>
      </w:r>
    </w:p>
    <w:p w:rsidR="005A5077" w:rsidRDefault="005A5077" w:rsidP="00D87179">
      <w:pPr>
        <w:ind w:left="426" w:hanging="426"/>
        <w:rPr>
          <w:rFonts w:ascii="Arial" w:hAnsi="Arial" w:cs="Arial"/>
          <w:sz w:val="24"/>
        </w:rPr>
      </w:pPr>
    </w:p>
    <w:p w:rsidR="005A5077" w:rsidRDefault="005A5077" w:rsidP="00D87179">
      <w:pPr>
        <w:ind w:left="426" w:hanging="426"/>
        <w:rPr>
          <w:rFonts w:ascii="Arial" w:hAnsi="Arial" w:cs="Arial"/>
          <w:color w:val="0000FF"/>
          <w:sz w:val="24"/>
        </w:rPr>
      </w:pPr>
    </w:p>
    <w:tbl>
      <w:tblPr>
        <w:tblStyle w:val="Tabellenraster"/>
        <w:tblpPr w:leftFromText="141" w:rightFromText="141" w:vertAnchor="text" w:horzAnchor="page" w:tblpX="2131"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r w:rsidR="005A5077">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c>
          <w:tcPr>
            <w:tcW w:w="236" w:type="dxa"/>
          </w:tcPr>
          <w:p w:rsidR="005A5077" w:rsidRDefault="005A5077" w:rsidP="00D87179">
            <w:pPr>
              <w:ind w:left="426" w:hanging="426"/>
              <w:rPr>
                <w:rFonts w:cs="Arial"/>
              </w:rPr>
            </w:pPr>
          </w:p>
        </w:tc>
      </w:tr>
    </w:tbl>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D87179" w:rsidRDefault="00D87179">
      <w:pPr>
        <w:rPr>
          <w:rFonts w:ascii="Arial" w:hAnsi="Arial" w:cs="Arial"/>
          <w:color w:val="0000FF"/>
          <w:sz w:val="24"/>
        </w:rPr>
      </w:pPr>
      <w:r>
        <w:rPr>
          <w:rFonts w:ascii="Arial" w:hAnsi="Arial" w:cs="Arial"/>
          <w:color w:val="0000FF"/>
          <w:sz w:val="24"/>
        </w:rPr>
        <w:br w:type="page"/>
      </w:r>
    </w:p>
    <w:p w:rsidR="005A5077" w:rsidRDefault="009D7E18" w:rsidP="00D87179">
      <w:pPr>
        <w:pStyle w:val="Listenabsatz"/>
        <w:numPr>
          <w:ilvl w:val="0"/>
          <w:numId w:val="18"/>
        </w:numPr>
        <w:ind w:left="426" w:hanging="426"/>
        <w:rPr>
          <w:rFonts w:ascii="Arial" w:hAnsi="Arial" w:cs="Arial"/>
          <w:b/>
          <w:sz w:val="24"/>
        </w:rPr>
      </w:pPr>
      <w:r>
        <w:rPr>
          <w:rFonts w:ascii="Arial" w:hAnsi="Arial" w:cs="Arial"/>
          <w:b/>
          <w:sz w:val="24"/>
        </w:rPr>
        <w:lastRenderedPageBreak/>
        <w:t>Arbeitsauftrag: (Lösung)</w:t>
      </w:r>
    </w:p>
    <w:p w:rsidR="005A5077" w:rsidRDefault="005A5077" w:rsidP="00D87179">
      <w:pPr>
        <w:ind w:left="426" w:hanging="426"/>
        <w:rPr>
          <w:rFonts w:ascii="Arial" w:hAnsi="Arial" w:cs="Arial"/>
          <w:sz w:val="24"/>
        </w:rPr>
      </w:pPr>
    </w:p>
    <w:p w:rsidR="005A5077" w:rsidRDefault="009D7E18" w:rsidP="0019119A">
      <w:pPr>
        <w:rPr>
          <w:rFonts w:ascii="Arial" w:hAnsi="Arial" w:cs="Arial"/>
          <w:sz w:val="24"/>
        </w:rPr>
      </w:pPr>
      <w:r>
        <w:rPr>
          <w:rFonts w:ascii="Arial" w:hAnsi="Arial" w:cs="Arial"/>
          <w:sz w:val="24"/>
        </w:rPr>
        <w:t xml:space="preserve">Das geplante Schnurgerüst soll auf Höhe der 1. Mauerschicht (25 cm) angefertigt werden, somit ist die Mauerflucht beim Anlegen des Mauerwerks durch das Schnurgerüst vorgeben. </w:t>
      </w:r>
    </w:p>
    <w:p w:rsidR="005A5077" w:rsidRDefault="005A5077" w:rsidP="00D87179">
      <w:pPr>
        <w:ind w:left="426" w:hanging="426"/>
        <w:rPr>
          <w:rFonts w:ascii="Arial" w:hAnsi="Arial" w:cs="Arial"/>
          <w:sz w:val="24"/>
        </w:rPr>
      </w:pPr>
    </w:p>
    <w:p w:rsidR="005A5077" w:rsidRDefault="009D7E18" w:rsidP="00D87179">
      <w:pPr>
        <w:ind w:left="426" w:hanging="426"/>
        <w:rPr>
          <w:rFonts w:ascii="Arial" w:hAnsi="Arial" w:cs="Arial"/>
          <w:sz w:val="24"/>
        </w:rPr>
      </w:pPr>
      <w:r>
        <w:rPr>
          <w:rFonts w:ascii="Arial" w:hAnsi="Arial" w:cs="Arial"/>
          <w:sz w:val="24"/>
        </w:rPr>
        <w:t xml:space="preserve">Bestimmen Sie die Höhenlage des Schnurgerüstes damit es gleichzeitig </w:t>
      </w:r>
    </w:p>
    <w:p w:rsidR="005A5077" w:rsidRDefault="009D7E18" w:rsidP="00D87179">
      <w:pPr>
        <w:ind w:left="426" w:hanging="426"/>
        <w:rPr>
          <w:rFonts w:ascii="Arial" w:hAnsi="Arial" w:cs="Arial"/>
          <w:sz w:val="24"/>
        </w:rPr>
      </w:pPr>
      <w:r>
        <w:rPr>
          <w:rFonts w:ascii="Arial" w:hAnsi="Arial" w:cs="Arial"/>
          <w:sz w:val="24"/>
        </w:rPr>
        <w:t>für die Maurerarbeiten mit verwendet werden kann.</w:t>
      </w:r>
    </w:p>
    <w:p w:rsidR="005A5077" w:rsidRDefault="005A5077" w:rsidP="00D87179">
      <w:pPr>
        <w:ind w:left="426" w:hanging="426"/>
        <w:rPr>
          <w:rFonts w:ascii="Arial" w:hAnsi="Arial" w:cs="Arial"/>
          <w:sz w:val="24"/>
        </w:rPr>
      </w:pPr>
    </w:p>
    <w:p w:rsidR="005A5077" w:rsidRDefault="009D7E18" w:rsidP="00D87179">
      <w:pPr>
        <w:ind w:left="426" w:hanging="426"/>
        <w:rPr>
          <w:rFonts w:ascii="Arial" w:hAnsi="Arial" w:cs="Arial"/>
          <w:sz w:val="24"/>
        </w:rPr>
      </w:pPr>
      <w:r>
        <w:rPr>
          <w:rFonts w:ascii="Arial" w:hAnsi="Arial" w:cs="Arial"/>
          <w:sz w:val="24"/>
        </w:rPr>
        <w:t>Hinweis: OK Tragschicht = OK Fundament</w:t>
      </w:r>
    </w:p>
    <w:p w:rsidR="005A5077" w:rsidRDefault="005A5077" w:rsidP="00D87179">
      <w:pPr>
        <w:ind w:left="426" w:hanging="426"/>
        <w:rPr>
          <w:rFonts w:ascii="Arial" w:hAnsi="Arial" w:cs="Arial"/>
          <w:sz w:val="24"/>
        </w:rPr>
      </w:pPr>
    </w:p>
    <w:p w:rsidR="005A5077" w:rsidRDefault="005A5077" w:rsidP="00D87179">
      <w:pPr>
        <w:ind w:left="426" w:hanging="426"/>
        <w:rPr>
          <w:rFonts w:ascii="Arial" w:hAnsi="Arial" w:cs="Arial"/>
          <w:sz w:val="24"/>
        </w:rPr>
      </w:pPr>
    </w:p>
    <w:p w:rsidR="005A5077" w:rsidRDefault="009D7E18" w:rsidP="00D87179">
      <w:pPr>
        <w:ind w:left="426" w:hanging="426"/>
        <w:rPr>
          <w:rFonts w:ascii="Arial" w:hAnsi="Arial" w:cs="Arial"/>
          <w:color w:val="0000FF"/>
          <w:sz w:val="24"/>
        </w:rPr>
      </w:pPr>
      <w:r>
        <w:rPr>
          <w:rFonts w:ascii="Arial" w:hAnsi="Arial" w:cs="Arial"/>
          <w:sz w:val="24"/>
          <w:u w:val="single"/>
        </w:rPr>
        <w:t>Gegeben</w:t>
      </w:r>
      <w:r>
        <w:rPr>
          <w:rFonts w:ascii="Arial" w:hAnsi="Arial" w:cs="Arial"/>
          <w:sz w:val="24"/>
        </w:rPr>
        <w:t xml:space="preserve">: </w:t>
      </w:r>
      <w:r>
        <w:rPr>
          <w:rFonts w:ascii="Arial" w:hAnsi="Arial" w:cs="Arial"/>
          <w:color w:val="0000FF"/>
          <w:sz w:val="24"/>
        </w:rPr>
        <w:t>Pflasteraufbau:</w:t>
      </w:r>
      <w:r>
        <w:rPr>
          <w:rFonts w:ascii="Arial" w:hAnsi="Arial" w:cs="Arial"/>
          <w:color w:val="0000FF"/>
          <w:sz w:val="24"/>
        </w:rPr>
        <w:tab/>
        <w:t>8 cm Betonpflaster</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Pr>
          <w:rFonts w:ascii="Arial" w:hAnsi="Arial" w:cs="Arial"/>
          <w:color w:val="0000FF"/>
          <w:sz w:val="24"/>
        </w:rPr>
        <w:tab/>
        <w:t xml:space="preserve">           </w:t>
      </w:r>
      <w:r w:rsidR="0019119A">
        <w:rPr>
          <w:rFonts w:ascii="Arial" w:hAnsi="Arial" w:cs="Arial"/>
          <w:color w:val="0000FF"/>
          <w:sz w:val="24"/>
        </w:rPr>
        <w:tab/>
      </w:r>
      <w:r>
        <w:rPr>
          <w:rFonts w:ascii="Arial" w:hAnsi="Arial" w:cs="Arial"/>
          <w:color w:val="0000FF"/>
          <w:sz w:val="24"/>
        </w:rPr>
        <w:t>4 cm Pflasterbettung</w:t>
      </w:r>
    </w:p>
    <w:p w:rsidR="005A5077" w:rsidRDefault="0019119A" w:rsidP="00D87179">
      <w:pPr>
        <w:ind w:left="426" w:hanging="426"/>
        <w:rPr>
          <w:rFonts w:ascii="Arial" w:hAnsi="Arial" w:cs="Arial"/>
          <w:color w:val="0000FF"/>
          <w:sz w:val="24"/>
        </w:rPr>
      </w:pPr>
      <w:r>
        <w:rPr>
          <w:rFonts w:ascii="Times New Roman" w:hAnsi="Times New Roman"/>
          <w:noProof/>
          <w:sz w:val="28"/>
          <w:szCs w:val="28"/>
        </w:rPr>
        <w:drawing>
          <wp:anchor distT="0" distB="0" distL="114300" distR="114300" simplePos="0" relativeHeight="251683840" behindDoc="0" locked="0" layoutInCell="1" allowOverlap="1" wp14:anchorId="69449263" wp14:editId="06B0C725">
            <wp:simplePos x="0" y="0"/>
            <wp:positionH relativeFrom="margin">
              <wp:posOffset>3482340</wp:posOffset>
            </wp:positionH>
            <wp:positionV relativeFrom="margin">
              <wp:posOffset>2494280</wp:posOffset>
            </wp:positionV>
            <wp:extent cx="2720340" cy="3418205"/>
            <wp:effectExtent l="0" t="0" r="3810" b="0"/>
            <wp:wrapSquare wrapText="bothSides"/>
            <wp:docPr id="21"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nitt A-A.jpg"/>
                    <pic:cNvPicPr>
                      <a:picLocks noChangeAspect="1"/>
                    </pic:cNvPicPr>
                  </pic:nvPicPr>
                  <pic:blipFill>
                    <a:blip r:embed="rId14"/>
                    <a:srcRect l="10658" t="8095" r="14418" b="15337"/>
                    <a:stretch/>
                  </pic:blipFill>
                  <pic:spPr bwMode="auto">
                    <a:xfrm>
                      <a:off x="0" y="0"/>
                      <a:ext cx="2720340" cy="3418205"/>
                    </a:xfrm>
                    <a:prstGeom prst="rect">
                      <a:avLst/>
                    </a:prstGeom>
                    <a:ln>
                      <a:noFill/>
                    </a:ln>
                  </pic:spPr>
                </pic:pic>
              </a:graphicData>
            </a:graphic>
            <wp14:sizeRelH relativeFrom="margin">
              <wp14:pctWidth>0</wp14:pctWidth>
            </wp14:sizeRelH>
            <wp14:sizeRelV relativeFrom="margin">
              <wp14:pctHeight>0</wp14:pctHeight>
            </wp14:sizeRelV>
          </wp:anchor>
        </w:drawing>
      </w:r>
      <w:r w:rsidR="009D7E18">
        <w:rPr>
          <w:rFonts w:ascii="Arial" w:hAnsi="Arial" w:cs="Arial"/>
          <w:color w:val="0000FF"/>
          <w:sz w:val="24"/>
        </w:rPr>
        <w:tab/>
      </w:r>
      <w:r w:rsidR="009D7E18">
        <w:rPr>
          <w:rFonts w:ascii="Arial" w:hAnsi="Arial" w:cs="Arial"/>
          <w:color w:val="0000FF"/>
          <w:sz w:val="24"/>
        </w:rPr>
        <w:tab/>
      </w:r>
      <w:r w:rsidR="009D7E18">
        <w:rPr>
          <w:rFonts w:ascii="Arial" w:hAnsi="Arial" w:cs="Arial"/>
          <w:color w:val="0000FF"/>
          <w:sz w:val="24"/>
        </w:rPr>
        <w:tab/>
        <w:t xml:space="preserve">          </w:t>
      </w:r>
      <w:r>
        <w:rPr>
          <w:rFonts w:ascii="Arial" w:hAnsi="Arial" w:cs="Arial"/>
          <w:color w:val="0000FF"/>
          <w:sz w:val="24"/>
        </w:rPr>
        <w:tab/>
      </w:r>
      <w:r>
        <w:rPr>
          <w:rFonts w:ascii="Arial" w:hAnsi="Arial" w:cs="Arial"/>
          <w:color w:val="0000FF"/>
          <w:sz w:val="24"/>
        </w:rPr>
        <w:tab/>
      </w:r>
      <w:r w:rsidR="009D7E18">
        <w:rPr>
          <w:rFonts w:ascii="Arial" w:hAnsi="Arial" w:cs="Arial"/>
          <w:color w:val="0000FF"/>
          <w:sz w:val="24"/>
        </w:rPr>
        <w:t xml:space="preserve"> --------------------------</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Pr>
          <w:rFonts w:ascii="Arial" w:hAnsi="Arial" w:cs="Arial"/>
          <w:color w:val="0000FF"/>
          <w:sz w:val="24"/>
        </w:rPr>
        <w:tab/>
        <w:t xml:space="preserve">        </w:t>
      </w:r>
      <w:r w:rsidR="0019119A">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12 cm Pflasteraufbau</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p>
    <w:p w:rsidR="005A5077" w:rsidRDefault="009D7E18" w:rsidP="0019119A">
      <w:pPr>
        <w:ind w:left="1146" w:firstLine="294"/>
        <w:rPr>
          <w:rFonts w:ascii="Arial" w:hAnsi="Arial" w:cs="Arial"/>
          <w:color w:val="0000FF"/>
          <w:sz w:val="24"/>
        </w:rPr>
      </w:pPr>
      <w:r>
        <w:rPr>
          <w:rFonts w:ascii="Arial" w:hAnsi="Arial" w:cs="Arial"/>
          <w:color w:val="0000FF"/>
          <w:sz w:val="24"/>
        </w:rPr>
        <w:t>OK Tragschicht = OK Fundament</w:t>
      </w:r>
    </w:p>
    <w:p w:rsidR="005A5077" w:rsidRDefault="005A5077" w:rsidP="00D87179">
      <w:pPr>
        <w:ind w:left="426" w:hanging="426"/>
        <w:rPr>
          <w:rFonts w:ascii="Arial" w:hAnsi="Arial" w:cs="Arial"/>
          <w:color w:val="0000FF"/>
          <w:sz w:val="24"/>
        </w:rPr>
      </w:pPr>
    </w:p>
    <w:p w:rsidR="005A5077" w:rsidRDefault="009D7E18" w:rsidP="00D87179">
      <w:pPr>
        <w:ind w:left="426" w:hanging="426"/>
        <w:rPr>
          <w:rFonts w:ascii="Arial" w:hAnsi="Arial" w:cs="Arial"/>
          <w:color w:val="0000FF"/>
          <w:sz w:val="24"/>
        </w:rPr>
      </w:pPr>
      <w:r>
        <w:rPr>
          <w:rFonts w:ascii="Arial" w:hAnsi="Arial" w:cs="Arial"/>
          <w:sz w:val="24"/>
          <w:u w:val="single"/>
        </w:rPr>
        <w:t>Gesucht</w:t>
      </w:r>
      <w:r>
        <w:rPr>
          <w:rFonts w:ascii="Arial" w:hAnsi="Arial" w:cs="Arial"/>
          <w:sz w:val="24"/>
        </w:rPr>
        <w:t>:</w:t>
      </w:r>
      <w:r>
        <w:rPr>
          <w:rFonts w:ascii="Arial" w:hAnsi="Arial" w:cs="Arial"/>
          <w:color w:val="0000FF"/>
          <w:sz w:val="24"/>
        </w:rPr>
        <w:t xml:space="preserve"> </w:t>
      </w:r>
      <w:r>
        <w:rPr>
          <w:rFonts w:ascii="Arial" w:hAnsi="Arial" w:cs="Arial"/>
          <w:color w:val="0000FF"/>
          <w:sz w:val="24"/>
        </w:rPr>
        <w:tab/>
        <w:t>OK Schnurgerüst (1.Steinreihe)</w:t>
      </w: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9D7E18" w:rsidP="00D87179">
      <w:pPr>
        <w:ind w:left="426" w:hanging="426"/>
        <w:rPr>
          <w:rFonts w:ascii="Arial" w:hAnsi="Arial" w:cs="Arial"/>
          <w:color w:val="0000FF"/>
          <w:sz w:val="24"/>
        </w:rPr>
      </w:pPr>
      <w:r>
        <w:rPr>
          <w:rFonts w:ascii="Arial" w:hAnsi="Arial" w:cs="Arial"/>
          <w:sz w:val="24"/>
          <w:u w:val="single"/>
        </w:rPr>
        <w:t>Berechnung:</w:t>
      </w:r>
      <w:r>
        <w:rPr>
          <w:rFonts w:ascii="Arial" w:hAnsi="Arial" w:cs="Arial"/>
          <w:sz w:val="24"/>
        </w:rPr>
        <w:tab/>
        <w:t xml:space="preserve"> </w:t>
      </w:r>
      <w:r>
        <w:rPr>
          <w:rFonts w:ascii="Arial" w:hAnsi="Arial" w:cs="Arial"/>
          <w:color w:val="0000FF"/>
          <w:sz w:val="24"/>
        </w:rPr>
        <w:t>549,87 m ü N.N.   Nebengebäude</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t xml:space="preserve">   </w:t>
      </w:r>
      <w:r w:rsidR="0019119A">
        <w:rPr>
          <w:rFonts w:ascii="Arial" w:hAnsi="Arial" w:cs="Arial"/>
          <w:color w:val="0000FF"/>
          <w:sz w:val="24"/>
        </w:rPr>
        <w:tab/>
      </w:r>
      <w:r>
        <w:rPr>
          <w:rFonts w:ascii="Arial" w:hAnsi="Arial" w:cs="Arial"/>
          <w:color w:val="0000FF"/>
          <w:sz w:val="24"/>
        </w:rPr>
        <w:t>- 0,12 m (Pflasteraufbau)</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549,75 m ü N.N. = OK Fundament</w:t>
      </w:r>
    </w:p>
    <w:p w:rsidR="005A5077" w:rsidRDefault="005A5077" w:rsidP="00D87179">
      <w:pPr>
        <w:ind w:left="426" w:hanging="426"/>
        <w:rPr>
          <w:rFonts w:ascii="Arial" w:hAnsi="Arial" w:cs="Arial"/>
          <w:color w:val="0000FF"/>
          <w:sz w:val="24"/>
        </w:rPr>
      </w:pP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+ 0,25 m (1.Steinreihe)</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w:t>
      </w:r>
    </w:p>
    <w:p w:rsidR="005A5077" w:rsidRDefault="009D7E18" w:rsidP="00D87179">
      <w:pPr>
        <w:ind w:left="426" w:hanging="426"/>
        <w:rPr>
          <w:rFonts w:ascii="Arial" w:hAnsi="Arial" w:cs="Arial"/>
          <w:color w:val="0000FF"/>
          <w:sz w:val="24"/>
        </w:rPr>
      </w:pPr>
      <w:r>
        <w:rPr>
          <w:rFonts w:ascii="Arial" w:hAnsi="Arial" w:cs="Arial"/>
          <w:color w:val="0000FF"/>
          <w:sz w:val="24"/>
        </w:rPr>
        <w:tab/>
      </w:r>
      <w:r>
        <w:rPr>
          <w:rFonts w:ascii="Arial" w:hAnsi="Arial" w:cs="Arial"/>
          <w:color w:val="0000FF"/>
          <w:sz w:val="24"/>
        </w:rPr>
        <w:tab/>
      </w:r>
      <w:r w:rsidR="0019119A">
        <w:rPr>
          <w:rFonts w:ascii="Arial" w:hAnsi="Arial" w:cs="Arial"/>
          <w:color w:val="0000FF"/>
          <w:sz w:val="24"/>
        </w:rPr>
        <w:tab/>
      </w:r>
      <w:r>
        <w:rPr>
          <w:rFonts w:ascii="Arial" w:hAnsi="Arial" w:cs="Arial"/>
          <w:color w:val="0000FF"/>
          <w:sz w:val="24"/>
        </w:rPr>
        <w:t>550,00 m ü N.N = OK Schnurgerüst</w:t>
      </w: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5A5077" w:rsidRDefault="005A5077" w:rsidP="00D87179">
      <w:pPr>
        <w:ind w:left="426" w:hanging="426"/>
        <w:rPr>
          <w:rFonts w:ascii="Arial" w:hAnsi="Arial" w:cs="Arial"/>
          <w:color w:val="0000FF"/>
          <w:sz w:val="24"/>
        </w:rPr>
      </w:pPr>
    </w:p>
    <w:p w:rsidR="0019119A" w:rsidRDefault="0019119A" w:rsidP="0019119A">
      <w:pPr>
        <w:rPr>
          <w:rFonts w:ascii="Arial" w:hAnsi="Arial" w:cs="Arial"/>
          <w:color w:val="00B050"/>
          <w:sz w:val="24"/>
        </w:rPr>
      </w:pPr>
    </w:p>
    <w:p w:rsidR="0019119A" w:rsidRDefault="009D7E18" w:rsidP="0019119A">
      <w:pPr>
        <w:rPr>
          <w:rFonts w:ascii="Arial" w:hAnsi="Arial" w:cs="Arial"/>
          <w:color w:val="00B050"/>
          <w:sz w:val="24"/>
        </w:rPr>
      </w:pPr>
      <w:r>
        <w:rPr>
          <w:rFonts w:ascii="Arial" w:hAnsi="Arial" w:cs="Arial"/>
          <w:color w:val="00B050"/>
          <w:sz w:val="24"/>
        </w:rPr>
        <w:t>Hinweis: Auf der Baustelle eventuell 1-2 cm für den Einbau der Mauersperrbahn berücksichtigen, damit die Fluchtschnur</w:t>
      </w:r>
      <w:r w:rsidR="0019119A">
        <w:rPr>
          <w:rFonts w:ascii="Arial" w:hAnsi="Arial" w:cs="Arial"/>
          <w:color w:val="00B050"/>
          <w:sz w:val="24"/>
        </w:rPr>
        <w:t xml:space="preserve"> </w:t>
      </w:r>
      <w:r>
        <w:rPr>
          <w:rFonts w:ascii="Arial" w:hAnsi="Arial" w:cs="Arial"/>
          <w:color w:val="00B050"/>
          <w:sz w:val="24"/>
        </w:rPr>
        <w:t>des Schnurgerüstes nicht an dem Mauerwerk anliegt.</w:t>
      </w:r>
    </w:p>
    <w:p w:rsidR="0019119A" w:rsidRDefault="0019119A">
      <w:pPr>
        <w:rPr>
          <w:rFonts w:ascii="Arial" w:hAnsi="Arial" w:cs="Arial"/>
          <w:color w:val="00B050"/>
          <w:sz w:val="24"/>
        </w:rPr>
      </w:pPr>
      <w:r>
        <w:rPr>
          <w:rFonts w:ascii="Arial" w:hAnsi="Arial" w:cs="Arial"/>
          <w:color w:val="00B050"/>
          <w:sz w:val="24"/>
        </w:rPr>
        <w:br w:type="page"/>
      </w:r>
    </w:p>
    <w:p w:rsidR="005A5077" w:rsidRDefault="009D7E18" w:rsidP="0019119A">
      <w:pPr>
        <w:pStyle w:val="Listenabsatz"/>
        <w:numPr>
          <w:ilvl w:val="0"/>
          <w:numId w:val="32"/>
        </w:numPr>
        <w:ind w:left="426" w:hanging="426"/>
        <w:rPr>
          <w:rFonts w:ascii="Arial" w:hAnsi="Arial" w:cs="Arial"/>
          <w:b/>
          <w:sz w:val="24"/>
        </w:rPr>
      </w:pPr>
      <w:r>
        <w:rPr>
          <w:rFonts w:ascii="Arial" w:hAnsi="Arial" w:cs="Arial"/>
          <w:b/>
          <w:sz w:val="24"/>
        </w:rPr>
        <w:lastRenderedPageBreak/>
        <w:t>Arbeitsauftrag:</w:t>
      </w:r>
    </w:p>
    <w:p w:rsidR="005A5077" w:rsidRDefault="005A5077" w:rsidP="0019119A">
      <w:pPr>
        <w:ind w:left="426" w:hanging="426"/>
        <w:rPr>
          <w:rFonts w:ascii="Arial" w:hAnsi="Arial" w:cs="Arial"/>
          <w:sz w:val="24"/>
        </w:rPr>
      </w:pPr>
    </w:p>
    <w:p w:rsidR="005A5077" w:rsidRDefault="009D7E18" w:rsidP="0019119A">
      <w:pPr>
        <w:rPr>
          <w:rFonts w:ascii="Arial" w:hAnsi="Arial" w:cs="Arial"/>
          <w:sz w:val="24"/>
        </w:rPr>
      </w:pPr>
      <w:r>
        <w:rPr>
          <w:rFonts w:ascii="Arial" w:hAnsi="Arial" w:cs="Arial"/>
          <w:sz w:val="24"/>
        </w:rPr>
        <w:t xml:space="preserve">Das geplante Schnurgerüst soll auf Höhe der 1. Mauerschicht (25 cm) angefertigt werden, somit ist die Mauerflucht beim Anlegen des Mauerwerks durch das Schnurgerüst vorgeben. </w:t>
      </w:r>
    </w:p>
    <w:p w:rsidR="005A5077" w:rsidRDefault="005A5077" w:rsidP="0019119A">
      <w:pPr>
        <w:ind w:left="426" w:hanging="426"/>
        <w:rPr>
          <w:rFonts w:ascii="Arial" w:hAnsi="Arial" w:cs="Arial"/>
          <w:sz w:val="24"/>
        </w:rPr>
      </w:pPr>
    </w:p>
    <w:p w:rsidR="005A5077" w:rsidRDefault="009D7E18" w:rsidP="0019119A">
      <w:pPr>
        <w:ind w:left="426" w:hanging="426"/>
        <w:rPr>
          <w:rFonts w:ascii="Arial" w:hAnsi="Arial" w:cs="Arial"/>
          <w:sz w:val="24"/>
        </w:rPr>
      </w:pPr>
      <w:r>
        <w:rPr>
          <w:rFonts w:ascii="Arial" w:hAnsi="Arial" w:cs="Arial"/>
          <w:sz w:val="24"/>
        </w:rPr>
        <w:t xml:space="preserve">Bestimmen Sie die Höhenlage des Schnurgerüstes damit es gleichzeitig </w:t>
      </w:r>
    </w:p>
    <w:p w:rsidR="005A5077" w:rsidRDefault="009D7E18" w:rsidP="0019119A">
      <w:pPr>
        <w:ind w:left="426" w:hanging="426"/>
        <w:rPr>
          <w:rFonts w:ascii="Arial" w:hAnsi="Arial" w:cs="Arial"/>
          <w:sz w:val="24"/>
        </w:rPr>
      </w:pPr>
      <w:r>
        <w:rPr>
          <w:rFonts w:ascii="Arial" w:hAnsi="Arial" w:cs="Arial"/>
          <w:sz w:val="24"/>
        </w:rPr>
        <w:t>für die Maurerarbeiten mit verwendet werden kann.</w:t>
      </w:r>
    </w:p>
    <w:p w:rsidR="005A5077" w:rsidRDefault="005A5077" w:rsidP="0019119A">
      <w:pPr>
        <w:ind w:left="426" w:hanging="426"/>
        <w:rPr>
          <w:rFonts w:ascii="Arial" w:hAnsi="Arial" w:cs="Arial"/>
          <w:sz w:val="24"/>
        </w:rPr>
      </w:pPr>
    </w:p>
    <w:p w:rsidR="005A5077" w:rsidRDefault="009D7E18" w:rsidP="0019119A">
      <w:pPr>
        <w:ind w:left="426" w:hanging="426"/>
        <w:rPr>
          <w:rFonts w:ascii="Arial" w:hAnsi="Arial" w:cs="Arial"/>
          <w:sz w:val="24"/>
        </w:rPr>
      </w:pPr>
      <w:r>
        <w:rPr>
          <w:rFonts w:ascii="Arial" w:hAnsi="Arial" w:cs="Arial"/>
          <w:sz w:val="24"/>
        </w:rPr>
        <w:t>Hinweis: OK Tragschicht = OK Fundament</w:t>
      </w:r>
    </w:p>
    <w:p w:rsidR="005A5077" w:rsidRDefault="005A5077" w:rsidP="0019119A">
      <w:pPr>
        <w:ind w:left="426" w:hanging="426"/>
        <w:rPr>
          <w:rFonts w:ascii="Arial" w:hAnsi="Arial" w:cs="Arial"/>
          <w:sz w:val="24"/>
        </w:rPr>
      </w:pPr>
    </w:p>
    <w:tbl>
      <w:tblPr>
        <w:tblStyle w:val="Tabellenraster"/>
        <w:tblpPr w:leftFromText="141" w:rightFromText="141" w:vertAnchor="text" w:horzAnchor="margin" w:tblpXSpec="right"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r w:rsidR="005A5077" w:rsidTr="0019119A">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c>
          <w:tcPr>
            <w:tcW w:w="236" w:type="dxa"/>
          </w:tcPr>
          <w:p w:rsidR="005A5077" w:rsidRDefault="005A5077" w:rsidP="0019119A">
            <w:pPr>
              <w:ind w:left="426" w:hanging="426"/>
              <w:rPr>
                <w:rFonts w:cs="Arial"/>
              </w:rPr>
            </w:pPr>
          </w:p>
        </w:tc>
      </w:tr>
    </w:tbl>
    <w:p w:rsidR="005A5077" w:rsidRDefault="005A5077" w:rsidP="0019119A">
      <w:pPr>
        <w:ind w:left="426" w:hanging="426"/>
        <w:rPr>
          <w:rFonts w:ascii="Arial" w:hAnsi="Arial" w:cs="Arial"/>
          <w:sz w:val="24"/>
        </w:rPr>
      </w:pPr>
    </w:p>
    <w:p w:rsidR="005A5077" w:rsidRDefault="009D7E18" w:rsidP="0019119A">
      <w:pPr>
        <w:ind w:left="426" w:hanging="426"/>
        <w:rPr>
          <w:rFonts w:ascii="Arial" w:hAnsi="Arial" w:cs="Arial"/>
          <w:color w:val="FFFFFF"/>
          <w:sz w:val="24"/>
        </w:rPr>
      </w:pPr>
      <w:r>
        <w:rPr>
          <w:rFonts w:ascii="Arial" w:hAnsi="Arial" w:cs="Arial"/>
          <w:sz w:val="24"/>
          <w:u w:val="single"/>
        </w:rPr>
        <w:t>Gegeben</w:t>
      </w:r>
      <w:r>
        <w:rPr>
          <w:rFonts w:ascii="Arial" w:hAnsi="Arial" w:cs="Arial"/>
          <w:sz w:val="24"/>
        </w:rPr>
        <w:t xml:space="preserve">: </w:t>
      </w:r>
    </w:p>
    <w:p w:rsidR="005A5077" w:rsidRDefault="005A5077" w:rsidP="0019119A">
      <w:pPr>
        <w:ind w:left="426" w:hanging="426"/>
        <w:rPr>
          <w:rFonts w:ascii="Arial" w:hAnsi="Arial" w:cs="Arial"/>
          <w:sz w:val="24"/>
          <w:u w:val="single"/>
        </w:rPr>
      </w:pPr>
    </w:p>
    <w:p w:rsidR="005A5077" w:rsidRDefault="005A5077" w:rsidP="0019119A">
      <w:pPr>
        <w:ind w:left="426" w:hanging="426"/>
        <w:rPr>
          <w:rFonts w:ascii="Arial" w:hAnsi="Arial" w:cs="Arial"/>
          <w:sz w:val="24"/>
          <w:u w:val="single"/>
        </w:rPr>
      </w:pPr>
    </w:p>
    <w:p w:rsidR="005A5077" w:rsidRDefault="005A5077" w:rsidP="0019119A">
      <w:pPr>
        <w:ind w:left="426" w:hanging="426"/>
        <w:rPr>
          <w:rFonts w:ascii="Arial" w:hAnsi="Arial" w:cs="Arial"/>
          <w:sz w:val="24"/>
          <w:u w:val="single"/>
        </w:rPr>
      </w:pPr>
    </w:p>
    <w:p w:rsidR="005A5077" w:rsidRDefault="005A5077" w:rsidP="0019119A">
      <w:pPr>
        <w:ind w:left="426" w:hanging="426"/>
        <w:rPr>
          <w:rFonts w:ascii="Arial" w:hAnsi="Arial" w:cs="Arial"/>
          <w:sz w:val="24"/>
          <w:u w:val="single"/>
        </w:rPr>
      </w:pPr>
    </w:p>
    <w:p w:rsidR="005A5077" w:rsidRDefault="009D7E18" w:rsidP="0019119A">
      <w:pPr>
        <w:ind w:left="426" w:hanging="426"/>
        <w:rPr>
          <w:rFonts w:ascii="Arial" w:hAnsi="Arial" w:cs="Arial"/>
          <w:color w:val="0000FF"/>
          <w:sz w:val="24"/>
        </w:rPr>
      </w:pPr>
      <w:r>
        <w:rPr>
          <w:rFonts w:ascii="Arial" w:hAnsi="Arial" w:cs="Arial"/>
          <w:sz w:val="24"/>
          <w:u w:val="single"/>
        </w:rPr>
        <w:t>Gesucht</w:t>
      </w:r>
      <w:r>
        <w:rPr>
          <w:rFonts w:ascii="Arial" w:hAnsi="Arial" w:cs="Arial"/>
          <w:sz w:val="24"/>
        </w:rPr>
        <w:t>:</w:t>
      </w:r>
      <w:r>
        <w:rPr>
          <w:rFonts w:ascii="Arial" w:hAnsi="Arial" w:cs="Arial"/>
          <w:color w:val="0000FF"/>
          <w:sz w:val="24"/>
        </w:rPr>
        <w:t xml:space="preserve"> </w:t>
      </w:r>
    </w:p>
    <w:p w:rsidR="005A5077" w:rsidRDefault="005A5077" w:rsidP="0019119A">
      <w:pPr>
        <w:ind w:left="426" w:hanging="426"/>
        <w:rPr>
          <w:rFonts w:ascii="Arial" w:hAnsi="Arial" w:cs="Arial"/>
          <w:color w:val="0000FF"/>
          <w:sz w:val="24"/>
        </w:rPr>
      </w:pPr>
    </w:p>
    <w:p w:rsidR="005A5077" w:rsidRDefault="005A5077" w:rsidP="0019119A">
      <w:pPr>
        <w:ind w:left="426" w:hanging="426"/>
        <w:rPr>
          <w:rFonts w:ascii="Arial" w:hAnsi="Arial" w:cs="Arial"/>
          <w:color w:val="0000FF"/>
          <w:sz w:val="24"/>
        </w:rPr>
      </w:pPr>
    </w:p>
    <w:p w:rsidR="005A5077" w:rsidRDefault="005A5077" w:rsidP="0019119A">
      <w:pPr>
        <w:ind w:left="426" w:hanging="426"/>
        <w:rPr>
          <w:rFonts w:ascii="Arial" w:hAnsi="Arial" w:cs="Arial"/>
          <w:color w:val="0000FF"/>
          <w:sz w:val="24"/>
        </w:rPr>
      </w:pPr>
    </w:p>
    <w:p w:rsidR="005A5077" w:rsidRDefault="005A5077" w:rsidP="0019119A">
      <w:pPr>
        <w:ind w:left="426" w:hanging="426"/>
        <w:rPr>
          <w:rFonts w:ascii="Arial" w:hAnsi="Arial" w:cs="Arial"/>
          <w:color w:val="0000FF"/>
          <w:sz w:val="24"/>
        </w:rPr>
      </w:pPr>
    </w:p>
    <w:p w:rsidR="005A5077" w:rsidRDefault="0019119A">
      <w:pPr>
        <w:rPr>
          <w:rFonts w:ascii="Arial" w:hAnsi="Arial" w:cs="Arial"/>
          <w:sz w:val="24"/>
        </w:rPr>
      </w:pPr>
      <w:r>
        <w:rPr>
          <w:rFonts w:ascii="Times New Roman" w:hAnsi="Times New Roman"/>
          <w:noProof/>
          <w:sz w:val="28"/>
          <w:szCs w:val="28"/>
        </w:rPr>
        <w:drawing>
          <wp:anchor distT="0" distB="0" distL="114300" distR="114300" simplePos="0" relativeHeight="251685888" behindDoc="0" locked="0" layoutInCell="1" allowOverlap="1" wp14:anchorId="1C66D65B" wp14:editId="303A1536">
            <wp:simplePos x="0" y="0"/>
            <wp:positionH relativeFrom="margin">
              <wp:posOffset>3157220</wp:posOffset>
            </wp:positionH>
            <wp:positionV relativeFrom="margin">
              <wp:posOffset>4298950</wp:posOffset>
            </wp:positionV>
            <wp:extent cx="2768600" cy="3653155"/>
            <wp:effectExtent l="0" t="0" r="0" b="4445"/>
            <wp:wrapSquare wrapText="bothSides"/>
            <wp:docPr id="2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nitt A-A.jpg"/>
                    <pic:cNvPicPr>
                      <a:picLocks noChangeAspect="1"/>
                    </pic:cNvPicPr>
                  </pic:nvPicPr>
                  <pic:blipFill>
                    <a:blip r:embed="rId14"/>
                    <a:srcRect l="10658" t="8095" r="14418" b="15337"/>
                    <a:stretch/>
                  </pic:blipFill>
                  <pic:spPr bwMode="auto">
                    <a:xfrm>
                      <a:off x="0" y="0"/>
                      <a:ext cx="2768600" cy="3653155"/>
                    </a:xfrm>
                    <a:prstGeom prst="rect">
                      <a:avLst/>
                    </a:prstGeom>
                    <a:ln>
                      <a:noFill/>
                    </a:ln>
                  </pic:spPr>
                </pic:pic>
              </a:graphicData>
            </a:graphic>
            <wp14:sizeRelH relativeFrom="margin">
              <wp14:pctWidth>0</wp14:pctWidth>
            </wp14:sizeRelH>
            <wp14:sizeRelV relativeFrom="margin">
              <wp14:pctHeight>0</wp14:pctHeight>
            </wp14:sizeRelV>
          </wp:anchor>
        </w:drawing>
      </w:r>
      <w:r w:rsidR="009D7E18">
        <w:rPr>
          <w:rFonts w:ascii="Arial" w:hAnsi="Arial" w:cs="Arial"/>
          <w:sz w:val="24"/>
          <w:u w:val="single"/>
        </w:rPr>
        <w:t>Berechnung:</w:t>
      </w:r>
      <w:r w:rsidR="009D7E18">
        <w:rPr>
          <w:rFonts w:ascii="Arial" w:hAnsi="Arial" w:cs="Arial"/>
          <w:sz w:val="24"/>
        </w:rPr>
        <w:tab/>
        <w:t xml:space="preserve"> </w:t>
      </w:r>
    </w:p>
    <w:p w:rsidR="005A5077" w:rsidRDefault="005A5077">
      <w:pPr>
        <w:rPr>
          <w:rFonts w:ascii="Arial" w:hAnsi="Arial" w:cs="Arial"/>
          <w:color w:val="00B050"/>
          <w:sz w:val="24"/>
        </w:rPr>
      </w:pPr>
    </w:p>
    <w:tbl>
      <w:tblPr>
        <w:tblStyle w:val="Tabellenraster"/>
        <w:tblpPr w:leftFromText="141" w:rightFromText="141" w:vertAnchor="text" w:horzAnchor="margin"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r w:rsidR="0019119A" w:rsidTr="00F36354">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c>
          <w:tcPr>
            <w:tcW w:w="236" w:type="dxa"/>
          </w:tcPr>
          <w:p w:rsidR="0019119A" w:rsidRDefault="0019119A" w:rsidP="0019119A">
            <w:pPr>
              <w:rPr>
                <w:rFonts w:cs="Arial"/>
              </w:rPr>
            </w:pPr>
          </w:p>
        </w:tc>
      </w:tr>
    </w:tbl>
    <w:p w:rsidR="005A5077" w:rsidRDefault="005A5077">
      <w:pPr>
        <w:rPr>
          <w:rFonts w:ascii="Arial" w:hAnsi="Arial" w:cs="Arial"/>
          <w:color w:val="00B050"/>
          <w:sz w:val="24"/>
        </w:rPr>
      </w:pPr>
    </w:p>
    <w:p w:rsidR="005A5077" w:rsidRDefault="009D7E18" w:rsidP="0019119A">
      <w:pPr>
        <w:pStyle w:val="berschrift1"/>
        <w:spacing w:before="0"/>
        <w:jc w:val="center"/>
        <w:rPr>
          <w:rFonts w:ascii="Arial" w:hAnsi="Arial"/>
          <w:b/>
          <w:sz w:val="22"/>
          <w:szCs w:val="22"/>
        </w:rPr>
      </w:pPr>
      <w:r>
        <w:rPr>
          <w:rFonts w:ascii="Arial" w:hAnsi="Arial"/>
          <w:b/>
          <w:sz w:val="22"/>
          <w:szCs w:val="22"/>
        </w:rPr>
        <w:br w:type="page"/>
      </w:r>
      <w:r>
        <w:rPr>
          <w:rFonts w:ascii="Arial" w:hAnsi="Arial"/>
          <w:b/>
          <w:sz w:val="22"/>
          <w:szCs w:val="22"/>
        </w:rPr>
        <w:lastRenderedPageBreak/>
        <w:t>Hinweise zum Unterricht</w:t>
      </w:r>
    </w:p>
    <w:p w:rsidR="005A5077" w:rsidRDefault="009D7E18">
      <w:pPr>
        <w:spacing w:before="360" w:line="360" w:lineRule="auto"/>
        <w:jc w:val="both"/>
        <w:rPr>
          <w:rFonts w:ascii="Arial" w:hAnsi="Arial" w:cs="Arial"/>
          <w:sz w:val="22"/>
        </w:rPr>
      </w:pPr>
      <w:r>
        <w:rPr>
          <w:rFonts w:ascii="Arial" w:hAnsi="Arial" w:cs="Arial"/>
          <w:sz w:val="22"/>
        </w:rPr>
        <w:t xml:space="preserve">Das Projekt kann auch differenziert Unterrichtet werden. Hierfür können Arbeitsblätter ohne Hilfestellungen verwenden. </w:t>
      </w:r>
    </w:p>
    <w:p w:rsidR="005A5077" w:rsidRDefault="009D7E18">
      <w:pPr>
        <w:pStyle w:val="berschrift1"/>
        <w:jc w:val="center"/>
        <w:rPr>
          <w:rFonts w:ascii="Arial" w:hAnsi="Arial"/>
          <w:b/>
          <w:sz w:val="22"/>
          <w:szCs w:val="22"/>
        </w:rPr>
      </w:pPr>
      <w:r>
        <w:rPr>
          <w:rFonts w:ascii="Arial" w:hAnsi="Arial"/>
          <w:b/>
          <w:sz w:val="22"/>
          <w:szCs w:val="22"/>
        </w:rPr>
        <w:t xml:space="preserve">Querverweise zu anderen Fächern/Fachrichtungen </w:t>
      </w:r>
    </w:p>
    <w:p w:rsidR="005A5077" w:rsidRDefault="009D7E18">
      <w:pPr>
        <w:spacing w:before="360" w:line="360" w:lineRule="auto"/>
        <w:jc w:val="both"/>
        <w:rPr>
          <w:rFonts w:ascii="Arial" w:hAnsi="Arial" w:cs="Arial"/>
          <w:sz w:val="22"/>
        </w:rPr>
      </w:pPr>
      <w:r>
        <w:rPr>
          <w:rFonts w:ascii="Arial" w:hAnsi="Arial" w:cs="Arial"/>
          <w:sz w:val="22"/>
        </w:rPr>
        <w:t>Diese Lernsituation ist auch für weitere Bauberufe (z.B. Zimmerer) geeignet, welche ein Schnurgerüst für eine Baumaßnahme benötigen.</w:t>
      </w:r>
    </w:p>
    <w:p w:rsidR="005A5077" w:rsidRDefault="009D7E18">
      <w:pPr>
        <w:pStyle w:val="berschrift1"/>
        <w:jc w:val="center"/>
        <w:rPr>
          <w:rFonts w:ascii="Arial" w:hAnsi="Arial"/>
          <w:b/>
          <w:sz w:val="22"/>
          <w:szCs w:val="22"/>
        </w:rPr>
      </w:pPr>
      <w:r>
        <w:rPr>
          <w:rFonts w:ascii="Arial" w:hAnsi="Arial"/>
          <w:b/>
          <w:sz w:val="22"/>
          <w:szCs w:val="22"/>
        </w:rPr>
        <w:t>Quellen- und Literaturangaben</w:t>
      </w:r>
    </w:p>
    <w:p w:rsidR="005A5077" w:rsidRDefault="005A5077">
      <w:pPr>
        <w:ind w:left="720"/>
        <w:contextualSpacing/>
        <w:rPr>
          <w:rFonts w:ascii="Arial" w:hAnsi="Arial"/>
          <w:sz w:val="24"/>
        </w:rPr>
      </w:pPr>
    </w:p>
    <w:p w:rsidR="005A5077" w:rsidRDefault="009D7E18">
      <w:pPr>
        <w:pStyle w:val="Listenabsatz"/>
        <w:ind w:left="0"/>
        <w:rPr>
          <w:rFonts w:ascii="Arial" w:hAnsi="Arial"/>
          <w:sz w:val="24"/>
        </w:rPr>
      </w:pPr>
      <w:r>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rsidR="005A5077" w:rsidRDefault="005A5077">
      <w:pPr>
        <w:pStyle w:val="Listenabsatz"/>
        <w:ind w:left="0"/>
        <w:rPr>
          <w:rFonts w:ascii="Arial" w:hAnsi="Arial"/>
          <w:sz w:val="24"/>
        </w:rPr>
      </w:pPr>
    </w:p>
    <w:p w:rsidR="005A5077" w:rsidRDefault="009D7E18">
      <w:pPr>
        <w:pStyle w:val="Listenabsatz"/>
        <w:numPr>
          <w:ilvl w:val="0"/>
          <w:numId w:val="15"/>
        </w:num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r>
        <w:rPr>
          <w:rFonts w:ascii="Arial" w:hAnsi="Arial" w:cs="Arial"/>
          <w:sz w:val="22"/>
        </w:rPr>
        <w:t>Die Zeichnungen wurden erstellt mit CreativeLines 3.0</w:t>
      </w:r>
    </w:p>
    <w:p w:rsidR="005A5077" w:rsidRDefault="005A5077">
      <w:pPr>
        <w:pStyle w:val="Listenabsatz"/>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p>
    <w:p w:rsidR="005A5077" w:rsidRPr="0019119A" w:rsidRDefault="009D7E18" w:rsidP="0019119A">
      <w:pPr>
        <w:pStyle w:val="Listenabsatz"/>
        <w:numPr>
          <w:ilvl w:val="0"/>
          <w:numId w:val="15"/>
        </w:num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hAnsi="Arial" w:cs="Arial"/>
          <w:sz w:val="22"/>
        </w:rPr>
      </w:pPr>
      <w:r>
        <w:rPr>
          <w:rFonts w:ascii="Arial" w:hAnsi="Arial" w:cs="Arial"/>
          <w:sz w:val="22"/>
        </w:rPr>
        <w:t xml:space="preserve">Fachbuch: Lernfeld Bautechnik, Verlag: </w:t>
      </w:r>
      <w:r w:rsidR="0019119A">
        <w:rPr>
          <w:rFonts w:ascii="Arial" w:hAnsi="Arial" w:cs="Arial"/>
          <w:sz w:val="22"/>
        </w:rPr>
        <w:t xml:space="preserve">Handwerk und Technik – Hamburg </w:t>
      </w:r>
      <w:r w:rsidRPr="0019119A">
        <w:rPr>
          <w:rFonts w:ascii="Arial" w:hAnsi="Arial" w:cs="Arial"/>
          <w:sz w:val="22"/>
        </w:rPr>
        <w:t>5. Auflage, 2003, Seiten 46, 47</w:t>
      </w:r>
    </w:p>
    <w:p w:rsidR="005A5077" w:rsidRDefault="005A5077">
      <w:pPr>
        <w:pStyle w:val="Listenabsatz"/>
        <w:contextualSpacing w:val="0"/>
        <w:rPr>
          <w:rFonts w:ascii="Arial" w:hAnsi="Arial"/>
          <w:sz w:val="24"/>
        </w:rPr>
      </w:pPr>
    </w:p>
    <w:p w:rsidR="005A5077" w:rsidRDefault="005A5077">
      <w:pPr>
        <w:pStyle w:val="Listenabsatz"/>
        <w:ind w:left="0"/>
        <w:contextualSpacing w:val="0"/>
        <w:rPr>
          <w:rFonts w:ascii="Arial" w:hAnsi="Arial"/>
          <w:color w:val="FF0000"/>
          <w:sz w:val="24"/>
        </w:rPr>
      </w:pPr>
    </w:p>
    <w:sectPr w:rsidR="005A5077">
      <w:headerReference w:type="even" r:id="rId29"/>
      <w:footerReference w:type="default" r:id="rId30"/>
      <w:headerReference w:type="first" r:id="rId31"/>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022" w:rsidRDefault="007A3022">
      <w:r>
        <w:separator/>
      </w:r>
    </w:p>
  </w:endnote>
  <w:endnote w:type="continuationSeparator" w:id="0">
    <w:p w:rsidR="007A3022" w:rsidRDefault="007A3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77" w:rsidRDefault="009D7E18">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154C19">
      <w:rPr>
        <w:rFonts w:ascii="Arial" w:hAnsi="Arial"/>
        <w:noProof/>
      </w:rPr>
      <w:t>15</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154C19">
      <w:rPr>
        <w:rFonts w:ascii="Arial" w:hAnsi="Arial"/>
        <w:noProof/>
      </w:rPr>
      <w:t>15</w:t>
    </w:r>
    <w:r>
      <w:rPr>
        <w:rFonts w:ascii="Arial" w:hAnsi="Arial"/>
      </w:rPr>
      <w:fldChar w:fldCharType="end"/>
    </w: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022" w:rsidRDefault="007A3022">
      <w:r>
        <w:separator/>
      </w:r>
    </w:p>
  </w:footnote>
  <w:footnote w:type="continuationSeparator" w:id="0">
    <w:p w:rsidR="007A3022" w:rsidRDefault="007A30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77" w:rsidRDefault="009D7E18">
    <w:pPr>
      <w:pStyle w:val="Kopfzeile"/>
    </w:pPr>
    <w:r>
      <w:rPr>
        <w:noProof/>
      </w:rPr>
      <mc:AlternateContent>
        <mc:Choice Requires="wps">
          <w:drawing>
            <wp:anchor distT="0" distB="0" distL="114300" distR="114300" simplePos="0" relativeHeight="524288" behindDoc="1" locked="0" layoutInCell="0" allowOverlap="1">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5A5077" w:rsidRDefault="009D7E18">
                          <w:pPr>
                            <w:jc w:val="center"/>
                            <w:rPr>
                              <w:color w:val="C0C0C0"/>
                              <w:sz w:val="2"/>
                              <w:szCs w:val="2"/>
                            </w:rPr>
                          </w:pPr>
                          <w:r>
                            <w:rPr>
                              <w:color w:val="C0C0C0"/>
                              <w:sz w:val="2"/>
                              <w:szCs w:val="2"/>
                            </w:rPr>
                            <w:t>Vorlage + BEISPIEL</w:t>
                          </w:r>
                        </w:p>
                        <w:p w:rsidR="005A5077" w:rsidRDefault="005A5077"/>
                      </w:txbxContent>
                    </wps:txbx>
                    <wps:bodyPr wrap="square" lIns="0" tIns="0" rIns="0" bIns="0" upright="1"/>
                  </wps:wsp>
                </a:graphicData>
              </a:graphic>
            </wp:anchor>
          </w:drawing>
        </mc:Choice>
        <mc:Fallback>
          <w:pict>
            <v:rect id="Rechteck 2" o:spid="_x0000_s1026"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" o:allowincell="f" filled="f" stroked="f">
              <v:textbox inset="0,0,0,0">
                <w:txbxContent>
                  <w:p w:rsidR="005A5077" w:rsidRDefault="009D7E18">
                    <w:pPr>
                      <w:jc w:val="center"/>
                      <w:rPr>
                        <w:color w:val="C0C0C0"/>
                        <w:sz w:val="2"/>
                        <w:szCs w:val="2"/>
                      </w:rPr>
                    </w:pPr>
                    <w:r>
                      <w:rPr>
                        <w:color w:val="C0C0C0"/>
                        <w:sz w:val="2"/>
                        <w:szCs w:val="2"/>
                      </w:rPr>
                      <w:t>Vorlage + BEISPIEL</w:t>
                    </w:r>
                  </w:p>
                  <w:p w:rsidR="005A5077" w:rsidRDefault="005A5077"/>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077" w:rsidRDefault="009D7E18">
    <w:pPr>
      <w:pStyle w:val="Kopfzeile"/>
    </w:pPr>
    <w:r>
      <w:rPr>
        <w:noProof/>
      </w:rPr>
      <mc:AlternateContent>
        <mc:Choice Requires="wps">
          <w:drawing>
            <wp:anchor distT="0" distB="0" distL="114300" distR="114300" simplePos="0" relativeHeight="251658241" behindDoc="1" locked="0" layoutInCell="0" allowOverlap="1">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rsidR="005A5077" w:rsidRDefault="009D7E18">
                          <w:pPr>
                            <w:jc w:val="center"/>
                            <w:rPr>
                              <w:color w:val="C0C0C0"/>
                              <w:sz w:val="2"/>
                              <w:szCs w:val="2"/>
                            </w:rPr>
                          </w:pPr>
                          <w:r>
                            <w:rPr>
                              <w:color w:val="C0C0C0"/>
                              <w:sz w:val="2"/>
                              <w:szCs w:val="2"/>
                            </w:rPr>
                            <w:t>Vorlage + BEISPIEL</w:t>
                          </w:r>
                        </w:p>
                        <w:p w:rsidR="005A5077" w:rsidRDefault="005A5077"/>
                      </w:txbxContent>
                    </wps:txbx>
                    <wps:bodyPr wrap="square" lIns="0" tIns="0" rIns="0" bIns="0" upright="1"/>
                  </wps:wsp>
                </a:graphicData>
              </a:graphic>
            </wp:anchor>
          </w:drawing>
        </mc:Choice>
        <mc:Fallback>
          <w:pict>
            <v:rect id="Rechteck 3" o:spid="_x0000_s1027"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" o:allowincell="f" filled="f" stroked="f">
              <v:textbox inset="0,0,0,0">
                <w:txbxContent>
                  <w:p w:rsidR="005A5077" w:rsidRDefault="009D7E18">
                    <w:pPr>
                      <w:jc w:val="center"/>
                      <w:rPr>
                        <w:color w:val="C0C0C0"/>
                        <w:sz w:val="2"/>
                        <w:szCs w:val="2"/>
                      </w:rPr>
                    </w:pPr>
                    <w:r>
                      <w:rPr>
                        <w:color w:val="C0C0C0"/>
                        <w:sz w:val="2"/>
                        <w:szCs w:val="2"/>
                      </w:rPr>
                      <w:t>Vorlage + BEISPIEL</w:t>
                    </w:r>
                  </w:p>
                  <w:p w:rsidR="005A5077" w:rsidRDefault="005A5077"/>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DE8"/>
    <w:multiLevelType w:val="hybridMultilevel"/>
    <w:tmpl w:val="3FDE9FB4"/>
    <w:lvl w:ilvl="0" w:tplc="6284BDAA">
      <w:start w:val="1"/>
      <w:numFmt w:val="bullet"/>
      <w:lvlText w:val=""/>
      <w:lvlJc w:val="left"/>
      <w:pPr>
        <w:ind w:left="720" w:hanging="360"/>
      </w:pPr>
      <w:rPr>
        <w:sz w:val="20"/>
      </w:rPr>
    </w:lvl>
    <w:lvl w:ilvl="1" w:tplc="D3363B38">
      <w:start w:val="1"/>
      <w:numFmt w:val="bullet"/>
      <w:lvlText w:val="o"/>
      <w:lvlJc w:val="left"/>
      <w:pPr>
        <w:ind w:left="1440" w:hanging="360"/>
      </w:pPr>
    </w:lvl>
    <w:lvl w:ilvl="2" w:tplc="49D4A8FC">
      <w:start w:val="1"/>
      <w:numFmt w:val="bullet"/>
      <w:lvlText w:val=""/>
      <w:lvlJc w:val="left"/>
      <w:pPr>
        <w:ind w:left="2160" w:hanging="360"/>
      </w:pPr>
    </w:lvl>
    <w:lvl w:ilvl="3" w:tplc="5930DFFC">
      <w:start w:val="1"/>
      <w:numFmt w:val="bullet"/>
      <w:lvlText w:val=""/>
      <w:lvlJc w:val="left"/>
      <w:pPr>
        <w:ind w:left="2880" w:hanging="360"/>
      </w:pPr>
    </w:lvl>
    <w:lvl w:ilvl="4" w:tplc="55DC5CE8">
      <w:start w:val="1"/>
      <w:numFmt w:val="bullet"/>
      <w:lvlText w:val="o"/>
      <w:lvlJc w:val="left"/>
      <w:pPr>
        <w:ind w:left="3600" w:hanging="360"/>
      </w:pPr>
    </w:lvl>
    <w:lvl w:ilvl="5" w:tplc="940C1DC8">
      <w:start w:val="1"/>
      <w:numFmt w:val="bullet"/>
      <w:lvlText w:val=""/>
      <w:lvlJc w:val="left"/>
      <w:pPr>
        <w:ind w:left="4320" w:hanging="360"/>
      </w:pPr>
    </w:lvl>
    <w:lvl w:ilvl="6" w:tplc="F77E445E">
      <w:start w:val="1"/>
      <w:numFmt w:val="bullet"/>
      <w:lvlText w:val=""/>
      <w:lvlJc w:val="left"/>
      <w:pPr>
        <w:ind w:left="5040" w:hanging="360"/>
      </w:pPr>
    </w:lvl>
    <w:lvl w:ilvl="7" w:tplc="3AF05328">
      <w:start w:val="1"/>
      <w:numFmt w:val="bullet"/>
      <w:lvlText w:val="o"/>
      <w:lvlJc w:val="left"/>
      <w:pPr>
        <w:ind w:left="5760" w:hanging="360"/>
      </w:pPr>
    </w:lvl>
    <w:lvl w:ilvl="8" w:tplc="81262006">
      <w:start w:val="1"/>
      <w:numFmt w:val="bullet"/>
      <w:lvlText w:val=""/>
      <w:lvlJc w:val="left"/>
      <w:pPr>
        <w:ind w:left="6480" w:hanging="360"/>
      </w:pPr>
    </w:lvl>
  </w:abstractNum>
  <w:abstractNum w:abstractNumId="1">
    <w:nsid w:val="01E5569F"/>
    <w:multiLevelType w:val="hybridMultilevel"/>
    <w:tmpl w:val="97CA9DDC"/>
    <w:lvl w:ilvl="0" w:tplc="952C5C88">
      <w:start w:val="1"/>
      <w:numFmt w:val="bullet"/>
      <w:lvlText w:val="-"/>
      <w:lvlJc w:val="left"/>
      <w:pPr>
        <w:ind w:left="785" w:hanging="360"/>
      </w:pPr>
      <w:rPr>
        <w:rFonts w:ascii="Arial" w:eastAsia="Calibri" w:hAnsi="Arial" w:cs="Arial" w:hint="default"/>
      </w:rPr>
    </w:lvl>
    <w:lvl w:ilvl="1" w:tplc="4AF2A202">
      <w:start w:val="1"/>
      <w:numFmt w:val="bullet"/>
      <w:lvlText w:val="o"/>
      <w:lvlJc w:val="left"/>
      <w:pPr>
        <w:ind w:left="1505" w:hanging="360"/>
      </w:pPr>
      <w:rPr>
        <w:rFonts w:ascii="Courier New" w:hAnsi="Courier New" w:cs="Courier New" w:hint="default"/>
      </w:rPr>
    </w:lvl>
    <w:lvl w:ilvl="2" w:tplc="AC64E86C">
      <w:start w:val="1"/>
      <w:numFmt w:val="bullet"/>
      <w:lvlText w:val=""/>
      <w:lvlJc w:val="left"/>
      <w:pPr>
        <w:ind w:left="2225" w:hanging="360"/>
      </w:pPr>
      <w:rPr>
        <w:rFonts w:ascii="Wingdings" w:hAnsi="Wingdings" w:hint="default"/>
      </w:rPr>
    </w:lvl>
    <w:lvl w:ilvl="3" w:tplc="FBBAC41A">
      <w:start w:val="1"/>
      <w:numFmt w:val="bullet"/>
      <w:lvlText w:val=""/>
      <w:lvlJc w:val="left"/>
      <w:pPr>
        <w:ind w:left="2945" w:hanging="360"/>
      </w:pPr>
      <w:rPr>
        <w:rFonts w:ascii="Symbol" w:hAnsi="Symbol" w:hint="default"/>
      </w:rPr>
    </w:lvl>
    <w:lvl w:ilvl="4" w:tplc="A4A8695A">
      <w:start w:val="1"/>
      <w:numFmt w:val="bullet"/>
      <w:lvlText w:val="o"/>
      <w:lvlJc w:val="left"/>
      <w:pPr>
        <w:ind w:left="3665" w:hanging="360"/>
      </w:pPr>
      <w:rPr>
        <w:rFonts w:ascii="Courier New" w:hAnsi="Courier New" w:cs="Courier New" w:hint="default"/>
      </w:rPr>
    </w:lvl>
    <w:lvl w:ilvl="5" w:tplc="28628A5A">
      <w:start w:val="1"/>
      <w:numFmt w:val="bullet"/>
      <w:lvlText w:val=""/>
      <w:lvlJc w:val="left"/>
      <w:pPr>
        <w:ind w:left="4385" w:hanging="360"/>
      </w:pPr>
      <w:rPr>
        <w:rFonts w:ascii="Wingdings" w:hAnsi="Wingdings" w:hint="default"/>
      </w:rPr>
    </w:lvl>
    <w:lvl w:ilvl="6" w:tplc="2764A2DA">
      <w:start w:val="1"/>
      <w:numFmt w:val="bullet"/>
      <w:lvlText w:val=""/>
      <w:lvlJc w:val="left"/>
      <w:pPr>
        <w:ind w:left="5105" w:hanging="360"/>
      </w:pPr>
      <w:rPr>
        <w:rFonts w:ascii="Symbol" w:hAnsi="Symbol" w:hint="default"/>
      </w:rPr>
    </w:lvl>
    <w:lvl w:ilvl="7" w:tplc="213AF762">
      <w:start w:val="1"/>
      <w:numFmt w:val="bullet"/>
      <w:lvlText w:val="o"/>
      <w:lvlJc w:val="left"/>
      <w:pPr>
        <w:ind w:left="5825" w:hanging="360"/>
      </w:pPr>
      <w:rPr>
        <w:rFonts w:ascii="Courier New" w:hAnsi="Courier New" w:cs="Courier New" w:hint="default"/>
      </w:rPr>
    </w:lvl>
    <w:lvl w:ilvl="8" w:tplc="09C8B8EA">
      <w:start w:val="1"/>
      <w:numFmt w:val="bullet"/>
      <w:lvlText w:val=""/>
      <w:lvlJc w:val="left"/>
      <w:pPr>
        <w:ind w:left="6545" w:hanging="360"/>
      </w:pPr>
      <w:rPr>
        <w:rFonts w:ascii="Wingdings" w:hAnsi="Wingdings" w:hint="default"/>
      </w:rPr>
    </w:lvl>
  </w:abstractNum>
  <w:abstractNum w:abstractNumId="2">
    <w:nsid w:val="01F70560"/>
    <w:multiLevelType w:val="hybridMultilevel"/>
    <w:tmpl w:val="BA527F6E"/>
    <w:lvl w:ilvl="0" w:tplc="153E5618">
      <w:start w:val="1"/>
      <w:numFmt w:val="bullet"/>
      <w:lvlText w:val=""/>
      <w:lvlJc w:val="left"/>
      <w:pPr>
        <w:ind w:left="720" w:hanging="360"/>
      </w:pPr>
      <w:rPr>
        <w:rFonts w:ascii="Symbol" w:hAnsi="Symbol"/>
      </w:rPr>
    </w:lvl>
    <w:lvl w:ilvl="1" w:tplc="6394BAE2">
      <w:start w:val="1"/>
      <w:numFmt w:val="bullet"/>
      <w:lvlText w:val="o"/>
      <w:lvlJc w:val="left"/>
      <w:pPr>
        <w:ind w:left="1440" w:hanging="360"/>
      </w:pPr>
      <w:rPr>
        <w:rFonts w:ascii="Courier New" w:hAnsi="Courier New"/>
      </w:rPr>
    </w:lvl>
    <w:lvl w:ilvl="2" w:tplc="E1A619D8">
      <w:start w:val="1"/>
      <w:numFmt w:val="bullet"/>
      <w:lvlText w:val=""/>
      <w:lvlJc w:val="left"/>
      <w:pPr>
        <w:ind w:left="2160" w:hanging="360"/>
      </w:pPr>
      <w:rPr>
        <w:rFonts w:ascii="Wingdings" w:hAnsi="Wingdings"/>
      </w:rPr>
    </w:lvl>
    <w:lvl w:ilvl="3" w:tplc="B75E4246">
      <w:start w:val="1"/>
      <w:numFmt w:val="bullet"/>
      <w:lvlText w:val=""/>
      <w:lvlJc w:val="left"/>
      <w:pPr>
        <w:ind w:left="2880" w:hanging="360"/>
      </w:pPr>
      <w:rPr>
        <w:rFonts w:ascii="Symbol" w:hAnsi="Symbol"/>
      </w:rPr>
    </w:lvl>
    <w:lvl w:ilvl="4" w:tplc="E61C79FA">
      <w:start w:val="1"/>
      <w:numFmt w:val="bullet"/>
      <w:lvlText w:val="o"/>
      <w:lvlJc w:val="left"/>
      <w:pPr>
        <w:ind w:left="3600" w:hanging="360"/>
      </w:pPr>
      <w:rPr>
        <w:rFonts w:ascii="Courier New" w:hAnsi="Courier New"/>
      </w:rPr>
    </w:lvl>
    <w:lvl w:ilvl="5" w:tplc="DAD809F2">
      <w:start w:val="1"/>
      <w:numFmt w:val="bullet"/>
      <w:lvlText w:val=""/>
      <w:lvlJc w:val="left"/>
      <w:pPr>
        <w:ind w:left="4320" w:hanging="360"/>
      </w:pPr>
      <w:rPr>
        <w:rFonts w:ascii="Wingdings" w:hAnsi="Wingdings"/>
      </w:rPr>
    </w:lvl>
    <w:lvl w:ilvl="6" w:tplc="0B5E9AC6">
      <w:start w:val="1"/>
      <w:numFmt w:val="bullet"/>
      <w:lvlText w:val=""/>
      <w:lvlJc w:val="left"/>
      <w:pPr>
        <w:ind w:left="5040" w:hanging="360"/>
      </w:pPr>
      <w:rPr>
        <w:rFonts w:ascii="Symbol" w:hAnsi="Symbol"/>
      </w:rPr>
    </w:lvl>
    <w:lvl w:ilvl="7" w:tplc="1ABC206C">
      <w:start w:val="1"/>
      <w:numFmt w:val="bullet"/>
      <w:lvlText w:val="o"/>
      <w:lvlJc w:val="left"/>
      <w:pPr>
        <w:ind w:left="5760" w:hanging="360"/>
      </w:pPr>
      <w:rPr>
        <w:rFonts w:ascii="Courier New" w:hAnsi="Courier New"/>
      </w:rPr>
    </w:lvl>
    <w:lvl w:ilvl="8" w:tplc="36D27000">
      <w:start w:val="1"/>
      <w:numFmt w:val="bullet"/>
      <w:lvlText w:val=""/>
      <w:lvlJc w:val="left"/>
      <w:pPr>
        <w:ind w:left="6480" w:hanging="360"/>
      </w:pPr>
      <w:rPr>
        <w:rFonts w:ascii="Wingdings" w:hAnsi="Wingdings"/>
      </w:rPr>
    </w:lvl>
  </w:abstractNum>
  <w:abstractNum w:abstractNumId="3">
    <w:nsid w:val="05CB616D"/>
    <w:multiLevelType w:val="hybridMultilevel"/>
    <w:tmpl w:val="DB222328"/>
    <w:lvl w:ilvl="0" w:tplc="3528CC3C">
      <w:start w:val="1"/>
      <w:numFmt w:val="decimal"/>
      <w:lvlText w:val="%1."/>
      <w:lvlJc w:val="left"/>
      <w:pPr>
        <w:ind w:left="360" w:hanging="360"/>
      </w:pPr>
    </w:lvl>
    <w:lvl w:ilvl="1" w:tplc="B55E70C2">
      <w:start w:val="1"/>
      <w:numFmt w:val="lowerLetter"/>
      <w:lvlText w:val="%2."/>
      <w:lvlJc w:val="left"/>
      <w:pPr>
        <w:ind w:left="1080" w:hanging="360"/>
      </w:pPr>
    </w:lvl>
    <w:lvl w:ilvl="2" w:tplc="3D68166C">
      <w:start w:val="1"/>
      <w:numFmt w:val="lowerRoman"/>
      <w:lvlText w:val="%3."/>
      <w:lvlJc w:val="right"/>
      <w:pPr>
        <w:ind w:left="1800" w:hanging="180"/>
      </w:pPr>
    </w:lvl>
    <w:lvl w:ilvl="3" w:tplc="7D62BE3E">
      <w:start w:val="1"/>
      <w:numFmt w:val="decimal"/>
      <w:lvlText w:val="%4."/>
      <w:lvlJc w:val="left"/>
      <w:pPr>
        <w:ind w:left="2520" w:hanging="360"/>
      </w:pPr>
    </w:lvl>
    <w:lvl w:ilvl="4" w:tplc="CA8A8D30">
      <w:start w:val="1"/>
      <w:numFmt w:val="lowerLetter"/>
      <w:lvlText w:val="%5."/>
      <w:lvlJc w:val="left"/>
      <w:pPr>
        <w:ind w:left="3240" w:hanging="360"/>
      </w:pPr>
    </w:lvl>
    <w:lvl w:ilvl="5" w:tplc="E89AE884">
      <w:start w:val="1"/>
      <w:numFmt w:val="lowerRoman"/>
      <w:lvlText w:val="%6."/>
      <w:lvlJc w:val="right"/>
      <w:pPr>
        <w:ind w:left="3960" w:hanging="180"/>
      </w:pPr>
    </w:lvl>
    <w:lvl w:ilvl="6" w:tplc="D2F6D0AE">
      <w:start w:val="1"/>
      <w:numFmt w:val="decimal"/>
      <w:lvlText w:val="%7."/>
      <w:lvlJc w:val="left"/>
      <w:pPr>
        <w:ind w:left="4680" w:hanging="360"/>
      </w:pPr>
    </w:lvl>
    <w:lvl w:ilvl="7" w:tplc="4A1209CE">
      <w:start w:val="1"/>
      <w:numFmt w:val="lowerLetter"/>
      <w:lvlText w:val="%8."/>
      <w:lvlJc w:val="left"/>
      <w:pPr>
        <w:ind w:left="5400" w:hanging="360"/>
      </w:pPr>
    </w:lvl>
    <w:lvl w:ilvl="8" w:tplc="8254429C">
      <w:start w:val="1"/>
      <w:numFmt w:val="lowerRoman"/>
      <w:lvlText w:val="%9."/>
      <w:lvlJc w:val="right"/>
      <w:pPr>
        <w:ind w:left="6120" w:hanging="180"/>
      </w:pPr>
    </w:lvl>
  </w:abstractNum>
  <w:abstractNum w:abstractNumId="4">
    <w:nsid w:val="07B43F73"/>
    <w:multiLevelType w:val="hybridMultilevel"/>
    <w:tmpl w:val="C6B46F1E"/>
    <w:lvl w:ilvl="0" w:tplc="3D6CE1B8">
      <w:start w:val="1"/>
      <w:numFmt w:val="decimal"/>
      <w:lvlText w:val="%1."/>
      <w:lvlJc w:val="left"/>
      <w:pPr>
        <w:ind w:left="720" w:hanging="360"/>
      </w:pPr>
      <w:rPr>
        <w:b/>
      </w:rPr>
    </w:lvl>
    <w:lvl w:ilvl="1" w:tplc="EFE49828">
      <w:start w:val="1"/>
      <w:numFmt w:val="lowerLetter"/>
      <w:lvlText w:val="%2."/>
      <w:lvlJc w:val="left"/>
      <w:pPr>
        <w:ind w:left="1440" w:hanging="360"/>
      </w:pPr>
    </w:lvl>
    <w:lvl w:ilvl="2" w:tplc="B098637C">
      <w:start w:val="1"/>
      <w:numFmt w:val="lowerRoman"/>
      <w:lvlText w:val="%3."/>
      <w:lvlJc w:val="right"/>
      <w:pPr>
        <w:ind w:left="2160" w:hanging="180"/>
      </w:pPr>
    </w:lvl>
    <w:lvl w:ilvl="3" w:tplc="23AE55D2">
      <w:start w:val="1"/>
      <w:numFmt w:val="decimal"/>
      <w:lvlText w:val="%4."/>
      <w:lvlJc w:val="left"/>
      <w:pPr>
        <w:ind w:left="2880" w:hanging="360"/>
      </w:pPr>
    </w:lvl>
    <w:lvl w:ilvl="4" w:tplc="D1A661A8">
      <w:start w:val="1"/>
      <w:numFmt w:val="lowerLetter"/>
      <w:lvlText w:val="%5."/>
      <w:lvlJc w:val="left"/>
      <w:pPr>
        <w:ind w:left="3600" w:hanging="360"/>
      </w:pPr>
    </w:lvl>
    <w:lvl w:ilvl="5" w:tplc="CC58D55C">
      <w:start w:val="1"/>
      <w:numFmt w:val="lowerRoman"/>
      <w:lvlText w:val="%6."/>
      <w:lvlJc w:val="right"/>
      <w:pPr>
        <w:ind w:left="4320" w:hanging="180"/>
      </w:pPr>
    </w:lvl>
    <w:lvl w:ilvl="6" w:tplc="C6AE8BFA">
      <w:start w:val="1"/>
      <w:numFmt w:val="decimal"/>
      <w:lvlText w:val="%7."/>
      <w:lvlJc w:val="left"/>
      <w:pPr>
        <w:ind w:left="5040" w:hanging="360"/>
      </w:pPr>
    </w:lvl>
    <w:lvl w:ilvl="7" w:tplc="92FC54D2">
      <w:start w:val="1"/>
      <w:numFmt w:val="lowerLetter"/>
      <w:lvlText w:val="%8."/>
      <w:lvlJc w:val="left"/>
      <w:pPr>
        <w:ind w:left="5760" w:hanging="360"/>
      </w:pPr>
    </w:lvl>
    <w:lvl w:ilvl="8" w:tplc="7BC6DD6A">
      <w:start w:val="1"/>
      <w:numFmt w:val="lowerRoman"/>
      <w:lvlText w:val="%9."/>
      <w:lvlJc w:val="right"/>
      <w:pPr>
        <w:ind w:left="6480" w:hanging="180"/>
      </w:pPr>
    </w:lvl>
  </w:abstractNum>
  <w:abstractNum w:abstractNumId="5">
    <w:nsid w:val="0E67391E"/>
    <w:multiLevelType w:val="hybridMultilevel"/>
    <w:tmpl w:val="F9AE2928"/>
    <w:lvl w:ilvl="0" w:tplc="F20AEE96">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5BA2EE6"/>
    <w:multiLevelType w:val="hybridMultilevel"/>
    <w:tmpl w:val="C8B0C0AC"/>
    <w:lvl w:ilvl="0" w:tplc="39BE7B80">
      <w:start w:val="1"/>
      <w:numFmt w:val="bullet"/>
      <w:lvlText w:val=""/>
      <w:lvlJc w:val="left"/>
      <w:pPr>
        <w:ind w:left="720" w:hanging="360"/>
      </w:pPr>
      <w:rPr>
        <w:rFonts w:ascii="Symbol" w:hAnsi="Symbol"/>
        <w:color w:val="000000"/>
      </w:rPr>
    </w:lvl>
    <w:lvl w:ilvl="1" w:tplc="44DADE52">
      <w:start w:val="1"/>
      <w:numFmt w:val="bullet"/>
      <w:lvlText w:val="o"/>
      <w:lvlJc w:val="left"/>
      <w:pPr>
        <w:ind w:left="1440" w:hanging="360"/>
      </w:pPr>
      <w:rPr>
        <w:rFonts w:ascii="Courier New" w:hAnsi="Courier New"/>
      </w:rPr>
    </w:lvl>
    <w:lvl w:ilvl="2" w:tplc="761A5DAC">
      <w:start w:val="1"/>
      <w:numFmt w:val="bullet"/>
      <w:lvlText w:val=""/>
      <w:lvlJc w:val="left"/>
      <w:pPr>
        <w:ind w:left="2160" w:hanging="360"/>
      </w:pPr>
      <w:rPr>
        <w:rFonts w:ascii="Wingdings" w:hAnsi="Wingdings"/>
      </w:rPr>
    </w:lvl>
    <w:lvl w:ilvl="3" w:tplc="176E2CF4">
      <w:start w:val="1"/>
      <w:numFmt w:val="bullet"/>
      <w:lvlText w:val=""/>
      <w:lvlJc w:val="left"/>
      <w:pPr>
        <w:ind w:left="2880" w:hanging="360"/>
      </w:pPr>
      <w:rPr>
        <w:rFonts w:ascii="Symbol" w:hAnsi="Symbol"/>
      </w:rPr>
    </w:lvl>
    <w:lvl w:ilvl="4" w:tplc="0EF633DA">
      <w:start w:val="1"/>
      <w:numFmt w:val="bullet"/>
      <w:lvlText w:val="o"/>
      <w:lvlJc w:val="left"/>
      <w:pPr>
        <w:ind w:left="3600" w:hanging="360"/>
      </w:pPr>
      <w:rPr>
        <w:rFonts w:ascii="Courier New" w:hAnsi="Courier New"/>
      </w:rPr>
    </w:lvl>
    <w:lvl w:ilvl="5" w:tplc="B0B49D02">
      <w:start w:val="1"/>
      <w:numFmt w:val="bullet"/>
      <w:lvlText w:val=""/>
      <w:lvlJc w:val="left"/>
      <w:pPr>
        <w:ind w:left="4320" w:hanging="360"/>
      </w:pPr>
      <w:rPr>
        <w:rFonts w:ascii="Wingdings" w:hAnsi="Wingdings"/>
      </w:rPr>
    </w:lvl>
    <w:lvl w:ilvl="6" w:tplc="F66E8CA4">
      <w:start w:val="1"/>
      <w:numFmt w:val="bullet"/>
      <w:lvlText w:val=""/>
      <w:lvlJc w:val="left"/>
      <w:pPr>
        <w:ind w:left="5040" w:hanging="360"/>
      </w:pPr>
      <w:rPr>
        <w:rFonts w:ascii="Symbol" w:hAnsi="Symbol"/>
      </w:rPr>
    </w:lvl>
    <w:lvl w:ilvl="7" w:tplc="172AF65A">
      <w:start w:val="1"/>
      <w:numFmt w:val="bullet"/>
      <w:lvlText w:val="o"/>
      <w:lvlJc w:val="left"/>
      <w:pPr>
        <w:ind w:left="5760" w:hanging="360"/>
      </w:pPr>
      <w:rPr>
        <w:rFonts w:ascii="Courier New" w:hAnsi="Courier New"/>
      </w:rPr>
    </w:lvl>
    <w:lvl w:ilvl="8" w:tplc="94C029F4">
      <w:start w:val="1"/>
      <w:numFmt w:val="bullet"/>
      <w:lvlText w:val=""/>
      <w:lvlJc w:val="left"/>
      <w:pPr>
        <w:ind w:left="6480" w:hanging="360"/>
      </w:pPr>
      <w:rPr>
        <w:rFonts w:ascii="Wingdings" w:hAnsi="Wingdings"/>
      </w:rPr>
    </w:lvl>
  </w:abstractNum>
  <w:abstractNum w:abstractNumId="7">
    <w:nsid w:val="1750112A"/>
    <w:multiLevelType w:val="hybridMultilevel"/>
    <w:tmpl w:val="6D2CC2A8"/>
    <w:lvl w:ilvl="0" w:tplc="271A7156">
      <w:start w:val="1"/>
      <w:numFmt w:val="bullet"/>
      <w:lvlText w:val=""/>
      <w:lvlJc w:val="left"/>
      <w:pPr>
        <w:ind w:left="720" w:hanging="360"/>
      </w:pPr>
      <w:rPr>
        <w:rFonts w:ascii="Symbol" w:hAnsi="Symbol" w:hint="default"/>
      </w:rPr>
    </w:lvl>
    <w:lvl w:ilvl="1" w:tplc="50A8CA2C">
      <w:start w:val="1"/>
      <w:numFmt w:val="bullet"/>
      <w:lvlText w:val="o"/>
      <w:lvlJc w:val="left"/>
      <w:pPr>
        <w:ind w:left="1440" w:hanging="360"/>
      </w:pPr>
      <w:rPr>
        <w:rFonts w:ascii="Courier New" w:hAnsi="Courier New" w:cs="Courier New" w:hint="default"/>
      </w:rPr>
    </w:lvl>
    <w:lvl w:ilvl="2" w:tplc="7FCE8516">
      <w:start w:val="1"/>
      <w:numFmt w:val="bullet"/>
      <w:lvlText w:val=""/>
      <w:lvlJc w:val="left"/>
      <w:pPr>
        <w:ind w:left="2160" w:hanging="360"/>
      </w:pPr>
      <w:rPr>
        <w:rFonts w:ascii="Wingdings" w:hAnsi="Wingdings" w:hint="default"/>
      </w:rPr>
    </w:lvl>
    <w:lvl w:ilvl="3" w:tplc="1BAC1A54">
      <w:start w:val="1"/>
      <w:numFmt w:val="bullet"/>
      <w:lvlText w:val=""/>
      <w:lvlJc w:val="left"/>
      <w:pPr>
        <w:ind w:left="2880" w:hanging="360"/>
      </w:pPr>
      <w:rPr>
        <w:rFonts w:ascii="Symbol" w:hAnsi="Symbol" w:hint="default"/>
      </w:rPr>
    </w:lvl>
    <w:lvl w:ilvl="4" w:tplc="4F7E11F2">
      <w:start w:val="1"/>
      <w:numFmt w:val="bullet"/>
      <w:lvlText w:val="o"/>
      <w:lvlJc w:val="left"/>
      <w:pPr>
        <w:ind w:left="3600" w:hanging="360"/>
      </w:pPr>
      <w:rPr>
        <w:rFonts w:ascii="Courier New" w:hAnsi="Courier New" w:cs="Courier New" w:hint="default"/>
      </w:rPr>
    </w:lvl>
    <w:lvl w:ilvl="5" w:tplc="CC8A57A2">
      <w:start w:val="1"/>
      <w:numFmt w:val="bullet"/>
      <w:lvlText w:val=""/>
      <w:lvlJc w:val="left"/>
      <w:pPr>
        <w:ind w:left="4320" w:hanging="360"/>
      </w:pPr>
      <w:rPr>
        <w:rFonts w:ascii="Wingdings" w:hAnsi="Wingdings" w:hint="default"/>
      </w:rPr>
    </w:lvl>
    <w:lvl w:ilvl="6" w:tplc="69C04C0E">
      <w:start w:val="1"/>
      <w:numFmt w:val="bullet"/>
      <w:lvlText w:val=""/>
      <w:lvlJc w:val="left"/>
      <w:pPr>
        <w:ind w:left="5040" w:hanging="360"/>
      </w:pPr>
      <w:rPr>
        <w:rFonts w:ascii="Symbol" w:hAnsi="Symbol" w:hint="default"/>
      </w:rPr>
    </w:lvl>
    <w:lvl w:ilvl="7" w:tplc="18D40620">
      <w:start w:val="1"/>
      <w:numFmt w:val="bullet"/>
      <w:lvlText w:val="o"/>
      <w:lvlJc w:val="left"/>
      <w:pPr>
        <w:ind w:left="5760" w:hanging="360"/>
      </w:pPr>
      <w:rPr>
        <w:rFonts w:ascii="Courier New" w:hAnsi="Courier New" w:cs="Courier New" w:hint="default"/>
      </w:rPr>
    </w:lvl>
    <w:lvl w:ilvl="8" w:tplc="4B08BEE4">
      <w:start w:val="1"/>
      <w:numFmt w:val="bullet"/>
      <w:lvlText w:val=""/>
      <w:lvlJc w:val="left"/>
      <w:pPr>
        <w:ind w:left="6480" w:hanging="360"/>
      </w:pPr>
      <w:rPr>
        <w:rFonts w:ascii="Wingdings" w:hAnsi="Wingdings" w:hint="default"/>
      </w:rPr>
    </w:lvl>
  </w:abstractNum>
  <w:abstractNum w:abstractNumId="8">
    <w:nsid w:val="17C801A4"/>
    <w:multiLevelType w:val="hybridMultilevel"/>
    <w:tmpl w:val="490841EC"/>
    <w:lvl w:ilvl="0" w:tplc="846CCBAC">
      <w:start w:val="1"/>
      <w:numFmt w:val="lowerLetter"/>
      <w:lvlText w:val="%1)"/>
      <w:lvlJc w:val="left"/>
      <w:pPr>
        <w:ind w:left="1068" w:hanging="360"/>
      </w:pPr>
      <w:rPr>
        <w:rFonts w:hint="default"/>
        <w:b/>
      </w:rPr>
    </w:lvl>
    <w:lvl w:ilvl="1" w:tplc="3C46A7EA">
      <w:start w:val="1"/>
      <w:numFmt w:val="lowerLetter"/>
      <w:lvlText w:val="%2."/>
      <w:lvlJc w:val="left"/>
      <w:pPr>
        <w:ind w:left="1788" w:hanging="360"/>
      </w:pPr>
    </w:lvl>
    <w:lvl w:ilvl="2" w:tplc="63FE80F8">
      <w:start w:val="1"/>
      <w:numFmt w:val="lowerRoman"/>
      <w:lvlText w:val="%3."/>
      <w:lvlJc w:val="right"/>
      <w:pPr>
        <w:ind w:left="2508" w:hanging="180"/>
      </w:pPr>
    </w:lvl>
    <w:lvl w:ilvl="3" w:tplc="4A5407E6">
      <w:start w:val="1"/>
      <w:numFmt w:val="decimal"/>
      <w:lvlText w:val="%4."/>
      <w:lvlJc w:val="left"/>
      <w:pPr>
        <w:ind w:left="3228" w:hanging="360"/>
      </w:pPr>
    </w:lvl>
    <w:lvl w:ilvl="4" w:tplc="789088D4">
      <w:start w:val="1"/>
      <w:numFmt w:val="lowerLetter"/>
      <w:lvlText w:val="%5."/>
      <w:lvlJc w:val="left"/>
      <w:pPr>
        <w:ind w:left="3948" w:hanging="360"/>
      </w:pPr>
    </w:lvl>
    <w:lvl w:ilvl="5" w:tplc="9B441FBA">
      <w:start w:val="1"/>
      <w:numFmt w:val="lowerRoman"/>
      <w:lvlText w:val="%6."/>
      <w:lvlJc w:val="right"/>
      <w:pPr>
        <w:ind w:left="4668" w:hanging="180"/>
      </w:pPr>
    </w:lvl>
    <w:lvl w:ilvl="6" w:tplc="9BEC5A2A">
      <w:start w:val="1"/>
      <w:numFmt w:val="decimal"/>
      <w:lvlText w:val="%7."/>
      <w:lvlJc w:val="left"/>
      <w:pPr>
        <w:ind w:left="5388" w:hanging="360"/>
      </w:pPr>
    </w:lvl>
    <w:lvl w:ilvl="7" w:tplc="67F80AA2">
      <w:start w:val="1"/>
      <w:numFmt w:val="lowerLetter"/>
      <w:lvlText w:val="%8."/>
      <w:lvlJc w:val="left"/>
      <w:pPr>
        <w:ind w:left="6108" w:hanging="360"/>
      </w:pPr>
    </w:lvl>
    <w:lvl w:ilvl="8" w:tplc="2EEEF06C">
      <w:start w:val="1"/>
      <w:numFmt w:val="lowerRoman"/>
      <w:lvlText w:val="%9."/>
      <w:lvlJc w:val="right"/>
      <w:pPr>
        <w:ind w:left="6828" w:hanging="180"/>
      </w:pPr>
    </w:lvl>
  </w:abstractNum>
  <w:abstractNum w:abstractNumId="9">
    <w:nsid w:val="1A4C0E23"/>
    <w:multiLevelType w:val="hybridMultilevel"/>
    <w:tmpl w:val="16E4A294"/>
    <w:lvl w:ilvl="0" w:tplc="3AB0D244">
      <w:start w:val="6"/>
      <w:numFmt w:val="decimal"/>
      <w:lvlText w:val="%1."/>
      <w:lvlJc w:val="left"/>
      <w:pPr>
        <w:ind w:left="1068"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BF00EF5"/>
    <w:multiLevelType w:val="hybridMultilevel"/>
    <w:tmpl w:val="F0769836"/>
    <w:lvl w:ilvl="0" w:tplc="EA82FE22">
      <w:start w:val="1"/>
      <w:numFmt w:val="bullet"/>
      <w:lvlText w:val=""/>
      <w:lvlJc w:val="left"/>
      <w:pPr>
        <w:ind w:left="720" w:hanging="360"/>
      </w:pPr>
      <w:rPr>
        <w:rFonts w:ascii="Symbol" w:hAnsi="Symbol"/>
      </w:rPr>
    </w:lvl>
    <w:lvl w:ilvl="1" w:tplc="104EF38A">
      <w:start w:val="1"/>
      <w:numFmt w:val="bullet"/>
      <w:lvlText w:val="o"/>
      <w:lvlJc w:val="left"/>
      <w:pPr>
        <w:ind w:left="1440" w:hanging="360"/>
      </w:pPr>
      <w:rPr>
        <w:rFonts w:ascii="Courier New" w:hAnsi="Courier New"/>
      </w:rPr>
    </w:lvl>
    <w:lvl w:ilvl="2" w:tplc="A0FA162C">
      <w:start w:val="1"/>
      <w:numFmt w:val="bullet"/>
      <w:lvlText w:val=""/>
      <w:lvlJc w:val="left"/>
      <w:pPr>
        <w:ind w:left="2160" w:hanging="360"/>
      </w:pPr>
      <w:rPr>
        <w:rFonts w:ascii="Wingdings" w:hAnsi="Wingdings"/>
      </w:rPr>
    </w:lvl>
    <w:lvl w:ilvl="3" w:tplc="D4E02A10">
      <w:start w:val="1"/>
      <w:numFmt w:val="bullet"/>
      <w:lvlText w:val=""/>
      <w:lvlJc w:val="left"/>
      <w:pPr>
        <w:ind w:left="2880" w:hanging="360"/>
      </w:pPr>
      <w:rPr>
        <w:rFonts w:ascii="Symbol" w:hAnsi="Symbol"/>
      </w:rPr>
    </w:lvl>
    <w:lvl w:ilvl="4" w:tplc="337A3098">
      <w:start w:val="1"/>
      <w:numFmt w:val="bullet"/>
      <w:lvlText w:val="o"/>
      <w:lvlJc w:val="left"/>
      <w:pPr>
        <w:ind w:left="3600" w:hanging="360"/>
      </w:pPr>
      <w:rPr>
        <w:rFonts w:ascii="Courier New" w:hAnsi="Courier New"/>
      </w:rPr>
    </w:lvl>
    <w:lvl w:ilvl="5" w:tplc="A0682E20">
      <w:start w:val="1"/>
      <w:numFmt w:val="bullet"/>
      <w:lvlText w:val=""/>
      <w:lvlJc w:val="left"/>
      <w:pPr>
        <w:ind w:left="4320" w:hanging="360"/>
      </w:pPr>
      <w:rPr>
        <w:rFonts w:ascii="Wingdings" w:hAnsi="Wingdings"/>
      </w:rPr>
    </w:lvl>
    <w:lvl w:ilvl="6" w:tplc="EE84F3DC">
      <w:start w:val="1"/>
      <w:numFmt w:val="bullet"/>
      <w:lvlText w:val=""/>
      <w:lvlJc w:val="left"/>
      <w:pPr>
        <w:ind w:left="5040" w:hanging="360"/>
      </w:pPr>
      <w:rPr>
        <w:rFonts w:ascii="Symbol" w:hAnsi="Symbol"/>
      </w:rPr>
    </w:lvl>
    <w:lvl w:ilvl="7" w:tplc="BE7C299E">
      <w:start w:val="1"/>
      <w:numFmt w:val="bullet"/>
      <w:lvlText w:val="o"/>
      <w:lvlJc w:val="left"/>
      <w:pPr>
        <w:ind w:left="5760" w:hanging="360"/>
      </w:pPr>
      <w:rPr>
        <w:rFonts w:ascii="Courier New" w:hAnsi="Courier New"/>
      </w:rPr>
    </w:lvl>
    <w:lvl w:ilvl="8" w:tplc="E280F9E0">
      <w:start w:val="1"/>
      <w:numFmt w:val="bullet"/>
      <w:lvlText w:val=""/>
      <w:lvlJc w:val="left"/>
      <w:pPr>
        <w:ind w:left="6480" w:hanging="360"/>
      </w:pPr>
      <w:rPr>
        <w:rFonts w:ascii="Wingdings" w:hAnsi="Wingdings"/>
      </w:rPr>
    </w:lvl>
  </w:abstractNum>
  <w:abstractNum w:abstractNumId="11">
    <w:nsid w:val="1D870512"/>
    <w:multiLevelType w:val="hybridMultilevel"/>
    <w:tmpl w:val="849CD7D4"/>
    <w:lvl w:ilvl="0" w:tplc="7E027B60">
      <w:start w:val="1"/>
      <w:numFmt w:val="decimal"/>
      <w:lvlText w:val="%1."/>
      <w:lvlJc w:val="left"/>
      <w:pPr>
        <w:ind w:left="1068" w:hanging="360"/>
      </w:pPr>
      <w:rPr>
        <w:rFonts w:hint="default"/>
        <w:color w:val="auto"/>
      </w:rPr>
    </w:lvl>
    <w:lvl w:ilvl="1" w:tplc="A34AC6A6">
      <w:start w:val="1"/>
      <w:numFmt w:val="lowerLetter"/>
      <w:lvlText w:val="%2."/>
      <w:lvlJc w:val="left"/>
      <w:pPr>
        <w:ind w:left="1788" w:hanging="360"/>
      </w:pPr>
    </w:lvl>
    <w:lvl w:ilvl="2" w:tplc="42285942">
      <w:start w:val="1"/>
      <w:numFmt w:val="lowerRoman"/>
      <w:lvlText w:val="%3."/>
      <w:lvlJc w:val="right"/>
      <w:pPr>
        <w:ind w:left="2508" w:hanging="180"/>
      </w:pPr>
    </w:lvl>
    <w:lvl w:ilvl="3" w:tplc="CFE2B2F6">
      <w:start w:val="1"/>
      <w:numFmt w:val="decimal"/>
      <w:lvlText w:val="%4."/>
      <w:lvlJc w:val="left"/>
      <w:pPr>
        <w:ind w:left="3228" w:hanging="360"/>
      </w:pPr>
    </w:lvl>
    <w:lvl w:ilvl="4" w:tplc="0AA01CEE">
      <w:start w:val="1"/>
      <w:numFmt w:val="lowerLetter"/>
      <w:lvlText w:val="%5."/>
      <w:lvlJc w:val="left"/>
      <w:pPr>
        <w:ind w:left="3948" w:hanging="360"/>
      </w:pPr>
    </w:lvl>
    <w:lvl w:ilvl="5" w:tplc="2988A266">
      <w:start w:val="1"/>
      <w:numFmt w:val="lowerRoman"/>
      <w:lvlText w:val="%6."/>
      <w:lvlJc w:val="right"/>
      <w:pPr>
        <w:ind w:left="4668" w:hanging="180"/>
      </w:pPr>
    </w:lvl>
    <w:lvl w:ilvl="6" w:tplc="9DCC3072">
      <w:start w:val="1"/>
      <w:numFmt w:val="decimal"/>
      <w:lvlText w:val="%7."/>
      <w:lvlJc w:val="left"/>
      <w:pPr>
        <w:ind w:left="5388" w:hanging="360"/>
      </w:pPr>
    </w:lvl>
    <w:lvl w:ilvl="7" w:tplc="F5183DE0">
      <w:start w:val="1"/>
      <w:numFmt w:val="lowerLetter"/>
      <w:lvlText w:val="%8."/>
      <w:lvlJc w:val="left"/>
      <w:pPr>
        <w:ind w:left="6108" w:hanging="360"/>
      </w:pPr>
    </w:lvl>
    <w:lvl w:ilvl="8" w:tplc="4ABCA344">
      <w:start w:val="1"/>
      <w:numFmt w:val="lowerRoman"/>
      <w:lvlText w:val="%9."/>
      <w:lvlJc w:val="right"/>
      <w:pPr>
        <w:ind w:left="6828" w:hanging="180"/>
      </w:pPr>
    </w:lvl>
  </w:abstractNum>
  <w:abstractNum w:abstractNumId="12">
    <w:nsid w:val="1E293C59"/>
    <w:multiLevelType w:val="hybridMultilevel"/>
    <w:tmpl w:val="82383BCA"/>
    <w:lvl w:ilvl="0" w:tplc="4552E588">
      <w:start w:val="1"/>
      <w:numFmt w:val="lowerLetter"/>
      <w:lvlText w:val="%1)"/>
      <w:lvlJc w:val="left"/>
      <w:pPr>
        <w:ind w:left="1068" w:hanging="360"/>
      </w:pPr>
      <w:rPr>
        <w:rFonts w:hint="default"/>
        <w:b w:val="0"/>
      </w:rPr>
    </w:lvl>
    <w:lvl w:ilvl="1" w:tplc="3C46A7EA">
      <w:start w:val="1"/>
      <w:numFmt w:val="lowerLetter"/>
      <w:lvlText w:val="%2."/>
      <w:lvlJc w:val="left"/>
      <w:pPr>
        <w:ind w:left="1788" w:hanging="360"/>
      </w:pPr>
    </w:lvl>
    <w:lvl w:ilvl="2" w:tplc="63FE80F8">
      <w:start w:val="1"/>
      <w:numFmt w:val="lowerRoman"/>
      <w:lvlText w:val="%3."/>
      <w:lvlJc w:val="right"/>
      <w:pPr>
        <w:ind w:left="2508" w:hanging="180"/>
      </w:pPr>
    </w:lvl>
    <w:lvl w:ilvl="3" w:tplc="4A5407E6">
      <w:start w:val="1"/>
      <w:numFmt w:val="decimal"/>
      <w:lvlText w:val="%4."/>
      <w:lvlJc w:val="left"/>
      <w:pPr>
        <w:ind w:left="3228" w:hanging="360"/>
      </w:pPr>
    </w:lvl>
    <w:lvl w:ilvl="4" w:tplc="789088D4">
      <w:start w:val="1"/>
      <w:numFmt w:val="lowerLetter"/>
      <w:lvlText w:val="%5."/>
      <w:lvlJc w:val="left"/>
      <w:pPr>
        <w:ind w:left="3948" w:hanging="360"/>
      </w:pPr>
    </w:lvl>
    <w:lvl w:ilvl="5" w:tplc="9B441FBA">
      <w:start w:val="1"/>
      <w:numFmt w:val="lowerRoman"/>
      <w:lvlText w:val="%6."/>
      <w:lvlJc w:val="right"/>
      <w:pPr>
        <w:ind w:left="4668" w:hanging="180"/>
      </w:pPr>
    </w:lvl>
    <w:lvl w:ilvl="6" w:tplc="9BEC5A2A">
      <w:start w:val="1"/>
      <w:numFmt w:val="decimal"/>
      <w:lvlText w:val="%7."/>
      <w:lvlJc w:val="left"/>
      <w:pPr>
        <w:ind w:left="5388" w:hanging="360"/>
      </w:pPr>
    </w:lvl>
    <w:lvl w:ilvl="7" w:tplc="67F80AA2">
      <w:start w:val="1"/>
      <w:numFmt w:val="lowerLetter"/>
      <w:lvlText w:val="%8."/>
      <w:lvlJc w:val="left"/>
      <w:pPr>
        <w:ind w:left="6108" w:hanging="360"/>
      </w:pPr>
    </w:lvl>
    <w:lvl w:ilvl="8" w:tplc="2EEEF06C">
      <w:start w:val="1"/>
      <w:numFmt w:val="lowerRoman"/>
      <w:lvlText w:val="%9."/>
      <w:lvlJc w:val="right"/>
      <w:pPr>
        <w:ind w:left="6828" w:hanging="180"/>
      </w:pPr>
    </w:lvl>
  </w:abstractNum>
  <w:abstractNum w:abstractNumId="13">
    <w:nsid w:val="21986A8F"/>
    <w:multiLevelType w:val="hybridMultilevel"/>
    <w:tmpl w:val="9334C1BC"/>
    <w:lvl w:ilvl="0" w:tplc="C5D2C734">
      <w:start w:val="1"/>
      <w:numFmt w:val="bullet"/>
      <w:lvlText w:val=""/>
      <w:lvlJc w:val="left"/>
      <w:pPr>
        <w:ind w:left="720" w:hanging="360"/>
      </w:pPr>
      <w:rPr>
        <w:rFonts w:ascii="Symbol" w:hAnsi="Symbol"/>
      </w:rPr>
    </w:lvl>
    <w:lvl w:ilvl="1" w:tplc="B08C9F66">
      <w:start w:val="1"/>
      <w:numFmt w:val="bullet"/>
      <w:lvlText w:val="o"/>
      <w:lvlJc w:val="left"/>
      <w:pPr>
        <w:ind w:left="1440" w:hanging="360"/>
      </w:pPr>
      <w:rPr>
        <w:rFonts w:ascii="Courier New" w:hAnsi="Courier New"/>
      </w:rPr>
    </w:lvl>
    <w:lvl w:ilvl="2" w:tplc="9724BE82">
      <w:start w:val="1"/>
      <w:numFmt w:val="bullet"/>
      <w:lvlText w:val=""/>
      <w:lvlJc w:val="left"/>
      <w:pPr>
        <w:ind w:left="2160" w:hanging="360"/>
      </w:pPr>
      <w:rPr>
        <w:rFonts w:ascii="Wingdings" w:hAnsi="Wingdings"/>
      </w:rPr>
    </w:lvl>
    <w:lvl w:ilvl="3" w:tplc="02CC8DC0">
      <w:start w:val="1"/>
      <w:numFmt w:val="bullet"/>
      <w:lvlText w:val=""/>
      <w:lvlJc w:val="left"/>
      <w:pPr>
        <w:ind w:left="2880" w:hanging="360"/>
      </w:pPr>
      <w:rPr>
        <w:rFonts w:ascii="Symbol" w:hAnsi="Symbol"/>
      </w:rPr>
    </w:lvl>
    <w:lvl w:ilvl="4" w:tplc="9D72B1B6">
      <w:start w:val="1"/>
      <w:numFmt w:val="bullet"/>
      <w:lvlText w:val="o"/>
      <w:lvlJc w:val="left"/>
      <w:pPr>
        <w:ind w:left="3600" w:hanging="360"/>
      </w:pPr>
      <w:rPr>
        <w:rFonts w:ascii="Courier New" w:hAnsi="Courier New"/>
      </w:rPr>
    </w:lvl>
    <w:lvl w:ilvl="5" w:tplc="076C254C">
      <w:start w:val="1"/>
      <w:numFmt w:val="bullet"/>
      <w:lvlText w:val=""/>
      <w:lvlJc w:val="left"/>
      <w:pPr>
        <w:ind w:left="4320" w:hanging="360"/>
      </w:pPr>
      <w:rPr>
        <w:rFonts w:ascii="Wingdings" w:hAnsi="Wingdings"/>
      </w:rPr>
    </w:lvl>
    <w:lvl w:ilvl="6" w:tplc="5B02D794">
      <w:start w:val="1"/>
      <w:numFmt w:val="bullet"/>
      <w:lvlText w:val=""/>
      <w:lvlJc w:val="left"/>
      <w:pPr>
        <w:ind w:left="5040" w:hanging="360"/>
      </w:pPr>
      <w:rPr>
        <w:rFonts w:ascii="Symbol" w:hAnsi="Symbol"/>
      </w:rPr>
    </w:lvl>
    <w:lvl w:ilvl="7" w:tplc="CCA45CBE">
      <w:start w:val="1"/>
      <w:numFmt w:val="bullet"/>
      <w:lvlText w:val="o"/>
      <w:lvlJc w:val="left"/>
      <w:pPr>
        <w:ind w:left="5760" w:hanging="360"/>
      </w:pPr>
      <w:rPr>
        <w:rFonts w:ascii="Courier New" w:hAnsi="Courier New"/>
      </w:rPr>
    </w:lvl>
    <w:lvl w:ilvl="8" w:tplc="73748250">
      <w:start w:val="1"/>
      <w:numFmt w:val="bullet"/>
      <w:lvlText w:val=""/>
      <w:lvlJc w:val="left"/>
      <w:pPr>
        <w:ind w:left="6480" w:hanging="360"/>
      </w:pPr>
      <w:rPr>
        <w:rFonts w:ascii="Wingdings" w:hAnsi="Wingdings"/>
      </w:rPr>
    </w:lvl>
  </w:abstractNum>
  <w:abstractNum w:abstractNumId="14">
    <w:nsid w:val="2205621E"/>
    <w:multiLevelType w:val="hybridMultilevel"/>
    <w:tmpl w:val="D87EFB4A"/>
    <w:lvl w:ilvl="0" w:tplc="CAC44E16">
      <w:start w:val="1"/>
      <w:numFmt w:val="decimal"/>
      <w:lvlText w:val="%1."/>
      <w:lvlJc w:val="left"/>
      <w:pPr>
        <w:ind w:left="1068" w:hanging="360"/>
      </w:pPr>
      <w:rPr>
        <w:rFonts w:hint="default"/>
        <w:color w:val="auto"/>
      </w:rPr>
    </w:lvl>
    <w:lvl w:ilvl="1" w:tplc="36002BE4">
      <w:start w:val="1"/>
      <w:numFmt w:val="lowerLetter"/>
      <w:lvlText w:val="%2."/>
      <w:lvlJc w:val="left"/>
      <w:pPr>
        <w:ind w:left="1788" w:hanging="360"/>
      </w:pPr>
    </w:lvl>
    <w:lvl w:ilvl="2" w:tplc="3D3EF45A">
      <w:start w:val="1"/>
      <w:numFmt w:val="lowerRoman"/>
      <w:lvlText w:val="%3."/>
      <w:lvlJc w:val="right"/>
      <w:pPr>
        <w:ind w:left="2508" w:hanging="180"/>
      </w:pPr>
    </w:lvl>
    <w:lvl w:ilvl="3" w:tplc="D8DE42A8">
      <w:start w:val="1"/>
      <w:numFmt w:val="decimal"/>
      <w:lvlText w:val="%4."/>
      <w:lvlJc w:val="left"/>
      <w:pPr>
        <w:ind w:left="3228" w:hanging="360"/>
      </w:pPr>
    </w:lvl>
    <w:lvl w:ilvl="4" w:tplc="9DE6FDB2">
      <w:start w:val="1"/>
      <w:numFmt w:val="lowerLetter"/>
      <w:lvlText w:val="%5."/>
      <w:lvlJc w:val="left"/>
      <w:pPr>
        <w:ind w:left="3948" w:hanging="360"/>
      </w:pPr>
    </w:lvl>
    <w:lvl w:ilvl="5" w:tplc="2CB444F2">
      <w:start w:val="1"/>
      <w:numFmt w:val="lowerRoman"/>
      <w:lvlText w:val="%6."/>
      <w:lvlJc w:val="right"/>
      <w:pPr>
        <w:ind w:left="4668" w:hanging="180"/>
      </w:pPr>
    </w:lvl>
    <w:lvl w:ilvl="6" w:tplc="4BFC6A32">
      <w:start w:val="1"/>
      <w:numFmt w:val="decimal"/>
      <w:lvlText w:val="%7."/>
      <w:lvlJc w:val="left"/>
      <w:pPr>
        <w:ind w:left="5388" w:hanging="360"/>
      </w:pPr>
    </w:lvl>
    <w:lvl w:ilvl="7" w:tplc="92B82140">
      <w:start w:val="1"/>
      <w:numFmt w:val="lowerLetter"/>
      <w:lvlText w:val="%8."/>
      <w:lvlJc w:val="left"/>
      <w:pPr>
        <w:ind w:left="6108" w:hanging="360"/>
      </w:pPr>
    </w:lvl>
    <w:lvl w:ilvl="8" w:tplc="078E0F36">
      <w:start w:val="1"/>
      <w:numFmt w:val="lowerRoman"/>
      <w:lvlText w:val="%9."/>
      <w:lvlJc w:val="right"/>
      <w:pPr>
        <w:ind w:left="6828" w:hanging="180"/>
      </w:pPr>
    </w:lvl>
  </w:abstractNum>
  <w:abstractNum w:abstractNumId="15">
    <w:nsid w:val="2D154247"/>
    <w:multiLevelType w:val="hybridMultilevel"/>
    <w:tmpl w:val="9B5ED726"/>
    <w:lvl w:ilvl="0" w:tplc="4D38D4E8">
      <w:start w:val="4"/>
      <w:numFmt w:val="decimal"/>
      <w:lvlText w:val="%1."/>
      <w:lvlJc w:val="left"/>
      <w:pPr>
        <w:ind w:left="1068"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69122E6"/>
    <w:multiLevelType w:val="hybridMultilevel"/>
    <w:tmpl w:val="F9388DE4"/>
    <w:lvl w:ilvl="0" w:tplc="02B081AC">
      <w:start w:val="1"/>
      <w:numFmt w:val="decimal"/>
      <w:suff w:val="nothing"/>
      <w:lvlText w:val=""/>
      <w:lvlJc w:val="left"/>
      <w:pPr>
        <w:ind w:left="0" w:firstLine="0"/>
      </w:pPr>
    </w:lvl>
    <w:lvl w:ilvl="1" w:tplc="4314A87A">
      <w:start w:val="1"/>
      <w:numFmt w:val="decimal"/>
      <w:suff w:val="nothing"/>
      <w:lvlText w:val=""/>
      <w:lvlJc w:val="left"/>
      <w:pPr>
        <w:ind w:left="0" w:firstLine="0"/>
      </w:pPr>
    </w:lvl>
    <w:lvl w:ilvl="2" w:tplc="F2A06A96">
      <w:start w:val="1"/>
      <w:numFmt w:val="decimal"/>
      <w:suff w:val="nothing"/>
      <w:lvlText w:val=""/>
      <w:lvlJc w:val="left"/>
      <w:pPr>
        <w:ind w:left="0" w:firstLine="0"/>
      </w:pPr>
    </w:lvl>
    <w:lvl w:ilvl="3" w:tplc="9D9ABBFE">
      <w:start w:val="1"/>
      <w:numFmt w:val="decimal"/>
      <w:suff w:val="nothing"/>
      <w:lvlText w:val=""/>
      <w:lvlJc w:val="left"/>
      <w:pPr>
        <w:ind w:left="0" w:firstLine="0"/>
      </w:pPr>
    </w:lvl>
    <w:lvl w:ilvl="4" w:tplc="ABD48F56">
      <w:start w:val="1"/>
      <w:numFmt w:val="decimal"/>
      <w:suff w:val="nothing"/>
      <w:lvlText w:val=""/>
      <w:lvlJc w:val="left"/>
      <w:pPr>
        <w:ind w:left="0" w:firstLine="0"/>
      </w:pPr>
    </w:lvl>
    <w:lvl w:ilvl="5" w:tplc="7A6CFE82">
      <w:start w:val="1"/>
      <w:numFmt w:val="decimal"/>
      <w:suff w:val="nothing"/>
      <w:lvlText w:val=""/>
      <w:lvlJc w:val="left"/>
      <w:pPr>
        <w:ind w:left="0" w:firstLine="0"/>
      </w:pPr>
    </w:lvl>
    <w:lvl w:ilvl="6" w:tplc="6976383A">
      <w:start w:val="1"/>
      <w:numFmt w:val="decimal"/>
      <w:suff w:val="nothing"/>
      <w:lvlText w:val=""/>
      <w:lvlJc w:val="left"/>
      <w:pPr>
        <w:ind w:left="0" w:firstLine="0"/>
      </w:pPr>
    </w:lvl>
    <w:lvl w:ilvl="7" w:tplc="8C6A5508">
      <w:start w:val="1"/>
      <w:numFmt w:val="decimal"/>
      <w:suff w:val="nothing"/>
      <w:lvlText w:val=""/>
      <w:lvlJc w:val="left"/>
      <w:pPr>
        <w:ind w:left="0" w:firstLine="0"/>
      </w:pPr>
    </w:lvl>
    <w:lvl w:ilvl="8" w:tplc="A2761656">
      <w:start w:val="1"/>
      <w:numFmt w:val="decimal"/>
      <w:suff w:val="nothing"/>
      <w:lvlText w:val=""/>
      <w:lvlJc w:val="left"/>
      <w:pPr>
        <w:ind w:left="0" w:firstLine="0"/>
      </w:pPr>
    </w:lvl>
  </w:abstractNum>
  <w:abstractNum w:abstractNumId="17">
    <w:nsid w:val="45837F4F"/>
    <w:multiLevelType w:val="hybridMultilevel"/>
    <w:tmpl w:val="182E1590"/>
    <w:lvl w:ilvl="0" w:tplc="3D6CE1B8">
      <w:start w:val="1"/>
      <w:numFmt w:val="decimal"/>
      <w:lvlText w:val="%1."/>
      <w:lvlJc w:val="left"/>
      <w:pPr>
        <w:ind w:left="1068" w:hanging="360"/>
      </w:pPr>
      <w:rPr>
        <w:rFonts w:hint="default"/>
        <w:b/>
      </w:rPr>
    </w:lvl>
    <w:lvl w:ilvl="1" w:tplc="3C46A7EA">
      <w:start w:val="1"/>
      <w:numFmt w:val="lowerLetter"/>
      <w:lvlText w:val="%2."/>
      <w:lvlJc w:val="left"/>
      <w:pPr>
        <w:ind w:left="1788" w:hanging="360"/>
      </w:pPr>
    </w:lvl>
    <w:lvl w:ilvl="2" w:tplc="63FE80F8">
      <w:start w:val="1"/>
      <w:numFmt w:val="lowerRoman"/>
      <w:lvlText w:val="%3."/>
      <w:lvlJc w:val="right"/>
      <w:pPr>
        <w:ind w:left="2508" w:hanging="180"/>
      </w:pPr>
    </w:lvl>
    <w:lvl w:ilvl="3" w:tplc="4A5407E6">
      <w:start w:val="1"/>
      <w:numFmt w:val="decimal"/>
      <w:lvlText w:val="%4."/>
      <w:lvlJc w:val="left"/>
      <w:pPr>
        <w:ind w:left="3228" w:hanging="360"/>
      </w:pPr>
    </w:lvl>
    <w:lvl w:ilvl="4" w:tplc="789088D4">
      <w:start w:val="1"/>
      <w:numFmt w:val="lowerLetter"/>
      <w:lvlText w:val="%5."/>
      <w:lvlJc w:val="left"/>
      <w:pPr>
        <w:ind w:left="3948" w:hanging="360"/>
      </w:pPr>
    </w:lvl>
    <w:lvl w:ilvl="5" w:tplc="9B441FBA">
      <w:start w:val="1"/>
      <w:numFmt w:val="lowerRoman"/>
      <w:lvlText w:val="%6."/>
      <w:lvlJc w:val="right"/>
      <w:pPr>
        <w:ind w:left="4668" w:hanging="180"/>
      </w:pPr>
    </w:lvl>
    <w:lvl w:ilvl="6" w:tplc="9BEC5A2A">
      <w:start w:val="1"/>
      <w:numFmt w:val="decimal"/>
      <w:lvlText w:val="%7."/>
      <w:lvlJc w:val="left"/>
      <w:pPr>
        <w:ind w:left="5388" w:hanging="360"/>
      </w:pPr>
    </w:lvl>
    <w:lvl w:ilvl="7" w:tplc="67F80AA2">
      <w:start w:val="1"/>
      <w:numFmt w:val="lowerLetter"/>
      <w:lvlText w:val="%8."/>
      <w:lvlJc w:val="left"/>
      <w:pPr>
        <w:ind w:left="6108" w:hanging="360"/>
      </w:pPr>
    </w:lvl>
    <w:lvl w:ilvl="8" w:tplc="2EEEF06C">
      <w:start w:val="1"/>
      <w:numFmt w:val="lowerRoman"/>
      <w:lvlText w:val="%9."/>
      <w:lvlJc w:val="right"/>
      <w:pPr>
        <w:ind w:left="6828" w:hanging="180"/>
      </w:pPr>
    </w:lvl>
  </w:abstractNum>
  <w:abstractNum w:abstractNumId="18">
    <w:nsid w:val="46090E7A"/>
    <w:multiLevelType w:val="hybridMultilevel"/>
    <w:tmpl w:val="09569450"/>
    <w:lvl w:ilvl="0" w:tplc="2C82BF84">
      <w:start w:val="1"/>
      <w:numFmt w:val="bullet"/>
      <w:lvlText w:val=""/>
      <w:lvlJc w:val="left"/>
      <w:pPr>
        <w:tabs>
          <w:tab w:val="num" w:pos="720"/>
        </w:tabs>
        <w:ind w:left="720" w:hanging="360"/>
      </w:pPr>
      <w:rPr>
        <w:sz w:val="20"/>
      </w:rPr>
    </w:lvl>
    <w:lvl w:ilvl="1" w:tplc="E5F8F186">
      <w:start w:val="1"/>
      <w:numFmt w:val="bullet"/>
      <w:lvlText w:val="◦"/>
      <w:lvlJc w:val="left"/>
      <w:pPr>
        <w:tabs>
          <w:tab w:val="num" w:pos="1080"/>
        </w:tabs>
        <w:ind w:left="1080" w:hanging="360"/>
      </w:pPr>
    </w:lvl>
    <w:lvl w:ilvl="2" w:tplc="47FAC9C4">
      <w:start w:val="1"/>
      <w:numFmt w:val="bullet"/>
      <w:lvlText w:val="▪"/>
      <w:lvlJc w:val="left"/>
      <w:pPr>
        <w:tabs>
          <w:tab w:val="num" w:pos="1440"/>
        </w:tabs>
        <w:ind w:left="1440" w:hanging="360"/>
      </w:pPr>
    </w:lvl>
    <w:lvl w:ilvl="3" w:tplc="20CEDFEA">
      <w:start w:val="1"/>
      <w:numFmt w:val="bullet"/>
      <w:lvlText w:val=""/>
      <w:lvlJc w:val="left"/>
      <w:pPr>
        <w:tabs>
          <w:tab w:val="num" w:pos="1800"/>
        </w:tabs>
        <w:ind w:left="1800" w:hanging="360"/>
      </w:pPr>
    </w:lvl>
    <w:lvl w:ilvl="4" w:tplc="998E7C32">
      <w:start w:val="1"/>
      <w:numFmt w:val="bullet"/>
      <w:lvlText w:val="◦"/>
      <w:lvlJc w:val="left"/>
      <w:pPr>
        <w:tabs>
          <w:tab w:val="num" w:pos="2160"/>
        </w:tabs>
        <w:ind w:left="2160" w:hanging="360"/>
      </w:pPr>
    </w:lvl>
    <w:lvl w:ilvl="5" w:tplc="30E2AB88">
      <w:start w:val="1"/>
      <w:numFmt w:val="bullet"/>
      <w:lvlText w:val="▪"/>
      <w:lvlJc w:val="left"/>
      <w:pPr>
        <w:tabs>
          <w:tab w:val="num" w:pos="2520"/>
        </w:tabs>
        <w:ind w:left="2520" w:hanging="360"/>
      </w:pPr>
    </w:lvl>
    <w:lvl w:ilvl="6" w:tplc="0D3E7342">
      <w:start w:val="1"/>
      <w:numFmt w:val="bullet"/>
      <w:lvlText w:val=""/>
      <w:lvlJc w:val="left"/>
      <w:pPr>
        <w:tabs>
          <w:tab w:val="num" w:pos="2880"/>
        </w:tabs>
        <w:ind w:left="2880" w:hanging="360"/>
      </w:pPr>
    </w:lvl>
    <w:lvl w:ilvl="7" w:tplc="161EC658">
      <w:start w:val="1"/>
      <w:numFmt w:val="bullet"/>
      <w:lvlText w:val="◦"/>
      <w:lvlJc w:val="left"/>
      <w:pPr>
        <w:tabs>
          <w:tab w:val="num" w:pos="3240"/>
        </w:tabs>
        <w:ind w:left="3240" w:hanging="360"/>
      </w:pPr>
    </w:lvl>
    <w:lvl w:ilvl="8" w:tplc="C8B457F6">
      <w:start w:val="1"/>
      <w:numFmt w:val="bullet"/>
      <w:lvlText w:val="▪"/>
      <w:lvlJc w:val="left"/>
      <w:pPr>
        <w:tabs>
          <w:tab w:val="num" w:pos="3600"/>
        </w:tabs>
        <w:ind w:left="3600" w:hanging="360"/>
      </w:pPr>
    </w:lvl>
  </w:abstractNum>
  <w:abstractNum w:abstractNumId="19">
    <w:nsid w:val="48854D65"/>
    <w:multiLevelType w:val="hybridMultilevel"/>
    <w:tmpl w:val="C7EAE396"/>
    <w:lvl w:ilvl="0" w:tplc="9B5EDCB4">
      <w:start w:val="1"/>
      <w:numFmt w:val="bullet"/>
      <w:lvlText w:val=""/>
      <w:lvlJc w:val="left"/>
      <w:pPr>
        <w:ind w:left="720" w:hanging="360"/>
      </w:pPr>
      <w:rPr>
        <w:rFonts w:ascii="Symbol" w:hAnsi="Symbol"/>
      </w:rPr>
    </w:lvl>
    <w:lvl w:ilvl="1" w:tplc="8DDC98FC">
      <w:start w:val="1"/>
      <w:numFmt w:val="bullet"/>
      <w:lvlText w:val="o"/>
      <w:lvlJc w:val="left"/>
      <w:pPr>
        <w:ind w:left="1440" w:hanging="360"/>
      </w:pPr>
      <w:rPr>
        <w:rFonts w:ascii="Courier New" w:hAnsi="Courier New"/>
      </w:rPr>
    </w:lvl>
    <w:lvl w:ilvl="2" w:tplc="92F43EBC">
      <w:start w:val="1"/>
      <w:numFmt w:val="bullet"/>
      <w:lvlText w:val=""/>
      <w:lvlJc w:val="left"/>
      <w:pPr>
        <w:ind w:left="2160" w:hanging="360"/>
      </w:pPr>
      <w:rPr>
        <w:rFonts w:ascii="Wingdings" w:hAnsi="Wingdings"/>
      </w:rPr>
    </w:lvl>
    <w:lvl w:ilvl="3" w:tplc="47AAAF28">
      <w:start w:val="1"/>
      <w:numFmt w:val="bullet"/>
      <w:lvlText w:val=""/>
      <w:lvlJc w:val="left"/>
      <w:pPr>
        <w:ind w:left="2880" w:hanging="360"/>
      </w:pPr>
      <w:rPr>
        <w:rFonts w:ascii="Symbol" w:hAnsi="Symbol"/>
      </w:rPr>
    </w:lvl>
    <w:lvl w:ilvl="4" w:tplc="030C5034">
      <w:start w:val="1"/>
      <w:numFmt w:val="bullet"/>
      <w:lvlText w:val="o"/>
      <w:lvlJc w:val="left"/>
      <w:pPr>
        <w:ind w:left="3600" w:hanging="360"/>
      </w:pPr>
      <w:rPr>
        <w:rFonts w:ascii="Courier New" w:hAnsi="Courier New"/>
      </w:rPr>
    </w:lvl>
    <w:lvl w:ilvl="5" w:tplc="6276B70A">
      <w:start w:val="1"/>
      <w:numFmt w:val="bullet"/>
      <w:lvlText w:val=""/>
      <w:lvlJc w:val="left"/>
      <w:pPr>
        <w:ind w:left="4320" w:hanging="360"/>
      </w:pPr>
      <w:rPr>
        <w:rFonts w:ascii="Wingdings" w:hAnsi="Wingdings"/>
      </w:rPr>
    </w:lvl>
    <w:lvl w:ilvl="6" w:tplc="97B44ED0">
      <w:start w:val="1"/>
      <w:numFmt w:val="bullet"/>
      <w:lvlText w:val=""/>
      <w:lvlJc w:val="left"/>
      <w:pPr>
        <w:ind w:left="5040" w:hanging="360"/>
      </w:pPr>
      <w:rPr>
        <w:rFonts w:ascii="Symbol" w:hAnsi="Symbol"/>
      </w:rPr>
    </w:lvl>
    <w:lvl w:ilvl="7" w:tplc="FC583DEC">
      <w:start w:val="1"/>
      <w:numFmt w:val="bullet"/>
      <w:lvlText w:val="o"/>
      <w:lvlJc w:val="left"/>
      <w:pPr>
        <w:ind w:left="5760" w:hanging="360"/>
      </w:pPr>
      <w:rPr>
        <w:rFonts w:ascii="Courier New" w:hAnsi="Courier New"/>
      </w:rPr>
    </w:lvl>
    <w:lvl w:ilvl="8" w:tplc="0DE694C4">
      <w:start w:val="1"/>
      <w:numFmt w:val="bullet"/>
      <w:lvlText w:val=""/>
      <w:lvlJc w:val="left"/>
      <w:pPr>
        <w:ind w:left="6480" w:hanging="360"/>
      </w:pPr>
      <w:rPr>
        <w:rFonts w:ascii="Wingdings" w:hAnsi="Wingdings"/>
      </w:rPr>
    </w:lvl>
  </w:abstractNum>
  <w:abstractNum w:abstractNumId="20">
    <w:nsid w:val="50C55678"/>
    <w:multiLevelType w:val="hybridMultilevel"/>
    <w:tmpl w:val="E2C09664"/>
    <w:lvl w:ilvl="0" w:tplc="F586AC46">
      <w:start w:val="1"/>
      <w:numFmt w:val="bullet"/>
      <w:lvlText w:val=""/>
      <w:lvlJc w:val="left"/>
      <w:pPr>
        <w:ind w:left="720" w:hanging="360"/>
      </w:pPr>
      <w:rPr>
        <w:rFonts w:ascii="Symbol" w:hAnsi="Symbol"/>
      </w:rPr>
    </w:lvl>
    <w:lvl w:ilvl="1" w:tplc="8EA005F0">
      <w:start w:val="1"/>
      <w:numFmt w:val="bullet"/>
      <w:lvlText w:val="o"/>
      <w:lvlJc w:val="left"/>
      <w:pPr>
        <w:ind w:left="1440" w:hanging="360"/>
      </w:pPr>
      <w:rPr>
        <w:rFonts w:ascii="Courier New" w:hAnsi="Courier New"/>
      </w:rPr>
    </w:lvl>
    <w:lvl w:ilvl="2" w:tplc="2D709F8A">
      <w:start w:val="1"/>
      <w:numFmt w:val="bullet"/>
      <w:lvlText w:val=""/>
      <w:lvlJc w:val="left"/>
      <w:pPr>
        <w:ind w:left="2160" w:hanging="360"/>
      </w:pPr>
      <w:rPr>
        <w:rFonts w:ascii="Wingdings" w:hAnsi="Wingdings"/>
      </w:rPr>
    </w:lvl>
    <w:lvl w:ilvl="3" w:tplc="234803AE">
      <w:start w:val="1"/>
      <w:numFmt w:val="bullet"/>
      <w:lvlText w:val=""/>
      <w:lvlJc w:val="left"/>
      <w:pPr>
        <w:ind w:left="2880" w:hanging="360"/>
      </w:pPr>
      <w:rPr>
        <w:rFonts w:ascii="Symbol" w:hAnsi="Symbol"/>
      </w:rPr>
    </w:lvl>
    <w:lvl w:ilvl="4" w:tplc="A6824058">
      <w:start w:val="1"/>
      <w:numFmt w:val="bullet"/>
      <w:lvlText w:val="o"/>
      <w:lvlJc w:val="left"/>
      <w:pPr>
        <w:ind w:left="3600" w:hanging="360"/>
      </w:pPr>
      <w:rPr>
        <w:rFonts w:ascii="Courier New" w:hAnsi="Courier New"/>
      </w:rPr>
    </w:lvl>
    <w:lvl w:ilvl="5" w:tplc="02B2A732">
      <w:start w:val="1"/>
      <w:numFmt w:val="bullet"/>
      <w:lvlText w:val=""/>
      <w:lvlJc w:val="left"/>
      <w:pPr>
        <w:ind w:left="4320" w:hanging="360"/>
      </w:pPr>
      <w:rPr>
        <w:rFonts w:ascii="Wingdings" w:hAnsi="Wingdings"/>
      </w:rPr>
    </w:lvl>
    <w:lvl w:ilvl="6" w:tplc="D0A00BB6">
      <w:start w:val="1"/>
      <w:numFmt w:val="bullet"/>
      <w:lvlText w:val=""/>
      <w:lvlJc w:val="left"/>
      <w:pPr>
        <w:ind w:left="5040" w:hanging="360"/>
      </w:pPr>
      <w:rPr>
        <w:rFonts w:ascii="Symbol" w:hAnsi="Symbol"/>
      </w:rPr>
    </w:lvl>
    <w:lvl w:ilvl="7" w:tplc="C9460854">
      <w:start w:val="1"/>
      <w:numFmt w:val="bullet"/>
      <w:lvlText w:val="o"/>
      <w:lvlJc w:val="left"/>
      <w:pPr>
        <w:ind w:left="5760" w:hanging="360"/>
      </w:pPr>
      <w:rPr>
        <w:rFonts w:ascii="Courier New" w:hAnsi="Courier New"/>
      </w:rPr>
    </w:lvl>
    <w:lvl w:ilvl="8" w:tplc="EFF409E4">
      <w:start w:val="1"/>
      <w:numFmt w:val="bullet"/>
      <w:lvlText w:val=""/>
      <w:lvlJc w:val="left"/>
      <w:pPr>
        <w:ind w:left="6480" w:hanging="360"/>
      </w:pPr>
      <w:rPr>
        <w:rFonts w:ascii="Wingdings" w:hAnsi="Wingdings"/>
      </w:rPr>
    </w:lvl>
  </w:abstractNum>
  <w:abstractNum w:abstractNumId="21">
    <w:nsid w:val="523206DD"/>
    <w:multiLevelType w:val="hybridMultilevel"/>
    <w:tmpl w:val="DE1C747A"/>
    <w:lvl w:ilvl="0" w:tplc="E54EA842">
      <w:start w:val="1"/>
      <w:numFmt w:val="decimal"/>
      <w:lvlText w:val="%1."/>
      <w:lvlJc w:val="left"/>
      <w:pPr>
        <w:ind w:left="1068" w:hanging="360"/>
      </w:pPr>
      <w:rPr>
        <w:rFonts w:hint="default"/>
        <w:color w:val="auto"/>
      </w:rPr>
    </w:lvl>
    <w:lvl w:ilvl="1" w:tplc="63FC28A8">
      <w:start w:val="1"/>
      <w:numFmt w:val="lowerLetter"/>
      <w:lvlText w:val="%2."/>
      <w:lvlJc w:val="left"/>
      <w:pPr>
        <w:ind w:left="1788" w:hanging="360"/>
      </w:pPr>
    </w:lvl>
    <w:lvl w:ilvl="2" w:tplc="067ACFE2">
      <w:start w:val="1"/>
      <w:numFmt w:val="lowerRoman"/>
      <w:lvlText w:val="%3."/>
      <w:lvlJc w:val="right"/>
      <w:pPr>
        <w:ind w:left="2508" w:hanging="180"/>
      </w:pPr>
    </w:lvl>
    <w:lvl w:ilvl="3" w:tplc="9A2AD94C">
      <w:start w:val="1"/>
      <w:numFmt w:val="decimal"/>
      <w:lvlText w:val="%4."/>
      <w:lvlJc w:val="left"/>
      <w:pPr>
        <w:ind w:left="3228" w:hanging="360"/>
      </w:pPr>
    </w:lvl>
    <w:lvl w:ilvl="4" w:tplc="C06ED100">
      <w:start w:val="1"/>
      <w:numFmt w:val="lowerLetter"/>
      <w:lvlText w:val="%5."/>
      <w:lvlJc w:val="left"/>
      <w:pPr>
        <w:ind w:left="3948" w:hanging="360"/>
      </w:pPr>
    </w:lvl>
    <w:lvl w:ilvl="5" w:tplc="91A84FDC">
      <w:start w:val="1"/>
      <w:numFmt w:val="lowerRoman"/>
      <w:lvlText w:val="%6."/>
      <w:lvlJc w:val="right"/>
      <w:pPr>
        <w:ind w:left="4668" w:hanging="180"/>
      </w:pPr>
    </w:lvl>
    <w:lvl w:ilvl="6" w:tplc="4080B968">
      <w:start w:val="1"/>
      <w:numFmt w:val="decimal"/>
      <w:lvlText w:val="%7."/>
      <w:lvlJc w:val="left"/>
      <w:pPr>
        <w:ind w:left="5388" w:hanging="360"/>
      </w:pPr>
    </w:lvl>
    <w:lvl w:ilvl="7" w:tplc="57A6F17E">
      <w:start w:val="1"/>
      <w:numFmt w:val="lowerLetter"/>
      <w:lvlText w:val="%8."/>
      <w:lvlJc w:val="left"/>
      <w:pPr>
        <w:ind w:left="6108" w:hanging="360"/>
      </w:pPr>
    </w:lvl>
    <w:lvl w:ilvl="8" w:tplc="0FAEC590">
      <w:start w:val="1"/>
      <w:numFmt w:val="lowerRoman"/>
      <w:lvlText w:val="%9."/>
      <w:lvlJc w:val="right"/>
      <w:pPr>
        <w:ind w:left="6828" w:hanging="180"/>
      </w:pPr>
    </w:lvl>
  </w:abstractNum>
  <w:abstractNum w:abstractNumId="22">
    <w:nsid w:val="56FA0294"/>
    <w:multiLevelType w:val="hybridMultilevel"/>
    <w:tmpl w:val="355C851A"/>
    <w:lvl w:ilvl="0" w:tplc="C024BDC8">
      <w:start w:val="1"/>
      <w:numFmt w:val="bullet"/>
      <w:lvlText w:val=""/>
      <w:lvlJc w:val="left"/>
      <w:pPr>
        <w:ind w:left="720" w:hanging="360"/>
      </w:pPr>
      <w:rPr>
        <w:rFonts w:ascii="Symbol" w:hAnsi="Symbol"/>
      </w:rPr>
    </w:lvl>
    <w:lvl w:ilvl="1" w:tplc="10E6B0B6">
      <w:start w:val="1"/>
      <w:numFmt w:val="bullet"/>
      <w:lvlText w:val="o"/>
      <w:lvlJc w:val="left"/>
      <w:pPr>
        <w:ind w:left="1440" w:hanging="360"/>
      </w:pPr>
      <w:rPr>
        <w:rFonts w:ascii="Courier New" w:hAnsi="Courier New"/>
      </w:rPr>
    </w:lvl>
    <w:lvl w:ilvl="2" w:tplc="A8680DC4">
      <w:start w:val="1"/>
      <w:numFmt w:val="bullet"/>
      <w:lvlText w:val=""/>
      <w:lvlJc w:val="left"/>
      <w:pPr>
        <w:ind w:left="2160" w:hanging="360"/>
      </w:pPr>
      <w:rPr>
        <w:rFonts w:ascii="Wingdings" w:hAnsi="Wingdings"/>
      </w:rPr>
    </w:lvl>
    <w:lvl w:ilvl="3" w:tplc="60EE071A">
      <w:start w:val="1"/>
      <w:numFmt w:val="bullet"/>
      <w:lvlText w:val=""/>
      <w:lvlJc w:val="left"/>
      <w:pPr>
        <w:ind w:left="2880" w:hanging="360"/>
      </w:pPr>
      <w:rPr>
        <w:rFonts w:ascii="Symbol" w:hAnsi="Symbol"/>
      </w:rPr>
    </w:lvl>
    <w:lvl w:ilvl="4" w:tplc="F3800B1C">
      <w:start w:val="1"/>
      <w:numFmt w:val="bullet"/>
      <w:lvlText w:val="o"/>
      <w:lvlJc w:val="left"/>
      <w:pPr>
        <w:ind w:left="3600" w:hanging="360"/>
      </w:pPr>
      <w:rPr>
        <w:rFonts w:ascii="Courier New" w:hAnsi="Courier New"/>
      </w:rPr>
    </w:lvl>
    <w:lvl w:ilvl="5" w:tplc="AD1ED10A">
      <w:start w:val="1"/>
      <w:numFmt w:val="bullet"/>
      <w:lvlText w:val=""/>
      <w:lvlJc w:val="left"/>
      <w:pPr>
        <w:ind w:left="4320" w:hanging="360"/>
      </w:pPr>
      <w:rPr>
        <w:rFonts w:ascii="Wingdings" w:hAnsi="Wingdings"/>
      </w:rPr>
    </w:lvl>
    <w:lvl w:ilvl="6" w:tplc="EC1EC32C">
      <w:start w:val="1"/>
      <w:numFmt w:val="bullet"/>
      <w:lvlText w:val=""/>
      <w:lvlJc w:val="left"/>
      <w:pPr>
        <w:ind w:left="5040" w:hanging="360"/>
      </w:pPr>
      <w:rPr>
        <w:rFonts w:ascii="Symbol" w:hAnsi="Symbol"/>
      </w:rPr>
    </w:lvl>
    <w:lvl w:ilvl="7" w:tplc="176AA542">
      <w:start w:val="1"/>
      <w:numFmt w:val="bullet"/>
      <w:lvlText w:val="o"/>
      <w:lvlJc w:val="left"/>
      <w:pPr>
        <w:ind w:left="5760" w:hanging="360"/>
      </w:pPr>
      <w:rPr>
        <w:rFonts w:ascii="Courier New" w:hAnsi="Courier New"/>
      </w:rPr>
    </w:lvl>
    <w:lvl w:ilvl="8" w:tplc="5A222784">
      <w:start w:val="1"/>
      <w:numFmt w:val="bullet"/>
      <w:lvlText w:val=""/>
      <w:lvlJc w:val="left"/>
      <w:pPr>
        <w:ind w:left="6480" w:hanging="360"/>
      </w:pPr>
      <w:rPr>
        <w:rFonts w:ascii="Wingdings" w:hAnsi="Wingdings"/>
      </w:rPr>
    </w:lvl>
  </w:abstractNum>
  <w:abstractNum w:abstractNumId="23">
    <w:nsid w:val="58B322FC"/>
    <w:multiLevelType w:val="hybridMultilevel"/>
    <w:tmpl w:val="A8F8D2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BA62F76"/>
    <w:multiLevelType w:val="hybridMultilevel"/>
    <w:tmpl w:val="111A559A"/>
    <w:lvl w:ilvl="0" w:tplc="90CE9986">
      <w:start w:val="1"/>
      <w:numFmt w:val="bullet"/>
      <w:lvlText w:val=""/>
      <w:lvlJc w:val="left"/>
      <w:pPr>
        <w:tabs>
          <w:tab w:val="num" w:pos="720"/>
        </w:tabs>
        <w:ind w:left="720" w:hanging="360"/>
      </w:pPr>
      <w:rPr>
        <w:rFonts w:ascii="Symbol" w:hAnsi="Symbol"/>
        <w:sz w:val="22"/>
      </w:rPr>
    </w:lvl>
    <w:lvl w:ilvl="1" w:tplc="503C766C">
      <w:start w:val="1"/>
      <w:numFmt w:val="lowerLetter"/>
      <w:lvlText w:val="%2)"/>
      <w:lvlJc w:val="left"/>
      <w:pPr>
        <w:ind w:left="1440" w:hanging="360"/>
      </w:pPr>
      <w:rPr>
        <w:b/>
        <w:color w:val="000000"/>
        <w:sz w:val="22"/>
      </w:rPr>
    </w:lvl>
    <w:lvl w:ilvl="2" w:tplc="ACCA55C2">
      <w:start w:val="1"/>
      <w:numFmt w:val="bullet"/>
      <w:lvlText w:val=""/>
      <w:lvlJc w:val="left"/>
      <w:pPr>
        <w:tabs>
          <w:tab w:val="num" w:pos="2160"/>
        </w:tabs>
        <w:ind w:left="2160" w:hanging="360"/>
      </w:pPr>
      <w:rPr>
        <w:sz w:val="20"/>
      </w:rPr>
    </w:lvl>
    <w:lvl w:ilvl="3" w:tplc="5A1668BA">
      <w:start w:val="1"/>
      <w:numFmt w:val="bullet"/>
      <w:lvlText w:val=""/>
      <w:lvlJc w:val="left"/>
      <w:pPr>
        <w:tabs>
          <w:tab w:val="num" w:pos="2880"/>
        </w:tabs>
        <w:ind w:left="2880" w:hanging="360"/>
      </w:pPr>
      <w:rPr>
        <w:sz w:val="20"/>
      </w:rPr>
    </w:lvl>
    <w:lvl w:ilvl="4" w:tplc="31F8882E">
      <w:start w:val="1"/>
      <w:numFmt w:val="bullet"/>
      <w:lvlText w:val=""/>
      <w:lvlJc w:val="left"/>
      <w:pPr>
        <w:tabs>
          <w:tab w:val="num" w:pos="3600"/>
        </w:tabs>
        <w:ind w:left="3600" w:hanging="360"/>
      </w:pPr>
      <w:rPr>
        <w:sz w:val="20"/>
      </w:rPr>
    </w:lvl>
    <w:lvl w:ilvl="5" w:tplc="DEFC2D68">
      <w:start w:val="1"/>
      <w:numFmt w:val="bullet"/>
      <w:lvlText w:val=""/>
      <w:lvlJc w:val="left"/>
      <w:pPr>
        <w:tabs>
          <w:tab w:val="num" w:pos="4320"/>
        </w:tabs>
        <w:ind w:left="4320" w:hanging="360"/>
      </w:pPr>
      <w:rPr>
        <w:sz w:val="20"/>
      </w:rPr>
    </w:lvl>
    <w:lvl w:ilvl="6" w:tplc="721287B4">
      <w:start w:val="1"/>
      <w:numFmt w:val="bullet"/>
      <w:lvlText w:val=""/>
      <w:lvlJc w:val="left"/>
      <w:pPr>
        <w:tabs>
          <w:tab w:val="num" w:pos="5040"/>
        </w:tabs>
        <w:ind w:left="5040" w:hanging="360"/>
      </w:pPr>
      <w:rPr>
        <w:sz w:val="20"/>
      </w:rPr>
    </w:lvl>
    <w:lvl w:ilvl="7" w:tplc="8DC2C6F6">
      <w:start w:val="1"/>
      <w:numFmt w:val="bullet"/>
      <w:lvlText w:val=""/>
      <w:lvlJc w:val="left"/>
      <w:pPr>
        <w:tabs>
          <w:tab w:val="num" w:pos="5760"/>
        </w:tabs>
        <w:ind w:left="5760" w:hanging="360"/>
      </w:pPr>
      <w:rPr>
        <w:sz w:val="20"/>
      </w:rPr>
    </w:lvl>
    <w:lvl w:ilvl="8" w:tplc="7F94DA36">
      <w:start w:val="1"/>
      <w:numFmt w:val="bullet"/>
      <w:lvlText w:val=""/>
      <w:lvlJc w:val="left"/>
      <w:pPr>
        <w:tabs>
          <w:tab w:val="num" w:pos="6480"/>
        </w:tabs>
        <w:ind w:left="6480" w:hanging="360"/>
      </w:pPr>
      <w:rPr>
        <w:sz w:val="20"/>
      </w:rPr>
    </w:lvl>
  </w:abstractNum>
  <w:abstractNum w:abstractNumId="25">
    <w:nsid w:val="5DB95F17"/>
    <w:multiLevelType w:val="hybridMultilevel"/>
    <w:tmpl w:val="6E484682"/>
    <w:lvl w:ilvl="0" w:tplc="39420720">
      <w:start w:val="1"/>
      <w:numFmt w:val="bullet"/>
      <w:lvlText w:val=""/>
      <w:lvlJc w:val="left"/>
      <w:pPr>
        <w:ind w:left="720" w:hanging="360"/>
      </w:pPr>
      <w:rPr>
        <w:rFonts w:ascii="Symbol" w:hAnsi="Symbol"/>
      </w:rPr>
    </w:lvl>
    <w:lvl w:ilvl="1" w:tplc="DB3E7D6A">
      <w:start w:val="1"/>
      <w:numFmt w:val="bullet"/>
      <w:lvlText w:val="o"/>
      <w:lvlJc w:val="left"/>
      <w:pPr>
        <w:ind w:left="1440" w:hanging="360"/>
      </w:pPr>
      <w:rPr>
        <w:rFonts w:ascii="Courier New" w:hAnsi="Courier New"/>
      </w:rPr>
    </w:lvl>
    <w:lvl w:ilvl="2" w:tplc="C5E454DC">
      <w:start w:val="1"/>
      <w:numFmt w:val="bullet"/>
      <w:lvlText w:val=""/>
      <w:lvlJc w:val="left"/>
      <w:pPr>
        <w:ind w:left="2160" w:hanging="360"/>
      </w:pPr>
      <w:rPr>
        <w:rFonts w:ascii="Wingdings" w:hAnsi="Wingdings"/>
      </w:rPr>
    </w:lvl>
    <w:lvl w:ilvl="3" w:tplc="FA005BB8">
      <w:start w:val="1"/>
      <w:numFmt w:val="bullet"/>
      <w:lvlText w:val=""/>
      <w:lvlJc w:val="left"/>
      <w:pPr>
        <w:ind w:left="2880" w:hanging="360"/>
      </w:pPr>
      <w:rPr>
        <w:rFonts w:ascii="Symbol" w:hAnsi="Symbol"/>
      </w:rPr>
    </w:lvl>
    <w:lvl w:ilvl="4" w:tplc="08D0617E">
      <w:start w:val="1"/>
      <w:numFmt w:val="bullet"/>
      <w:lvlText w:val="o"/>
      <w:lvlJc w:val="left"/>
      <w:pPr>
        <w:ind w:left="3600" w:hanging="360"/>
      </w:pPr>
      <w:rPr>
        <w:rFonts w:ascii="Courier New" w:hAnsi="Courier New"/>
      </w:rPr>
    </w:lvl>
    <w:lvl w:ilvl="5" w:tplc="B2EEDDE4">
      <w:start w:val="1"/>
      <w:numFmt w:val="bullet"/>
      <w:lvlText w:val=""/>
      <w:lvlJc w:val="left"/>
      <w:pPr>
        <w:ind w:left="4320" w:hanging="360"/>
      </w:pPr>
      <w:rPr>
        <w:rFonts w:ascii="Wingdings" w:hAnsi="Wingdings"/>
      </w:rPr>
    </w:lvl>
    <w:lvl w:ilvl="6" w:tplc="1B862A62">
      <w:start w:val="1"/>
      <w:numFmt w:val="bullet"/>
      <w:lvlText w:val=""/>
      <w:lvlJc w:val="left"/>
      <w:pPr>
        <w:ind w:left="5040" w:hanging="360"/>
      </w:pPr>
      <w:rPr>
        <w:rFonts w:ascii="Symbol" w:hAnsi="Symbol"/>
      </w:rPr>
    </w:lvl>
    <w:lvl w:ilvl="7" w:tplc="75C6CBDC">
      <w:start w:val="1"/>
      <w:numFmt w:val="bullet"/>
      <w:lvlText w:val="o"/>
      <w:lvlJc w:val="left"/>
      <w:pPr>
        <w:ind w:left="5760" w:hanging="360"/>
      </w:pPr>
      <w:rPr>
        <w:rFonts w:ascii="Courier New" w:hAnsi="Courier New"/>
      </w:rPr>
    </w:lvl>
    <w:lvl w:ilvl="8" w:tplc="4D9012E4">
      <w:start w:val="1"/>
      <w:numFmt w:val="bullet"/>
      <w:lvlText w:val=""/>
      <w:lvlJc w:val="left"/>
      <w:pPr>
        <w:ind w:left="6480" w:hanging="360"/>
      </w:pPr>
      <w:rPr>
        <w:rFonts w:ascii="Wingdings" w:hAnsi="Wingdings"/>
      </w:rPr>
    </w:lvl>
  </w:abstractNum>
  <w:abstractNum w:abstractNumId="26">
    <w:nsid w:val="65CE4D8B"/>
    <w:multiLevelType w:val="hybridMultilevel"/>
    <w:tmpl w:val="2500B60C"/>
    <w:lvl w:ilvl="0" w:tplc="7D6E635C">
      <w:start w:val="1"/>
      <w:numFmt w:val="bullet"/>
      <w:lvlText w:val=""/>
      <w:lvlJc w:val="left"/>
      <w:pPr>
        <w:ind w:left="720" w:hanging="360"/>
      </w:pPr>
      <w:rPr>
        <w:rFonts w:ascii="Symbol" w:hAnsi="Symbol"/>
      </w:rPr>
    </w:lvl>
    <w:lvl w:ilvl="1" w:tplc="1E340294">
      <w:start w:val="1"/>
      <w:numFmt w:val="bullet"/>
      <w:lvlText w:val="o"/>
      <w:lvlJc w:val="left"/>
      <w:pPr>
        <w:ind w:left="1440" w:hanging="360"/>
      </w:pPr>
      <w:rPr>
        <w:rFonts w:ascii="Courier New" w:hAnsi="Courier New"/>
      </w:rPr>
    </w:lvl>
    <w:lvl w:ilvl="2" w:tplc="33E404EC">
      <w:start w:val="1"/>
      <w:numFmt w:val="bullet"/>
      <w:lvlText w:val=""/>
      <w:lvlJc w:val="left"/>
      <w:pPr>
        <w:ind w:left="2160" w:hanging="360"/>
      </w:pPr>
      <w:rPr>
        <w:rFonts w:ascii="Wingdings" w:hAnsi="Wingdings"/>
      </w:rPr>
    </w:lvl>
    <w:lvl w:ilvl="3" w:tplc="41BE80CA">
      <w:start w:val="1"/>
      <w:numFmt w:val="bullet"/>
      <w:lvlText w:val=""/>
      <w:lvlJc w:val="left"/>
      <w:pPr>
        <w:ind w:left="2880" w:hanging="360"/>
      </w:pPr>
      <w:rPr>
        <w:rFonts w:ascii="Symbol" w:hAnsi="Symbol"/>
      </w:rPr>
    </w:lvl>
    <w:lvl w:ilvl="4" w:tplc="37F645BA">
      <w:start w:val="1"/>
      <w:numFmt w:val="bullet"/>
      <w:lvlText w:val="o"/>
      <w:lvlJc w:val="left"/>
      <w:pPr>
        <w:ind w:left="3600" w:hanging="360"/>
      </w:pPr>
      <w:rPr>
        <w:rFonts w:ascii="Courier New" w:hAnsi="Courier New"/>
      </w:rPr>
    </w:lvl>
    <w:lvl w:ilvl="5" w:tplc="606A1CFA">
      <w:start w:val="1"/>
      <w:numFmt w:val="bullet"/>
      <w:lvlText w:val=""/>
      <w:lvlJc w:val="left"/>
      <w:pPr>
        <w:ind w:left="4320" w:hanging="360"/>
      </w:pPr>
      <w:rPr>
        <w:rFonts w:ascii="Wingdings" w:hAnsi="Wingdings"/>
      </w:rPr>
    </w:lvl>
    <w:lvl w:ilvl="6" w:tplc="E94820E4">
      <w:start w:val="1"/>
      <w:numFmt w:val="bullet"/>
      <w:lvlText w:val=""/>
      <w:lvlJc w:val="left"/>
      <w:pPr>
        <w:ind w:left="5040" w:hanging="360"/>
      </w:pPr>
      <w:rPr>
        <w:rFonts w:ascii="Symbol" w:hAnsi="Symbol"/>
      </w:rPr>
    </w:lvl>
    <w:lvl w:ilvl="7" w:tplc="2EC464AE">
      <w:start w:val="1"/>
      <w:numFmt w:val="bullet"/>
      <w:lvlText w:val="o"/>
      <w:lvlJc w:val="left"/>
      <w:pPr>
        <w:ind w:left="5760" w:hanging="360"/>
      </w:pPr>
      <w:rPr>
        <w:rFonts w:ascii="Courier New" w:hAnsi="Courier New"/>
      </w:rPr>
    </w:lvl>
    <w:lvl w:ilvl="8" w:tplc="06FC53FA">
      <w:start w:val="1"/>
      <w:numFmt w:val="bullet"/>
      <w:lvlText w:val=""/>
      <w:lvlJc w:val="left"/>
      <w:pPr>
        <w:ind w:left="6480" w:hanging="360"/>
      </w:pPr>
      <w:rPr>
        <w:rFonts w:ascii="Wingdings" w:hAnsi="Wingdings"/>
      </w:rPr>
    </w:lvl>
  </w:abstractNum>
  <w:abstractNum w:abstractNumId="27">
    <w:nsid w:val="65DF6D18"/>
    <w:multiLevelType w:val="hybridMultilevel"/>
    <w:tmpl w:val="1A3A92C2"/>
    <w:lvl w:ilvl="0" w:tplc="B9F2336E">
      <w:start w:val="1"/>
      <w:numFmt w:val="bullet"/>
      <w:lvlText w:val="-"/>
      <w:lvlJc w:val="left"/>
      <w:pPr>
        <w:ind w:left="1068" w:hanging="360"/>
      </w:pPr>
      <w:rPr>
        <w:rFonts w:ascii="Arial" w:eastAsiaTheme="minorHAnsi" w:hAnsi="Arial" w:cs="Arial" w:hint="default"/>
      </w:rPr>
    </w:lvl>
    <w:lvl w:ilvl="1" w:tplc="5512F6C2">
      <w:start w:val="1"/>
      <w:numFmt w:val="bullet"/>
      <w:lvlText w:val="o"/>
      <w:lvlJc w:val="left"/>
      <w:pPr>
        <w:ind w:left="1788" w:hanging="360"/>
      </w:pPr>
      <w:rPr>
        <w:rFonts w:ascii="Courier New" w:hAnsi="Courier New" w:cs="Courier New" w:hint="default"/>
      </w:rPr>
    </w:lvl>
    <w:lvl w:ilvl="2" w:tplc="F5903BA6">
      <w:start w:val="1"/>
      <w:numFmt w:val="bullet"/>
      <w:lvlText w:val=""/>
      <w:lvlJc w:val="left"/>
      <w:pPr>
        <w:ind w:left="2508" w:hanging="360"/>
      </w:pPr>
      <w:rPr>
        <w:rFonts w:ascii="Wingdings" w:hAnsi="Wingdings" w:hint="default"/>
      </w:rPr>
    </w:lvl>
    <w:lvl w:ilvl="3" w:tplc="DDA8F73E">
      <w:start w:val="1"/>
      <w:numFmt w:val="bullet"/>
      <w:lvlText w:val=""/>
      <w:lvlJc w:val="left"/>
      <w:pPr>
        <w:ind w:left="3228" w:hanging="360"/>
      </w:pPr>
      <w:rPr>
        <w:rFonts w:ascii="Symbol" w:hAnsi="Symbol" w:hint="default"/>
      </w:rPr>
    </w:lvl>
    <w:lvl w:ilvl="4" w:tplc="B4D60EF8">
      <w:start w:val="1"/>
      <w:numFmt w:val="bullet"/>
      <w:lvlText w:val="o"/>
      <w:lvlJc w:val="left"/>
      <w:pPr>
        <w:ind w:left="3948" w:hanging="360"/>
      </w:pPr>
      <w:rPr>
        <w:rFonts w:ascii="Courier New" w:hAnsi="Courier New" w:cs="Courier New" w:hint="default"/>
      </w:rPr>
    </w:lvl>
    <w:lvl w:ilvl="5" w:tplc="B4C807DA">
      <w:start w:val="1"/>
      <w:numFmt w:val="bullet"/>
      <w:lvlText w:val=""/>
      <w:lvlJc w:val="left"/>
      <w:pPr>
        <w:ind w:left="4668" w:hanging="360"/>
      </w:pPr>
      <w:rPr>
        <w:rFonts w:ascii="Wingdings" w:hAnsi="Wingdings" w:hint="default"/>
      </w:rPr>
    </w:lvl>
    <w:lvl w:ilvl="6" w:tplc="8B62C06E">
      <w:start w:val="1"/>
      <w:numFmt w:val="bullet"/>
      <w:lvlText w:val=""/>
      <w:lvlJc w:val="left"/>
      <w:pPr>
        <w:ind w:left="5388" w:hanging="360"/>
      </w:pPr>
      <w:rPr>
        <w:rFonts w:ascii="Symbol" w:hAnsi="Symbol" w:hint="default"/>
      </w:rPr>
    </w:lvl>
    <w:lvl w:ilvl="7" w:tplc="BA18C6F4">
      <w:start w:val="1"/>
      <w:numFmt w:val="bullet"/>
      <w:lvlText w:val="o"/>
      <w:lvlJc w:val="left"/>
      <w:pPr>
        <w:ind w:left="6108" w:hanging="360"/>
      </w:pPr>
      <w:rPr>
        <w:rFonts w:ascii="Courier New" w:hAnsi="Courier New" w:cs="Courier New" w:hint="default"/>
      </w:rPr>
    </w:lvl>
    <w:lvl w:ilvl="8" w:tplc="28D86E36">
      <w:start w:val="1"/>
      <w:numFmt w:val="bullet"/>
      <w:lvlText w:val=""/>
      <w:lvlJc w:val="left"/>
      <w:pPr>
        <w:ind w:left="6828" w:hanging="360"/>
      </w:pPr>
      <w:rPr>
        <w:rFonts w:ascii="Wingdings" w:hAnsi="Wingdings" w:hint="default"/>
      </w:rPr>
    </w:lvl>
  </w:abstractNum>
  <w:abstractNum w:abstractNumId="28">
    <w:nsid w:val="67FD2F39"/>
    <w:multiLevelType w:val="hybridMultilevel"/>
    <w:tmpl w:val="C0CE1E96"/>
    <w:lvl w:ilvl="0" w:tplc="C30E7530">
      <w:start w:val="1"/>
      <w:numFmt w:val="decimal"/>
      <w:lvlText w:val="%1."/>
      <w:lvlJc w:val="left"/>
      <w:pPr>
        <w:ind w:left="1068" w:hanging="360"/>
      </w:pPr>
      <w:rPr>
        <w:rFonts w:hint="default"/>
        <w:color w:val="auto"/>
      </w:rPr>
    </w:lvl>
    <w:lvl w:ilvl="1" w:tplc="1DF6B14A">
      <w:start w:val="1"/>
      <w:numFmt w:val="lowerLetter"/>
      <w:lvlText w:val="%2."/>
      <w:lvlJc w:val="left"/>
      <w:pPr>
        <w:ind w:left="1788" w:hanging="360"/>
      </w:pPr>
    </w:lvl>
    <w:lvl w:ilvl="2" w:tplc="E9A601DA">
      <w:start w:val="1"/>
      <w:numFmt w:val="lowerRoman"/>
      <w:lvlText w:val="%3."/>
      <w:lvlJc w:val="right"/>
      <w:pPr>
        <w:ind w:left="2508" w:hanging="180"/>
      </w:pPr>
    </w:lvl>
    <w:lvl w:ilvl="3" w:tplc="426EECE2">
      <w:start w:val="1"/>
      <w:numFmt w:val="decimal"/>
      <w:lvlText w:val="%4."/>
      <w:lvlJc w:val="left"/>
      <w:pPr>
        <w:ind w:left="3228" w:hanging="360"/>
      </w:pPr>
    </w:lvl>
    <w:lvl w:ilvl="4" w:tplc="5E5C858C">
      <w:start w:val="1"/>
      <w:numFmt w:val="lowerLetter"/>
      <w:lvlText w:val="%5."/>
      <w:lvlJc w:val="left"/>
      <w:pPr>
        <w:ind w:left="3948" w:hanging="360"/>
      </w:pPr>
    </w:lvl>
    <w:lvl w:ilvl="5" w:tplc="D2D6F842">
      <w:start w:val="1"/>
      <w:numFmt w:val="lowerRoman"/>
      <w:lvlText w:val="%6."/>
      <w:lvlJc w:val="right"/>
      <w:pPr>
        <w:ind w:left="4668" w:hanging="180"/>
      </w:pPr>
    </w:lvl>
    <w:lvl w:ilvl="6" w:tplc="8CA2A5E8">
      <w:start w:val="1"/>
      <w:numFmt w:val="decimal"/>
      <w:lvlText w:val="%7."/>
      <w:lvlJc w:val="left"/>
      <w:pPr>
        <w:ind w:left="5388" w:hanging="360"/>
      </w:pPr>
    </w:lvl>
    <w:lvl w:ilvl="7" w:tplc="37B6CAFA">
      <w:start w:val="1"/>
      <w:numFmt w:val="lowerLetter"/>
      <w:lvlText w:val="%8."/>
      <w:lvlJc w:val="left"/>
      <w:pPr>
        <w:ind w:left="6108" w:hanging="360"/>
      </w:pPr>
    </w:lvl>
    <w:lvl w:ilvl="8" w:tplc="8BEA31EA">
      <w:start w:val="1"/>
      <w:numFmt w:val="lowerRoman"/>
      <w:lvlText w:val="%9."/>
      <w:lvlJc w:val="right"/>
      <w:pPr>
        <w:ind w:left="6828" w:hanging="180"/>
      </w:pPr>
    </w:lvl>
  </w:abstractNum>
  <w:abstractNum w:abstractNumId="29">
    <w:nsid w:val="6A34101E"/>
    <w:multiLevelType w:val="hybridMultilevel"/>
    <w:tmpl w:val="DF9265F6"/>
    <w:lvl w:ilvl="0" w:tplc="2F80AB10">
      <w:start w:val="1"/>
      <w:numFmt w:val="decimal"/>
      <w:lvlText w:val="%1."/>
      <w:lvlJc w:val="left"/>
      <w:pPr>
        <w:ind w:left="1068" w:hanging="360"/>
      </w:pPr>
      <w:rPr>
        <w:rFonts w:hint="default"/>
        <w:color w:val="auto"/>
      </w:rPr>
    </w:lvl>
    <w:lvl w:ilvl="1" w:tplc="0CF2239A">
      <w:start w:val="1"/>
      <w:numFmt w:val="lowerLetter"/>
      <w:lvlText w:val="%2."/>
      <w:lvlJc w:val="left"/>
      <w:pPr>
        <w:ind w:left="1788" w:hanging="360"/>
      </w:pPr>
    </w:lvl>
    <w:lvl w:ilvl="2" w:tplc="2104D8C2">
      <w:start w:val="1"/>
      <w:numFmt w:val="lowerRoman"/>
      <w:lvlText w:val="%3."/>
      <w:lvlJc w:val="right"/>
      <w:pPr>
        <w:ind w:left="2508" w:hanging="180"/>
      </w:pPr>
    </w:lvl>
    <w:lvl w:ilvl="3" w:tplc="4BDA3B28">
      <w:start w:val="1"/>
      <w:numFmt w:val="decimal"/>
      <w:lvlText w:val="%4."/>
      <w:lvlJc w:val="left"/>
      <w:pPr>
        <w:ind w:left="3228" w:hanging="360"/>
      </w:pPr>
    </w:lvl>
    <w:lvl w:ilvl="4" w:tplc="D898BE28">
      <w:start w:val="1"/>
      <w:numFmt w:val="lowerLetter"/>
      <w:lvlText w:val="%5."/>
      <w:lvlJc w:val="left"/>
      <w:pPr>
        <w:ind w:left="3948" w:hanging="360"/>
      </w:pPr>
    </w:lvl>
    <w:lvl w:ilvl="5" w:tplc="B39C1F38">
      <w:start w:val="1"/>
      <w:numFmt w:val="lowerRoman"/>
      <w:lvlText w:val="%6."/>
      <w:lvlJc w:val="right"/>
      <w:pPr>
        <w:ind w:left="4668" w:hanging="180"/>
      </w:pPr>
    </w:lvl>
    <w:lvl w:ilvl="6" w:tplc="FD287E24">
      <w:start w:val="1"/>
      <w:numFmt w:val="decimal"/>
      <w:lvlText w:val="%7."/>
      <w:lvlJc w:val="left"/>
      <w:pPr>
        <w:ind w:left="5388" w:hanging="360"/>
      </w:pPr>
    </w:lvl>
    <w:lvl w:ilvl="7" w:tplc="B79ED72E">
      <w:start w:val="1"/>
      <w:numFmt w:val="lowerLetter"/>
      <w:lvlText w:val="%8."/>
      <w:lvlJc w:val="left"/>
      <w:pPr>
        <w:ind w:left="6108" w:hanging="360"/>
      </w:pPr>
    </w:lvl>
    <w:lvl w:ilvl="8" w:tplc="BAFA8EE6">
      <w:start w:val="1"/>
      <w:numFmt w:val="lowerRoman"/>
      <w:lvlText w:val="%9."/>
      <w:lvlJc w:val="right"/>
      <w:pPr>
        <w:ind w:left="6828" w:hanging="180"/>
      </w:pPr>
    </w:lvl>
  </w:abstractNum>
  <w:abstractNum w:abstractNumId="30">
    <w:nsid w:val="75FA5821"/>
    <w:multiLevelType w:val="hybridMultilevel"/>
    <w:tmpl w:val="5BE0F352"/>
    <w:lvl w:ilvl="0" w:tplc="20FA83CE">
      <w:start w:val="5"/>
      <w:numFmt w:val="decimal"/>
      <w:lvlText w:val="%1."/>
      <w:lvlJc w:val="left"/>
      <w:pPr>
        <w:ind w:left="1068"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780B0159"/>
    <w:multiLevelType w:val="hybridMultilevel"/>
    <w:tmpl w:val="D8BC475C"/>
    <w:lvl w:ilvl="0" w:tplc="24680A68">
      <w:start w:val="1"/>
      <w:numFmt w:val="lowerLetter"/>
      <w:lvlText w:val="%1)"/>
      <w:lvlJc w:val="left"/>
      <w:pPr>
        <w:ind w:left="1068" w:hanging="360"/>
      </w:pPr>
      <w:rPr>
        <w:rFonts w:hint="default"/>
      </w:rPr>
    </w:lvl>
    <w:lvl w:ilvl="1" w:tplc="873471B0">
      <w:start w:val="1"/>
      <w:numFmt w:val="lowerLetter"/>
      <w:lvlText w:val="%2."/>
      <w:lvlJc w:val="left"/>
      <w:pPr>
        <w:ind w:left="1788" w:hanging="360"/>
      </w:pPr>
    </w:lvl>
    <w:lvl w:ilvl="2" w:tplc="0C78BA94">
      <w:start w:val="1"/>
      <w:numFmt w:val="lowerRoman"/>
      <w:lvlText w:val="%3."/>
      <w:lvlJc w:val="right"/>
      <w:pPr>
        <w:ind w:left="2508" w:hanging="180"/>
      </w:pPr>
    </w:lvl>
    <w:lvl w:ilvl="3" w:tplc="4624232E">
      <w:start w:val="1"/>
      <w:numFmt w:val="decimal"/>
      <w:lvlText w:val="%4."/>
      <w:lvlJc w:val="left"/>
      <w:pPr>
        <w:ind w:left="3228" w:hanging="360"/>
      </w:pPr>
    </w:lvl>
    <w:lvl w:ilvl="4" w:tplc="18DAE81A">
      <w:start w:val="1"/>
      <w:numFmt w:val="lowerLetter"/>
      <w:lvlText w:val="%5."/>
      <w:lvlJc w:val="left"/>
      <w:pPr>
        <w:ind w:left="3948" w:hanging="360"/>
      </w:pPr>
    </w:lvl>
    <w:lvl w:ilvl="5" w:tplc="DF68489C">
      <w:start w:val="1"/>
      <w:numFmt w:val="lowerRoman"/>
      <w:lvlText w:val="%6."/>
      <w:lvlJc w:val="right"/>
      <w:pPr>
        <w:ind w:left="4668" w:hanging="180"/>
      </w:pPr>
    </w:lvl>
    <w:lvl w:ilvl="6" w:tplc="07467800">
      <w:start w:val="1"/>
      <w:numFmt w:val="decimal"/>
      <w:lvlText w:val="%7."/>
      <w:lvlJc w:val="left"/>
      <w:pPr>
        <w:ind w:left="5388" w:hanging="360"/>
      </w:pPr>
    </w:lvl>
    <w:lvl w:ilvl="7" w:tplc="2138E00C">
      <w:start w:val="1"/>
      <w:numFmt w:val="lowerLetter"/>
      <w:lvlText w:val="%8."/>
      <w:lvlJc w:val="left"/>
      <w:pPr>
        <w:ind w:left="6108" w:hanging="360"/>
      </w:pPr>
    </w:lvl>
    <w:lvl w:ilvl="8" w:tplc="F190AB5A">
      <w:start w:val="1"/>
      <w:numFmt w:val="lowerRoman"/>
      <w:lvlText w:val="%9."/>
      <w:lvlJc w:val="right"/>
      <w:pPr>
        <w:ind w:left="6828" w:hanging="180"/>
      </w:pPr>
    </w:lvl>
  </w:abstractNum>
  <w:num w:numId="1">
    <w:abstractNumId w:val="24"/>
  </w:num>
  <w:num w:numId="2">
    <w:abstractNumId w:val="0"/>
  </w:num>
  <w:num w:numId="3">
    <w:abstractNumId w:val="4"/>
  </w:num>
  <w:num w:numId="4">
    <w:abstractNumId w:val="18"/>
  </w:num>
  <w:num w:numId="5">
    <w:abstractNumId w:val="16"/>
  </w:num>
  <w:num w:numId="6">
    <w:abstractNumId w:val="22"/>
  </w:num>
  <w:num w:numId="7">
    <w:abstractNumId w:val="26"/>
  </w:num>
  <w:num w:numId="8">
    <w:abstractNumId w:val="6"/>
  </w:num>
  <w:num w:numId="9">
    <w:abstractNumId w:val="25"/>
  </w:num>
  <w:num w:numId="10">
    <w:abstractNumId w:val="20"/>
  </w:num>
  <w:num w:numId="11">
    <w:abstractNumId w:val="3"/>
  </w:num>
  <w:num w:numId="12">
    <w:abstractNumId w:val="13"/>
  </w:num>
  <w:num w:numId="13">
    <w:abstractNumId w:val="10"/>
  </w:num>
  <w:num w:numId="14">
    <w:abstractNumId w:val="2"/>
  </w:num>
  <w:num w:numId="15">
    <w:abstractNumId w:val="19"/>
  </w:num>
  <w:num w:numId="16">
    <w:abstractNumId w:val="1"/>
  </w:num>
  <w:num w:numId="17">
    <w:abstractNumId w:val="27"/>
  </w:num>
  <w:num w:numId="18">
    <w:abstractNumId w:val="21"/>
  </w:num>
  <w:num w:numId="19">
    <w:abstractNumId w:val="29"/>
  </w:num>
  <w:num w:numId="20">
    <w:abstractNumId w:val="14"/>
  </w:num>
  <w:num w:numId="21">
    <w:abstractNumId w:val="28"/>
  </w:num>
  <w:num w:numId="22">
    <w:abstractNumId w:val="11"/>
  </w:num>
  <w:num w:numId="23">
    <w:abstractNumId w:val="17"/>
  </w:num>
  <w:num w:numId="24">
    <w:abstractNumId w:val="31"/>
  </w:num>
  <w:num w:numId="25">
    <w:abstractNumId w:val="7"/>
  </w:num>
  <w:num w:numId="26">
    <w:abstractNumId w:val="5"/>
  </w:num>
  <w:num w:numId="27">
    <w:abstractNumId w:val="23"/>
  </w:num>
  <w:num w:numId="28">
    <w:abstractNumId w:val="15"/>
  </w:num>
  <w:num w:numId="29">
    <w:abstractNumId w:val="8"/>
  </w:num>
  <w:num w:numId="30">
    <w:abstractNumId w:val="12"/>
  </w:num>
  <w:num w:numId="31">
    <w:abstractNumId w:val="30"/>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077"/>
    <w:rsid w:val="00066E4C"/>
    <w:rsid w:val="00154C19"/>
    <w:rsid w:val="0019119A"/>
    <w:rsid w:val="001C766C"/>
    <w:rsid w:val="002D2238"/>
    <w:rsid w:val="005A5077"/>
    <w:rsid w:val="007A3022"/>
    <w:rsid w:val="008539CB"/>
    <w:rsid w:val="009D6B3F"/>
    <w:rsid w:val="009D7E18"/>
    <w:rsid w:val="00A00B7D"/>
    <w:rsid w:val="00A10DF4"/>
    <w:rsid w:val="00CD492B"/>
    <w:rsid w:val="00D87179"/>
    <w:rsid w:val="00E40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3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1C766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uiPriority w:val="39"/>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qFormat/>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1C76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26" Type="http://schemas.openxmlformats.org/officeDocument/2006/relationships/image" Target="media/image11.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image" Target="media/image10.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image" Target="media/image90.jp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image" Target="media/image9.jpg"/><Relationship Id="rId28" Type="http://schemas.openxmlformats.org/officeDocument/2006/relationships/image" Target="media/image13.jpg"/><Relationship Id="rId10" Type="http://schemas.openxmlformats.org/officeDocument/2006/relationships/endnotes" Target="endnotes.xm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8.jpg"/><Relationship Id="rId27" Type="http://schemas.openxmlformats.org/officeDocument/2006/relationships/image" Target="media/image12.jpg"/><Relationship Id="rId30"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2A4BD545-D259-4249-AEC9-FD74D365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1728</Words>
  <Characters>10889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2022-07-25T10:56:00Z</cp:lastPrinted>
  <dcterms:created xsi:type="dcterms:W3CDTF">2022-07-25T10:57:00Z</dcterms:created>
  <dcterms:modified xsi:type="dcterms:W3CDTF">2022-07-25T10:57:00Z</dcterms:modified>
</cp:coreProperties>
</file>