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BB9C66" w14:textId="66C5D123" w:rsidR="00C3207B" w:rsidRDefault="00C3207B" w:rsidP="00C3207B">
      <w:pPr>
        <w:pBdr>
          <w:top w:val="single" w:sz="4" w:space="1" w:color="auto"/>
          <w:bottom w:val="single" w:sz="4" w:space="1" w:color="auto"/>
        </w:pBdr>
        <w:spacing w:before="100" w:beforeAutospacing="1" w:after="100" w:afterAutospacing="1" w:line="240" w:lineRule="auto"/>
        <w:rPr>
          <w:rFonts w:ascii="Bahnschrift" w:hAnsi="Bahnschrift"/>
          <w:smallCaps/>
          <w:sz w:val="32"/>
        </w:rPr>
      </w:pPr>
      <w:r>
        <w:rPr>
          <w:rFonts w:ascii="Bahnschrift" w:hAnsi="Bahnschrift"/>
          <w:smallCaps/>
          <w:sz w:val="32"/>
        </w:rPr>
        <w:t>A</w:t>
      </w:r>
      <w:r w:rsidR="00800441">
        <w:rPr>
          <w:rFonts w:ascii="Bahnschrift" w:hAnsi="Bahnschrift"/>
          <w:smallCaps/>
          <w:sz w:val="32"/>
        </w:rPr>
        <w:t>rbeitsanweisung</w:t>
      </w:r>
      <w:r w:rsidR="006B497B">
        <w:rPr>
          <w:rFonts w:ascii="Bahnschrift" w:hAnsi="Bahnschrift"/>
          <w:smallCaps/>
          <w:sz w:val="32"/>
        </w:rPr>
        <w:t xml:space="preserve"> – Zolldokumente für den Export nach Großbritannien</w:t>
      </w:r>
      <w:r w:rsidR="00800441">
        <w:rPr>
          <w:rFonts w:ascii="Bahnschrift" w:hAnsi="Bahnschrift"/>
          <w:smallCaps/>
          <w:sz w:val="32"/>
        </w:rPr>
        <w:t xml:space="preserve"> (Erwartungshorizont)</w:t>
      </w:r>
      <w:r>
        <w:rPr>
          <w:rFonts w:ascii="Bahnschrift" w:hAnsi="Bahnschrift"/>
          <w:smallCaps/>
          <w:sz w:val="32"/>
        </w:rPr>
        <w:t xml:space="preserve"> </w:t>
      </w:r>
    </w:p>
    <w:tbl>
      <w:tblPr>
        <w:tblStyle w:val="Tabellenraster"/>
        <w:tblW w:w="14596" w:type="dxa"/>
        <w:tblLook w:val="04A0" w:firstRow="1" w:lastRow="0" w:firstColumn="1" w:lastColumn="0" w:noHBand="0" w:noVBand="1"/>
      </w:tblPr>
      <w:tblGrid>
        <w:gridCol w:w="6232"/>
        <w:gridCol w:w="8364"/>
      </w:tblGrid>
      <w:tr w:rsidR="003D7D07" w14:paraId="7F4CF3E9" w14:textId="77777777" w:rsidTr="000F7F8A">
        <w:tc>
          <w:tcPr>
            <w:tcW w:w="14596" w:type="dxa"/>
            <w:gridSpan w:val="2"/>
          </w:tcPr>
          <w:p w14:paraId="63185E6C" w14:textId="77777777" w:rsidR="003D7D07" w:rsidRDefault="003D7D07" w:rsidP="00B2532D">
            <w:pPr>
              <w:spacing w:line="240" w:lineRule="auto"/>
              <w:rPr>
                <w:rFonts w:ascii="Arial" w:hAnsi="Arial" w:cs="Arial"/>
                <w:b/>
                <w:bCs/>
              </w:rPr>
            </w:pPr>
            <w:r w:rsidRPr="00E62C9C">
              <w:rPr>
                <w:rFonts w:ascii="Arial" w:hAnsi="Arial" w:cs="Arial"/>
                <w:b/>
                <w:bCs/>
              </w:rPr>
              <w:t xml:space="preserve">Handelsrechnung (Commercial </w:t>
            </w:r>
            <w:proofErr w:type="spellStart"/>
            <w:r w:rsidRPr="00E62C9C">
              <w:rPr>
                <w:rFonts w:ascii="Arial" w:hAnsi="Arial" w:cs="Arial"/>
                <w:b/>
                <w:bCs/>
              </w:rPr>
              <w:t>Invoice</w:t>
            </w:r>
            <w:proofErr w:type="spellEnd"/>
            <w:r w:rsidRPr="00E62C9C">
              <w:rPr>
                <w:rFonts w:ascii="Arial" w:hAnsi="Arial" w:cs="Arial"/>
                <w:b/>
                <w:bCs/>
              </w:rPr>
              <w:t>)</w:t>
            </w:r>
          </w:p>
          <w:p w14:paraId="484B9F76" w14:textId="2D6A53AA" w:rsidR="009A093C" w:rsidRPr="009A093C" w:rsidRDefault="009A093C" w:rsidP="00B2532D">
            <w:pPr>
              <w:spacing w:line="240" w:lineRule="auto"/>
              <w:rPr>
                <w:rFonts w:ascii="Arial" w:hAnsi="Arial" w:cs="Arial"/>
                <w:b/>
                <w:bCs/>
              </w:rPr>
            </w:pPr>
          </w:p>
        </w:tc>
      </w:tr>
      <w:tr w:rsidR="00DB33A6" w14:paraId="57F716BE" w14:textId="77777777" w:rsidTr="000F7F8A">
        <w:tc>
          <w:tcPr>
            <w:tcW w:w="6232" w:type="dxa"/>
          </w:tcPr>
          <w:p w14:paraId="34DEFBDA" w14:textId="41736DDE" w:rsidR="00B96792" w:rsidRDefault="003D7D07" w:rsidP="00E62C9C">
            <w:pPr>
              <w:spacing w:line="240" w:lineRule="auto"/>
              <w:rPr>
                <w:rFonts w:ascii="Arial" w:hAnsi="Arial" w:cs="Arial"/>
                <w:b/>
                <w:bCs/>
              </w:rPr>
            </w:pPr>
            <w:r w:rsidRPr="00B85155">
              <w:rPr>
                <w:rFonts w:ascii="Arial" w:hAnsi="Arial" w:cs="Arial"/>
                <w:b/>
                <w:bCs/>
                <w:noProof/>
              </w:rPr>
              <w:drawing>
                <wp:anchor distT="0" distB="0" distL="114300" distR="114300" simplePos="0" relativeHeight="251658240" behindDoc="0" locked="0" layoutInCell="1" allowOverlap="1" wp14:anchorId="2701A78C" wp14:editId="54B5F989">
                  <wp:simplePos x="0" y="0"/>
                  <wp:positionH relativeFrom="column">
                    <wp:posOffset>40029</wp:posOffset>
                  </wp:positionH>
                  <wp:positionV relativeFrom="paragraph">
                    <wp:posOffset>58768</wp:posOffset>
                  </wp:positionV>
                  <wp:extent cx="3695992" cy="5265086"/>
                  <wp:effectExtent l="19050" t="19050" r="19050" b="1206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95992" cy="5265086"/>
                          </a:xfrm>
                          <a:prstGeom prst="rect">
                            <a:avLst/>
                          </a:prstGeom>
                          <a:ln w="3175">
                            <a:solidFill>
                              <a:schemeClr val="bg1">
                                <a:lumMod val="85000"/>
                              </a:schemeClr>
                            </a:solidFill>
                          </a:ln>
                        </pic:spPr>
                      </pic:pic>
                    </a:graphicData>
                  </a:graphic>
                  <wp14:sizeRelH relativeFrom="margin">
                    <wp14:pctWidth>0</wp14:pctWidth>
                  </wp14:sizeRelH>
                  <wp14:sizeRelV relativeFrom="margin">
                    <wp14:pctHeight>0</wp14:pctHeight>
                  </wp14:sizeRelV>
                </wp:anchor>
              </w:drawing>
            </w:r>
          </w:p>
          <w:p w14:paraId="206A74F7" w14:textId="49A0BCB4" w:rsidR="00B96792" w:rsidRDefault="00B96792" w:rsidP="00E62C9C">
            <w:pPr>
              <w:spacing w:line="240" w:lineRule="auto"/>
              <w:rPr>
                <w:rFonts w:ascii="Arial" w:hAnsi="Arial" w:cs="Arial"/>
                <w:b/>
                <w:bCs/>
              </w:rPr>
            </w:pPr>
          </w:p>
          <w:p w14:paraId="77CEAC29" w14:textId="4F944DDE" w:rsidR="00B96792" w:rsidRDefault="00B96792" w:rsidP="00E62C9C">
            <w:pPr>
              <w:spacing w:line="240" w:lineRule="auto"/>
              <w:rPr>
                <w:rFonts w:ascii="Arial" w:hAnsi="Arial" w:cs="Arial"/>
                <w:b/>
                <w:bCs/>
              </w:rPr>
            </w:pPr>
          </w:p>
          <w:p w14:paraId="409666EB" w14:textId="3FE6538B" w:rsidR="00B96792" w:rsidRDefault="00B96792" w:rsidP="00E62C9C">
            <w:pPr>
              <w:spacing w:line="240" w:lineRule="auto"/>
              <w:rPr>
                <w:rFonts w:ascii="Arial" w:hAnsi="Arial" w:cs="Arial"/>
                <w:b/>
                <w:bCs/>
              </w:rPr>
            </w:pPr>
          </w:p>
          <w:p w14:paraId="77838BA4" w14:textId="66C8D3D5" w:rsidR="00B96792" w:rsidRDefault="00B96792" w:rsidP="00E62C9C">
            <w:pPr>
              <w:spacing w:line="240" w:lineRule="auto"/>
              <w:rPr>
                <w:rFonts w:ascii="Arial" w:hAnsi="Arial" w:cs="Arial"/>
                <w:b/>
                <w:bCs/>
              </w:rPr>
            </w:pPr>
          </w:p>
          <w:p w14:paraId="316298D2" w14:textId="37D2BB10" w:rsidR="00B96792" w:rsidRDefault="00B96792" w:rsidP="00E62C9C">
            <w:pPr>
              <w:spacing w:line="240" w:lineRule="auto"/>
              <w:rPr>
                <w:rFonts w:ascii="Arial" w:hAnsi="Arial" w:cs="Arial"/>
                <w:b/>
                <w:bCs/>
              </w:rPr>
            </w:pPr>
          </w:p>
          <w:p w14:paraId="044FA450" w14:textId="59E0D851" w:rsidR="00B96792" w:rsidRDefault="00B96792" w:rsidP="00E62C9C">
            <w:pPr>
              <w:spacing w:line="240" w:lineRule="auto"/>
              <w:rPr>
                <w:rFonts w:ascii="Arial" w:hAnsi="Arial" w:cs="Arial"/>
                <w:b/>
                <w:bCs/>
              </w:rPr>
            </w:pPr>
          </w:p>
          <w:p w14:paraId="2A677631" w14:textId="77777777" w:rsidR="00B96792" w:rsidRDefault="00B96792" w:rsidP="00E62C9C">
            <w:pPr>
              <w:spacing w:line="240" w:lineRule="auto"/>
              <w:rPr>
                <w:rFonts w:ascii="Arial" w:hAnsi="Arial" w:cs="Arial"/>
                <w:b/>
                <w:bCs/>
              </w:rPr>
            </w:pPr>
          </w:p>
          <w:p w14:paraId="249A009A" w14:textId="161AE623" w:rsidR="00B96792" w:rsidRDefault="00B96792" w:rsidP="00E62C9C">
            <w:pPr>
              <w:spacing w:line="240" w:lineRule="auto"/>
              <w:rPr>
                <w:rFonts w:ascii="Arial" w:hAnsi="Arial" w:cs="Arial"/>
                <w:b/>
                <w:bCs/>
              </w:rPr>
            </w:pPr>
          </w:p>
          <w:p w14:paraId="3875EA8A" w14:textId="5838EB12" w:rsidR="00B96792" w:rsidRDefault="00B96792" w:rsidP="00E62C9C">
            <w:pPr>
              <w:spacing w:line="240" w:lineRule="auto"/>
              <w:rPr>
                <w:rFonts w:ascii="Arial" w:hAnsi="Arial" w:cs="Arial"/>
                <w:b/>
                <w:bCs/>
              </w:rPr>
            </w:pPr>
          </w:p>
          <w:p w14:paraId="6A535505" w14:textId="22273AE1" w:rsidR="00B96792" w:rsidRDefault="00B96792" w:rsidP="00E62C9C">
            <w:pPr>
              <w:spacing w:line="240" w:lineRule="auto"/>
              <w:rPr>
                <w:rFonts w:ascii="Arial" w:hAnsi="Arial" w:cs="Arial"/>
                <w:b/>
                <w:bCs/>
              </w:rPr>
            </w:pPr>
          </w:p>
          <w:p w14:paraId="657051D9" w14:textId="38240043" w:rsidR="00B96792" w:rsidRDefault="00B96792" w:rsidP="00E62C9C">
            <w:pPr>
              <w:spacing w:line="240" w:lineRule="auto"/>
              <w:rPr>
                <w:rFonts w:ascii="Arial" w:hAnsi="Arial" w:cs="Arial"/>
                <w:b/>
                <w:bCs/>
              </w:rPr>
            </w:pPr>
          </w:p>
          <w:p w14:paraId="44F68725" w14:textId="74DD493B" w:rsidR="00DB33A6" w:rsidRDefault="00DB33A6" w:rsidP="00E62C9C">
            <w:pPr>
              <w:spacing w:line="240" w:lineRule="auto"/>
              <w:rPr>
                <w:rFonts w:ascii="Arial" w:hAnsi="Arial" w:cs="Arial"/>
                <w:b/>
                <w:bCs/>
              </w:rPr>
            </w:pPr>
          </w:p>
          <w:p w14:paraId="09AF2679" w14:textId="37F2C48B" w:rsidR="000B069A" w:rsidRDefault="000B069A" w:rsidP="00E62C9C">
            <w:pPr>
              <w:spacing w:line="240" w:lineRule="auto"/>
              <w:rPr>
                <w:rFonts w:ascii="Arial" w:hAnsi="Arial" w:cs="Arial"/>
                <w:b/>
                <w:bCs/>
              </w:rPr>
            </w:pPr>
          </w:p>
          <w:p w14:paraId="4D2E233C" w14:textId="37079B45" w:rsidR="000B069A" w:rsidRDefault="000B069A" w:rsidP="00E62C9C">
            <w:pPr>
              <w:spacing w:line="240" w:lineRule="auto"/>
              <w:rPr>
                <w:rFonts w:ascii="Arial" w:hAnsi="Arial" w:cs="Arial"/>
                <w:b/>
                <w:bCs/>
              </w:rPr>
            </w:pPr>
          </w:p>
          <w:p w14:paraId="792DF0EE" w14:textId="28C90A4B" w:rsidR="000B069A" w:rsidRDefault="000B069A" w:rsidP="00E62C9C">
            <w:pPr>
              <w:spacing w:line="240" w:lineRule="auto"/>
              <w:rPr>
                <w:rFonts w:ascii="Arial" w:hAnsi="Arial" w:cs="Arial"/>
                <w:b/>
                <w:bCs/>
              </w:rPr>
            </w:pPr>
          </w:p>
          <w:p w14:paraId="5509753A" w14:textId="47717CDD" w:rsidR="000B069A" w:rsidRDefault="000B069A" w:rsidP="00E62C9C">
            <w:pPr>
              <w:spacing w:line="240" w:lineRule="auto"/>
              <w:rPr>
                <w:rFonts w:ascii="Arial" w:hAnsi="Arial" w:cs="Arial"/>
                <w:b/>
                <w:bCs/>
              </w:rPr>
            </w:pPr>
          </w:p>
          <w:p w14:paraId="3101A7A9" w14:textId="126A1EB8" w:rsidR="000B069A" w:rsidRDefault="000B069A" w:rsidP="00E62C9C">
            <w:pPr>
              <w:spacing w:line="240" w:lineRule="auto"/>
              <w:rPr>
                <w:rFonts w:ascii="Arial" w:hAnsi="Arial" w:cs="Arial"/>
                <w:b/>
                <w:bCs/>
              </w:rPr>
            </w:pPr>
          </w:p>
          <w:p w14:paraId="6C451DF8" w14:textId="530ECFE9" w:rsidR="000B069A" w:rsidRDefault="000B069A" w:rsidP="00E62C9C">
            <w:pPr>
              <w:spacing w:line="240" w:lineRule="auto"/>
              <w:rPr>
                <w:rFonts w:ascii="Arial" w:hAnsi="Arial" w:cs="Arial"/>
                <w:b/>
                <w:bCs/>
              </w:rPr>
            </w:pPr>
          </w:p>
          <w:p w14:paraId="1862D191" w14:textId="5BA38B35" w:rsidR="000B069A" w:rsidRDefault="000B069A" w:rsidP="00E62C9C">
            <w:pPr>
              <w:spacing w:line="240" w:lineRule="auto"/>
              <w:rPr>
                <w:rFonts w:ascii="Arial" w:hAnsi="Arial" w:cs="Arial"/>
                <w:b/>
                <w:bCs/>
              </w:rPr>
            </w:pPr>
          </w:p>
          <w:p w14:paraId="205224B9" w14:textId="731C1CA6" w:rsidR="000B069A" w:rsidRDefault="000B069A" w:rsidP="00E62C9C">
            <w:pPr>
              <w:spacing w:line="240" w:lineRule="auto"/>
              <w:rPr>
                <w:rFonts w:ascii="Arial" w:hAnsi="Arial" w:cs="Arial"/>
                <w:b/>
                <w:bCs/>
              </w:rPr>
            </w:pPr>
          </w:p>
          <w:p w14:paraId="41D27ECB" w14:textId="4357151A" w:rsidR="00B85155" w:rsidRDefault="00B85155" w:rsidP="00E62C9C">
            <w:pPr>
              <w:spacing w:line="240" w:lineRule="auto"/>
              <w:rPr>
                <w:rFonts w:ascii="Arial" w:hAnsi="Arial" w:cs="Arial"/>
                <w:b/>
                <w:bCs/>
              </w:rPr>
            </w:pPr>
          </w:p>
          <w:p w14:paraId="7ED15ABC" w14:textId="4092EBC3" w:rsidR="00B85155" w:rsidRDefault="00B85155" w:rsidP="00E62C9C">
            <w:pPr>
              <w:spacing w:line="240" w:lineRule="auto"/>
              <w:rPr>
                <w:rFonts w:ascii="Arial" w:hAnsi="Arial" w:cs="Arial"/>
                <w:b/>
                <w:bCs/>
              </w:rPr>
            </w:pPr>
          </w:p>
          <w:p w14:paraId="5F6B6F48" w14:textId="3798F606" w:rsidR="00B85155" w:rsidRDefault="00B85155" w:rsidP="00E62C9C">
            <w:pPr>
              <w:spacing w:line="240" w:lineRule="auto"/>
              <w:rPr>
                <w:rFonts w:ascii="Arial" w:hAnsi="Arial" w:cs="Arial"/>
                <w:b/>
                <w:bCs/>
              </w:rPr>
            </w:pPr>
          </w:p>
          <w:p w14:paraId="022307FE" w14:textId="14F65D83" w:rsidR="00B85155" w:rsidRDefault="00B85155" w:rsidP="00E62C9C">
            <w:pPr>
              <w:spacing w:line="240" w:lineRule="auto"/>
              <w:rPr>
                <w:rFonts w:ascii="Arial" w:hAnsi="Arial" w:cs="Arial"/>
                <w:b/>
                <w:bCs/>
              </w:rPr>
            </w:pPr>
          </w:p>
          <w:p w14:paraId="4A6E33F2" w14:textId="00CBB517" w:rsidR="00B85155" w:rsidRDefault="00B85155" w:rsidP="00E62C9C">
            <w:pPr>
              <w:spacing w:line="240" w:lineRule="auto"/>
              <w:rPr>
                <w:rFonts w:ascii="Arial" w:hAnsi="Arial" w:cs="Arial"/>
                <w:b/>
                <w:bCs/>
              </w:rPr>
            </w:pPr>
          </w:p>
          <w:p w14:paraId="21EEF598" w14:textId="67509193" w:rsidR="00B85155" w:rsidRDefault="00B85155" w:rsidP="00E62C9C">
            <w:pPr>
              <w:spacing w:line="240" w:lineRule="auto"/>
              <w:rPr>
                <w:rFonts w:ascii="Arial" w:hAnsi="Arial" w:cs="Arial"/>
                <w:b/>
                <w:bCs/>
              </w:rPr>
            </w:pPr>
          </w:p>
          <w:p w14:paraId="18ED9314" w14:textId="6D3019D0" w:rsidR="00B85155" w:rsidRDefault="00B85155" w:rsidP="00E62C9C">
            <w:pPr>
              <w:spacing w:line="240" w:lineRule="auto"/>
              <w:rPr>
                <w:rFonts w:ascii="Arial" w:hAnsi="Arial" w:cs="Arial"/>
                <w:b/>
                <w:bCs/>
              </w:rPr>
            </w:pPr>
          </w:p>
          <w:p w14:paraId="695B3F90" w14:textId="6CA27304" w:rsidR="00B85155" w:rsidRDefault="00B85155" w:rsidP="00E62C9C">
            <w:pPr>
              <w:spacing w:line="240" w:lineRule="auto"/>
              <w:rPr>
                <w:rFonts w:ascii="Arial" w:hAnsi="Arial" w:cs="Arial"/>
                <w:b/>
                <w:bCs/>
              </w:rPr>
            </w:pPr>
          </w:p>
          <w:p w14:paraId="2F235C63" w14:textId="7A9C0639" w:rsidR="00B85155" w:rsidRDefault="00B85155" w:rsidP="00E62C9C">
            <w:pPr>
              <w:spacing w:line="240" w:lineRule="auto"/>
              <w:rPr>
                <w:rFonts w:ascii="Arial" w:hAnsi="Arial" w:cs="Arial"/>
                <w:b/>
                <w:bCs/>
              </w:rPr>
            </w:pPr>
          </w:p>
          <w:p w14:paraId="04B983C4" w14:textId="39C7C07A" w:rsidR="000B069A" w:rsidRPr="00E62C9C" w:rsidRDefault="000B069A" w:rsidP="00E62C9C">
            <w:pPr>
              <w:spacing w:line="240" w:lineRule="auto"/>
              <w:rPr>
                <w:rFonts w:ascii="Arial" w:hAnsi="Arial" w:cs="Arial"/>
                <w:b/>
                <w:bCs/>
              </w:rPr>
            </w:pPr>
          </w:p>
        </w:tc>
        <w:tc>
          <w:tcPr>
            <w:tcW w:w="8364" w:type="dxa"/>
          </w:tcPr>
          <w:p w14:paraId="7B8173CA" w14:textId="6350DABC" w:rsidR="00DB33A6" w:rsidRDefault="003D7D07" w:rsidP="00B2532D">
            <w:pPr>
              <w:spacing w:line="240" w:lineRule="auto"/>
              <w:rPr>
                <w:rFonts w:ascii="Arial" w:hAnsi="Arial" w:cs="Arial"/>
                <w:b/>
                <w:bCs/>
              </w:rPr>
            </w:pPr>
            <w:r>
              <w:rPr>
                <w:rFonts w:ascii="Arial" w:hAnsi="Arial" w:cs="Arial"/>
                <w:b/>
                <w:bCs/>
                <w:noProof/>
              </w:rPr>
              <mc:AlternateContent>
                <mc:Choice Requires="wps">
                  <w:drawing>
                    <wp:anchor distT="0" distB="0" distL="114300" distR="114300" simplePos="0" relativeHeight="251659264" behindDoc="0" locked="0" layoutInCell="1" allowOverlap="1" wp14:anchorId="00A6D1B1" wp14:editId="0D3530B3">
                      <wp:simplePos x="0" y="0"/>
                      <wp:positionH relativeFrom="column">
                        <wp:posOffset>-46537</wp:posOffset>
                      </wp:positionH>
                      <wp:positionV relativeFrom="paragraph">
                        <wp:posOffset>15132</wp:posOffset>
                      </wp:positionV>
                      <wp:extent cx="5115583" cy="1470625"/>
                      <wp:effectExtent l="0" t="0" r="0" b="0"/>
                      <wp:wrapNone/>
                      <wp:docPr id="2" name="Textfeld 2"/>
                      <wp:cNvGraphicFramePr/>
                      <a:graphic xmlns:a="http://schemas.openxmlformats.org/drawingml/2006/main">
                        <a:graphicData uri="http://schemas.microsoft.com/office/word/2010/wordprocessingShape">
                          <wps:wsp>
                            <wps:cNvSpPr txBox="1"/>
                            <wps:spPr>
                              <a:xfrm>
                                <a:off x="0" y="0"/>
                                <a:ext cx="5115583" cy="1470625"/>
                              </a:xfrm>
                              <a:prstGeom prst="rect">
                                <a:avLst/>
                              </a:prstGeom>
                              <a:noFill/>
                              <a:ln w="6350">
                                <a:noFill/>
                              </a:ln>
                            </wps:spPr>
                            <wps:txbx>
                              <w:txbxContent>
                                <w:p w14:paraId="4B185247" w14:textId="77777777" w:rsidR="00E228BE" w:rsidRPr="00E228BE" w:rsidRDefault="00E228BE">
                                  <w:pPr>
                                    <w:rPr>
                                      <w:rFonts w:asciiTheme="minorHAnsi" w:hAnsiTheme="minorHAnsi" w:cstheme="minorHAnsi"/>
                                      <w:b/>
                                      <w:bCs/>
                                    </w:rPr>
                                  </w:pPr>
                                  <w:r w:rsidRPr="00E228BE">
                                    <w:rPr>
                                      <w:rFonts w:asciiTheme="minorHAnsi" w:hAnsiTheme="minorHAnsi" w:cstheme="minorHAnsi"/>
                                      <w:b/>
                                      <w:bCs/>
                                    </w:rPr>
                                    <w:t>Definition:</w:t>
                                  </w:r>
                                </w:p>
                                <w:p w14:paraId="787C5910" w14:textId="036AB29F" w:rsidR="003E5330" w:rsidRDefault="003E5330" w:rsidP="00BA7434">
                                  <w:pPr>
                                    <w:spacing w:line="240" w:lineRule="auto"/>
                                    <w:rPr>
                                      <w:rFonts w:asciiTheme="minorHAnsi" w:hAnsiTheme="minorHAnsi" w:cstheme="minorHAnsi"/>
                                    </w:rPr>
                                  </w:pPr>
                                  <w:r w:rsidRPr="003E5330">
                                    <w:rPr>
                                      <w:rFonts w:asciiTheme="minorHAnsi" w:hAnsiTheme="minorHAnsi" w:cstheme="minorHAnsi"/>
                                    </w:rPr>
                                    <w:t>Bei der Warenausfuhr in ein Land außerhalb der EU muss der Versender ein solches Dokument beilegen, sofern die Waren einen Wert haben.</w:t>
                                  </w:r>
                                </w:p>
                                <w:p w14:paraId="678F1BC1" w14:textId="27FEE3F8" w:rsidR="00E228BE" w:rsidRPr="00E228BE" w:rsidRDefault="00E228BE" w:rsidP="00BA7434">
                                  <w:pPr>
                                    <w:spacing w:line="240" w:lineRule="auto"/>
                                    <w:rPr>
                                      <w:rFonts w:asciiTheme="minorHAnsi" w:hAnsiTheme="minorHAnsi" w:cstheme="minorHAnsi"/>
                                    </w:rPr>
                                  </w:pPr>
                                  <w:r w:rsidRPr="00E228BE">
                                    <w:rPr>
                                      <w:rFonts w:asciiTheme="minorHAnsi" w:hAnsiTheme="minorHAnsi" w:cstheme="minorHAnsi"/>
                                    </w:rPr>
                                    <w:t>Sie ist Grundlage für das Überprüfen der Einfuhr beim Zoll sowie für die Vertragsabwicklung. Zusätzlich gilt sie als Nachweis, sollte es bei der Abwicklung des Handels zu Problemen oder Konflikten kommen.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A6D1B1" id="_x0000_t202" coordsize="21600,21600" o:spt="202" path="m,l,21600r21600,l21600,xe">
                      <v:stroke joinstyle="miter"/>
                      <v:path gradientshapeok="t" o:connecttype="rect"/>
                    </v:shapetype>
                    <v:shape id="Textfeld 2" o:spid="_x0000_s1026" type="#_x0000_t202" style="position:absolute;margin-left:-3.65pt;margin-top:1.2pt;width:402.8pt;height:115.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" filled="f" stroked="f" strokeweight=".5pt">
                      <v:textbox>
                        <w:txbxContent>
                          <w:p w14:paraId="4B185247" w14:textId="77777777" w:rsidR="00E228BE" w:rsidRPr="00E228BE" w:rsidRDefault="00E228BE">
                            <w:pPr>
                              <w:rPr>
                                <w:rFonts w:asciiTheme="minorHAnsi" w:hAnsiTheme="minorHAnsi" w:cstheme="minorHAnsi"/>
                                <w:b/>
                                <w:bCs/>
                              </w:rPr>
                            </w:pPr>
                            <w:r w:rsidRPr="00E228BE">
                              <w:rPr>
                                <w:rFonts w:asciiTheme="minorHAnsi" w:hAnsiTheme="minorHAnsi" w:cstheme="minorHAnsi"/>
                                <w:b/>
                                <w:bCs/>
                              </w:rPr>
                              <w:t>Definition:</w:t>
                            </w:r>
                          </w:p>
                          <w:p w14:paraId="787C5910" w14:textId="036AB29F" w:rsidR="003E5330" w:rsidRDefault="003E5330" w:rsidP="00BA7434">
                            <w:pPr>
                              <w:spacing w:line="240" w:lineRule="auto"/>
                              <w:rPr>
                                <w:rFonts w:asciiTheme="minorHAnsi" w:hAnsiTheme="minorHAnsi" w:cstheme="minorHAnsi"/>
                              </w:rPr>
                            </w:pPr>
                            <w:r w:rsidRPr="003E5330">
                              <w:rPr>
                                <w:rFonts w:asciiTheme="minorHAnsi" w:hAnsiTheme="minorHAnsi" w:cstheme="minorHAnsi"/>
                              </w:rPr>
                              <w:t>Bei der Warenausfuhr in ein Land außerhalb der EU muss der Versender ein solches Dokument beilegen, sofern die Waren einen Wert haben.</w:t>
                            </w:r>
                          </w:p>
                          <w:p w14:paraId="678F1BC1" w14:textId="27FEE3F8" w:rsidR="00E228BE" w:rsidRPr="00E228BE" w:rsidRDefault="00E228BE" w:rsidP="00BA7434">
                            <w:pPr>
                              <w:spacing w:line="240" w:lineRule="auto"/>
                              <w:rPr>
                                <w:rFonts w:asciiTheme="minorHAnsi" w:hAnsiTheme="minorHAnsi" w:cstheme="minorHAnsi"/>
                              </w:rPr>
                            </w:pPr>
                            <w:r w:rsidRPr="00E228BE">
                              <w:rPr>
                                <w:rFonts w:asciiTheme="minorHAnsi" w:hAnsiTheme="minorHAnsi" w:cstheme="minorHAnsi"/>
                              </w:rPr>
                              <w:t>Sie ist Grundlage für das Überprüfen der Einfuhr beim Zoll sowie für die Vertragsabwicklung. Zusätzlich gilt sie als Nachweis, sollte es bei der Abwicklung des Handels zu Problemen oder Konflikten kommen.</w:t>
                            </w:r>
                          </w:p>
                        </w:txbxContent>
                      </v:textbox>
                    </v:shape>
                  </w:pict>
                </mc:Fallback>
              </mc:AlternateContent>
            </w:r>
          </w:p>
          <w:p w14:paraId="3A67CD7C" w14:textId="0B53C2DB" w:rsidR="00E228BE" w:rsidRDefault="00E228BE" w:rsidP="00B2532D">
            <w:pPr>
              <w:spacing w:line="240" w:lineRule="auto"/>
              <w:rPr>
                <w:rFonts w:ascii="Arial" w:hAnsi="Arial" w:cs="Arial"/>
                <w:b/>
                <w:bCs/>
              </w:rPr>
            </w:pPr>
          </w:p>
          <w:p w14:paraId="1164DA07" w14:textId="77064FF1" w:rsidR="00E228BE" w:rsidRDefault="00E228BE" w:rsidP="00B2532D">
            <w:pPr>
              <w:spacing w:line="240" w:lineRule="auto"/>
              <w:rPr>
                <w:rFonts w:ascii="Arial" w:hAnsi="Arial" w:cs="Arial"/>
                <w:b/>
                <w:bCs/>
              </w:rPr>
            </w:pPr>
          </w:p>
          <w:p w14:paraId="3D235630" w14:textId="4AF37EE3" w:rsidR="00E228BE" w:rsidRDefault="00E228BE" w:rsidP="00B2532D">
            <w:pPr>
              <w:spacing w:line="240" w:lineRule="auto"/>
              <w:rPr>
                <w:rFonts w:ascii="Arial" w:hAnsi="Arial" w:cs="Arial"/>
                <w:b/>
                <w:bCs/>
              </w:rPr>
            </w:pPr>
          </w:p>
          <w:p w14:paraId="29D9B603" w14:textId="6DD974BD" w:rsidR="00E228BE" w:rsidRDefault="00E228BE" w:rsidP="00B2532D">
            <w:pPr>
              <w:spacing w:line="240" w:lineRule="auto"/>
              <w:rPr>
                <w:rFonts w:ascii="Arial" w:hAnsi="Arial" w:cs="Arial"/>
                <w:b/>
                <w:bCs/>
              </w:rPr>
            </w:pPr>
          </w:p>
          <w:p w14:paraId="48DA66CC" w14:textId="5B2DF244" w:rsidR="00E228BE" w:rsidRDefault="00E228BE" w:rsidP="00B2532D">
            <w:pPr>
              <w:spacing w:line="240" w:lineRule="auto"/>
              <w:rPr>
                <w:rFonts w:ascii="Arial" w:hAnsi="Arial" w:cs="Arial"/>
                <w:b/>
                <w:bCs/>
              </w:rPr>
            </w:pPr>
          </w:p>
          <w:p w14:paraId="77B244A9" w14:textId="7E54AB2C" w:rsidR="00E228BE" w:rsidRDefault="00E228BE" w:rsidP="00B2532D">
            <w:pPr>
              <w:spacing w:line="240" w:lineRule="auto"/>
              <w:rPr>
                <w:rFonts w:ascii="Arial" w:hAnsi="Arial" w:cs="Arial"/>
                <w:b/>
                <w:bCs/>
              </w:rPr>
            </w:pPr>
          </w:p>
          <w:p w14:paraId="7A51188D" w14:textId="4B287F60" w:rsidR="00E228BE" w:rsidRDefault="00E228BE" w:rsidP="00B2532D">
            <w:pPr>
              <w:spacing w:line="240" w:lineRule="auto"/>
              <w:rPr>
                <w:rFonts w:ascii="Arial" w:hAnsi="Arial" w:cs="Arial"/>
                <w:b/>
                <w:bCs/>
              </w:rPr>
            </w:pPr>
          </w:p>
          <w:p w14:paraId="57B8DD2C" w14:textId="3E0F5BD1" w:rsidR="00E228BE" w:rsidRDefault="00B96558" w:rsidP="00B2532D">
            <w:pPr>
              <w:spacing w:line="240" w:lineRule="auto"/>
              <w:rPr>
                <w:rFonts w:ascii="Arial" w:hAnsi="Arial" w:cs="Arial"/>
                <w:b/>
                <w:bCs/>
              </w:rPr>
            </w:pPr>
            <w:r>
              <w:rPr>
                <w:rFonts w:ascii="Arial" w:hAnsi="Arial" w:cs="Arial"/>
                <w:b/>
                <w:bCs/>
                <w:noProof/>
              </w:rPr>
              <mc:AlternateContent>
                <mc:Choice Requires="wps">
                  <w:drawing>
                    <wp:anchor distT="0" distB="0" distL="114300" distR="114300" simplePos="0" relativeHeight="251661312" behindDoc="0" locked="0" layoutInCell="1" allowOverlap="1" wp14:anchorId="4BEA3278" wp14:editId="1879F16A">
                      <wp:simplePos x="0" y="0"/>
                      <wp:positionH relativeFrom="column">
                        <wp:posOffset>-50750</wp:posOffset>
                      </wp:positionH>
                      <wp:positionV relativeFrom="paragraph">
                        <wp:posOffset>24682</wp:posOffset>
                      </wp:positionV>
                      <wp:extent cx="5132438" cy="3897487"/>
                      <wp:effectExtent l="0" t="0" r="0" b="0"/>
                      <wp:wrapNone/>
                      <wp:docPr id="3" name="Textfeld 3"/>
                      <wp:cNvGraphicFramePr/>
                      <a:graphic xmlns:a="http://schemas.openxmlformats.org/drawingml/2006/main">
                        <a:graphicData uri="http://schemas.microsoft.com/office/word/2010/wordprocessingShape">
                          <wps:wsp>
                            <wps:cNvSpPr txBox="1"/>
                            <wps:spPr>
                              <a:xfrm>
                                <a:off x="0" y="0"/>
                                <a:ext cx="5132438" cy="3897487"/>
                              </a:xfrm>
                              <a:prstGeom prst="rect">
                                <a:avLst/>
                              </a:prstGeom>
                              <a:noFill/>
                              <a:ln w="6350">
                                <a:noFill/>
                              </a:ln>
                            </wps:spPr>
                            <wps:txbx>
                              <w:txbxContent>
                                <w:p w14:paraId="56A26A2E" w14:textId="6E736CEC" w:rsidR="003E5330" w:rsidRPr="00E228BE" w:rsidRDefault="003E5330" w:rsidP="003E5330">
                                  <w:pPr>
                                    <w:rPr>
                                      <w:rFonts w:asciiTheme="minorHAnsi" w:hAnsiTheme="minorHAnsi" w:cstheme="minorHAnsi"/>
                                      <w:b/>
                                      <w:bCs/>
                                    </w:rPr>
                                  </w:pPr>
                                  <w:r>
                                    <w:rPr>
                                      <w:rFonts w:asciiTheme="minorHAnsi" w:hAnsiTheme="minorHAnsi" w:cstheme="minorHAnsi"/>
                                      <w:b/>
                                      <w:bCs/>
                                    </w:rPr>
                                    <w:t>Pflichtangaben</w:t>
                                  </w:r>
                                  <w:r w:rsidRPr="00E228BE">
                                    <w:rPr>
                                      <w:rFonts w:asciiTheme="minorHAnsi" w:hAnsiTheme="minorHAnsi" w:cstheme="minorHAnsi"/>
                                      <w:b/>
                                      <w:bCs/>
                                    </w:rPr>
                                    <w:t>:</w:t>
                                  </w:r>
                                </w:p>
                                <w:p w14:paraId="3EA0F11D"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Vollständiger Name und Adresse des liefernden Unternehmens</w:t>
                                  </w:r>
                                </w:p>
                                <w:p w14:paraId="3F4EBCFA"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Vollständiger Name und Adresse des Kunden</w:t>
                                  </w:r>
                                </w:p>
                                <w:p w14:paraId="4AB49BAF"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Umsatzsteuer-Id.-Nr.</w:t>
                                  </w:r>
                                </w:p>
                                <w:p w14:paraId="0DC572C0"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EORI-Nr.</w:t>
                                  </w:r>
                                </w:p>
                                <w:p w14:paraId="6ACFF1FC"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Handelsregisternummer</w:t>
                                  </w:r>
                                </w:p>
                                <w:p w14:paraId="46834044"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Kennzeichnung „Handelsrechnung“ oder „</w:t>
                                  </w:r>
                                  <w:proofErr w:type="spellStart"/>
                                  <w:r w:rsidRPr="00BA7434">
                                    <w:rPr>
                                      <w:rFonts w:asciiTheme="minorHAnsi" w:eastAsia="Times New Roman" w:hAnsiTheme="minorHAnsi" w:cstheme="minorHAnsi"/>
                                      <w:lang w:eastAsia="de-DE"/>
                                    </w:rPr>
                                    <w:t>invoice</w:t>
                                  </w:r>
                                  <w:proofErr w:type="spellEnd"/>
                                  <w:r w:rsidRPr="00BA7434">
                                    <w:rPr>
                                      <w:rFonts w:asciiTheme="minorHAnsi" w:eastAsia="Times New Roman" w:hAnsiTheme="minorHAnsi" w:cstheme="minorHAnsi"/>
                                      <w:lang w:eastAsia="de-DE"/>
                                    </w:rPr>
                                    <w:t>“</w:t>
                                  </w:r>
                                </w:p>
                                <w:p w14:paraId="344543F3"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Rechnungsnummer</w:t>
                                  </w:r>
                                </w:p>
                                <w:p w14:paraId="604C938C"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Rechnungsdatum</w:t>
                                  </w:r>
                                </w:p>
                                <w:p w14:paraId="74C54CA1"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Menge und handelsübliche Warenbeschreibung</w:t>
                                  </w:r>
                                </w:p>
                                <w:p w14:paraId="5019B679" w14:textId="77777777" w:rsidR="00BA7434" w:rsidRPr="00BA7434" w:rsidRDefault="00BA7434" w:rsidP="00BA7434">
                                  <w:pPr>
                                    <w:numPr>
                                      <w:ilvl w:val="0"/>
                                      <w:numId w:val="13"/>
                                    </w:numPr>
                                    <w:tabs>
                                      <w:tab w:val="clear" w:pos="720"/>
                                      <w:tab w:val="num" w:pos="567"/>
                                    </w:tabs>
                                    <w:spacing w:before="100" w:beforeAutospacing="1" w:after="100" w:afterAutospacing="1"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Zolltarifnummer</w:t>
                                  </w:r>
                                </w:p>
                                <w:p w14:paraId="057A0EB6" w14:textId="77777777" w:rsidR="00BA7434" w:rsidRPr="00BA7434" w:rsidRDefault="00BA7434" w:rsidP="00BA7434">
                                  <w:pPr>
                                    <w:numPr>
                                      <w:ilvl w:val="0"/>
                                      <w:numId w:val="13"/>
                                    </w:numPr>
                                    <w:tabs>
                                      <w:tab w:val="clear" w:pos="720"/>
                                      <w:tab w:val="num" w:pos="567"/>
                                    </w:tabs>
                                    <w:spacing w:before="100" w:beforeAutospacing="1" w:after="100" w:afterAutospacing="1"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Lieferdatum oder Leistungsdatum</w:t>
                                  </w:r>
                                </w:p>
                                <w:p w14:paraId="36930BEC" w14:textId="77777777" w:rsidR="00BA7434" w:rsidRPr="00BA7434" w:rsidRDefault="00BA7434" w:rsidP="00BA7434">
                                  <w:pPr>
                                    <w:numPr>
                                      <w:ilvl w:val="0"/>
                                      <w:numId w:val="13"/>
                                    </w:numPr>
                                    <w:tabs>
                                      <w:tab w:val="clear" w:pos="720"/>
                                      <w:tab w:val="num" w:pos="567"/>
                                    </w:tabs>
                                    <w:spacing w:before="100" w:beforeAutospacing="1" w:after="100" w:afterAutospacing="1"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Nach Steuersätzen und -befreiungen aufgeschlüsseltes Entgelt</w:t>
                                  </w:r>
                                </w:p>
                                <w:p w14:paraId="423D323A" w14:textId="20B7C901" w:rsidR="00BA7434" w:rsidRPr="00BA7434" w:rsidRDefault="00BA7434" w:rsidP="00C96D05">
                                  <w:pPr>
                                    <w:numPr>
                                      <w:ilvl w:val="0"/>
                                      <w:numId w:val="13"/>
                                    </w:numPr>
                                    <w:tabs>
                                      <w:tab w:val="clear" w:pos="720"/>
                                      <w:tab w:val="num" w:pos="567"/>
                                    </w:tabs>
                                    <w:spacing w:before="100" w:beforeAutospacing="1" w:after="100" w:afterAutospacing="1" w:line="240" w:lineRule="auto"/>
                                    <w:ind w:left="567" w:hanging="425"/>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Entgelt und hierauf entfallender Steuerbetrag sowie Hinweis auf</w:t>
                                  </w:r>
                                  <w:r w:rsidR="00C96D05">
                                    <w:rPr>
                                      <w:rFonts w:asciiTheme="minorHAnsi" w:eastAsia="Times New Roman" w:hAnsiTheme="minorHAnsi" w:cstheme="minorHAnsi"/>
                                      <w:lang w:eastAsia="de-DE"/>
                                    </w:rPr>
                                    <w:t xml:space="preserve"> </w:t>
                                  </w:r>
                                  <w:r w:rsidRPr="00BA7434">
                                    <w:rPr>
                                      <w:rFonts w:asciiTheme="minorHAnsi" w:eastAsia="Times New Roman" w:hAnsiTheme="minorHAnsi" w:cstheme="minorHAnsi"/>
                                      <w:lang w:eastAsia="de-DE"/>
                                    </w:rPr>
                                    <w:t>Steuerbefreiung</w:t>
                                  </w:r>
                                </w:p>
                                <w:p w14:paraId="40BCBE93" w14:textId="77777777" w:rsidR="00BA7434" w:rsidRPr="00BA7434" w:rsidRDefault="00BA7434" w:rsidP="00B96558">
                                  <w:pPr>
                                    <w:numPr>
                                      <w:ilvl w:val="0"/>
                                      <w:numId w:val="13"/>
                                    </w:numPr>
                                    <w:tabs>
                                      <w:tab w:val="clear" w:pos="720"/>
                                      <w:tab w:val="num" w:pos="567"/>
                                    </w:tabs>
                                    <w:spacing w:before="100" w:beforeAutospacing="1" w:after="100" w:afterAutospacing="1"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Evtl. Hinweis auf Steuerschuld des Leistungsempfängers</w:t>
                                  </w:r>
                                </w:p>
                                <w:p w14:paraId="62C218F9" w14:textId="1EF52BE0" w:rsidR="003E5330" w:rsidRPr="00E228BE" w:rsidRDefault="003E5330" w:rsidP="00BA7434">
                                  <w:pPr>
                                    <w:rPr>
                                      <w:rFonts w:asciiTheme="minorHAnsi" w:hAnsiTheme="minorHAnsi"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EA3278" id="Textfeld 3" o:spid="_x0000_s1027" type="#_x0000_t202" style="position:absolute;margin-left:-4pt;margin-top:1.95pt;width:404.15pt;height:306.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" filled="f" stroked="f" strokeweight=".5pt">
                      <v:textbox>
                        <w:txbxContent>
                          <w:p w14:paraId="56A26A2E" w14:textId="6E736CEC" w:rsidR="003E5330" w:rsidRPr="00E228BE" w:rsidRDefault="003E5330" w:rsidP="003E5330">
                            <w:pPr>
                              <w:rPr>
                                <w:rFonts w:asciiTheme="minorHAnsi" w:hAnsiTheme="minorHAnsi" w:cstheme="minorHAnsi"/>
                                <w:b/>
                                <w:bCs/>
                              </w:rPr>
                            </w:pPr>
                            <w:r>
                              <w:rPr>
                                <w:rFonts w:asciiTheme="minorHAnsi" w:hAnsiTheme="minorHAnsi" w:cstheme="minorHAnsi"/>
                                <w:b/>
                                <w:bCs/>
                              </w:rPr>
                              <w:t>Pflichtangaben</w:t>
                            </w:r>
                            <w:r w:rsidRPr="00E228BE">
                              <w:rPr>
                                <w:rFonts w:asciiTheme="minorHAnsi" w:hAnsiTheme="minorHAnsi" w:cstheme="minorHAnsi"/>
                                <w:b/>
                                <w:bCs/>
                              </w:rPr>
                              <w:t>:</w:t>
                            </w:r>
                          </w:p>
                          <w:p w14:paraId="3EA0F11D"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Vollständiger Name und Adresse des liefernden Unternehmens</w:t>
                            </w:r>
                          </w:p>
                          <w:p w14:paraId="3F4EBCFA"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Vollständiger Name und Adresse des Kunden</w:t>
                            </w:r>
                          </w:p>
                          <w:p w14:paraId="4AB49BAF"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Umsatzsteuer-Id.-Nr.</w:t>
                            </w:r>
                          </w:p>
                          <w:p w14:paraId="0DC572C0"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EORI-Nr.</w:t>
                            </w:r>
                          </w:p>
                          <w:p w14:paraId="6ACFF1FC"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Handelsregisternummer</w:t>
                            </w:r>
                          </w:p>
                          <w:p w14:paraId="46834044"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Kennzeichnung „Handelsrechnung“ oder „</w:t>
                            </w:r>
                            <w:proofErr w:type="spellStart"/>
                            <w:r w:rsidRPr="00BA7434">
                              <w:rPr>
                                <w:rFonts w:asciiTheme="minorHAnsi" w:eastAsia="Times New Roman" w:hAnsiTheme="minorHAnsi" w:cstheme="minorHAnsi"/>
                                <w:lang w:eastAsia="de-DE"/>
                              </w:rPr>
                              <w:t>invoice</w:t>
                            </w:r>
                            <w:proofErr w:type="spellEnd"/>
                            <w:r w:rsidRPr="00BA7434">
                              <w:rPr>
                                <w:rFonts w:asciiTheme="minorHAnsi" w:eastAsia="Times New Roman" w:hAnsiTheme="minorHAnsi" w:cstheme="minorHAnsi"/>
                                <w:lang w:eastAsia="de-DE"/>
                              </w:rPr>
                              <w:t>“</w:t>
                            </w:r>
                          </w:p>
                          <w:p w14:paraId="344543F3"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Rechnungsnummer</w:t>
                            </w:r>
                          </w:p>
                          <w:p w14:paraId="604C938C"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Rechnungsdatum</w:t>
                            </w:r>
                          </w:p>
                          <w:p w14:paraId="74C54CA1" w14:textId="77777777" w:rsidR="00BA7434" w:rsidRPr="00BA7434" w:rsidRDefault="00BA7434" w:rsidP="00BA7434">
                            <w:pPr>
                              <w:numPr>
                                <w:ilvl w:val="0"/>
                                <w:numId w:val="13"/>
                              </w:numPr>
                              <w:tabs>
                                <w:tab w:val="clear" w:pos="720"/>
                                <w:tab w:val="num" w:pos="567"/>
                              </w:tabs>
                              <w:spacing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Menge und handelsübliche Warenbeschreibung</w:t>
                            </w:r>
                          </w:p>
                          <w:p w14:paraId="5019B679" w14:textId="77777777" w:rsidR="00BA7434" w:rsidRPr="00BA7434" w:rsidRDefault="00BA7434" w:rsidP="00BA7434">
                            <w:pPr>
                              <w:numPr>
                                <w:ilvl w:val="0"/>
                                <w:numId w:val="13"/>
                              </w:numPr>
                              <w:tabs>
                                <w:tab w:val="clear" w:pos="720"/>
                                <w:tab w:val="num" w:pos="567"/>
                              </w:tabs>
                              <w:spacing w:before="100" w:beforeAutospacing="1" w:after="100" w:afterAutospacing="1"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Zolltarifnummer</w:t>
                            </w:r>
                          </w:p>
                          <w:p w14:paraId="057A0EB6" w14:textId="77777777" w:rsidR="00BA7434" w:rsidRPr="00BA7434" w:rsidRDefault="00BA7434" w:rsidP="00BA7434">
                            <w:pPr>
                              <w:numPr>
                                <w:ilvl w:val="0"/>
                                <w:numId w:val="13"/>
                              </w:numPr>
                              <w:tabs>
                                <w:tab w:val="clear" w:pos="720"/>
                                <w:tab w:val="num" w:pos="567"/>
                              </w:tabs>
                              <w:spacing w:before="100" w:beforeAutospacing="1" w:after="100" w:afterAutospacing="1"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Lieferdatum oder Leistungsdatum</w:t>
                            </w:r>
                          </w:p>
                          <w:p w14:paraId="36930BEC" w14:textId="77777777" w:rsidR="00BA7434" w:rsidRPr="00BA7434" w:rsidRDefault="00BA7434" w:rsidP="00BA7434">
                            <w:pPr>
                              <w:numPr>
                                <w:ilvl w:val="0"/>
                                <w:numId w:val="13"/>
                              </w:numPr>
                              <w:tabs>
                                <w:tab w:val="clear" w:pos="720"/>
                                <w:tab w:val="num" w:pos="567"/>
                              </w:tabs>
                              <w:spacing w:before="100" w:beforeAutospacing="1" w:after="100" w:afterAutospacing="1"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Nach Steuersätzen und -befreiungen aufgeschlüsseltes Entgelt</w:t>
                            </w:r>
                          </w:p>
                          <w:p w14:paraId="423D323A" w14:textId="20B7C901" w:rsidR="00BA7434" w:rsidRPr="00BA7434" w:rsidRDefault="00BA7434" w:rsidP="00C96D05">
                            <w:pPr>
                              <w:numPr>
                                <w:ilvl w:val="0"/>
                                <w:numId w:val="13"/>
                              </w:numPr>
                              <w:tabs>
                                <w:tab w:val="clear" w:pos="720"/>
                                <w:tab w:val="num" w:pos="567"/>
                              </w:tabs>
                              <w:spacing w:before="100" w:beforeAutospacing="1" w:after="100" w:afterAutospacing="1" w:line="240" w:lineRule="auto"/>
                              <w:ind w:left="567" w:hanging="425"/>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Entgelt und hierauf entfallender Steuerbetrag sowie Hinweis auf</w:t>
                            </w:r>
                            <w:r w:rsidR="00C96D05">
                              <w:rPr>
                                <w:rFonts w:asciiTheme="minorHAnsi" w:eastAsia="Times New Roman" w:hAnsiTheme="minorHAnsi" w:cstheme="minorHAnsi"/>
                                <w:lang w:eastAsia="de-DE"/>
                              </w:rPr>
                              <w:t xml:space="preserve"> </w:t>
                            </w:r>
                            <w:r w:rsidRPr="00BA7434">
                              <w:rPr>
                                <w:rFonts w:asciiTheme="minorHAnsi" w:eastAsia="Times New Roman" w:hAnsiTheme="minorHAnsi" w:cstheme="minorHAnsi"/>
                                <w:lang w:eastAsia="de-DE"/>
                              </w:rPr>
                              <w:t>Steuerbefreiung</w:t>
                            </w:r>
                          </w:p>
                          <w:p w14:paraId="40BCBE93" w14:textId="77777777" w:rsidR="00BA7434" w:rsidRPr="00BA7434" w:rsidRDefault="00BA7434" w:rsidP="00B96558">
                            <w:pPr>
                              <w:numPr>
                                <w:ilvl w:val="0"/>
                                <w:numId w:val="13"/>
                              </w:numPr>
                              <w:tabs>
                                <w:tab w:val="clear" w:pos="720"/>
                                <w:tab w:val="num" w:pos="567"/>
                              </w:tabs>
                              <w:spacing w:before="100" w:beforeAutospacing="1" w:after="100" w:afterAutospacing="1" w:line="240" w:lineRule="auto"/>
                              <w:ind w:hanging="578"/>
                              <w:rPr>
                                <w:rFonts w:asciiTheme="minorHAnsi" w:eastAsia="Times New Roman" w:hAnsiTheme="minorHAnsi" w:cstheme="minorHAnsi"/>
                                <w:lang w:eastAsia="de-DE"/>
                              </w:rPr>
                            </w:pPr>
                            <w:r w:rsidRPr="00BA7434">
                              <w:rPr>
                                <w:rFonts w:asciiTheme="minorHAnsi" w:eastAsia="Times New Roman" w:hAnsiTheme="minorHAnsi" w:cstheme="minorHAnsi"/>
                                <w:lang w:eastAsia="de-DE"/>
                              </w:rPr>
                              <w:t>Evtl. Hinweis auf Steuerschuld des Leistungsempfängers</w:t>
                            </w:r>
                          </w:p>
                          <w:p w14:paraId="62C218F9" w14:textId="1EF52BE0" w:rsidR="003E5330" w:rsidRPr="00E228BE" w:rsidRDefault="003E5330" w:rsidP="00BA7434">
                            <w:pPr>
                              <w:rPr>
                                <w:rFonts w:asciiTheme="minorHAnsi" w:hAnsiTheme="minorHAnsi" w:cstheme="minorHAnsi"/>
                              </w:rPr>
                            </w:pPr>
                          </w:p>
                        </w:txbxContent>
                      </v:textbox>
                    </v:shape>
                  </w:pict>
                </mc:Fallback>
              </mc:AlternateContent>
            </w:r>
          </w:p>
          <w:p w14:paraId="16927150" w14:textId="1D902605" w:rsidR="00E228BE" w:rsidRDefault="00E228BE" w:rsidP="00B2532D">
            <w:pPr>
              <w:spacing w:line="240" w:lineRule="auto"/>
              <w:rPr>
                <w:rFonts w:ascii="Arial" w:hAnsi="Arial" w:cs="Arial"/>
                <w:b/>
                <w:bCs/>
              </w:rPr>
            </w:pPr>
          </w:p>
          <w:p w14:paraId="44367692" w14:textId="48F15A01" w:rsidR="00E228BE" w:rsidRDefault="00E228BE" w:rsidP="00B2532D">
            <w:pPr>
              <w:spacing w:line="240" w:lineRule="auto"/>
              <w:rPr>
                <w:rFonts w:ascii="Arial" w:hAnsi="Arial" w:cs="Arial"/>
                <w:b/>
                <w:bCs/>
              </w:rPr>
            </w:pPr>
          </w:p>
          <w:p w14:paraId="6B5FEBE2" w14:textId="16A2B5F4" w:rsidR="00E228BE" w:rsidRDefault="00E228BE" w:rsidP="00B2532D">
            <w:pPr>
              <w:spacing w:line="240" w:lineRule="auto"/>
              <w:rPr>
                <w:rFonts w:ascii="Arial" w:hAnsi="Arial" w:cs="Arial"/>
                <w:b/>
                <w:bCs/>
              </w:rPr>
            </w:pPr>
          </w:p>
          <w:p w14:paraId="621B7F84" w14:textId="77777777" w:rsidR="00E228BE" w:rsidRDefault="00E228BE" w:rsidP="00B2532D">
            <w:pPr>
              <w:spacing w:line="240" w:lineRule="auto"/>
              <w:rPr>
                <w:rFonts w:ascii="Arial" w:hAnsi="Arial" w:cs="Arial"/>
                <w:b/>
                <w:bCs/>
              </w:rPr>
            </w:pPr>
          </w:p>
          <w:p w14:paraId="641747FA" w14:textId="77777777" w:rsidR="00E228BE" w:rsidRDefault="00E228BE" w:rsidP="00B2532D">
            <w:pPr>
              <w:spacing w:line="240" w:lineRule="auto"/>
              <w:rPr>
                <w:rFonts w:ascii="Arial" w:hAnsi="Arial" w:cs="Arial"/>
                <w:b/>
                <w:bCs/>
              </w:rPr>
            </w:pPr>
          </w:p>
          <w:p w14:paraId="33D68A5E" w14:textId="6811684F" w:rsidR="00E228BE" w:rsidRDefault="00E228BE" w:rsidP="00B2532D">
            <w:pPr>
              <w:spacing w:line="240" w:lineRule="auto"/>
              <w:rPr>
                <w:rFonts w:ascii="Arial" w:hAnsi="Arial" w:cs="Arial"/>
                <w:b/>
                <w:bCs/>
              </w:rPr>
            </w:pPr>
          </w:p>
          <w:p w14:paraId="00682CFC" w14:textId="77777777" w:rsidR="00E228BE" w:rsidRDefault="00E228BE" w:rsidP="00B2532D">
            <w:pPr>
              <w:spacing w:line="240" w:lineRule="auto"/>
              <w:rPr>
                <w:rFonts w:ascii="Arial" w:hAnsi="Arial" w:cs="Arial"/>
                <w:b/>
                <w:bCs/>
              </w:rPr>
            </w:pPr>
          </w:p>
          <w:p w14:paraId="064296A7" w14:textId="62DD6AA3" w:rsidR="00E228BE" w:rsidRDefault="00E228BE" w:rsidP="00B2532D">
            <w:pPr>
              <w:spacing w:line="240" w:lineRule="auto"/>
              <w:rPr>
                <w:rFonts w:ascii="Arial" w:hAnsi="Arial" w:cs="Arial"/>
                <w:b/>
                <w:bCs/>
              </w:rPr>
            </w:pPr>
          </w:p>
          <w:p w14:paraId="0F266C95" w14:textId="77777777" w:rsidR="00E228BE" w:rsidRDefault="00E228BE" w:rsidP="00B2532D">
            <w:pPr>
              <w:spacing w:line="240" w:lineRule="auto"/>
              <w:rPr>
                <w:rFonts w:ascii="Arial" w:hAnsi="Arial" w:cs="Arial"/>
                <w:b/>
                <w:bCs/>
              </w:rPr>
            </w:pPr>
          </w:p>
          <w:p w14:paraId="0038E9B6" w14:textId="77777777" w:rsidR="00E228BE" w:rsidRDefault="00E228BE" w:rsidP="00B2532D">
            <w:pPr>
              <w:spacing w:line="240" w:lineRule="auto"/>
              <w:rPr>
                <w:rFonts w:ascii="Arial" w:hAnsi="Arial" w:cs="Arial"/>
                <w:b/>
                <w:bCs/>
              </w:rPr>
            </w:pPr>
          </w:p>
          <w:p w14:paraId="6CE05B15" w14:textId="77777777" w:rsidR="00E228BE" w:rsidRDefault="00E228BE" w:rsidP="00B2532D">
            <w:pPr>
              <w:spacing w:line="240" w:lineRule="auto"/>
              <w:rPr>
                <w:rFonts w:ascii="Arial" w:hAnsi="Arial" w:cs="Arial"/>
                <w:b/>
                <w:bCs/>
              </w:rPr>
            </w:pPr>
          </w:p>
          <w:p w14:paraId="589CAF9C" w14:textId="77777777" w:rsidR="00E228BE" w:rsidRDefault="00E228BE" w:rsidP="00B2532D">
            <w:pPr>
              <w:spacing w:line="240" w:lineRule="auto"/>
              <w:rPr>
                <w:rFonts w:ascii="Arial" w:hAnsi="Arial" w:cs="Arial"/>
                <w:b/>
                <w:bCs/>
              </w:rPr>
            </w:pPr>
          </w:p>
          <w:p w14:paraId="2A48DED0" w14:textId="77777777" w:rsidR="00E228BE" w:rsidRDefault="00E228BE" w:rsidP="00B2532D">
            <w:pPr>
              <w:spacing w:line="240" w:lineRule="auto"/>
              <w:rPr>
                <w:rFonts w:ascii="Arial" w:hAnsi="Arial" w:cs="Arial"/>
                <w:b/>
                <w:bCs/>
              </w:rPr>
            </w:pPr>
          </w:p>
          <w:p w14:paraId="22E62C40" w14:textId="77777777" w:rsidR="00E228BE" w:rsidRDefault="00E228BE" w:rsidP="00B2532D">
            <w:pPr>
              <w:spacing w:line="240" w:lineRule="auto"/>
              <w:rPr>
                <w:rFonts w:ascii="Arial" w:hAnsi="Arial" w:cs="Arial"/>
                <w:b/>
                <w:bCs/>
              </w:rPr>
            </w:pPr>
          </w:p>
          <w:p w14:paraId="6AF0998D" w14:textId="77777777" w:rsidR="00E228BE" w:rsidRDefault="00E228BE" w:rsidP="00B2532D">
            <w:pPr>
              <w:spacing w:line="240" w:lineRule="auto"/>
              <w:rPr>
                <w:rFonts w:ascii="Arial" w:hAnsi="Arial" w:cs="Arial"/>
                <w:b/>
                <w:bCs/>
              </w:rPr>
            </w:pPr>
          </w:p>
          <w:p w14:paraId="420D75F9" w14:textId="77777777" w:rsidR="00E228BE" w:rsidRDefault="00E228BE" w:rsidP="00B2532D">
            <w:pPr>
              <w:spacing w:line="240" w:lineRule="auto"/>
              <w:rPr>
                <w:rFonts w:ascii="Arial" w:hAnsi="Arial" w:cs="Arial"/>
                <w:b/>
                <w:bCs/>
              </w:rPr>
            </w:pPr>
          </w:p>
          <w:p w14:paraId="02F89162" w14:textId="77777777" w:rsidR="00E228BE" w:rsidRDefault="00E228BE" w:rsidP="00B2532D">
            <w:pPr>
              <w:spacing w:line="240" w:lineRule="auto"/>
              <w:rPr>
                <w:rFonts w:ascii="Arial" w:hAnsi="Arial" w:cs="Arial"/>
                <w:b/>
                <w:bCs/>
              </w:rPr>
            </w:pPr>
          </w:p>
          <w:p w14:paraId="0CD47678" w14:textId="77777777" w:rsidR="00E228BE" w:rsidRDefault="00E228BE" w:rsidP="00B2532D">
            <w:pPr>
              <w:spacing w:line="240" w:lineRule="auto"/>
              <w:rPr>
                <w:rFonts w:ascii="Arial" w:hAnsi="Arial" w:cs="Arial"/>
                <w:b/>
                <w:bCs/>
              </w:rPr>
            </w:pPr>
          </w:p>
          <w:p w14:paraId="18BBDF50" w14:textId="77777777" w:rsidR="00E228BE" w:rsidRDefault="00E228BE" w:rsidP="00B2532D">
            <w:pPr>
              <w:spacing w:line="240" w:lineRule="auto"/>
              <w:rPr>
                <w:rFonts w:ascii="Arial" w:hAnsi="Arial" w:cs="Arial"/>
                <w:b/>
                <w:bCs/>
              </w:rPr>
            </w:pPr>
          </w:p>
          <w:p w14:paraId="5C00ADA6" w14:textId="42141D7B" w:rsidR="00BA7434" w:rsidRPr="00646795" w:rsidRDefault="00BA7434" w:rsidP="00B2532D">
            <w:pPr>
              <w:spacing w:line="240" w:lineRule="auto"/>
              <w:rPr>
                <w:rFonts w:ascii="Arial" w:hAnsi="Arial" w:cs="Arial"/>
                <w:b/>
                <w:bCs/>
              </w:rPr>
            </w:pPr>
          </w:p>
        </w:tc>
      </w:tr>
      <w:tr w:rsidR="009A093C" w14:paraId="38EBECD8" w14:textId="77777777" w:rsidTr="000F7F8A">
        <w:tc>
          <w:tcPr>
            <w:tcW w:w="14596" w:type="dxa"/>
            <w:gridSpan w:val="2"/>
          </w:tcPr>
          <w:p w14:paraId="174177F3" w14:textId="4F8BDAE7" w:rsidR="009A093C" w:rsidRDefault="009A093C" w:rsidP="00EC682E">
            <w:pPr>
              <w:spacing w:line="240" w:lineRule="auto"/>
              <w:rPr>
                <w:rFonts w:ascii="Arial" w:hAnsi="Arial" w:cs="Arial"/>
                <w:b/>
                <w:bCs/>
              </w:rPr>
            </w:pPr>
            <w:r w:rsidRPr="003D7D07">
              <w:rPr>
                <w:rFonts w:ascii="Arial" w:hAnsi="Arial" w:cs="Arial"/>
                <w:b/>
                <w:bCs/>
              </w:rPr>
              <w:lastRenderedPageBreak/>
              <w:t>Zollinhaltserklärung</w:t>
            </w:r>
            <w:r w:rsidR="00776886">
              <w:rPr>
                <w:rFonts w:ascii="Arial" w:hAnsi="Arial" w:cs="Arial"/>
                <w:b/>
                <w:bCs/>
              </w:rPr>
              <w:t xml:space="preserve"> (CN22 / CN23)</w:t>
            </w:r>
          </w:p>
          <w:p w14:paraId="0F25D1BD" w14:textId="77777777" w:rsidR="009A093C" w:rsidRDefault="009A093C" w:rsidP="00EC682E">
            <w:pPr>
              <w:spacing w:line="240" w:lineRule="auto"/>
              <w:rPr>
                <w:rFonts w:ascii="Bahnschrift" w:hAnsi="Bahnschrift"/>
                <w:smallCaps/>
                <w:sz w:val="20"/>
                <w:szCs w:val="16"/>
              </w:rPr>
            </w:pPr>
          </w:p>
        </w:tc>
      </w:tr>
      <w:tr w:rsidR="003D7D07" w14:paraId="3D8B0240" w14:textId="77777777" w:rsidTr="000F7F8A">
        <w:tc>
          <w:tcPr>
            <w:tcW w:w="6232" w:type="dxa"/>
          </w:tcPr>
          <w:p w14:paraId="4DE9E240" w14:textId="08B19096" w:rsidR="003D7D07" w:rsidRPr="00E62C9C" w:rsidRDefault="008C7F01" w:rsidP="00EC682E">
            <w:pPr>
              <w:spacing w:line="240" w:lineRule="auto"/>
              <w:rPr>
                <w:rFonts w:ascii="Arial" w:hAnsi="Arial" w:cs="Arial"/>
                <w:b/>
                <w:bCs/>
              </w:rPr>
            </w:pPr>
            <w:r w:rsidRPr="008C7F01">
              <w:rPr>
                <w:rFonts w:ascii="Arial" w:hAnsi="Arial" w:cs="Arial"/>
                <w:b/>
                <w:bCs/>
                <w:noProof/>
              </w:rPr>
              <w:drawing>
                <wp:anchor distT="0" distB="0" distL="114300" distR="114300" simplePos="0" relativeHeight="251665408" behindDoc="0" locked="0" layoutInCell="1" allowOverlap="1" wp14:anchorId="5CD13F48" wp14:editId="175CB2FD">
                  <wp:simplePos x="0" y="0"/>
                  <wp:positionH relativeFrom="column">
                    <wp:posOffset>10102</wp:posOffset>
                  </wp:positionH>
                  <wp:positionV relativeFrom="paragraph">
                    <wp:posOffset>2964294</wp:posOffset>
                  </wp:positionV>
                  <wp:extent cx="3754807" cy="2638657"/>
                  <wp:effectExtent l="19050" t="19050" r="17145" b="28575"/>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54807" cy="2638657"/>
                          </a:xfrm>
                          <a:prstGeom prst="rect">
                            <a:avLst/>
                          </a:prstGeom>
                          <a:ln w="3175">
                            <a:solidFill>
                              <a:prstClr val="black"/>
                            </a:solidFill>
                          </a:ln>
                        </pic:spPr>
                      </pic:pic>
                    </a:graphicData>
                  </a:graphic>
                  <wp14:sizeRelH relativeFrom="margin">
                    <wp14:pctWidth>0</wp14:pctWidth>
                  </wp14:sizeRelH>
                  <wp14:sizeRelV relativeFrom="margin">
                    <wp14:pctHeight>0</wp14:pctHeight>
                  </wp14:sizeRelV>
                </wp:anchor>
              </w:drawing>
            </w:r>
            <w:r w:rsidRPr="008C7F01">
              <w:rPr>
                <w:rFonts w:ascii="Arial" w:hAnsi="Arial" w:cs="Arial"/>
                <w:b/>
                <w:bCs/>
                <w:noProof/>
              </w:rPr>
              <w:drawing>
                <wp:anchor distT="0" distB="0" distL="114300" distR="114300" simplePos="0" relativeHeight="251664384" behindDoc="0" locked="0" layoutInCell="1" allowOverlap="1" wp14:anchorId="13CC8B63" wp14:editId="037A57D3">
                  <wp:simplePos x="0" y="0"/>
                  <wp:positionH relativeFrom="column">
                    <wp:posOffset>28226</wp:posOffset>
                  </wp:positionH>
                  <wp:positionV relativeFrom="paragraph">
                    <wp:posOffset>93052</wp:posOffset>
                  </wp:positionV>
                  <wp:extent cx="2155284" cy="2646885"/>
                  <wp:effectExtent l="19050" t="19050" r="16510" b="2032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55284" cy="2646885"/>
                          </a:xfrm>
                          <a:prstGeom prst="rect">
                            <a:avLst/>
                          </a:prstGeom>
                          <a:ln w="3175">
                            <a:solidFill>
                              <a:prstClr val="black"/>
                            </a:solidFill>
                          </a:ln>
                        </pic:spPr>
                      </pic:pic>
                    </a:graphicData>
                  </a:graphic>
                  <wp14:sizeRelH relativeFrom="margin">
                    <wp14:pctWidth>0</wp14:pctWidth>
                  </wp14:sizeRelH>
                  <wp14:sizeRelV relativeFrom="margin">
                    <wp14:pctHeight>0</wp14:pctHeight>
                  </wp14:sizeRelV>
                </wp:anchor>
              </w:drawing>
            </w:r>
          </w:p>
        </w:tc>
        <w:tc>
          <w:tcPr>
            <w:tcW w:w="8364" w:type="dxa"/>
          </w:tcPr>
          <w:p w14:paraId="06F00830" w14:textId="29F2282D" w:rsidR="003D7D07" w:rsidRDefault="000F7F8A" w:rsidP="00EC682E">
            <w:pPr>
              <w:spacing w:line="240" w:lineRule="auto"/>
              <w:rPr>
                <w:rFonts w:ascii="Arial" w:hAnsi="Arial" w:cs="Arial"/>
                <w:b/>
                <w:bCs/>
              </w:rPr>
            </w:pPr>
            <w:r>
              <w:rPr>
                <w:rFonts w:ascii="Arial" w:hAnsi="Arial" w:cs="Arial"/>
                <w:b/>
                <w:bCs/>
                <w:noProof/>
              </w:rPr>
              <mc:AlternateContent>
                <mc:Choice Requires="wps">
                  <w:drawing>
                    <wp:anchor distT="0" distB="0" distL="114300" distR="114300" simplePos="0" relativeHeight="251663360" behindDoc="0" locked="0" layoutInCell="1" allowOverlap="1" wp14:anchorId="282D2B60" wp14:editId="42F1400D">
                      <wp:simplePos x="0" y="0"/>
                      <wp:positionH relativeFrom="column">
                        <wp:posOffset>-38790</wp:posOffset>
                      </wp:positionH>
                      <wp:positionV relativeFrom="paragraph">
                        <wp:posOffset>27472</wp:posOffset>
                      </wp:positionV>
                      <wp:extent cx="5115583" cy="1470625"/>
                      <wp:effectExtent l="0" t="0" r="0" b="0"/>
                      <wp:wrapNone/>
                      <wp:docPr id="11" name="Textfeld 11"/>
                      <wp:cNvGraphicFramePr/>
                      <a:graphic xmlns:a="http://schemas.openxmlformats.org/drawingml/2006/main">
                        <a:graphicData uri="http://schemas.microsoft.com/office/word/2010/wordprocessingShape">
                          <wps:wsp>
                            <wps:cNvSpPr txBox="1"/>
                            <wps:spPr>
                              <a:xfrm>
                                <a:off x="0" y="0"/>
                                <a:ext cx="5115583" cy="1470625"/>
                              </a:xfrm>
                              <a:prstGeom prst="rect">
                                <a:avLst/>
                              </a:prstGeom>
                              <a:noFill/>
                              <a:ln w="6350">
                                <a:noFill/>
                              </a:ln>
                            </wps:spPr>
                            <wps:txbx>
                              <w:txbxContent>
                                <w:p w14:paraId="02779974" w14:textId="77777777" w:rsidR="000F7F8A" w:rsidRPr="00E228BE" w:rsidRDefault="000F7F8A" w:rsidP="000F7F8A">
                                  <w:pPr>
                                    <w:rPr>
                                      <w:rFonts w:asciiTheme="minorHAnsi" w:hAnsiTheme="minorHAnsi" w:cstheme="minorHAnsi"/>
                                      <w:b/>
                                      <w:bCs/>
                                    </w:rPr>
                                  </w:pPr>
                                  <w:r w:rsidRPr="00E228BE">
                                    <w:rPr>
                                      <w:rFonts w:asciiTheme="minorHAnsi" w:hAnsiTheme="minorHAnsi" w:cstheme="minorHAnsi"/>
                                      <w:b/>
                                      <w:bCs/>
                                    </w:rPr>
                                    <w:t>Definition:</w:t>
                                  </w:r>
                                </w:p>
                                <w:p w14:paraId="4CB65BF9" w14:textId="3505DC7C" w:rsidR="000F7F8A" w:rsidRPr="00E228BE" w:rsidRDefault="003C6A6B" w:rsidP="003C6A6B">
                                  <w:pPr>
                                    <w:spacing w:line="240" w:lineRule="auto"/>
                                    <w:rPr>
                                      <w:rFonts w:asciiTheme="minorHAnsi" w:hAnsiTheme="minorHAnsi" w:cstheme="minorHAnsi"/>
                                    </w:rPr>
                                  </w:pPr>
                                  <w:r w:rsidRPr="003C6A6B">
                                    <w:rPr>
                                      <w:rFonts w:asciiTheme="minorHAnsi" w:hAnsiTheme="minorHAnsi" w:cstheme="minorHAnsi"/>
                                    </w:rPr>
                                    <w:t>Die Zollinhaltserklärung CN22 oder CN23 ist ein obligatorisches Formular, das Paketsendungen in ein Nicht-EU-Land, die von Postunternehmen befördert werden, beigefügt werden muss. Die Zollinhaltserklärung enthält Informationen über die zu transportierenden Güter, welchen Wert die Waren haben, wer Absender und Empfänger ist und welche Parteien am Transport beteiligt sind.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2D2B60" id="Textfeld 11" o:spid="_x0000_s1028" type="#_x0000_t202" style="position:absolute;margin-left:-3.05pt;margin-top:2.15pt;width:402.8pt;height:115.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" filled="f" stroked="f" strokeweight=".5pt">
                      <v:textbox>
                        <w:txbxContent>
                          <w:p w14:paraId="02779974" w14:textId="77777777" w:rsidR="000F7F8A" w:rsidRPr="00E228BE" w:rsidRDefault="000F7F8A" w:rsidP="000F7F8A">
                            <w:pPr>
                              <w:rPr>
                                <w:rFonts w:asciiTheme="minorHAnsi" w:hAnsiTheme="minorHAnsi" w:cstheme="minorHAnsi"/>
                                <w:b/>
                                <w:bCs/>
                              </w:rPr>
                            </w:pPr>
                            <w:r w:rsidRPr="00E228BE">
                              <w:rPr>
                                <w:rFonts w:asciiTheme="minorHAnsi" w:hAnsiTheme="minorHAnsi" w:cstheme="minorHAnsi"/>
                                <w:b/>
                                <w:bCs/>
                              </w:rPr>
                              <w:t>Definition:</w:t>
                            </w:r>
                          </w:p>
                          <w:p w14:paraId="4CB65BF9" w14:textId="3505DC7C" w:rsidR="000F7F8A" w:rsidRPr="00E228BE" w:rsidRDefault="003C6A6B" w:rsidP="003C6A6B">
                            <w:pPr>
                              <w:spacing w:line="240" w:lineRule="auto"/>
                              <w:rPr>
                                <w:rFonts w:asciiTheme="minorHAnsi" w:hAnsiTheme="minorHAnsi" w:cstheme="minorHAnsi"/>
                              </w:rPr>
                            </w:pPr>
                            <w:r w:rsidRPr="003C6A6B">
                              <w:rPr>
                                <w:rFonts w:asciiTheme="minorHAnsi" w:hAnsiTheme="minorHAnsi" w:cstheme="minorHAnsi"/>
                              </w:rPr>
                              <w:t>Die Zollinhaltserklärung CN22 oder CN23 ist ein obligatorisches Formular, das Paketsendungen in ein Nicht-EU-Land, die von Postunternehmen befördert werden, beigefügt werden muss. Die Zollinhaltserklärung enthält Informationen über die zu transportierenden Güter, welchen Wert die Waren haben, wer Absender und Empfänger ist und welche Parteien am Transport beteiligt sind.</w:t>
                            </w:r>
                          </w:p>
                        </w:txbxContent>
                      </v:textbox>
                    </v:shape>
                  </w:pict>
                </mc:Fallback>
              </mc:AlternateContent>
            </w:r>
          </w:p>
          <w:p w14:paraId="03EB1257" w14:textId="74003F76" w:rsidR="000F7F8A" w:rsidRDefault="000F7F8A" w:rsidP="00EC682E">
            <w:pPr>
              <w:spacing w:line="240" w:lineRule="auto"/>
              <w:rPr>
                <w:rFonts w:ascii="Arial" w:hAnsi="Arial" w:cs="Arial"/>
                <w:b/>
                <w:bCs/>
              </w:rPr>
            </w:pPr>
          </w:p>
          <w:p w14:paraId="55246D59" w14:textId="5DD56C07" w:rsidR="000F7F8A" w:rsidRDefault="000F7F8A" w:rsidP="00EC682E">
            <w:pPr>
              <w:spacing w:line="240" w:lineRule="auto"/>
              <w:rPr>
                <w:rFonts w:ascii="Arial" w:hAnsi="Arial" w:cs="Arial"/>
                <w:b/>
                <w:bCs/>
              </w:rPr>
            </w:pPr>
          </w:p>
          <w:p w14:paraId="6B27C7DB" w14:textId="1BDC7F7A" w:rsidR="000F7F8A" w:rsidRDefault="000F7F8A" w:rsidP="00EC682E">
            <w:pPr>
              <w:spacing w:line="240" w:lineRule="auto"/>
              <w:rPr>
                <w:rFonts w:ascii="Arial" w:hAnsi="Arial" w:cs="Arial"/>
                <w:b/>
                <w:bCs/>
              </w:rPr>
            </w:pPr>
          </w:p>
          <w:p w14:paraId="3FA2461B" w14:textId="071C4CFA" w:rsidR="000F7F8A" w:rsidRDefault="000F7F8A" w:rsidP="00EC682E">
            <w:pPr>
              <w:spacing w:line="240" w:lineRule="auto"/>
              <w:rPr>
                <w:rFonts w:ascii="Arial" w:hAnsi="Arial" w:cs="Arial"/>
                <w:b/>
                <w:bCs/>
              </w:rPr>
            </w:pPr>
          </w:p>
          <w:p w14:paraId="70B9D4D6" w14:textId="2A49A17F" w:rsidR="000F7F8A" w:rsidRDefault="000F7F8A" w:rsidP="00EC682E">
            <w:pPr>
              <w:spacing w:line="240" w:lineRule="auto"/>
              <w:rPr>
                <w:rFonts w:ascii="Arial" w:hAnsi="Arial" w:cs="Arial"/>
                <w:b/>
                <w:bCs/>
              </w:rPr>
            </w:pPr>
          </w:p>
          <w:p w14:paraId="07EC9469" w14:textId="77777777" w:rsidR="000F7F8A" w:rsidRDefault="000F7F8A" w:rsidP="00EC682E">
            <w:pPr>
              <w:spacing w:line="240" w:lineRule="auto"/>
              <w:rPr>
                <w:rFonts w:ascii="Arial" w:hAnsi="Arial" w:cs="Arial"/>
                <w:b/>
                <w:bCs/>
              </w:rPr>
            </w:pPr>
          </w:p>
          <w:p w14:paraId="7A421494" w14:textId="77777777" w:rsidR="000F7F8A" w:rsidRDefault="000F7F8A" w:rsidP="00EC682E">
            <w:pPr>
              <w:spacing w:line="240" w:lineRule="auto"/>
              <w:rPr>
                <w:rFonts w:ascii="Arial" w:hAnsi="Arial" w:cs="Arial"/>
                <w:b/>
                <w:bCs/>
              </w:rPr>
            </w:pPr>
          </w:p>
          <w:p w14:paraId="60E5B914" w14:textId="0E92F6BF" w:rsidR="000F7F8A" w:rsidRDefault="00CF22CD" w:rsidP="00EC682E">
            <w:pPr>
              <w:spacing w:line="240" w:lineRule="auto"/>
              <w:rPr>
                <w:rFonts w:ascii="Arial" w:hAnsi="Arial" w:cs="Arial"/>
                <w:b/>
                <w:bCs/>
              </w:rPr>
            </w:pPr>
            <w:r>
              <w:rPr>
                <w:rFonts w:ascii="Arial" w:hAnsi="Arial" w:cs="Arial"/>
                <w:b/>
                <w:bCs/>
                <w:noProof/>
              </w:rPr>
              <mc:AlternateContent>
                <mc:Choice Requires="wps">
                  <w:drawing>
                    <wp:anchor distT="0" distB="0" distL="114300" distR="114300" simplePos="0" relativeHeight="251667456" behindDoc="0" locked="0" layoutInCell="1" allowOverlap="1" wp14:anchorId="7998A921" wp14:editId="73D37031">
                      <wp:simplePos x="0" y="0"/>
                      <wp:positionH relativeFrom="column">
                        <wp:posOffset>-4398</wp:posOffset>
                      </wp:positionH>
                      <wp:positionV relativeFrom="paragraph">
                        <wp:posOffset>176814</wp:posOffset>
                      </wp:positionV>
                      <wp:extent cx="5115560" cy="1453769"/>
                      <wp:effectExtent l="0" t="0" r="0" b="0"/>
                      <wp:wrapNone/>
                      <wp:docPr id="15" name="Textfeld 15"/>
                      <wp:cNvGraphicFramePr/>
                      <a:graphic xmlns:a="http://schemas.openxmlformats.org/drawingml/2006/main">
                        <a:graphicData uri="http://schemas.microsoft.com/office/word/2010/wordprocessingShape">
                          <wps:wsp>
                            <wps:cNvSpPr txBox="1"/>
                            <wps:spPr>
                              <a:xfrm>
                                <a:off x="0" y="0"/>
                                <a:ext cx="5115560" cy="1453769"/>
                              </a:xfrm>
                              <a:prstGeom prst="rect">
                                <a:avLst/>
                              </a:prstGeom>
                              <a:noFill/>
                              <a:ln w="6350">
                                <a:noFill/>
                              </a:ln>
                            </wps:spPr>
                            <wps:txbx>
                              <w:txbxContent>
                                <w:p w14:paraId="0BAD618F" w14:textId="09C96C4B" w:rsidR="00CF22CD" w:rsidRDefault="00B5113F" w:rsidP="00CF22CD">
                                  <w:pPr>
                                    <w:rPr>
                                      <w:rFonts w:asciiTheme="minorHAnsi" w:hAnsiTheme="minorHAnsi" w:cstheme="minorHAnsi"/>
                                      <w:b/>
                                      <w:bCs/>
                                    </w:rPr>
                                  </w:pPr>
                                  <w:r>
                                    <w:rPr>
                                      <w:rFonts w:asciiTheme="minorHAnsi" w:hAnsiTheme="minorHAnsi" w:cstheme="minorHAnsi"/>
                                      <w:b/>
                                      <w:bCs/>
                                    </w:rPr>
                                    <w:t>Unterscheidung</w:t>
                                  </w:r>
                                  <w:r w:rsidR="00CF22CD">
                                    <w:rPr>
                                      <w:rFonts w:asciiTheme="minorHAnsi" w:hAnsiTheme="minorHAnsi" w:cstheme="minorHAnsi"/>
                                      <w:b/>
                                      <w:bCs/>
                                    </w:rPr>
                                    <w:t>:</w:t>
                                  </w:r>
                                </w:p>
                                <w:p w14:paraId="65BDBCEF" w14:textId="12281668" w:rsidR="00CF22CD" w:rsidRPr="00CF22CD" w:rsidRDefault="00CF22CD" w:rsidP="00CF22CD">
                                  <w:pPr>
                                    <w:pStyle w:val="Listenabsatz"/>
                                    <w:numPr>
                                      <w:ilvl w:val="0"/>
                                      <w:numId w:val="14"/>
                                    </w:numPr>
                                    <w:ind w:left="426" w:hanging="284"/>
                                    <w:rPr>
                                      <w:rFonts w:asciiTheme="minorHAnsi" w:hAnsiTheme="minorHAnsi" w:cstheme="minorHAnsi"/>
                                    </w:rPr>
                                  </w:pPr>
                                  <w:r w:rsidRPr="00CF22CD">
                                    <w:rPr>
                                      <w:rFonts w:asciiTheme="minorHAnsi" w:hAnsiTheme="minorHAnsi" w:cstheme="minorHAnsi"/>
                                    </w:rPr>
                                    <w:t xml:space="preserve">Für Päckchen mit einem Wert von </w:t>
                                  </w:r>
                                  <w:r w:rsidRPr="001F30F5">
                                    <w:rPr>
                                      <w:rFonts w:asciiTheme="minorHAnsi" w:hAnsiTheme="minorHAnsi" w:cstheme="minorHAnsi"/>
                                      <w:b/>
                                      <w:bCs/>
                                    </w:rPr>
                                    <w:t>bis zu ca. 350,00 €</w:t>
                                  </w:r>
                                  <w:r w:rsidRPr="00CF22CD">
                                    <w:rPr>
                                      <w:rFonts w:asciiTheme="minorHAnsi" w:hAnsiTheme="minorHAnsi" w:cstheme="minorHAnsi"/>
                                    </w:rPr>
                                    <w:t xml:space="preserve"> ist eine </w:t>
                                  </w:r>
                                  <w:r w:rsidRPr="001F30F5">
                                    <w:rPr>
                                      <w:rFonts w:asciiTheme="minorHAnsi" w:hAnsiTheme="minorHAnsi" w:cstheme="minorHAnsi"/>
                                      <w:b/>
                                      <w:bCs/>
                                    </w:rPr>
                                    <w:t>Zollinhaltserklärung CN22</w:t>
                                  </w:r>
                                  <w:r w:rsidRPr="00CF22CD">
                                    <w:rPr>
                                      <w:rFonts w:asciiTheme="minorHAnsi" w:hAnsiTheme="minorHAnsi" w:cstheme="minorHAnsi"/>
                                    </w:rPr>
                                    <w:t xml:space="preserve"> auszufüllen</w:t>
                                  </w:r>
                                </w:p>
                                <w:p w14:paraId="3B0601AE" w14:textId="0D63F78E" w:rsidR="00CF22CD" w:rsidRPr="00CF22CD" w:rsidRDefault="00CF22CD" w:rsidP="00CF22CD">
                                  <w:pPr>
                                    <w:pStyle w:val="Listenabsatz"/>
                                    <w:numPr>
                                      <w:ilvl w:val="0"/>
                                      <w:numId w:val="14"/>
                                    </w:numPr>
                                    <w:ind w:left="426" w:hanging="284"/>
                                    <w:rPr>
                                      <w:rFonts w:asciiTheme="minorHAnsi" w:hAnsiTheme="minorHAnsi" w:cstheme="minorHAnsi"/>
                                    </w:rPr>
                                  </w:pPr>
                                  <w:r w:rsidRPr="00CF22CD">
                                    <w:rPr>
                                      <w:rFonts w:asciiTheme="minorHAnsi" w:hAnsiTheme="minorHAnsi" w:cstheme="minorHAnsi"/>
                                    </w:rPr>
                                    <w:t xml:space="preserve">Für Päckchen mit einem Wert von </w:t>
                                  </w:r>
                                  <w:r w:rsidRPr="001F30F5">
                                    <w:rPr>
                                      <w:rFonts w:asciiTheme="minorHAnsi" w:hAnsiTheme="minorHAnsi" w:cstheme="minorHAnsi"/>
                                      <w:b/>
                                      <w:bCs/>
                                    </w:rPr>
                                    <w:t>mehr als ca. 350,00 €</w:t>
                                  </w:r>
                                  <w:r w:rsidRPr="00CF22CD">
                                    <w:rPr>
                                      <w:rFonts w:asciiTheme="minorHAnsi" w:hAnsiTheme="minorHAnsi" w:cstheme="minorHAnsi"/>
                                    </w:rPr>
                                    <w:t xml:space="preserve"> wird die </w:t>
                                  </w:r>
                                  <w:r w:rsidRPr="001F30F5">
                                    <w:rPr>
                                      <w:rFonts w:asciiTheme="minorHAnsi" w:hAnsiTheme="minorHAnsi" w:cstheme="minorHAnsi"/>
                                      <w:b/>
                                      <w:bCs/>
                                    </w:rPr>
                                    <w:t>Zollinhaltserklärung CN23</w:t>
                                  </w:r>
                                  <w:r w:rsidRPr="00CF22CD">
                                    <w:rPr>
                                      <w:rFonts w:asciiTheme="minorHAnsi" w:hAnsiTheme="minorHAnsi" w:cstheme="minorHAnsi"/>
                                    </w:rPr>
                                    <w:t xml:space="preserve"> benötigt</w:t>
                                  </w:r>
                                </w:p>
                                <w:p w14:paraId="73D55CFE" w14:textId="707B366B" w:rsidR="00CF22CD" w:rsidRPr="00CF22CD" w:rsidRDefault="00CF22CD" w:rsidP="00CF22CD">
                                  <w:pPr>
                                    <w:pStyle w:val="Listenabsatz"/>
                                    <w:numPr>
                                      <w:ilvl w:val="0"/>
                                      <w:numId w:val="14"/>
                                    </w:numPr>
                                    <w:ind w:left="426" w:hanging="284"/>
                                    <w:rPr>
                                      <w:rFonts w:asciiTheme="minorHAnsi" w:hAnsiTheme="minorHAnsi" w:cstheme="minorHAnsi"/>
                                    </w:rPr>
                                  </w:pPr>
                                  <w:r w:rsidRPr="00CF22CD">
                                    <w:rPr>
                                      <w:rFonts w:asciiTheme="minorHAnsi" w:hAnsiTheme="minorHAnsi" w:cstheme="minorHAnsi"/>
                                    </w:rPr>
                                    <w:t>Bei Paketen musst Du stets das CN23-Formular benutzen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98A921" id="Textfeld 15" o:spid="_x0000_s1029" type="#_x0000_t202" style="position:absolute;margin-left:-.35pt;margin-top:13.9pt;width:402.8pt;height:114.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" filled="f" stroked="f" strokeweight=".5pt">
                      <v:textbox>
                        <w:txbxContent>
                          <w:p w14:paraId="0BAD618F" w14:textId="09C96C4B" w:rsidR="00CF22CD" w:rsidRDefault="00B5113F" w:rsidP="00CF22CD">
                            <w:pPr>
                              <w:rPr>
                                <w:rFonts w:asciiTheme="minorHAnsi" w:hAnsiTheme="minorHAnsi" w:cstheme="minorHAnsi"/>
                                <w:b/>
                                <w:bCs/>
                              </w:rPr>
                            </w:pPr>
                            <w:r>
                              <w:rPr>
                                <w:rFonts w:asciiTheme="minorHAnsi" w:hAnsiTheme="minorHAnsi" w:cstheme="minorHAnsi"/>
                                <w:b/>
                                <w:bCs/>
                              </w:rPr>
                              <w:t>Unterscheidung</w:t>
                            </w:r>
                            <w:r w:rsidR="00CF22CD">
                              <w:rPr>
                                <w:rFonts w:asciiTheme="minorHAnsi" w:hAnsiTheme="minorHAnsi" w:cstheme="minorHAnsi"/>
                                <w:b/>
                                <w:bCs/>
                              </w:rPr>
                              <w:t>:</w:t>
                            </w:r>
                          </w:p>
                          <w:p w14:paraId="65BDBCEF" w14:textId="12281668" w:rsidR="00CF22CD" w:rsidRPr="00CF22CD" w:rsidRDefault="00CF22CD" w:rsidP="00CF22CD">
                            <w:pPr>
                              <w:pStyle w:val="Listenabsatz"/>
                              <w:numPr>
                                <w:ilvl w:val="0"/>
                                <w:numId w:val="14"/>
                              </w:numPr>
                              <w:ind w:left="426" w:hanging="284"/>
                              <w:rPr>
                                <w:rFonts w:asciiTheme="minorHAnsi" w:hAnsiTheme="minorHAnsi" w:cstheme="minorHAnsi"/>
                              </w:rPr>
                            </w:pPr>
                            <w:r w:rsidRPr="00CF22CD">
                              <w:rPr>
                                <w:rFonts w:asciiTheme="minorHAnsi" w:hAnsiTheme="minorHAnsi" w:cstheme="minorHAnsi"/>
                              </w:rPr>
                              <w:t xml:space="preserve">Für Päckchen mit einem Wert von </w:t>
                            </w:r>
                            <w:r w:rsidRPr="001F30F5">
                              <w:rPr>
                                <w:rFonts w:asciiTheme="minorHAnsi" w:hAnsiTheme="minorHAnsi" w:cstheme="minorHAnsi"/>
                                <w:b/>
                                <w:bCs/>
                              </w:rPr>
                              <w:t>bis zu ca. 350,00 €</w:t>
                            </w:r>
                            <w:r w:rsidRPr="00CF22CD">
                              <w:rPr>
                                <w:rFonts w:asciiTheme="minorHAnsi" w:hAnsiTheme="minorHAnsi" w:cstheme="minorHAnsi"/>
                              </w:rPr>
                              <w:t xml:space="preserve"> ist eine </w:t>
                            </w:r>
                            <w:r w:rsidRPr="001F30F5">
                              <w:rPr>
                                <w:rFonts w:asciiTheme="minorHAnsi" w:hAnsiTheme="minorHAnsi" w:cstheme="minorHAnsi"/>
                                <w:b/>
                                <w:bCs/>
                              </w:rPr>
                              <w:t>Zollinhaltserklärung CN22</w:t>
                            </w:r>
                            <w:r w:rsidRPr="00CF22CD">
                              <w:rPr>
                                <w:rFonts w:asciiTheme="minorHAnsi" w:hAnsiTheme="minorHAnsi" w:cstheme="minorHAnsi"/>
                              </w:rPr>
                              <w:t xml:space="preserve"> auszufüllen</w:t>
                            </w:r>
                          </w:p>
                          <w:p w14:paraId="3B0601AE" w14:textId="0D63F78E" w:rsidR="00CF22CD" w:rsidRPr="00CF22CD" w:rsidRDefault="00CF22CD" w:rsidP="00CF22CD">
                            <w:pPr>
                              <w:pStyle w:val="Listenabsatz"/>
                              <w:numPr>
                                <w:ilvl w:val="0"/>
                                <w:numId w:val="14"/>
                              </w:numPr>
                              <w:ind w:left="426" w:hanging="284"/>
                              <w:rPr>
                                <w:rFonts w:asciiTheme="minorHAnsi" w:hAnsiTheme="minorHAnsi" w:cstheme="minorHAnsi"/>
                              </w:rPr>
                            </w:pPr>
                            <w:r w:rsidRPr="00CF22CD">
                              <w:rPr>
                                <w:rFonts w:asciiTheme="minorHAnsi" w:hAnsiTheme="minorHAnsi" w:cstheme="minorHAnsi"/>
                              </w:rPr>
                              <w:t xml:space="preserve">Für Päckchen mit einem Wert von </w:t>
                            </w:r>
                            <w:r w:rsidRPr="001F30F5">
                              <w:rPr>
                                <w:rFonts w:asciiTheme="minorHAnsi" w:hAnsiTheme="minorHAnsi" w:cstheme="minorHAnsi"/>
                                <w:b/>
                                <w:bCs/>
                              </w:rPr>
                              <w:t>mehr als ca. 350,00 €</w:t>
                            </w:r>
                            <w:r w:rsidRPr="00CF22CD">
                              <w:rPr>
                                <w:rFonts w:asciiTheme="minorHAnsi" w:hAnsiTheme="minorHAnsi" w:cstheme="minorHAnsi"/>
                              </w:rPr>
                              <w:t xml:space="preserve"> wird die </w:t>
                            </w:r>
                            <w:r w:rsidRPr="001F30F5">
                              <w:rPr>
                                <w:rFonts w:asciiTheme="minorHAnsi" w:hAnsiTheme="minorHAnsi" w:cstheme="minorHAnsi"/>
                                <w:b/>
                                <w:bCs/>
                              </w:rPr>
                              <w:t>Zollinhaltserklärung CN23</w:t>
                            </w:r>
                            <w:r w:rsidRPr="00CF22CD">
                              <w:rPr>
                                <w:rFonts w:asciiTheme="minorHAnsi" w:hAnsiTheme="minorHAnsi" w:cstheme="minorHAnsi"/>
                              </w:rPr>
                              <w:t xml:space="preserve"> benötigt</w:t>
                            </w:r>
                          </w:p>
                          <w:p w14:paraId="73D55CFE" w14:textId="707B366B" w:rsidR="00CF22CD" w:rsidRPr="00CF22CD" w:rsidRDefault="00CF22CD" w:rsidP="00CF22CD">
                            <w:pPr>
                              <w:pStyle w:val="Listenabsatz"/>
                              <w:numPr>
                                <w:ilvl w:val="0"/>
                                <w:numId w:val="14"/>
                              </w:numPr>
                              <w:ind w:left="426" w:hanging="284"/>
                              <w:rPr>
                                <w:rFonts w:asciiTheme="minorHAnsi" w:hAnsiTheme="minorHAnsi" w:cstheme="minorHAnsi"/>
                              </w:rPr>
                            </w:pPr>
                            <w:r w:rsidRPr="00CF22CD">
                              <w:rPr>
                                <w:rFonts w:asciiTheme="minorHAnsi" w:hAnsiTheme="minorHAnsi" w:cstheme="minorHAnsi"/>
                              </w:rPr>
                              <w:t>Bei Paketen musst Du stets das CN23-Formular benutzen</w:t>
                            </w:r>
                          </w:p>
                        </w:txbxContent>
                      </v:textbox>
                    </v:shape>
                  </w:pict>
                </mc:Fallback>
              </mc:AlternateContent>
            </w:r>
          </w:p>
          <w:p w14:paraId="0376DFE2" w14:textId="5D2C7BB7" w:rsidR="000F7F8A" w:rsidRDefault="000F7F8A" w:rsidP="00EC682E">
            <w:pPr>
              <w:spacing w:line="240" w:lineRule="auto"/>
              <w:rPr>
                <w:rFonts w:ascii="Arial" w:hAnsi="Arial" w:cs="Arial"/>
                <w:b/>
                <w:bCs/>
              </w:rPr>
            </w:pPr>
          </w:p>
          <w:p w14:paraId="34C9181E" w14:textId="21AF0AAC" w:rsidR="003C6A6B" w:rsidRDefault="003C6A6B" w:rsidP="00EC682E">
            <w:pPr>
              <w:spacing w:line="240" w:lineRule="auto"/>
              <w:rPr>
                <w:rFonts w:ascii="Arial" w:hAnsi="Arial" w:cs="Arial"/>
                <w:b/>
                <w:bCs/>
              </w:rPr>
            </w:pPr>
          </w:p>
          <w:p w14:paraId="53391ECE" w14:textId="515FB920" w:rsidR="003C6A6B" w:rsidRDefault="003C6A6B" w:rsidP="00EC682E">
            <w:pPr>
              <w:spacing w:line="240" w:lineRule="auto"/>
              <w:rPr>
                <w:rFonts w:ascii="Arial" w:hAnsi="Arial" w:cs="Arial"/>
                <w:b/>
                <w:bCs/>
              </w:rPr>
            </w:pPr>
          </w:p>
          <w:p w14:paraId="604DD6DE" w14:textId="2538DF1D" w:rsidR="003C6A6B" w:rsidRDefault="003C6A6B" w:rsidP="00EC682E">
            <w:pPr>
              <w:spacing w:line="240" w:lineRule="auto"/>
              <w:rPr>
                <w:rFonts w:ascii="Arial" w:hAnsi="Arial" w:cs="Arial"/>
                <w:b/>
                <w:bCs/>
              </w:rPr>
            </w:pPr>
          </w:p>
          <w:p w14:paraId="11D4148F" w14:textId="10256E32" w:rsidR="003C6A6B" w:rsidRDefault="003C6A6B" w:rsidP="00EC682E">
            <w:pPr>
              <w:spacing w:line="240" w:lineRule="auto"/>
              <w:rPr>
                <w:rFonts w:ascii="Arial" w:hAnsi="Arial" w:cs="Arial"/>
                <w:b/>
                <w:bCs/>
              </w:rPr>
            </w:pPr>
          </w:p>
          <w:p w14:paraId="07012924" w14:textId="52940DAA" w:rsidR="003C6A6B" w:rsidRDefault="003C6A6B" w:rsidP="00EC682E">
            <w:pPr>
              <w:spacing w:line="240" w:lineRule="auto"/>
              <w:rPr>
                <w:rFonts w:ascii="Arial" w:hAnsi="Arial" w:cs="Arial"/>
                <w:b/>
                <w:bCs/>
              </w:rPr>
            </w:pPr>
          </w:p>
          <w:p w14:paraId="14DD0675" w14:textId="7E4D65DB" w:rsidR="003C6A6B" w:rsidRDefault="003C6A6B" w:rsidP="00EC682E">
            <w:pPr>
              <w:spacing w:line="240" w:lineRule="auto"/>
              <w:rPr>
                <w:rFonts w:ascii="Arial" w:hAnsi="Arial" w:cs="Arial"/>
                <w:b/>
                <w:bCs/>
              </w:rPr>
            </w:pPr>
          </w:p>
          <w:p w14:paraId="7A497AF7" w14:textId="6FFF5209" w:rsidR="003C6A6B" w:rsidRDefault="003C6A6B" w:rsidP="00EC682E">
            <w:pPr>
              <w:spacing w:line="240" w:lineRule="auto"/>
              <w:rPr>
                <w:rFonts w:ascii="Arial" w:hAnsi="Arial" w:cs="Arial"/>
                <w:b/>
                <w:bCs/>
              </w:rPr>
            </w:pPr>
          </w:p>
          <w:p w14:paraId="30FB0A4C" w14:textId="29C6D629" w:rsidR="003C6A6B" w:rsidRDefault="003C6A6B" w:rsidP="00EC682E">
            <w:pPr>
              <w:spacing w:line="240" w:lineRule="auto"/>
              <w:rPr>
                <w:rFonts w:ascii="Arial" w:hAnsi="Arial" w:cs="Arial"/>
                <w:b/>
                <w:bCs/>
              </w:rPr>
            </w:pPr>
          </w:p>
          <w:p w14:paraId="4C12A07C" w14:textId="55ADC92F" w:rsidR="003C6A6B" w:rsidRDefault="003C6A6B" w:rsidP="00EC682E">
            <w:pPr>
              <w:spacing w:line="240" w:lineRule="auto"/>
              <w:rPr>
                <w:rFonts w:ascii="Arial" w:hAnsi="Arial" w:cs="Arial"/>
                <w:b/>
                <w:bCs/>
              </w:rPr>
            </w:pPr>
          </w:p>
          <w:p w14:paraId="7C7397B3" w14:textId="798FAED4" w:rsidR="003C6A6B" w:rsidRDefault="003C6A6B" w:rsidP="00EC682E">
            <w:pPr>
              <w:spacing w:line="240" w:lineRule="auto"/>
              <w:rPr>
                <w:rFonts w:ascii="Arial" w:hAnsi="Arial" w:cs="Arial"/>
                <w:b/>
                <w:bCs/>
              </w:rPr>
            </w:pPr>
          </w:p>
          <w:p w14:paraId="1832E9B0" w14:textId="743BC35A" w:rsidR="003C6A6B" w:rsidRDefault="003C6A6B" w:rsidP="00EC682E">
            <w:pPr>
              <w:spacing w:line="240" w:lineRule="auto"/>
              <w:rPr>
                <w:rFonts w:ascii="Arial" w:hAnsi="Arial" w:cs="Arial"/>
                <w:b/>
                <w:bCs/>
              </w:rPr>
            </w:pPr>
          </w:p>
          <w:p w14:paraId="33C2394D" w14:textId="3D1CFE23" w:rsidR="003C6A6B" w:rsidRDefault="003C6A6B" w:rsidP="00EC682E">
            <w:pPr>
              <w:spacing w:line="240" w:lineRule="auto"/>
              <w:rPr>
                <w:rFonts w:ascii="Arial" w:hAnsi="Arial" w:cs="Arial"/>
                <w:b/>
                <w:bCs/>
              </w:rPr>
            </w:pPr>
          </w:p>
          <w:p w14:paraId="1C4E6347" w14:textId="0643571D" w:rsidR="003C6A6B" w:rsidRDefault="003C6A6B" w:rsidP="00EC682E">
            <w:pPr>
              <w:spacing w:line="240" w:lineRule="auto"/>
              <w:rPr>
                <w:rFonts w:ascii="Arial" w:hAnsi="Arial" w:cs="Arial"/>
                <w:b/>
                <w:bCs/>
              </w:rPr>
            </w:pPr>
          </w:p>
          <w:p w14:paraId="6071AF7A" w14:textId="0465C127" w:rsidR="003C6A6B" w:rsidRDefault="003C6A6B" w:rsidP="00EC682E">
            <w:pPr>
              <w:spacing w:line="240" w:lineRule="auto"/>
              <w:rPr>
                <w:rFonts w:ascii="Arial" w:hAnsi="Arial" w:cs="Arial"/>
                <w:b/>
                <w:bCs/>
              </w:rPr>
            </w:pPr>
          </w:p>
          <w:p w14:paraId="4EAFA2E0" w14:textId="43083D92" w:rsidR="003C6A6B" w:rsidRDefault="003C6A6B" w:rsidP="00EC682E">
            <w:pPr>
              <w:spacing w:line="240" w:lineRule="auto"/>
              <w:rPr>
                <w:rFonts w:ascii="Arial" w:hAnsi="Arial" w:cs="Arial"/>
                <w:b/>
                <w:bCs/>
              </w:rPr>
            </w:pPr>
          </w:p>
          <w:p w14:paraId="2E2EEDD8" w14:textId="59674F35" w:rsidR="003C6A6B" w:rsidRDefault="003C6A6B" w:rsidP="00EC682E">
            <w:pPr>
              <w:spacing w:line="240" w:lineRule="auto"/>
              <w:rPr>
                <w:rFonts w:ascii="Arial" w:hAnsi="Arial" w:cs="Arial"/>
                <w:b/>
                <w:bCs/>
              </w:rPr>
            </w:pPr>
          </w:p>
          <w:p w14:paraId="6B5698FD" w14:textId="743821F6" w:rsidR="003C6A6B" w:rsidRDefault="003C6A6B" w:rsidP="00EC682E">
            <w:pPr>
              <w:spacing w:line="240" w:lineRule="auto"/>
              <w:rPr>
                <w:rFonts w:ascii="Arial" w:hAnsi="Arial" w:cs="Arial"/>
                <w:b/>
                <w:bCs/>
              </w:rPr>
            </w:pPr>
          </w:p>
          <w:p w14:paraId="287BC48B" w14:textId="2F2FCACF" w:rsidR="003C6A6B" w:rsidRDefault="003C6A6B" w:rsidP="00EC682E">
            <w:pPr>
              <w:spacing w:line="240" w:lineRule="auto"/>
              <w:rPr>
                <w:rFonts w:ascii="Arial" w:hAnsi="Arial" w:cs="Arial"/>
                <w:b/>
                <w:bCs/>
              </w:rPr>
            </w:pPr>
          </w:p>
          <w:p w14:paraId="57843785" w14:textId="0652DEBC" w:rsidR="003C6A6B" w:rsidRDefault="003C6A6B" w:rsidP="00EC682E">
            <w:pPr>
              <w:spacing w:line="240" w:lineRule="auto"/>
              <w:rPr>
                <w:rFonts w:ascii="Arial" w:hAnsi="Arial" w:cs="Arial"/>
                <w:b/>
                <w:bCs/>
              </w:rPr>
            </w:pPr>
          </w:p>
          <w:p w14:paraId="3437779D" w14:textId="4EF4870B" w:rsidR="003C6A6B" w:rsidRDefault="003C6A6B" w:rsidP="00EC682E">
            <w:pPr>
              <w:spacing w:line="240" w:lineRule="auto"/>
              <w:rPr>
                <w:rFonts w:ascii="Arial" w:hAnsi="Arial" w:cs="Arial"/>
                <w:b/>
                <w:bCs/>
              </w:rPr>
            </w:pPr>
          </w:p>
          <w:p w14:paraId="15ED9601" w14:textId="56A05225" w:rsidR="003C6A6B" w:rsidRDefault="003C6A6B" w:rsidP="00EC682E">
            <w:pPr>
              <w:spacing w:line="240" w:lineRule="auto"/>
              <w:rPr>
                <w:rFonts w:ascii="Arial" w:hAnsi="Arial" w:cs="Arial"/>
                <w:b/>
                <w:bCs/>
              </w:rPr>
            </w:pPr>
          </w:p>
          <w:p w14:paraId="5F7C2E9B" w14:textId="77777777" w:rsidR="003C6A6B" w:rsidRDefault="003C6A6B" w:rsidP="00EC682E">
            <w:pPr>
              <w:spacing w:line="240" w:lineRule="auto"/>
              <w:rPr>
                <w:rFonts w:ascii="Arial" w:hAnsi="Arial" w:cs="Arial"/>
                <w:b/>
                <w:bCs/>
              </w:rPr>
            </w:pPr>
          </w:p>
          <w:p w14:paraId="20998B8A" w14:textId="041B64AE" w:rsidR="000F7F8A" w:rsidRPr="00646795" w:rsidRDefault="000F7F8A" w:rsidP="00EC682E">
            <w:pPr>
              <w:spacing w:line="240" w:lineRule="auto"/>
              <w:rPr>
                <w:rFonts w:ascii="Arial" w:hAnsi="Arial" w:cs="Arial"/>
                <w:b/>
                <w:bCs/>
              </w:rPr>
            </w:pPr>
          </w:p>
        </w:tc>
      </w:tr>
    </w:tbl>
    <w:p w14:paraId="7FD9D15A" w14:textId="62416CE5" w:rsidR="003D7D07" w:rsidRDefault="003D7D07">
      <w:pPr>
        <w:spacing w:after="200" w:line="252" w:lineRule="auto"/>
        <w:rPr>
          <w:rFonts w:ascii="Bahnschrift" w:hAnsi="Bahnschrift"/>
          <w:smallCaps/>
          <w:sz w:val="20"/>
          <w:szCs w:val="16"/>
        </w:rPr>
      </w:pPr>
    </w:p>
    <w:tbl>
      <w:tblPr>
        <w:tblStyle w:val="Tabellenraster"/>
        <w:tblW w:w="14596" w:type="dxa"/>
        <w:tblLook w:val="04A0" w:firstRow="1" w:lastRow="0" w:firstColumn="1" w:lastColumn="0" w:noHBand="0" w:noVBand="1"/>
      </w:tblPr>
      <w:tblGrid>
        <w:gridCol w:w="6232"/>
        <w:gridCol w:w="8364"/>
      </w:tblGrid>
      <w:tr w:rsidR="006615FC" w14:paraId="4A2A688F" w14:textId="77777777" w:rsidTr="00AA7C7F">
        <w:tc>
          <w:tcPr>
            <w:tcW w:w="14596" w:type="dxa"/>
            <w:gridSpan w:val="2"/>
          </w:tcPr>
          <w:p w14:paraId="6D7BEF64" w14:textId="77777777" w:rsidR="006615FC" w:rsidRPr="005E7AEA" w:rsidRDefault="006615FC" w:rsidP="003561CA">
            <w:pPr>
              <w:spacing w:line="240" w:lineRule="auto"/>
              <w:rPr>
                <w:rFonts w:ascii="Arial" w:hAnsi="Arial" w:cs="Arial"/>
                <w:b/>
                <w:bCs/>
                <w:color w:val="000000" w:themeColor="text1"/>
              </w:rPr>
            </w:pPr>
            <w:r w:rsidRPr="005E7AEA">
              <w:rPr>
                <w:rFonts w:ascii="Arial" w:hAnsi="Arial" w:cs="Arial"/>
                <w:b/>
                <w:bCs/>
                <w:color w:val="000000" w:themeColor="text1"/>
              </w:rPr>
              <w:lastRenderedPageBreak/>
              <w:t>Ursprungszeugnis (</w:t>
            </w:r>
            <w:proofErr w:type="spellStart"/>
            <w:r w:rsidRPr="005E7AEA">
              <w:rPr>
                <w:rFonts w:ascii="Arial" w:hAnsi="Arial" w:cs="Arial"/>
                <w:b/>
                <w:bCs/>
                <w:color w:val="000000" w:themeColor="text1"/>
              </w:rPr>
              <w:t>Certificate</w:t>
            </w:r>
            <w:proofErr w:type="spellEnd"/>
            <w:r w:rsidRPr="005E7AEA">
              <w:rPr>
                <w:rFonts w:ascii="Arial" w:hAnsi="Arial" w:cs="Arial"/>
                <w:b/>
                <w:bCs/>
                <w:color w:val="000000" w:themeColor="text1"/>
              </w:rPr>
              <w:t xml:space="preserve"> </w:t>
            </w:r>
            <w:proofErr w:type="spellStart"/>
            <w:r w:rsidRPr="005E7AEA">
              <w:rPr>
                <w:rFonts w:ascii="Arial" w:hAnsi="Arial" w:cs="Arial"/>
                <w:b/>
                <w:bCs/>
                <w:color w:val="000000" w:themeColor="text1"/>
              </w:rPr>
              <w:t>of</w:t>
            </w:r>
            <w:proofErr w:type="spellEnd"/>
            <w:r w:rsidRPr="005E7AEA">
              <w:rPr>
                <w:rFonts w:ascii="Arial" w:hAnsi="Arial" w:cs="Arial"/>
                <w:b/>
                <w:bCs/>
                <w:color w:val="000000" w:themeColor="text1"/>
              </w:rPr>
              <w:t xml:space="preserve"> Origin)</w:t>
            </w:r>
          </w:p>
          <w:p w14:paraId="24BEE380" w14:textId="77777777" w:rsidR="006615FC" w:rsidRDefault="006615FC" w:rsidP="00EC682E">
            <w:pPr>
              <w:spacing w:line="240" w:lineRule="auto"/>
              <w:rPr>
                <w:rFonts w:ascii="Bahnschrift" w:hAnsi="Bahnschrift"/>
                <w:smallCaps/>
                <w:sz w:val="20"/>
                <w:szCs w:val="16"/>
              </w:rPr>
            </w:pPr>
          </w:p>
        </w:tc>
      </w:tr>
      <w:tr w:rsidR="003561CA" w14:paraId="1A9372A9" w14:textId="77777777" w:rsidTr="006615FC">
        <w:tc>
          <w:tcPr>
            <w:tcW w:w="6232" w:type="dxa"/>
          </w:tcPr>
          <w:p w14:paraId="0B2E598A" w14:textId="698060D0" w:rsidR="003561CA" w:rsidRDefault="00754F66" w:rsidP="00EC682E">
            <w:pPr>
              <w:spacing w:line="240" w:lineRule="auto"/>
              <w:rPr>
                <w:rFonts w:ascii="Arial" w:hAnsi="Arial" w:cs="Arial"/>
                <w:b/>
                <w:bCs/>
              </w:rPr>
            </w:pPr>
            <w:r w:rsidRPr="00754F66">
              <w:rPr>
                <w:rFonts w:ascii="Arial" w:hAnsi="Arial" w:cs="Arial"/>
                <w:b/>
                <w:bCs/>
                <w:noProof/>
              </w:rPr>
              <w:drawing>
                <wp:anchor distT="0" distB="0" distL="114300" distR="114300" simplePos="0" relativeHeight="251674624" behindDoc="0" locked="0" layoutInCell="1" allowOverlap="1" wp14:anchorId="5BCE778F" wp14:editId="2F7F6C05">
                  <wp:simplePos x="0" y="0"/>
                  <wp:positionH relativeFrom="column">
                    <wp:posOffset>-8726</wp:posOffset>
                  </wp:positionH>
                  <wp:positionV relativeFrom="paragraph">
                    <wp:posOffset>67580</wp:posOffset>
                  </wp:positionV>
                  <wp:extent cx="3799480" cy="5364178"/>
                  <wp:effectExtent l="0" t="0" r="0" b="8255"/>
                  <wp:wrapNone/>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99480" cy="5364178"/>
                          </a:xfrm>
                          <a:prstGeom prst="rect">
                            <a:avLst/>
                          </a:prstGeom>
                        </pic:spPr>
                      </pic:pic>
                    </a:graphicData>
                  </a:graphic>
                  <wp14:sizeRelH relativeFrom="margin">
                    <wp14:pctWidth>0</wp14:pctWidth>
                  </wp14:sizeRelH>
                  <wp14:sizeRelV relativeFrom="margin">
                    <wp14:pctHeight>0</wp14:pctHeight>
                  </wp14:sizeRelV>
                </wp:anchor>
              </w:drawing>
            </w:r>
          </w:p>
          <w:p w14:paraId="5058F521" w14:textId="08A1F1FB" w:rsidR="00F46629" w:rsidRDefault="00F46629" w:rsidP="00EC682E">
            <w:pPr>
              <w:spacing w:line="240" w:lineRule="auto"/>
              <w:rPr>
                <w:rFonts w:ascii="Arial" w:hAnsi="Arial" w:cs="Arial"/>
                <w:b/>
                <w:bCs/>
              </w:rPr>
            </w:pPr>
          </w:p>
          <w:p w14:paraId="22481526" w14:textId="012AFEDF" w:rsidR="00F46629" w:rsidRDefault="00F46629" w:rsidP="00EC682E">
            <w:pPr>
              <w:spacing w:line="240" w:lineRule="auto"/>
              <w:rPr>
                <w:rFonts w:ascii="Arial" w:hAnsi="Arial" w:cs="Arial"/>
                <w:b/>
                <w:bCs/>
              </w:rPr>
            </w:pPr>
          </w:p>
          <w:p w14:paraId="790BC7C1" w14:textId="15028B52" w:rsidR="00F46629" w:rsidRDefault="00F46629" w:rsidP="00EC682E">
            <w:pPr>
              <w:spacing w:line="240" w:lineRule="auto"/>
              <w:rPr>
                <w:rFonts w:ascii="Arial" w:hAnsi="Arial" w:cs="Arial"/>
                <w:b/>
                <w:bCs/>
              </w:rPr>
            </w:pPr>
          </w:p>
          <w:p w14:paraId="69129E53" w14:textId="398EC65C" w:rsidR="00F46629" w:rsidRDefault="00F46629" w:rsidP="00EC682E">
            <w:pPr>
              <w:spacing w:line="240" w:lineRule="auto"/>
              <w:rPr>
                <w:rFonts w:ascii="Arial" w:hAnsi="Arial" w:cs="Arial"/>
                <w:b/>
                <w:bCs/>
              </w:rPr>
            </w:pPr>
          </w:p>
          <w:p w14:paraId="56793E0E" w14:textId="1CB3FCC4" w:rsidR="00F46629" w:rsidRDefault="00F46629" w:rsidP="00EC682E">
            <w:pPr>
              <w:spacing w:line="240" w:lineRule="auto"/>
              <w:rPr>
                <w:rFonts w:ascii="Arial" w:hAnsi="Arial" w:cs="Arial"/>
                <w:b/>
                <w:bCs/>
              </w:rPr>
            </w:pPr>
          </w:p>
          <w:p w14:paraId="515C8F73" w14:textId="138EB4E4" w:rsidR="00F46629" w:rsidRDefault="00F46629" w:rsidP="00EC682E">
            <w:pPr>
              <w:spacing w:line="240" w:lineRule="auto"/>
              <w:rPr>
                <w:rFonts w:ascii="Arial" w:hAnsi="Arial" w:cs="Arial"/>
                <w:b/>
                <w:bCs/>
              </w:rPr>
            </w:pPr>
          </w:p>
          <w:p w14:paraId="56A5AD98" w14:textId="41AE5B98" w:rsidR="00F46629" w:rsidRDefault="00F46629" w:rsidP="00EC682E">
            <w:pPr>
              <w:spacing w:line="240" w:lineRule="auto"/>
              <w:rPr>
                <w:rFonts w:ascii="Arial" w:hAnsi="Arial" w:cs="Arial"/>
                <w:b/>
                <w:bCs/>
              </w:rPr>
            </w:pPr>
          </w:p>
          <w:p w14:paraId="2BB48EA2" w14:textId="57058976" w:rsidR="00F46629" w:rsidRDefault="00F46629" w:rsidP="00EC682E">
            <w:pPr>
              <w:spacing w:line="240" w:lineRule="auto"/>
              <w:rPr>
                <w:rFonts w:ascii="Arial" w:hAnsi="Arial" w:cs="Arial"/>
                <w:b/>
                <w:bCs/>
              </w:rPr>
            </w:pPr>
          </w:p>
          <w:p w14:paraId="076573DA" w14:textId="020FE478" w:rsidR="00F46629" w:rsidRDefault="00F46629" w:rsidP="00EC682E">
            <w:pPr>
              <w:spacing w:line="240" w:lineRule="auto"/>
              <w:rPr>
                <w:rFonts w:ascii="Arial" w:hAnsi="Arial" w:cs="Arial"/>
                <w:b/>
                <w:bCs/>
              </w:rPr>
            </w:pPr>
          </w:p>
          <w:p w14:paraId="3701B638" w14:textId="45C8D6ED" w:rsidR="00F46629" w:rsidRDefault="00F46629" w:rsidP="00EC682E">
            <w:pPr>
              <w:spacing w:line="240" w:lineRule="auto"/>
              <w:rPr>
                <w:rFonts w:ascii="Arial" w:hAnsi="Arial" w:cs="Arial"/>
                <w:b/>
                <w:bCs/>
              </w:rPr>
            </w:pPr>
          </w:p>
          <w:p w14:paraId="55C6B37B" w14:textId="50FD19F4" w:rsidR="00F46629" w:rsidRDefault="00F46629" w:rsidP="00EC682E">
            <w:pPr>
              <w:spacing w:line="240" w:lineRule="auto"/>
              <w:rPr>
                <w:rFonts w:ascii="Arial" w:hAnsi="Arial" w:cs="Arial"/>
                <w:b/>
                <w:bCs/>
              </w:rPr>
            </w:pPr>
          </w:p>
          <w:p w14:paraId="31CABFB1" w14:textId="77777777" w:rsidR="00F46629" w:rsidRDefault="00F46629" w:rsidP="00EC682E">
            <w:pPr>
              <w:spacing w:line="240" w:lineRule="auto"/>
              <w:rPr>
                <w:rFonts w:ascii="Arial" w:hAnsi="Arial" w:cs="Arial"/>
                <w:b/>
                <w:bCs/>
              </w:rPr>
            </w:pPr>
          </w:p>
          <w:p w14:paraId="14861F49" w14:textId="77777777" w:rsidR="00F46629" w:rsidRDefault="00F46629" w:rsidP="00EC682E">
            <w:pPr>
              <w:spacing w:line="240" w:lineRule="auto"/>
              <w:rPr>
                <w:rFonts w:ascii="Arial" w:hAnsi="Arial" w:cs="Arial"/>
                <w:b/>
                <w:bCs/>
              </w:rPr>
            </w:pPr>
          </w:p>
          <w:p w14:paraId="38ED2DA5" w14:textId="094B7D6C" w:rsidR="00F46629" w:rsidRDefault="00F46629" w:rsidP="00EC682E">
            <w:pPr>
              <w:spacing w:line="240" w:lineRule="auto"/>
              <w:rPr>
                <w:rFonts w:ascii="Arial" w:hAnsi="Arial" w:cs="Arial"/>
                <w:b/>
                <w:bCs/>
              </w:rPr>
            </w:pPr>
          </w:p>
          <w:p w14:paraId="30175826" w14:textId="0A9D8153" w:rsidR="00885AB9" w:rsidRDefault="00885AB9" w:rsidP="00EC682E">
            <w:pPr>
              <w:spacing w:line="240" w:lineRule="auto"/>
              <w:rPr>
                <w:rFonts w:ascii="Arial" w:hAnsi="Arial" w:cs="Arial"/>
                <w:b/>
                <w:bCs/>
              </w:rPr>
            </w:pPr>
          </w:p>
          <w:p w14:paraId="5777069F" w14:textId="0C45E7D1" w:rsidR="00885AB9" w:rsidRDefault="00885AB9" w:rsidP="00EC682E">
            <w:pPr>
              <w:spacing w:line="240" w:lineRule="auto"/>
              <w:rPr>
                <w:rFonts w:ascii="Arial" w:hAnsi="Arial" w:cs="Arial"/>
                <w:b/>
                <w:bCs/>
              </w:rPr>
            </w:pPr>
          </w:p>
          <w:p w14:paraId="70DAFF89" w14:textId="1C8A16F8" w:rsidR="00885AB9" w:rsidRDefault="00885AB9" w:rsidP="00EC682E">
            <w:pPr>
              <w:spacing w:line="240" w:lineRule="auto"/>
              <w:rPr>
                <w:rFonts w:ascii="Arial" w:hAnsi="Arial" w:cs="Arial"/>
                <w:b/>
                <w:bCs/>
              </w:rPr>
            </w:pPr>
          </w:p>
          <w:p w14:paraId="789FE6A8" w14:textId="27922C4C" w:rsidR="00885AB9" w:rsidRDefault="00885AB9" w:rsidP="00EC682E">
            <w:pPr>
              <w:spacing w:line="240" w:lineRule="auto"/>
              <w:rPr>
                <w:rFonts w:ascii="Arial" w:hAnsi="Arial" w:cs="Arial"/>
                <w:b/>
                <w:bCs/>
              </w:rPr>
            </w:pPr>
          </w:p>
          <w:p w14:paraId="7D15F479" w14:textId="3765DEB1" w:rsidR="00885AB9" w:rsidRDefault="00885AB9" w:rsidP="00EC682E">
            <w:pPr>
              <w:spacing w:line="240" w:lineRule="auto"/>
              <w:rPr>
                <w:rFonts w:ascii="Arial" w:hAnsi="Arial" w:cs="Arial"/>
                <w:b/>
                <w:bCs/>
              </w:rPr>
            </w:pPr>
          </w:p>
          <w:p w14:paraId="08F7A570" w14:textId="776F4989" w:rsidR="00885AB9" w:rsidRDefault="00885AB9" w:rsidP="00EC682E">
            <w:pPr>
              <w:spacing w:line="240" w:lineRule="auto"/>
              <w:rPr>
                <w:rFonts w:ascii="Arial" w:hAnsi="Arial" w:cs="Arial"/>
                <w:b/>
                <w:bCs/>
              </w:rPr>
            </w:pPr>
          </w:p>
          <w:p w14:paraId="527DB2E2" w14:textId="5B7B3667" w:rsidR="00885AB9" w:rsidRDefault="00885AB9" w:rsidP="00EC682E">
            <w:pPr>
              <w:spacing w:line="240" w:lineRule="auto"/>
              <w:rPr>
                <w:rFonts w:ascii="Arial" w:hAnsi="Arial" w:cs="Arial"/>
                <w:b/>
                <w:bCs/>
              </w:rPr>
            </w:pPr>
          </w:p>
          <w:p w14:paraId="48B9145F" w14:textId="1F2A749C" w:rsidR="00885AB9" w:rsidRDefault="00885AB9" w:rsidP="00EC682E">
            <w:pPr>
              <w:spacing w:line="240" w:lineRule="auto"/>
              <w:rPr>
                <w:rFonts w:ascii="Arial" w:hAnsi="Arial" w:cs="Arial"/>
                <w:b/>
                <w:bCs/>
              </w:rPr>
            </w:pPr>
          </w:p>
          <w:p w14:paraId="20E2B089" w14:textId="2F2D1B3A" w:rsidR="00885AB9" w:rsidRDefault="00885AB9" w:rsidP="00EC682E">
            <w:pPr>
              <w:spacing w:line="240" w:lineRule="auto"/>
              <w:rPr>
                <w:rFonts w:ascii="Arial" w:hAnsi="Arial" w:cs="Arial"/>
                <w:b/>
                <w:bCs/>
              </w:rPr>
            </w:pPr>
          </w:p>
          <w:p w14:paraId="653E05E2" w14:textId="06152AA2" w:rsidR="00885AB9" w:rsidRDefault="00885AB9" w:rsidP="00EC682E">
            <w:pPr>
              <w:spacing w:line="240" w:lineRule="auto"/>
              <w:rPr>
                <w:rFonts w:ascii="Arial" w:hAnsi="Arial" w:cs="Arial"/>
                <w:b/>
                <w:bCs/>
              </w:rPr>
            </w:pPr>
          </w:p>
          <w:p w14:paraId="6CB65738" w14:textId="2A3CFF19" w:rsidR="00885AB9" w:rsidRDefault="00885AB9" w:rsidP="00EC682E">
            <w:pPr>
              <w:spacing w:line="240" w:lineRule="auto"/>
              <w:rPr>
                <w:rFonts w:ascii="Arial" w:hAnsi="Arial" w:cs="Arial"/>
                <w:b/>
                <w:bCs/>
              </w:rPr>
            </w:pPr>
          </w:p>
          <w:p w14:paraId="01133063" w14:textId="5833F252" w:rsidR="00885AB9" w:rsidRDefault="00885AB9" w:rsidP="00EC682E">
            <w:pPr>
              <w:spacing w:line="240" w:lineRule="auto"/>
              <w:rPr>
                <w:rFonts w:ascii="Arial" w:hAnsi="Arial" w:cs="Arial"/>
                <w:b/>
                <w:bCs/>
              </w:rPr>
            </w:pPr>
          </w:p>
          <w:p w14:paraId="5BE42202" w14:textId="59F99372" w:rsidR="00885AB9" w:rsidRDefault="00885AB9" w:rsidP="00EC682E">
            <w:pPr>
              <w:spacing w:line="240" w:lineRule="auto"/>
              <w:rPr>
                <w:rFonts w:ascii="Arial" w:hAnsi="Arial" w:cs="Arial"/>
                <w:b/>
                <w:bCs/>
              </w:rPr>
            </w:pPr>
          </w:p>
          <w:p w14:paraId="569A6BC2" w14:textId="7D24C82A" w:rsidR="00885AB9" w:rsidRDefault="00885AB9" w:rsidP="00EC682E">
            <w:pPr>
              <w:spacing w:line="240" w:lineRule="auto"/>
              <w:rPr>
                <w:rFonts w:ascii="Arial" w:hAnsi="Arial" w:cs="Arial"/>
                <w:b/>
                <w:bCs/>
              </w:rPr>
            </w:pPr>
          </w:p>
          <w:p w14:paraId="071FF988" w14:textId="70B49D10" w:rsidR="00885AB9" w:rsidRDefault="00885AB9" w:rsidP="00EC682E">
            <w:pPr>
              <w:spacing w:line="240" w:lineRule="auto"/>
              <w:rPr>
                <w:rFonts w:ascii="Arial" w:hAnsi="Arial" w:cs="Arial"/>
                <w:b/>
                <w:bCs/>
              </w:rPr>
            </w:pPr>
          </w:p>
          <w:p w14:paraId="5BFA53AA" w14:textId="2D688D7B" w:rsidR="00885AB9" w:rsidRDefault="00885AB9" w:rsidP="00EC682E">
            <w:pPr>
              <w:spacing w:line="240" w:lineRule="auto"/>
              <w:rPr>
                <w:rFonts w:ascii="Arial" w:hAnsi="Arial" w:cs="Arial"/>
                <w:b/>
                <w:bCs/>
              </w:rPr>
            </w:pPr>
          </w:p>
          <w:p w14:paraId="50391BAF" w14:textId="77777777" w:rsidR="00885AB9" w:rsidRDefault="00885AB9" w:rsidP="00EC682E">
            <w:pPr>
              <w:spacing w:line="240" w:lineRule="auto"/>
              <w:rPr>
                <w:rFonts w:ascii="Arial" w:hAnsi="Arial" w:cs="Arial"/>
                <w:b/>
                <w:bCs/>
              </w:rPr>
            </w:pPr>
          </w:p>
          <w:p w14:paraId="57FA2597" w14:textId="786AEC03" w:rsidR="00F46629" w:rsidRPr="00E62C9C" w:rsidRDefault="00F46629" w:rsidP="00EC682E">
            <w:pPr>
              <w:spacing w:line="240" w:lineRule="auto"/>
              <w:rPr>
                <w:rFonts w:ascii="Arial" w:hAnsi="Arial" w:cs="Arial"/>
                <w:b/>
                <w:bCs/>
              </w:rPr>
            </w:pPr>
          </w:p>
        </w:tc>
        <w:tc>
          <w:tcPr>
            <w:tcW w:w="8364" w:type="dxa"/>
          </w:tcPr>
          <w:p w14:paraId="3281046C" w14:textId="3AC853CC" w:rsidR="003561CA" w:rsidRPr="00646795" w:rsidRDefault="001F510C" w:rsidP="00EC682E">
            <w:pPr>
              <w:spacing w:line="240" w:lineRule="auto"/>
              <w:rPr>
                <w:rFonts w:ascii="Arial" w:hAnsi="Arial" w:cs="Arial"/>
                <w:b/>
                <w:bCs/>
              </w:rPr>
            </w:pPr>
            <w:r>
              <w:rPr>
                <w:rFonts w:ascii="Arial" w:hAnsi="Arial" w:cs="Arial"/>
                <w:b/>
                <w:bCs/>
                <w:noProof/>
              </w:rPr>
              <mc:AlternateContent>
                <mc:Choice Requires="wps">
                  <w:drawing>
                    <wp:anchor distT="0" distB="0" distL="114300" distR="114300" simplePos="0" relativeHeight="251679744" behindDoc="0" locked="0" layoutInCell="1" allowOverlap="1" wp14:anchorId="43B4DA9F" wp14:editId="5FB40B69">
                      <wp:simplePos x="0" y="0"/>
                      <wp:positionH relativeFrom="column">
                        <wp:posOffset>-67606</wp:posOffset>
                      </wp:positionH>
                      <wp:positionV relativeFrom="paragraph">
                        <wp:posOffset>3321880</wp:posOffset>
                      </wp:positionV>
                      <wp:extent cx="5132438" cy="2421802"/>
                      <wp:effectExtent l="0" t="0" r="0" b="0"/>
                      <wp:wrapNone/>
                      <wp:docPr id="4" name="Textfeld 4"/>
                      <wp:cNvGraphicFramePr/>
                      <a:graphic xmlns:a="http://schemas.openxmlformats.org/drawingml/2006/main">
                        <a:graphicData uri="http://schemas.microsoft.com/office/word/2010/wordprocessingShape">
                          <wps:wsp>
                            <wps:cNvSpPr txBox="1"/>
                            <wps:spPr>
                              <a:xfrm>
                                <a:off x="0" y="0"/>
                                <a:ext cx="5132438" cy="2421802"/>
                              </a:xfrm>
                              <a:prstGeom prst="rect">
                                <a:avLst/>
                              </a:prstGeom>
                              <a:noFill/>
                              <a:ln w="6350">
                                <a:noFill/>
                              </a:ln>
                            </wps:spPr>
                            <wps:txbx>
                              <w:txbxContent>
                                <w:p w14:paraId="3B75CE44" w14:textId="77777777" w:rsidR="001F510C" w:rsidRPr="00E228BE" w:rsidRDefault="001F510C" w:rsidP="001F510C">
                                  <w:pPr>
                                    <w:rPr>
                                      <w:rFonts w:asciiTheme="minorHAnsi" w:hAnsiTheme="minorHAnsi" w:cstheme="minorHAnsi"/>
                                      <w:b/>
                                      <w:bCs/>
                                    </w:rPr>
                                  </w:pPr>
                                  <w:r>
                                    <w:rPr>
                                      <w:rFonts w:asciiTheme="minorHAnsi" w:hAnsiTheme="minorHAnsi" w:cstheme="minorHAnsi"/>
                                      <w:b/>
                                      <w:bCs/>
                                    </w:rPr>
                                    <w:t>Pflichtangaben</w:t>
                                  </w:r>
                                  <w:r w:rsidRPr="00E228BE">
                                    <w:rPr>
                                      <w:rFonts w:asciiTheme="minorHAnsi" w:hAnsiTheme="minorHAnsi" w:cstheme="minorHAnsi"/>
                                      <w:b/>
                                      <w:bCs/>
                                    </w:rPr>
                                    <w:t>:</w:t>
                                  </w:r>
                                </w:p>
                                <w:p w14:paraId="5AEDDAB9" w14:textId="63586CB7" w:rsid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Absender</w:t>
                                  </w:r>
                                </w:p>
                                <w:p w14:paraId="524F97D3" w14:textId="09345D3C" w:rsid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Empfänger</w:t>
                                  </w:r>
                                </w:p>
                                <w:p w14:paraId="38E98942" w14:textId="088D7D89" w:rsid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Ursprungsland</w:t>
                                  </w:r>
                                </w:p>
                                <w:p w14:paraId="3715B04F" w14:textId="6F1101A2" w:rsid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Angaben über die Beförderung</w:t>
                                  </w:r>
                                </w:p>
                                <w:p w14:paraId="7A7888C7" w14:textId="031FB598" w:rsid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Bemerkungen</w:t>
                                  </w:r>
                                </w:p>
                                <w:p w14:paraId="728645E2" w14:textId="684DE4F1" w:rsid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Warenbeschreibung</w:t>
                                  </w:r>
                                </w:p>
                                <w:p w14:paraId="0F54F0DB" w14:textId="4FD7723D" w:rsid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Menge</w:t>
                                  </w:r>
                                </w:p>
                                <w:p w14:paraId="1746762A" w14:textId="67E93A85" w:rsidR="001F510C" w:rsidRP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 xml:space="preserve">Erklärung der Unterzeichners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B4DA9F" id="Textfeld 4" o:spid="_x0000_s1030" type="#_x0000_t202" style="position:absolute;margin-left:-5.3pt;margin-top:261.55pt;width:404.15pt;height:190.7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" filled="f" stroked="f" strokeweight=".5pt">
                      <v:textbox>
                        <w:txbxContent>
                          <w:p w14:paraId="3B75CE44" w14:textId="77777777" w:rsidR="001F510C" w:rsidRPr="00E228BE" w:rsidRDefault="001F510C" w:rsidP="001F510C">
                            <w:pPr>
                              <w:rPr>
                                <w:rFonts w:asciiTheme="minorHAnsi" w:hAnsiTheme="minorHAnsi" w:cstheme="minorHAnsi"/>
                                <w:b/>
                                <w:bCs/>
                              </w:rPr>
                            </w:pPr>
                            <w:r>
                              <w:rPr>
                                <w:rFonts w:asciiTheme="minorHAnsi" w:hAnsiTheme="minorHAnsi" w:cstheme="minorHAnsi"/>
                                <w:b/>
                                <w:bCs/>
                              </w:rPr>
                              <w:t>Pflichtangaben</w:t>
                            </w:r>
                            <w:r w:rsidRPr="00E228BE">
                              <w:rPr>
                                <w:rFonts w:asciiTheme="minorHAnsi" w:hAnsiTheme="minorHAnsi" w:cstheme="minorHAnsi"/>
                                <w:b/>
                                <w:bCs/>
                              </w:rPr>
                              <w:t>:</w:t>
                            </w:r>
                          </w:p>
                          <w:p w14:paraId="5AEDDAB9" w14:textId="63586CB7" w:rsid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Absender</w:t>
                            </w:r>
                          </w:p>
                          <w:p w14:paraId="524F97D3" w14:textId="09345D3C" w:rsid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Empfänger</w:t>
                            </w:r>
                          </w:p>
                          <w:p w14:paraId="38E98942" w14:textId="088D7D89" w:rsid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Ursprungsland</w:t>
                            </w:r>
                          </w:p>
                          <w:p w14:paraId="3715B04F" w14:textId="6F1101A2" w:rsid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Angaben über die Beförderung</w:t>
                            </w:r>
                          </w:p>
                          <w:p w14:paraId="7A7888C7" w14:textId="031FB598" w:rsid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Bemerkungen</w:t>
                            </w:r>
                          </w:p>
                          <w:p w14:paraId="728645E2" w14:textId="684DE4F1" w:rsid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Warenbeschreibung</w:t>
                            </w:r>
                          </w:p>
                          <w:p w14:paraId="0F54F0DB" w14:textId="4FD7723D" w:rsid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Menge</w:t>
                            </w:r>
                          </w:p>
                          <w:p w14:paraId="1746762A" w14:textId="67E93A85" w:rsidR="001F510C" w:rsidRPr="001F510C" w:rsidRDefault="001F510C" w:rsidP="001F510C">
                            <w:pPr>
                              <w:pStyle w:val="Listenabsatz"/>
                              <w:numPr>
                                <w:ilvl w:val="0"/>
                                <w:numId w:val="15"/>
                              </w:numPr>
                              <w:rPr>
                                <w:rFonts w:asciiTheme="minorHAnsi" w:hAnsiTheme="minorHAnsi" w:cstheme="minorHAnsi"/>
                              </w:rPr>
                            </w:pPr>
                            <w:r>
                              <w:rPr>
                                <w:rFonts w:asciiTheme="minorHAnsi" w:hAnsiTheme="minorHAnsi" w:cstheme="minorHAnsi"/>
                              </w:rPr>
                              <w:t xml:space="preserve">Erklärung der Unterzeichners </w:t>
                            </w:r>
                          </w:p>
                        </w:txbxContent>
                      </v:textbox>
                    </v:shape>
                  </w:pict>
                </mc:Fallback>
              </mc:AlternateContent>
            </w:r>
            <w:r>
              <w:rPr>
                <w:rFonts w:ascii="Arial" w:hAnsi="Arial" w:cs="Arial"/>
                <w:b/>
                <w:bCs/>
                <w:noProof/>
              </w:rPr>
              <mc:AlternateContent>
                <mc:Choice Requires="wps">
                  <w:drawing>
                    <wp:anchor distT="0" distB="0" distL="114300" distR="114300" simplePos="0" relativeHeight="251673600" behindDoc="0" locked="0" layoutInCell="1" allowOverlap="1" wp14:anchorId="48A22192" wp14:editId="05A19EAA">
                      <wp:simplePos x="0" y="0"/>
                      <wp:positionH relativeFrom="column">
                        <wp:posOffset>3904</wp:posOffset>
                      </wp:positionH>
                      <wp:positionV relativeFrom="paragraph">
                        <wp:posOffset>45437</wp:posOffset>
                      </wp:positionV>
                      <wp:extent cx="5115560" cy="5251010"/>
                      <wp:effectExtent l="0" t="0" r="0" b="6985"/>
                      <wp:wrapNone/>
                      <wp:docPr id="22" name="Textfeld 22"/>
                      <wp:cNvGraphicFramePr/>
                      <a:graphic xmlns:a="http://schemas.openxmlformats.org/drawingml/2006/main">
                        <a:graphicData uri="http://schemas.microsoft.com/office/word/2010/wordprocessingShape">
                          <wps:wsp>
                            <wps:cNvSpPr txBox="1"/>
                            <wps:spPr>
                              <a:xfrm>
                                <a:off x="0" y="0"/>
                                <a:ext cx="5115560" cy="5251010"/>
                              </a:xfrm>
                              <a:prstGeom prst="rect">
                                <a:avLst/>
                              </a:prstGeom>
                              <a:noFill/>
                              <a:ln w="6350">
                                <a:noFill/>
                              </a:ln>
                            </wps:spPr>
                            <wps:txbx>
                              <w:txbxContent>
                                <w:p w14:paraId="5CD81788" w14:textId="77777777" w:rsidR="00373050" w:rsidRPr="00E228BE" w:rsidRDefault="00373050" w:rsidP="00373050">
                                  <w:pPr>
                                    <w:rPr>
                                      <w:rFonts w:asciiTheme="minorHAnsi" w:hAnsiTheme="minorHAnsi" w:cstheme="minorHAnsi"/>
                                      <w:b/>
                                      <w:bCs/>
                                    </w:rPr>
                                  </w:pPr>
                                  <w:r w:rsidRPr="00E228BE">
                                    <w:rPr>
                                      <w:rFonts w:asciiTheme="minorHAnsi" w:hAnsiTheme="minorHAnsi" w:cstheme="minorHAnsi"/>
                                      <w:b/>
                                      <w:bCs/>
                                    </w:rPr>
                                    <w:t>Definition:</w:t>
                                  </w:r>
                                </w:p>
                                <w:p w14:paraId="7DD491F1" w14:textId="7879ABDA" w:rsidR="00373050" w:rsidRDefault="00642A20" w:rsidP="00642A20">
                                  <w:pPr>
                                    <w:spacing w:line="240" w:lineRule="auto"/>
                                    <w:rPr>
                                      <w:rFonts w:asciiTheme="minorHAnsi" w:hAnsiTheme="minorHAnsi" w:cstheme="minorHAnsi"/>
                                    </w:rPr>
                                  </w:pPr>
                                  <w:r w:rsidRPr="00642A20">
                                    <w:rPr>
                                      <w:rFonts w:asciiTheme="minorHAnsi" w:hAnsiTheme="minorHAnsi" w:cstheme="minorHAnsi"/>
                                    </w:rPr>
                                    <w:t>Das Ursprungszeugnis ist eine öffentliche Urkunde und bescheinigt den Ursprung einer Ware. Die Ausstellung eines Ursprungszeugnisses erfolgt auf Antrag. Mit der Ausstellung des Ursprungszeugnisses sind grundsätzlich die Industrie- und Handelskammern beauftragt.</w:t>
                                  </w:r>
                                </w:p>
                                <w:p w14:paraId="6EC2B93D" w14:textId="0388F8EC" w:rsidR="001F510C" w:rsidRDefault="001F510C" w:rsidP="00642A20">
                                  <w:pPr>
                                    <w:spacing w:line="240" w:lineRule="auto"/>
                                    <w:rPr>
                                      <w:rFonts w:asciiTheme="minorHAnsi" w:hAnsiTheme="minorHAnsi" w:cstheme="minorHAnsi"/>
                                    </w:rPr>
                                  </w:pPr>
                                </w:p>
                                <w:p w14:paraId="7B55D206" w14:textId="77777777" w:rsidR="001F510C" w:rsidRPr="001F510C" w:rsidRDefault="001F510C" w:rsidP="001F510C">
                                  <w:pPr>
                                    <w:rPr>
                                      <w:rFonts w:asciiTheme="minorHAnsi" w:hAnsiTheme="minorHAnsi" w:cstheme="minorHAnsi"/>
                                      <w:b/>
                                      <w:bCs/>
                                    </w:rPr>
                                  </w:pPr>
                                  <w:r w:rsidRPr="001F510C">
                                    <w:rPr>
                                      <w:rFonts w:asciiTheme="minorHAnsi" w:hAnsiTheme="minorHAnsi" w:cstheme="minorHAnsi"/>
                                      <w:b/>
                                      <w:bCs/>
                                    </w:rPr>
                                    <w:t>Was ist bei der Antragstellung zu beachten?</w:t>
                                  </w:r>
                                </w:p>
                                <w:p w14:paraId="26671BC7" w14:textId="77777777" w:rsidR="001F510C" w:rsidRPr="001F510C" w:rsidRDefault="001F510C" w:rsidP="001F510C">
                                  <w:pPr>
                                    <w:pStyle w:val="Listenabsatz"/>
                                    <w:numPr>
                                      <w:ilvl w:val="0"/>
                                      <w:numId w:val="17"/>
                                    </w:numPr>
                                    <w:spacing w:line="240" w:lineRule="auto"/>
                                    <w:rPr>
                                      <w:rFonts w:asciiTheme="minorHAnsi" w:hAnsiTheme="minorHAnsi" w:cstheme="minorHAnsi"/>
                                    </w:rPr>
                                  </w:pPr>
                                  <w:r w:rsidRPr="001F510C">
                                    <w:rPr>
                                      <w:rFonts w:asciiTheme="minorHAnsi" w:hAnsiTheme="minorHAnsi" w:cstheme="minorHAnsi"/>
                                    </w:rPr>
                                    <w:t>Örtlich zuständig ist die IHK, in deren Bezirk der Antragsteller seinen Firmensitz oder, falls er kein Gewerbe unterhält, seinen Wohnsitz hat.</w:t>
                                  </w:r>
                                </w:p>
                                <w:p w14:paraId="5CA174D6" w14:textId="77777777" w:rsidR="001F510C" w:rsidRPr="001F510C" w:rsidRDefault="001F510C" w:rsidP="001F510C">
                                  <w:pPr>
                                    <w:pStyle w:val="Listenabsatz"/>
                                    <w:numPr>
                                      <w:ilvl w:val="0"/>
                                      <w:numId w:val="17"/>
                                    </w:numPr>
                                    <w:spacing w:line="240" w:lineRule="auto"/>
                                    <w:rPr>
                                      <w:rFonts w:asciiTheme="minorHAnsi" w:hAnsiTheme="minorHAnsi" w:cstheme="minorHAnsi"/>
                                    </w:rPr>
                                  </w:pPr>
                                  <w:r w:rsidRPr="001F510C">
                                    <w:rPr>
                                      <w:rFonts w:asciiTheme="minorHAnsi" w:hAnsiTheme="minorHAnsi" w:cstheme="minorHAnsi"/>
                                    </w:rPr>
                                    <w:t>Es sind ausschließlich die in der Europäischen Union gültigen Vordrucke – Original, Antrag (rot), Durchschrift (gelb) – zu verwenden.</w:t>
                                  </w:r>
                                </w:p>
                                <w:p w14:paraId="21C995C1" w14:textId="77777777" w:rsidR="001F510C" w:rsidRPr="001F510C" w:rsidRDefault="001F510C" w:rsidP="001F510C">
                                  <w:pPr>
                                    <w:pStyle w:val="Listenabsatz"/>
                                    <w:numPr>
                                      <w:ilvl w:val="0"/>
                                      <w:numId w:val="17"/>
                                    </w:numPr>
                                    <w:spacing w:line="240" w:lineRule="auto"/>
                                    <w:rPr>
                                      <w:rFonts w:asciiTheme="minorHAnsi" w:hAnsiTheme="minorHAnsi" w:cstheme="minorHAnsi"/>
                                    </w:rPr>
                                  </w:pPr>
                                  <w:r w:rsidRPr="001F510C">
                                    <w:rPr>
                                      <w:rFonts w:asciiTheme="minorHAnsi" w:hAnsiTheme="minorHAnsi" w:cstheme="minorHAnsi"/>
                                    </w:rPr>
                                    <w:t>Für jede Sendung darf nur ein Original-Ursprungszeugnis beantragt und ausgestellt werden.</w:t>
                                  </w:r>
                                </w:p>
                                <w:p w14:paraId="312DD876" w14:textId="77777777" w:rsidR="001F510C" w:rsidRPr="001F510C" w:rsidRDefault="001F510C" w:rsidP="001F510C">
                                  <w:pPr>
                                    <w:pStyle w:val="Listenabsatz"/>
                                    <w:numPr>
                                      <w:ilvl w:val="0"/>
                                      <w:numId w:val="17"/>
                                    </w:numPr>
                                    <w:spacing w:line="240" w:lineRule="auto"/>
                                    <w:rPr>
                                      <w:rFonts w:asciiTheme="minorHAnsi" w:hAnsiTheme="minorHAnsi" w:cstheme="minorHAnsi"/>
                                    </w:rPr>
                                  </w:pPr>
                                  <w:r w:rsidRPr="001F510C">
                                    <w:rPr>
                                      <w:rFonts w:asciiTheme="minorHAnsi" w:hAnsiTheme="minorHAnsi" w:cstheme="minorHAnsi"/>
                                    </w:rPr>
                                    <w:t>Die IHK hat die vom Antragsteller gemachten Angaben zu überprüfen.</w:t>
                                  </w:r>
                                </w:p>
                                <w:p w14:paraId="46D5F757" w14:textId="77777777" w:rsidR="001F510C" w:rsidRPr="001F510C" w:rsidRDefault="001F510C" w:rsidP="001F510C">
                                  <w:pPr>
                                    <w:pStyle w:val="Listenabsatz"/>
                                    <w:numPr>
                                      <w:ilvl w:val="0"/>
                                      <w:numId w:val="17"/>
                                    </w:numPr>
                                    <w:spacing w:line="240" w:lineRule="auto"/>
                                    <w:rPr>
                                      <w:rFonts w:asciiTheme="minorHAnsi" w:hAnsiTheme="minorHAnsi" w:cstheme="minorHAnsi"/>
                                    </w:rPr>
                                  </w:pPr>
                                  <w:r w:rsidRPr="001F510C">
                                    <w:rPr>
                                      <w:rFonts w:asciiTheme="minorHAnsi" w:hAnsiTheme="minorHAnsi" w:cstheme="minorHAnsi"/>
                                    </w:rPr>
                                    <w:t>Der Ursprung der Ware ist immer nachzuweisen.</w:t>
                                  </w:r>
                                </w:p>
                                <w:p w14:paraId="38C2228B" w14:textId="77777777" w:rsidR="001F510C" w:rsidRPr="00E228BE" w:rsidRDefault="001F510C" w:rsidP="00642A20">
                                  <w:pPr>
                                    <w:spacing w:line="240" w:lineRule="auto"/>
                                    <w:rPr>
                                      <w:rFonts w:asciiTheme="minorHAnsi" w:hAnsiTheme="minorHAnsi"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A22192" id="Textfeld 22" o:spid="_x0000_s1031" type="#_x0000_t202" style="position:absolute;margin-left:.3pt;margin-top:3.6pt;width:402.8pt;height:413.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" filled="f" stroked="f" strokeweight=".5pt">
                      <v:textbox>
                        <w:txbxContent>
                          <w:p w14:paraId="5CD81788" w14:textId="77777777" w:rsidR="00373050" w:rsidRPr="00E228BE" w:rsidRDefault="00373050" w:rsidP="00373050">
                            <w:pPr>
                              <w:rPr>
                                <w:rFonts w:asciiTheme="minorHAnsi" w:hAnsiTheme="minorHAnsi" w:cstheme="minorHAnsi"/>
                                <w:b/>
                                <w:bCs/>
                              </w:rPr>
                            </w:pPr>
                            <w:r w:rsidRPr="00E228BE">
                              <w:rPr>
                                <w:rFonts w:asciiTheme="minorHAnsi" w:hAnsiTheme="minorHAnsi" w:cstheme="minorHAnsi"/>
                                <w:b/>
                                <w:bCs/>
                              </w:rPr>
                              <w:t>Definition:</w:t>
                            </w:r>
                          </w:p>
                          <w:p w14:paraId="7DD491F1" w14:textId="7879ABDA" w:rsidR="00373050" w:rsidRDefault="00642A20" w:rsidP="00642A20">
                            <w:pPr>
                              <w:spacing w:line="240" w:lineRule="auto"/>
                              <w:rPr>
                                <w:rFonts w:asciiTheme="minorHAnsi" w:hAnsiTheme="minorHAnsi" w:cstheme="minorHAnsi"/>
                              </w:rPr>
                            </w:pPr>
                            <w:r w:rsidRPr="00642A20">
                              <w:rPr>
                                <w:rFonts w:asciiTheme="minorHAnsi" w:hAnsiTheme="minorHAnsi" w:cstheme="minorHAnsi"/>
                              </w:rPr>
                              <w:t>Das Ursprungszeugnis ist eine öffentliche Urkunde und bescheinigt den Ursprung einer Ware. Die Ausstellung eines Ursprungszeugnisses erfolgt auf Antrag. Mit der Ausstellung des Ursprungszeugnisses sind grundsätzlich die Industrie- und Handelskammern beauftragt.</w:t>
                            </w:r>
                          </w:p>
                          <w:p w14:paraId="6EC2B93D" w14:textId="0388F8EC" w:rsidR="001F510C" w:rsidRDefault="001F510C" w:rsidP="00642A20">
                            <w:pPr>
                              <w:spacing w:line="240" w:lineRule="auto"/>
                              <w:rPr>
                                <w:rFonts w:asciiTheme="minorHAnsi" w:hAnsiTheme="minorHAnsi" w:cstheme="minorHAnsi"/>
                              </w:rPr>
                            </w:pPr>
                          </w:p>
                          <w:p w14:paraId="7B55D206" w14:textId="77777777" w:rsidR="001F510C" w:rsidRPr="001F510C" w:rsidRDefault="001F510C" w:rsidP="001F510C">
                            <w:pPr>
                              <w:rPr>
                                <w:rFonts w:asciiTheme="minorHAnsi" w:hAnsiTheme="minorHAnsi" w:cstheme="minorHAnsi"/>
                                <w:b/>
                                <w:bCs/>
                              </w:rPr>
                            </w:pPr>
                            <w:r w:rsidRPr="001F510C">
                              <w:rPr>
                                <w:rFonts w:asciiTheme="minorHAnsi" w:hAnsiTheme="minorHAnsi" w:cstheme="minorHAnsi"/>
                                <w:b/>
                                <w:bCs/>
                              </w:rPr>
                              <w:t>Was ist bei der Antragstellung zu beachten?</w:t>
                            </w:r>
                          </w:p>
                          <w:p w14:paraId="26671BC7" w14:textId="77777777" w:rsidR="001F510C" w:rsidRPr="001F510C" w:rsidRDefault="001F510C" w:rsidP="001F510C">
                            <w:pPr>
                              <w:pStyle w:val="Listenabsatz"/>
                              <w:numPr>
                                <w:ilvl w:val="0"/>
                                <w:numId w:val="17"/>
                              </w:numPr>
                              <w:spacing w:line="240" w:lineRule="auto"/>
                              <w:rPr>
                                <w:rFonts w:asciiTheme="minorHAnsi" w:hAnsiTheme="minorHAnsi" w:cstheme="minorHAnsi"/>
                              </w:rPr>
                            </w:pPr>
                            <w:r w:rsidRPr="001F510C">
                              <w:rPr>
                                <w:rFonts w:asciiTheme="minorHAnsi" w:hAnsiTheme="minorHAnsi" w:cstheme="minorHAnsi"/>
                              </w:rPr>
                              <w:t>Örtlich zuständig ist die IHK, in deren Bezirk der Antragsteller seinen Firmensitz oder, falls er kein Gewerbe unterhält, seinen Wohnsitz hat.</w:t>
                            </w:r>
                          </w:p>
                          <w:p w14:paraId="5CA174D6" w14:textId="77777777" w:rsidR="001F510C" w:rsidRPr="001F510C" w:rsidRDefault="001F510C" w:rsidP="001F510C">
                            <w:pPr>
                              <w:pStyle w:val="Listenabsatz"/>
                              <w:numPr>
                                <w:ilvl w:val="0"/>
                                <w:numId w:val="17"/>
                              </w:numPr>
                              <w:spacing w:line="240" w:lineRule="auto"/>
                              <w:rPr>
                                <w:rFonts w:asciiTheme="minorHAnsi" w:hAnsiTheme="minorHAnsi" w:cstheme="minorHAnsi"/>
                              </w:rPr>
                            </w:pPr>
                            <w:r w:rsidRPr="001F510C">
                              <w:rPr>
                                <w:rFonts w:asciiTheme="minorHAnsi" w:hAnsiTheme="minorHAnsi" w:cstheme="minorHAnsi"/>
                              </w:rPr>
                              <w:t>Es sind ausschließlich die in der Europäischen Union gültigen Vordrucke – Original, Antrag (rot), Durchschrift (gelb) – zu verwenden.</w:t>
                            </w:r>
                          </w:p>
                          <w:p w14:paraId="21C995C1" w14:textId="77777777" w:rsidR="001F510C" w:rsidRPr="001F510C" w:rsidRDefault="001F510C" w:rsidP="001F510C">
                            <w:pPr>
                              <w:pStyle w:val="Listenabsatz"/>
                              <w:numPr>
                                <w:ilvl w:val="0"/>
                                <w:numId w:val="17"/>
                              </w:numPr>
                              <w:spacing w:line="240" w:lineRule="auto"/>
                              <w:rPr>
                                <w:rFonts w:asciiTheme="minorHAnsi" w:hAnsiTheme="minorHAnsi" w:cstheme="minorHAnsi"/>
                              </w:rPr>
                            </w:pPr>
                            <w:r w:rsidRPr="001F510C">
                              <w:rPr>
                                <w:rFonts w:asciiTheme="minorHAnsi" w:hAnsiTheme="minorHAnsi" w:cstheme="minorHAnsi"/>
                              </w:rPr>
                              <w:t>Für jede Sendung darf nur ein Original-Ursprungszeugnis beantragt und ausgestellt werden.</w:t>
                            </w:r>
                          </w:p>
                          <w:p w14:paraId="312DD876" w14:textId="77777777" w:rsidR="001F510C" w:rsidRPr="001F510C" w:rsidRDefault="001F510C" w:rsidP="001F510C">
                            <w:pPr>
                              <w:pStyle w:val="Listenabsatz"/>
                              <w:numPr>
                                <w:ilvl w:val="0"/>
                                <w:numId w:val="17"/>
                              </w:numPr>
                              <w:spacing w:line="240" w:lineRule="auto"/>
                              <w:rPr>
                                <w:rFonts w:asciiTheme="minorHAnsi" w:hAnsiTheme="minorHAnsi" w:cstheme="minorHAnsi"/>
                              </w:rPr>
                            </w:pPr>
                            <w:r w:rsidRPr="001F510C">
                              <w:rPr>
                                <w:rFonts w:asciiTheme="minorHAnsi" w:hAnsiTheme="minorHAnsi" w:cstheme="minorHAnsi"/>
                              </w:rPr>
                              <w:t>Die IHK hat die vom Antragsteller gemachten Angaben zu überprüfen.</w:t>
                            </w:r>
                          </w:p>
                          <w:p w14:paraId="46D5F757" w14:textId="77777777" w:rsidR="001F510C" w:rsidRPr="001F510C" w:rsidRDefault="001F510C" w:rsidP="001F510C">
                            <w:pPr>
                              <w:pStyle w:val="Listenabsatz"/>
                              <w:numPr>
                                <w:ilvl w:val="0"/>
                                <w:numId w:val="17"/>
                              </w:numPr>
                              <w:spacing w:line="240" w:lineRule="auto"/>
                              <w:rPr>
                                <w:rFonts w:asciiTheme="minorHAnsi" w:hAnsiTheme="minorHAnsi" w:cstheme="minorHAnsi"/>
                              </w:rPr>
                            </w:pPr>
                            <w:r w:rsidRPr="001F510C">
                              <w:rPr>
                                <w:rFonts w:asciiTheme="minorHAnsi" w:hAnsiTheme="minorHAnsi" w:cstheme="minorHAnsi"/>
                              </w:rPr>
                              <w:t>Der Ursprung der Ware ist immer nachzuweisen.</w:t>
                            </w:r>
                          </w:p>
                          <w:p w14:paraId="38C2228B" w14:textId="77777777" w:rsidR="001F510C" w:rsidRPr="00E228BE" w:rsidRDefault="001F510C" w:rsidP="00642A20">
                            <w:pPr>
                              <w:spacing w:line="240" w:lineRule="auto"/>
                              <w:rPr>
                                <w:rFonts w:asciiTheme="minorHAnsi" w:hAnsiTheme="minorHAnsi" w:cstheme="minorHAnsi"/>
                              </w:rPr>
                            </w:pPr>
                          </w:p>
                        </w:txbxContent>
                      </v:textbox>
                    </v:shape>
                  </w:pict>
                </mc:Fallback>
              </mc:AlternateContent>
            </w:r>
          </w:p>
        </w:tc>
      </w:tr>
    </w:tbl>
    <w:p w14:paraId="2D2612DE" w14:textId="76039403" w:rsidR="003561CA" w:rsidRDefault="003561CA" w:rsidP="00B2532D">
      <w:pPr>
        <w:spacing w:line="240" w:lineRule="auto"/>
        <w:rPr>
          <w:rFonts w:ascii="Bahnschrift" w:hAnsi="Bahnschrift"/>
          <w:smallCaps/>
          <w:sz w:val="20"/>
          <w:szCs w:val="16"/>
        </w:rPr>
      </w:pPr>
    </w:p>
    <w:tbl>
      <w:tblPr>
        <w:tblStyle w:val="Tabellenraster"/>
        <w:tblW w:w="14596" w:type="dxa"/>
        <w:tblLook w:val="04A0" w:firstRow="1" w:lastRow="0" w:firstColumn="1" w:lastColumn="0" w:noHBand="0" w:noVBand="1"/>
      </w:tblPr>
      <w:tblGrid>
        <w:gridCol w:w="6232"/>
        <w:gridCol w:w="8364"/>
      </w:tblGrid>
      <w:tr w:rsidR="00885AB9" w14:paraId="07D90903" w14:textId="77777777" w:rsidTr="00EC682E">
        <w:tc>
          <w:tcPr>
            <w:tcW w:w="14596" w:type="dxa"/>
            <w:gridSpan w:val="2"/>
          </w:tcPr>
          <w:p w14:paraId="27C83653" w14:textId="77777777" w:rsidR="00885AB9" w:rsidRPr="00E62C9C" w:rsidRDefault="00885AB9" w:rsidP="00EC682E">
            <w:pPr>
              <w:spacing w:line="240" w:lineRule="auto"/>
              <w:rPr>
                <w:rFonts w:ascii="Arial" w:hAnsi="Arial" w:cs="Arial"/>
                <w:b/>
                <w:bCs/>
              </w:rPr>
            </w:pPr>
            <w:r w:rsidRPr="00E62C9C">
              <w:rPr>
                <w:rFonts w:ascii="Arial" w:hAnsi="Arial" w:cs="Arial"/>
                <w:b/>
                <w:bCs/>
              </w:rPr>
              <w:lastRenderedPageBreak/>
              <w:t xml:space="preserve">Paketkarte CP71 </w:t>
            </w:r>
          </w:p>
          <w:p w14:paraId="46D8D7BB" w14:textId="77777777" w:rsidR="00885AB9" w:rsidRDefault="00885AB9" w:rsidP="00EC682E">
            <w:pPr>
              <w:spacing w:line="240" w:lineRule="auto"/>
              <w:rPr>
                <w:rFonts w:ascii="Bahnschrift" w:hAnsi="Bahnschrift"/>
                <w:smallCaps/>
                <w:sz w:val="20"/>
                <w:szCs w:val="16"/>
              </w:rPr>
            </w:pPr>
          </w:p>
        </w:tc>
      </w:tr>
      <w:tr w:rsidR="00885AB9" w14:paraId="6015BD5C" w14:textId="77777777" w:rsidTr="00EC682E">
        <w:tc>
          <w:tcPr>
            <w:tcW w:w="6232" w:type="dxa"/>
          </w:tcPr>
          <w:p w14:paraId="2C3B7708" w14:textId="77777777" w:rsidR="00885AB9" w:rsidRDefault="00885AB9" w:rsidP="00EC682E">
            <w:pPr>
              <w:spacing w:line="240" w:lineRule="auto"/>
              <w:rPr>
                <w:rFonts w:ascii="Arial" w:hAnsi="Arial" w:cs="Arial"/>
                <w:b/>
                <w:bCs/>
              </w:rPr>
            </w:pPr>
            <w:r w:rsidRPr="00B92A09">
              <w:rPr>
                <w:rFonts w:ascii="Arial" w:hAnsi="Arial" w:cs="Arial"/>
                <w:b/>
                <w:bCs/>
                <w:noProof/>
              </w:rPr>
              <w:drawing>
                <wp:anchor distT="0" distB="0" distL="114300" distR="114300" simplePos="0" relativeHeight="251676672" behindDoc="0" locked="0" layoutInCell="1" allowOverlap="1" wp14:anchorId="3D0E61EB" wp14:editId="6BCF407F">
                  <wp:simplePos x="0" y="0"/>
                  <wp:positionH relativeFrom="column">
                    <wp:posOffset>105700</wp:posOffset>
                  </wp:positionH>
                  <wp:positionV relativeFrom="paragraph">
                    <wp:posOffset>49276</wp:posOffset>
                  </wp:positionV>
                  <wp:extent cx="3130872" cy="2284534"/>
                  <wp:effectExtent l="0" t="0" r="0" b="1905"/>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37013" cy="2289015"/>
                          </a:xfrm>
                          <a:prstGeom prst="rect">
                            <a:avLst/>
                          </a:prstGeom>
                        </pic:spPr>
                      </pic:pic>
                    </a:graphicData>
                  </a:graphic>
                  <wp14:sizeRelH relativeFrom="margin">
                    <wp14:pctWidth>0</wp14:pctWidth>
                  </wp14:sizeRelH>
                  <wp14:sizeRelV relativeFrom="margin">
                    <wp14:pctHeight>0</wp14:pctHeight>
                  </wp14:sizeRelV>
                </wp:anchor>
              </w:drawing>
            </w:r>
          </w:p>
          <w:p w14:paraId="00523791" w14:textId="77777777" w:rsidR="00885AB9" w:rsidRDefault="00885AB9" w:rsidP="00EC682E">
            <w:pPr>
              <w:spacing w:line="240" w:lineRule="auto"/>
              <w:rPr>
                <w:rFonts w:ascii="Arial" w:hAnsi="Arial" w:cs="Arial"/>
                <w:b/>
                <w:bCs/>
              </w:rPr>
            </w:pPr>
          </w:p>
          <w:p w14:paraId="6D2A57FE" w14:textId="77777777" w:rsidR="00885AB9" w:rsidRDefault="00885AB9" w:rsidP="00EC682E">
            <w:pPr>
              <w:spacing w:line="240" w:lineRule="auto"/>
              <w:rPr>
                <w:rFonts w:ascii="Arial" w:hAnsi="Arial" w:cs="Arial"/>
                <w:b/>
                <w:bCs/>
              </w:rPr>
            </w:pPr>
          </w:p>
          <w:p w14:paraId="0C7E8C76" w14:textId="77777777" w:rsidR="00885AB9" w:rsidRDefault="00885AB9" w:rsidP="00EC682E">
            <w:pPr>
              <w:spacing w:line="240" w:lineRule="auto"/>
              <w:rPr>
                <w:rFonts w:ascii="Arial" w:hAnsi="Arial" w:cs="Arial"/>
                <w:b/>
                <w:bCs/>
              </w:rPr>
            </w:pPr>
          </w:p>
          <w:p w14:paraId="6DDF3CFE" w14:textId="77777777" w:rsidR="00885AB9" w:rsidRDefault="00885AB9" w:rsidP="00EC682E">
            <w:pPr>
              <w:spacing w:line="240" w:lineRule="auto"/>
              <w:rPr>
                <w:rFonts w:ascii="Arial" w:hAnsi="Arial" w:cs="Arial"/>
                <w:b/>
                <w:bCs/>
              </w:rPr>
            </w:pPr>
          </w:p>
          <w:p w14:paraId="2833C9F8" w14:textId="77777777" w:rsidR="00885AB9" w:rsidRDefault="00885AB9" w:rsidP="00EC682E">
            <w:pPr>
              <w:spacing w:line="240" w:lineRule="auto"/>
              <w:rPr>
                <w:rFonts w:ascii="Arial" w:hAnsi="Arial" w:cs="Arial"/>
                <w:b/>
                <w:bCs/>
              </w:rPr>
            </w:pPr>
          </w:p>
          <w:p w14:paraId="65D805EF" w14:textId="77777777" w:rsidR="00885AB9" w:rsidRDefault="00885AB9" w:rsidP="00EC682E">
            <w:pPr>
              <w:spacing w:line="240" w:lineRule="auto"/>
              <w:rPr>
                <w:rFonts w:ascii="Arial" w:hAnsi="Arial" w:cs="Arial"/>
                <w:b/>
                <w:bCs/>
              </w:rPr>
            </w:pPr>
          </w:p>
          <w:p w14:paraId="2B688FAC" w14:textId="77777777" w:rsidR="00885AB9" w:rsidRDefault="00885AB9" w:rsidP="00EC682E">
            <w:pPr>
              <w:spacing w:line="240" w:lineRule="auto"/>
              <w:rPr>
                <w:rFonts w:ascii="Arial" w:hAnsi="Arial" w:cs="Arial"/>
                <w:b/>
                <w:bCs/>
              </w:rPr>
            </w:pPr>
          </w:p>
          <w:p w14:paraId="655C77E6" w14:textId="77777777" w:rsidR="00885AB9" w:rsidRDefault="00885AB9" w:rsidP="00EC682E">
            <w:pPr>
              <w:spacing w:line="240" w:lineRule="auto"/>
              <w:rPr>
                <w:rFonts w:ascii="Arial" w:hAnsi="Arial" w:cs="Arial"/>
                <w:b/>
                <w:bCs/>
              </w:rPr>
            </w:pPr>
          </w:p>
          <w:p w14:paraId="27709829" w14:textId="77777777" w:rsidR="00885AB9" w:rsidRDefault="00885AB9" w:rsidP="00EC682E">
            <w:pPr>
              <w:spacing w:line="240" w:lineRule="auto"/>
              <w:rPr>
                <w:rFonts w:ascii="Arial" w:hAnsi="Arial" w:cs="Arial"/>
                <w:b/>
                <w:bCs/>
              </w:rPr>
            </w:pPr>
          </w:p>
          <w:p w14:paraId="258A1C10" w14:textId="77777777" w:rsidR="00885AB9" w:rsidRDefault="00885AB9" w:rsidP="00EC682E">
            <w:pPr>
              <w:spacing w:line="240" w:lineRule="auto"/>
              <w:rPr>
                <w:rFonts w:ascii="Arial" w:hAnsi="Arial" w:cs="Arial"/>
                <w:b/>
                <w:bCs/>
              </w:rPr>
            </w:pPr>
          </w:p>
          <w:p w14:paraId="3E634A02" w14:textId="77777777" w:rsidR="00885AB9" w:rsidRDefault="00885AB9" w:rsidP="00EC682E">
            <w:pPr>
              <w:spacing w:line="240" w:lineRule="auto"/>
              <w:rPr>
                <w:rFonts w:ascii="Arial" w:hAnsi="Arial" w:cs="Arial"/>
                <w:b/>
                <w:bCs/>
              </w:rPr>
            </w:pPr>
          </w:p>
          <w:p w14:paraId="021B1169" w14:textId="77777777" w:rsidR="00885AB9" w:rsidRDefault="00885AB9" w:rsidP="00EC682E">
            <w:pPr>
              <w:spacing w:line="240" w:lineRule="auto"/>
              <w:rPr>
                <w:rFonts w:ascii="Arial" w:hAnsi="Arial" w:cs="Arial"/>
                <w:b/>
                <w:bCs/>
              </w:rPr>
            </w:pPr>
          </w:p>
          <w:p w14:paraId="6377A516" w14:textId="77777777" w:rsidR="00885AB9" w:rsidRPr="00E62C9C" w:rsidRDefault="00885AB9" w:rsidP="00EC682E">
            <w:pPr>
              <w:spacing w:line="240" w:lineRule="auto"/>
              <w:rPr>
                <w:rFonts w:ascii="Arial" w:hAnsi="Arial" w:cs="Arial"/>
                <w:b/>
                <w:bCs/>
              </w:rPr>
            </w:pPr>
          </w:p>
        </w:tc>
        <w:tc>
          <w:tcPr>
            <w:tcW w:w="8364" w:type="dxa"/>
          </w:tcPr>
          <w:p w14:paraId="000522D4" w14:textId="77777777" w:rsidR="00885AB9" w:rsidRPr="00646795" w:rsidRDefault="00885AB9" w:rsidP="00EC682E">
            <w:pPr>
              <w:spacing w:line="240" w:lineRule="auto"/>
              <w:rPr>
                <w:rFonts w:ascii="Arial" w:hAnsi="Arial" w:cs="Arial"/>
                <w:b/>
                <w:bCs/>
              </w:rPr>
            </w:pPr>
            <w:r>
              <w:rPr>
                <w:rFonts w:ascii="Arial" w:hAnsi="Arial" w:cs="Arial"/>
                <w:b/>
                <w:bCs/>
                <w:noProof/>
              </w:rPr>
              <mc:AlternateContent>
                <mc:Choice Requires="wps">
                  <w:drawing>
                    <wp:anchor distT="0" distB="0" distL="114300" distR="114300" simplePos="0" relativeHeight="251677696" behindDoc="0" locked="0" layoutInCell="1" allowOverlap="1" wp14:anchorId="08EA36F6" wp14:editId="1C4B215C">
                      <wp:simplePos x="0" y="0"/>
                      <wp:positionH relativeFrom="column">
                        <wp:posOffset>-2540</wp:posOffset>
                      </wp:positionH>
                      <wp:positionV relativeFrom="paragraph">
                        <wp:posOffset>2540</wp:posOffset>
                      </wp:positionV>
                      <wp:extent cx="5115583" cy="1470625"/>
                      <wp:effectExtent l="0" t="0" r="0" b="0"/>
                      <wp:wrapNone/>
                      <wp:docPr id="19" name="Textfeld 19"/>
                      <wp:cNvGraphicFramePr/>
                      <a:graphic xmlns:a="http://schemas.openxmlformats.org/drawingml/2006/main">
                        <a:graphicData uri="http://schemas.microsoft.com/office/word/2010/wordprocessingShape">
                          <wps:wsp>
                            <wps:cNvSpPr txBox="1"/>
                            <wps:spPr>
                              <a:xfrm>
                                <a:off x="0" y="0"/>
                                <a:ext cx="5115583" cy="1470625"/>
                              </a:xfrm>
                              <a:prstGeom prst="rect">
                                <a:avLst/>
                              </a:prstGeom>
                              <a:noFill/>
                              <a:ln w="6350">
                                <a:noFill/>
                              </a:ln>
                            </wps:spPr>
                            <wps:txbx>
                              <w:txbxContent>
                                <w:p w14:paraId="620FB07F" w14:textId="77777777" w:rsidR="00885AB9" w:rsidRPr="00E228BE" w:rsidRDefault="00885AB9" w:rsidP="00885AB9">
                                  <w:pPr>
                                    <w:rPr>
                                      <w:rFonts w:asciiTheme="minorHAnsi" w:hAnsiTheme="minorHAnsi" w:cstheme="minorHAnsi"/>
                                      <w:b/>
                                      <w:bCs/>
                                    </w:rPr>
                                  </w:pPr>
                                  <w:r w:rsidRPr="00E228BE">
                                    <w:rPr>
                                      <w:rFonts w:asciiTheme="minorHAnsi" w:hAnsiTheme="minorHAnsi" w:cstheme="minorHAnsi"/>
                                      <w:b/>
                                      <w:bCs/>
                                    </w:rPr>
                                    <w:t>Definition:</w:t>
                                  </w:r>
                                </w:p>
                                <w:p w14:paraId="0EF2D8B9" w14:textId="77777777" w:rsidR="00885AB9" w:rsidRDefault="00885AB9" w:rsidP="00885AB9">
                                  <w:pPr>
                                    <w:spacing w:line="240" w:lineRule="auto"/>
                                    <w:rPr>
                                      <w:rFonts w:asciiTheme="minorHAnsi" w:hAnsiTheme="minorHAnsi" w:cstheme="minorHAnsi"/>
                                    </w:rPr>
                                  </w:pPr>
                                  <w:r w:rsidRPr="00982779">
                                    <w:rPr>
                                      <w:rFonts w:asciiTheme="minorHAnsi" w:hAnsiTheme="minorHAnsi" w:cstheme="minorHAnsi"/>
                                    </w:rPr>
                                    <w:t xml:space="preserve">Die Paketkarte CP71 ist ein verpflichtendes Begleitdokument für die Zollinhaltserklärung CN23 und dient als Adresskarte. </w:t>
                                  </w:r>
                                  <w:r>
                                    <w:rPr>
                                      <w:rFonts w:asciiTheme="minorHAnsi" w:hAnsiTheme="minorHAnsi" w:cstheme="minorHAnsi"/>
                                    </w:rPr>
                                    <w:t>D</w:t>
                                  </w:r>
                                  <w:r w:rsidRPr="00982779">
                                    <w:rPr>
                                      <w:rFonts w:asciiTheme="minorHAnsi" w:hAnsiTheme="minorHAnsi" w:cstheme="minorHAnsi"/>
                                    </w:rPr>
                                    <w:t xml:space="preserve">ieses Dokument </w:t>
                                  </w:r>
                                  <w:r>
                                    <w:rPr>
                                      <w:rFonts w:asciiTheme="minorHAnsi" w:hAnsiTheme="minorHAnsi" w:cstheme="minorHAnsi"/>
                                    </w:rPr>
                                    <w:t xml:space="preserve">wird </w:t>
                                  </w:r>
                                  <w:r w:rsidRPr="00982779">
                                    <w:rPr>
                                      <w:rFonts w:asciiTheme="minorHAnsi" w:hAnsiTheme="minorHAnsi" w:cstheme="minorHAnsi"/>
                                    </w:rPr>
                                    <w:t>gut sichtbar in einer transparenten Hülle auf das Paket</w:t>
                                  </w:r>
                                  <w:r>
                                    <w:rPr>
                                      <w:rFonts w:asciiTheme="minorHAnsi" w:hAnsiTheme="minorHAnsi" w:cstheme="minorHAnsi"/>
                                    </w:rPr>
                                    <w:t xml:space="preserve"> geklebt.</w:t>
                                  </w:r>
                                  <w:r w:rsidRPr="00982779">
                                    <w:rPr>
                                      <w:rFonts w:asciiTheme="minorHAnsi" w:hAnsiTheme="minorHAnsi" w:cstheme="minorHAnsi"/>
                                    </w:rPr>
                                    <w:t xml:space="preserve"> </w:t>
                                  </w:r>
                                </w:p>
                                <w:p w14:paraId="1570E9DB" w14:textId="77777777" w:rsidR="00885AB9" w:rsidRPr="00E228BE" w:rsidRDefault="00885AB9" w:rsidP="00885AB9">
                                  <w:pPr>
                                    <w:spacing w:line="240" w:lineRule="auto"/>
                                    <w:rPr>
                                      <w:rFonts w:asciiTheme="minorHAnsi" w:hAnsiTheme="minorHAnsi" w:cstheme="minorHAnsi"/>
                                    </w:rPr>
                                  </w:pPr>
                                  <w:r>
                                    <w:rPr>
                                      <w:rFonts w:asciiTheme="minorHAnsi" w:hAnsiTheme="minorHAnsi" w:cstheme="minorHAnsi"/>
                                    </w:rPr>
                                    <w:t>Falls</w:t>
                                  </w:r>
                                  <w:r w:rsidRPr="00982779">
                                    <w:rPr>
                                      <w:rFonts w:asciiTheme="minorHAnsi" w:hAnsiTheme="minorHAnsi" w:cstheme="minorHAnsi"/>
                                    </w:rPr>
                                    <w:t xml:space="preserve"> verhinde</w:t>
                                  </w:r>
                                  <w:r>
                                    <w:rPr>
                                      <w:rFonts w:asciiTheme="minorHAnsi" w:hAnsiTheme="minorHAnsi" w:cstheme="minorHAnsi"/>
                                    </w:rPr>
                                    <w:t>rt werden soll</w:t>
                                  </w:r>
                                  <w:r w:rsidRPr="00982779">
                                    <w:rPr>
                                      <w:rFonts w:asciiTheme="minorHAnsi" w:hAnsiTheme="minorHAnsi" w:cstheme="minorHAnsi"/>
                                    </w:rPr>
                                    <w:t>, dass Dritte</w:t>
                                  </w:r>
                                  <w:r>
                                    <w:rPr>
                                      <w:rFonts w:asciiTheme="minorHAnsi" w:hAnsiTheme="minorHAnsi" w:cstheme="minorHAnsi"/>
                                    </w:rPr>
                                    <w:t xml:space="preserve"> </w:t>
                                  </w:r>
                                  <w:r w:rsidRPr="00A362A2">
                                    <w:rPr>
                                      <w:rFonts w:asciiTheme="minorHAnsi" w:hAnsiTheme="minorHAnsi" w:cstheme="minorHAnsi"/>
                                    </w:rPr>
                                    <w:t>den Inhalt und den Wert der Ware ablesen können, so lege das Formular unter die Zollinhaltserklärung CN23</w:t>
                                  </w:r>
                                  <w:r>
                                    <w:rPr>
                                      <w:rFonts w:asciiTheme="minorHAnsi" w:hAnsiTheme="minorHAnsi" w:cstheme="minorHAnsi"/>
                                    </w:rPr>
                                    <w:t xml:space="preserve"> bzw. CN22.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EA36F6" id="Textfeld 19" o:spid="_x0000_s1032" type="#_x0000_t202" style="position:absolute;margin-left:-.2pt;margin-top:.2pt;width:402.8pt;height:115.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" filled="f" stroked="f" strokeweight=".5pt">
                      <v:textbox>
                        <w:txbxContent>
                          <w:p w14:paraId="620FB07F" w14:textId="77777777" w:rsidR="00885AB9" w:rsidRPr="00E228BE" w:rsidRDefault="00885AB9" w:rsidP="00885AB9">
                            <w:pPr>
                              <w:rPr>
                                <w:rFonts w:asciiTheme="minorHAnsi" w:hAnsiTheme="minorHAnsi" w:cstheme="minorHAnsi"/>
                                <w:b/>
                                <w:bCs/>
                              </w:rPr>
                            </w:pPr>
                            <w:r w:rsidRPr="00E228BE">
                              <w:rPr>
                                <w:rFonts w:asciiTheme="minorHAnsi" w:hAnsiTheme="minorHAnsi" w:cstheme="minorHAnsi"/>
                                <w:b/>
                                <w:bCs/>
                              </w:rPr>
                              <w:t>Definition:</w:t>
                            </w:r>
                          </w:p>
                          <w:p w14:paraId="0EF2D8B9" w14:textId="77777777" w:rsidR="00885AB9" w:rsidRDefault="00885AB9" w:rsidP="00885AB9">
                            <w:pPr>
                              <w:spacing w:line="240" w:lineRule="auto"/>
                              <w:rPr>
                                <w:rFonts w:asciiTheme="minorHAnsi" w:hAnsiTheme="minorHAnsi" w:cstheme="minorHAnsi"/>
                              </w:rPr>
                            </w:pPr>
                            <w:r w:rsidRPr="00982779">
                              <w:rPr>
                                <w:rFonts w:asciiTheme="minorHAnsi" w:hAnsiTheme="minorHAnsi" w:cstheme="minorHAnsi"/>
                              </w:rPr>
                              <w:t xml:space="preserve">Die Paketkarte CP71 ist ein verpflichtendes Begleitdokument für die Zollinhaltserklärung CN23 und dient als Adresskarte. </w:t>
                            </w:r>
                            <w:r>
                              <w:rPr>
                                <w:rFonts w:asciiTheme="minorHAnsi" w:hAnsiTheme="minorHAnsi" w:cstheme="minorHAnsi"/>
                              </w:rPr>
                              <w:t>D</w:t>
                            </w:r>
                            <w:r w:rsidRPr="00982779">
                              <w:rPr>
                                <w:rFonts w:asciiTheme="minorHAnsi" w:hAnsiTheme="minorHAnsi" w:cstheme="minorHAnsi"/>
                              </w:rPr>
                              <w:t xml:space="preserve">ieses Dokument </w:t>
                            </w:r>
                            <w:r>
                              <w:rPr>
                                <w:rFonts w:asciiTheme="minorHAnsi" w:hAnsiTheme="minorHAnsi" w:cstheme="minorHAnsi"/>
                              </w:rPr>
                              <w:t xml:space="preserve">wird </w:t>
                            </w:r>
                            <w:r w:rsidRPr="00982779">
                              <w:rPr>
                                <w:rFonts w:asciiTheme="minorHAnsi" w:hAnsiTheme="minorHAnsi" w:cstheme="minorHAnsi"/>
                              </w:rPr>
                              <w:t>gut sichtbar in einer transparenten Hülle auf das Paket</w:t>
                            </w:r>
                            <w:r>
                              <w:rPr>
                                <w:rFonts w:asciiTheme="minorHAnsi" w:hAnsiTheme="minorHAnsi" w:cstheme="minorHAnsi"/>
                              </w:rPr>
                              <w:t xml:space="preserve"> geklebt.</w:t>
                            </w:r>
                            <w:r w:rsidRPr="00982779">
                              <w:rPr>
                                <w:rFonts w:asciiTheme="minorHAnsi" w:hAnsiTheme="minorHAnsi" w:cstheme="minorHAnsi"/>
                              </w:rPr>
                              <w:t xml:space="preserve"> </w:t>
                            </w:r>
                          </w:p>
                          <w:p w14:paraId="1570E9DB" w14:textId="77777777" w:rsidR="00885AB9" w:rsidRPr="00E228BE" w:rsidRDefault="00885AB9" w:rsidP="00885AB9">
                            <w:pPr>
                              <w:spacing w:line="240" w:lineRule="auto"/>
                              <w:rPr>
                                <w:rFonts w:asciiTheme="minorHAnsi" w:hAnsiTheme="minorHAnsi" w:cstheme="minorHAnsi"/>
                              </w:rPr>
                            </w:pPr>
                            <w:r>
                              <w:rPr>
                                <w:rFonts w:asciiTheme="minorHAnsi" w:hAnsiTheme="minorHAnsi" w:cstheme="minorHAnsi"/>
                              </w:rPr>
                              <w:t>Falls</w:t>
                            </w:r>
                            <w:r w:rsidRPr="00982779">
                              <w:rPr>
                                <w:rFonts w:asciiTheme="minorHAnsi" w:hAnsiTheme="minorHAnsi" w:cstheme="minorHAnsi"/>
                              </w:rPr>
                              <w:t xml:space="preserve"> verhinde</w:t>
                            </w:r>
                            <w:r>
                              <w:rPr>
                                <w:rFonts w:asciiTheme="minorHAnsi" w:hAnsiTheme="minorHAnsi" w:cstheme="minorHAnsi"/>
                              </w:rPr>
                              <w:t>rt werden soll</w:t>
                            </w:r>
                            <w:r w:rsidRPr="00982779">
                              <w:rPr>
                                <w:rFonts w:asciiTheme="minorHAnsi" w:hAnsiTheme="minorHAnsi" w:cstheme="minorHAnsi"/>
                              </w:rPr>
                              <w:t>, dass Dritte</w:t>
                            </w:r>
                            <w:r>
                              <w:rPr>
                                <w:rFonts w:asciiTheme="minorHAnsi" w:hAnsiTheme="minorHAnsi" w:cstheme="minorHAnsi"/>
                              </w:rPr>
                              <w:t xml:space="preserve"> </w:t>
                            </w:r>
                            <w:r w:rsidRPr="00A362A2">
                              <w:rPr>
                                <w:rFonts w:asciiTheme="minorHAnsi" w:hAnsiTheme="minorHAnsi" w:cstheme="minorHAnsi"/>
                              </w:rPr>
                              <w:t>den Inhalt und den Wert der Ware ablesen können, so lege das Formular unter die Zollinhaltserklärung CN23</w:t>
                            </w:r>
                            <w:r>
                              <w:rPr>
                                <w:rFonts w:asciiTheme="minorHAnsi" w:hAnsiTheme="minorHAnsi" w:cstheme="minorHAnsi"/>
                              </w:rPr>
                              <w:t xml:space="preserve"> bzw. CN22. </w:t>
                            </w:r>
                          </w:p>
                        </w:txbxContent>
                      </v:textbox>
                    </v:shape>
                  </w:pict>
                </mc:Fallback>
              </mc:AlternateContent>
            </w:r>
          </w:p>
        </w:tc>
      </w:tr>
    </w:tbl>
    <w:p w14:paraId="6048C08C" w14:textId="77777777" w:rsidR="00885AB9" w:rsidRPr="00B2532D" w:rsidRDefault="00885AB9" w:rsidP="00F72FA2">
      <w:pPr>
        <w:spacing w:line="240" w:lineRule="auto"/>
        <w:rPr>
          <w:rFonts w:ascii="Bahnschrift" w:hAnsi="Bahnschrift"/>
          <w:smallCaps/>
          <w:sz w:val="20"/>
          <w:szCs w:val="16"/>
        </w:rPr>
      </w:pPr>
    </w:p>
    <w:sectPr w:rsidR="00885AB9" w:rsidRPr="00B2532D" w:rsidSect="00BA7434">
      <w:headerReference w:type="default" r:id="rId13"/>
      <w:pgSz w:w="16838" w:h="11906" w:orient="landscape"/>
      <w:pgMar w:top="1417" w:right="1166" w:bottom="567" w:left="1134" w:header="567"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6BD7DA" w14:textId="77777777" w:rsidR="002D73A5" w:rsidRDefault="002D73A5" w:rsidP="00791547">
      <w:pPr>
        <w:spacing w:line="240" w:lineRule="auto"/>
      </w:pPr>
      <w:r>
        <w:separator/>
      </w:r>
    </w:p>
  </w:endnote>
  <w:endnote w:type="continuationSeparator" w:id="0">
    <w:p w14:paraId="56C105B2" w14:textId="77777777" w:rsidR="002D73A5" w:rsidRDefault="002D73A5" w:rsidP="0079154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ahnschrift">
    <w:panose1 w:val="020B0502040204020203"/>
    <w:charset w:val="00"/>
    <w:family w:val="swiss"/>
    <w:pitch w:val="variable"/>
    <w:sig w:usb0="A00002C7" w:usb1="00000002"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48C34C" w14:textId="77777777" w:rsidR="002D73A5" w:rsidRDefault="002D73A5" w:rsidP="00791547">
      <w:pPr>
        <w:spacing w:line="240" w:lineRule="auto"/>
      </w:pPr>
      <w:r>
        <w:separator/>
      </w:r>
    </w:p>
  </w:footnote>
  <w:footnote w:type="continuationSeparator" w:id="0">
    <w:p w14:paraId="4BBBBE4F" w14:textId="77777777" w:rsidR="002D73A5" w:rsidRDefault="002D73A5" w:rsidP="0079154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70" w:type="dxa"/>
        <w:right w:w="70" w:type="dxa"/>
      </w:tblCellMar>
      <w:tblLook w:val="04A0" w:firstRow="1" w:lastRow="0" w:firstColumn="1" w:lastColumn="0" w:noHBand="0" w:noVBand="1"/>
    </w:tblPr>
    <w:tblGrid>
      <w:gridCol w:w="1630"/>
      <w:gridCol w:w="5386"/>
      <w:gridCol w:w="2052"/>
    </w:tblGrid>
    <w:tr w:rsidR="00791547" w:rsidRPr="002D02D0" w14:paraId="131F7EC5" w14:textId="77777777" w:rsidTr="00791547">
      <w:trPr>
        <w:cantSplit/>
      </w:trPr>
      <w:tc>
        <w:tcPr>
          <w:tcW w:w="1630" w:type="dxa"/>
          <w:vAlign w:val="center"/>
        </w:tcPr>
        <w:p w14:paraId="016209C1" w14:textId="77777777" w:rsidR="00791547" w:rsidRPr="002D02D0" w:rsidRDefault="00791547" w:rsidP="00791547">
          <w:pPr>
            <w:tabs>
              <w:tab w:val="center" w:pos="4536"/>
              <w:tab w:val="right" w:pos="9072"/>
            </w:tabs>
            <w:spacing w:line="256" w:lineRule="auto"/>
            <w:rPr>
              <w:rFonts w:ascii="Arial" w:eastAsia="Times New Roman" w:hAnsi="Arial" w:cs="Arial"/>
              <w:sz w:val="16"/>
              <w:szCs w:val="16"/>
            </w:rPr>
          </w:pPr>
          <w:bookmarkStart w:id="0" w:name="_Hlk525658397"/>
          <w:bookmarkStart w:id="1" w:name="_Hlk525658398"/>
          <w:bookmarkStart w:id="2" w:name="_Hlk19554607"/>
          <w:bookmarkStart w:id="3" w:name="_Hlk19554608"/>
        </w:p>
      </w:tc>
      <w:tc>
        <w:tcPr>
          <w:tcW w:w="5386" w:type="dxa"/>
          <w:vAlign w:val="center"/>
          <w:hideMark/>
        </w:tcPr>
        <w:p w14:paraId="291CF05B" w14:textId="1897D937" w:rsidR="00791547" w:rsidRPr="002D02D0" w:rsidRDefault="00745191" w:rsidP="00791547">
          <w:pPr>
            <w:tabs>
              <w:tab w:val="center" w:pos="4536"/>
              <w:tab w:val="right" w:pos="9072"/>
            </w:tabs>
            <w:spacing w:line="256" w:lineRule="auto"/>
            <w:rPr>
              <w:rFonts w:ascii="Arial" w:eastAsia="Times New Roman" w:hAnsi="Arial" w:cs="Arial"/>
              <w:b/>
              <w:sz w:val="16"/>
              <w:szCs w:val="16"/>
            </w:rPr>
          </w:pPr>
          <w:r>
            <w:rPr>
              <w:rFonts w:ascii="Arial" w:eastAsia="Times New Roman" w:hAnsi="Arial" w:cs="Arial"/>
              <w:b/>
              <w:sz w:val="16"/>
              <w:szCs w:val="16"/>
            </w:rPr>
            <w:t>BGP</w:t>
          </w:r>
          <w:r w:rsidR="00791547">
            <w:rPr>
              <w:rFonts w:ascii="Arial" w:eastAsia="Times New Roman" w:hAnsi="Arial" w:cs="Arial"/>
              <w:b/>
              <w:sz w:val="16"/>
              <w:szCs w:val="16"/>
            </w:rPr>
            <w:t xml:space="preserve"> – LF</w:t>
          </w:r>
          <w:r>
            <w:rPr>
              <w:rFonts w:ascii="Arial" w:eastAsia="Times New Roman" w:hAnsi="Arial" w:cs="Arial"/>
              <w:b/>
              <w:sz w:val="16"/>
              <w:szCs w:val="16"/>
            </w:rPr>
            <w:t>11</w:t>
          </w:r>
        </w:p>
      </w:tc>
      <w:tc>
        <w:tcPr>
          <w:tcW w:w="2052" w:type="dxa"/>
          <w:vAlign w:val="center"/>
        </w:tcPr>
        <w:p w14:paraId="563D9239" w14:textId="77777777" w:rsidR="00791547" w:rsidRPr="002D02D0" w:rsidRDefault="00791547" w:rsidP="00791547">
          <w:pPr>
            <w:tabs>
              <w:tab w:val="center" w:pos="4536"/>
              <w:tab w:val="right" w:pos="9072"/>
            </w:tabs>
            <w:spacing w:line="256" w:lineRule="auto"/>
            <w:rPr>
              <w:rFonts w:ascii="Arial" w:eastAsia="Times New Roman" w:hAnsi="Arial" w:cs="Arial"/>
              <w:sz w:val="16"/>
              <w:szCs w:val="16"/>
            </w:rPr>
          </w:pPr>
        </w:p>
      </w:tc>
    </w:tr>
    <w:tr w:rsidR="00791547" w:rsidRPr="002D02D0" w14:paraId="7357DE47" w14:textId="77777777" w:rsidTr="00791547">
      <w:trPr>
        <w:cantSplit/>
      </w:trPr>
      <w:tc>
        <w:tcPr>
          <w:tcW w:w="1630" w:type="dxa"/>
          <w:tcBorders>
            <w:top w:val="nil"/>
            <w:left w:val="nil"/>
            <w:bottom w:val="single" w:sz="4" w:space="0" w:color="auto"/>
            <w:right w:val="nil"/>
          </w:tcBorders>
          <w:vAlign w:val="center"/>
          <w:hideMark/>
        </w:tcPr>
        <w:p w14:paraId="3A4F167F" w14:textId="4AE2C6FD" w:rsidR="00791547" w:rsidRPr="002D02D0" w:rsidRDefault="00745191" w:rsidP="00791547">
          <w:pPr>
            <w:tabs>
              <w:tab w:val="center" w:pos="4536"/>
              <w:tab w:val="right" w:pos="9072"/>
            </w:tabs>
            <w:spacing w:line="256" w:lineRule="auto"/>
            <w:rPr>
              <w:rFonts w:ascii="Arial" w:eastAsia="Times New Roman" w:hAnsi="Arial" w:cs="Arial"/>
              <w:sz w:val="16"/>
              <w:szCs w:val="16"/>
            </w:rPr>
          </w:pPr>
          <w:proofErr w:type="spellStart"/>
          <w:r>
            <w:rPr>
              <w:rFonts w:ascii="Arial" w:eastAsia="Times New Roman" w:hAnsi="Arial" w:cs="Arial"/>
              <w:sz w:val="16"/>
              <w:szCs w:val="16"/>
            </w:rPr>
            <w:t>Jamando</w:t>
          </w:r>
          <w:proofErr w:type="spellEnd"/>
          <w:r>
            <w:rPr>
              <w:rFonts w:ascii="Arial" w:eastAsia="Times New Roman" w:hAnsi="Arial" w:cs="Arial"/>
              <w:sz w:val="16"/>
              <w:szCs w:val="16"/>
            </w:rPr>
            <w:t xml:space="preserve"> GmbH</w:t>
          </w:r>
        </w:p>
      </w:tc>
      <w:tc>
        <w:tcPr>
          <w:tcW w:w="5386" w:type="dxa"/>
          <w:tcBorders>
            <w:top w:val="nil"/>
            <w:left w:val="nil"/>
            <w:bottom w:val="single" w:sz="4" w:space="0" w:color="auto"/>
            <w:right w:val="nil"/>
          </w:tcBorders>
          <w:vAlign w:val="center"/>
        </w:tcPr>
        <w:p w14:paraId="071ED231" w14:textId="519D695D" w:rsidR="00791547" w:rsidRPr="002D02D0" w:rsidRDefault="00745191" w:rsidP="00791547">
          <w:pPr>
            <w:tabs>
              <w:tab w:val="center" w:pos="4536"/>
              <w:tab w:val="right" w:pos="9072"/>
            </w:tabs>
            <w:spacing w:line="256" w:lineRule="auto"/>
            <w:rPr>
              <w:rFonts w:ascii="Arial" w:eastAsia="Times New Roman" w:hAnsi="Arial" w:cs="Arial"/>
              <w:sz w:val="16"/>
              <w:szCs w:val="16"/>
            </w:rPr>
          </w:pPr>
          <w:r w:rsidRPr="00745191">
            <w:rPr>
              <w:rFonts w:ascii="Arial" w:eastAsia="Times New Roman" w:hAnsi="Arial" w:cs="Arial"/>
              <w:sz w:val="12"/>
              <w:szCs w:val="12"/>
            </w:rPr>
            <w:t>Gesamtwirtschaftliche Einflüsse bei unternehmerischen Entscheidungen berücksichtigen</w:t>
          </w:r>
        </w:p>
      </w:tc>
      <w:tc>
        <w:tcPr>
          <w:tcW w:w="2052" w:type="dxa"/>
          <w:tcBorders>
            <w:top w:val="nil"/>
            <w:left w:val="nil"/>
            <w:bottom w:val="single" w:sz="4" w:space="0" w:color="auto"/>
            <w:right w:val="nil"/>
          </w:tcBorders>
          <w:vAlign w:val="center"/>
          <w:hideMark/>
        </w:tcPr>
        <w:p w14:paraId="4472634A" w14:textId="77777777" w:rsidR="00791547" w:rsidRPr="002D02D0" w:rsidRDefault="00791547" w:rsidP="00791547">
          <w:pPr>
            <w:tabs>
              <w:tab w:val="center" w:pos="4536"/>
              <w:tab w:val="right" w:pos="9072"/>
            </w:tabs>
            <w:spacing w:line="256" w:lineRule="auto"/>
            <w:rPr>
              <w:rFonts w:ascii="Arial" w:eastAsia="Times New Roman" w:hAnsi="Arial" w:cs="Arial"/>
              <w:sz w:val="16"/>
              <w:szCs w:val="16"/>
            </w:rPr>
          </w:pPr>
          <w:r w:rsidRPr="002D02D0">
            <w:rPr>
              <w:rFonts w:ascii="Arial" w:eastAsia="Times New Roman" w:hAnsi="Arial" w:cs="Arial"/>
              <w:sz w:val="16"/>
              <w:szCs w:val="16"/>
            </w:rPr>
            <w:t>Datum:</w:t>
          </w:r>
        </w:p>
      </w:tc>
    </w:tr>
  </w:tbl>
  <w:p w14:paraId="0CF7462D" w14:textId="1474D97E" w:rsidR="00791547" w:rsidRPr="002D02D0" w:rsidRDefault="009504A3" w:rsidP="00791547">
    <w:pPr>
      <w:tabs>
        <w:tab w:val="center" w:pos="4536"/>
        <w:tab w:val="right" w:pos="9072"/>
      </w:tabs>
      <w:spacing w:line="240" w:lineRule="auto"/>
      <w:rPr>
        <w:rFonts w:ascii="Arial" w:eastAsia="Times New Roman" w:hAnsi="Arial" w:cs="Arial"/>
        <w:kern w:val="18"/>
        <w:sz w:val="21"/>
        <w:szCs w:val="20"/>
        <w:lang w:eastAsia="de-DE"/>
      </w:rPr>
    </w:pPr>
    <w:r w:rsidRPr="00745191">
      <w:rPr>
        <w:noProof/>
      </w:rPr>
      <w:drawing>
        <wp:anchor distT="0" distB="0" distL="114300" distR="114300" simplePos="0" relativeHeight="251658752" behindDoc="0" locked="0" layoutInCell="1" allowOverlap="1" wp14:anchorId="597284E0" wp14:editId="7E4A2583">
          <wp:simplePos x="0" y="0"/>
          <wp:positionH relativeFrom="column">
            <wp:posOffset>-243205</wp:posOffset>
          </wp:positionH>
          <wp:positionV relativeFrom="paragraph">
            <wp:posOffset>-400343</wp:posOffset>
          </wp:positionV>
          <wp:extent cx="734060" cy="205105"/>
          <wp:effectExtent l="0" t="0" r="8890" b="4445"/>
          <wp:wrapNone/>
          <wp:docPr id="10" name="Bild 5">
            <a:extLst xmlns:a="http://schemas.openxmlformats.org/drawingml/2006/main">
              <a:ext uri="{FF2B5EF4-FFF2-40B4-BE49-F238E27FC236}">
                <a16:creationId xmlns:a16="http://schemas.microsoft.com/office/drawing/2014/main" id="{7B089A12-C9A9-1C44-A27D-7E374357B8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5">
                    <a:extLst>
                      <a:ext uri="{FF2B5EF4-FFF2-40B4-BE49-F238E27FC236}">
                        <a16:creationId xmlns:a16="http://schemas.microsoft.com/office/drawing/2014/main" id="{7B089A12-C9A9-1C44-A27D-7E374357B8E1}"/>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34060" cy="205105"/>
                  </a:xfrm>
                  <a:prstGeom prst="rect">
                    <a:avLst/>
                  </a:prstGeom>
                  <a:ln>
                    <a:noFill/>
                  </a:ln>
                </pic:spPr>
              </pic:pic>
            </a:graphicData>
          </a:graphic>
        </wp:anchor>
      </w:drawing>
    </w:r>
    <w:r w:rsidR="009E0827">
      <w:rPr>
        <w:noProof/>
      </w:rPr>
      <mc:AlternateContent>
        <mc:Choice Requires="wps">
          <w:drawing>
            <wp:anchor distT="0" distB="0" distL="114300" distR="114300" simplePos="0" relativeHeight="251657728" behindDoc="1" locked="0" layoutInCell="1" allowOverlap="1" wp14:anchorId="11C9EB3E" wp14:editId="50E1555A">
              <wp:simplePos x="0" y="0"/>
              <wp:positionH relativeFrom="column">
                <wp:posOffset>-1024255</wp:posOffset>
              </wp:positionH>
              <wp:positionV relativeFrom="paragraph">
                <wp:posOffset>-530225</wp:posOffset>
              </wp:positionV>
              <wp:extent cx="1998980" cy="746760"/>
              <wp:effectExtent l="0" t="0" r="0" b="0"/>
              <wp:wrapNone/>
              <wp:docPr id="16" name="Textfeld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7467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526911" w14:textId="15902CAA" w:rsidR="00791547" w:rsidRDefault="00791547" w:rsidP="00791547">
                          <w:pPr>
                            <w:pStyle w:val="Kopfzeile"/>
                            <w:spacing w:line="360" w:lineRule="auto"/>
                            <w:jc w:val="center"/>
                          </w:pPr>
                        </w:p>
                        <w:p w14:paraId="169565DA" w14:textId="77777777" w:rsidR="00791547" w:rsidRDefault="00791547" w:rsidP="00791547">
                          <w:pPr>
                            <w:pStyle w:val="Kopfzeile"/>
                            <w:spacing w:line="360" w:lineRule="auto"/>
                            <w:jc w:val="center"/>
                          </w:pP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1C9EB3E" id="_x0000_t202" coordsize="21600,21600" o:spt="202" path="m,l,21600r21600,l21600,xe">
              <v:stroke joinstyle="miter"/>
              <v:path gradientshapeok="t" o:connecttype="rect"/>
            </v:shapetype>
            <v:shape id="_x0000_s1033" type="#_x0000_t202" style="position:absolute;margin-left:-80.65pt;margin-top:-41.75pt;width:157.4pt;height:58.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" stroked="f">
              <v:textbox style="mso-fit-shape-to-text:t">
                <w:txbxContent>
                  <w:p w14:paraId="0A526911" w14:textId="15902CAA" w:rsidR="00791547" w:rsidRDefault="00791547" w:rsidP="00791547">
                    <w:pPr>
                      <w:pStyle w:val="Kopfzeile"/>
                      <w:spacing w:line="360" w:lineRule="auto"/>
                      <w:jc w:val="center"/>
                    </w:pPr>
                  </w:p>
                  <w:p w14:paraId="169565DA" w14:textId="77777777" w:rsidR="00791547" w:rsidRDefault="00791547" w:rsidP="00791547">
                    <w:pPr>
                      <w:pStyle w:val="Kopfzeile"/>
                      <w:spacing w:line="360" w:lineRule="auto"/>
                      <w:jc w:val="center"/>
                    </w:pPr>
                  </w:p>
                </w:txbxContent>
              </v:textbox>
            </v:shape>
          </w:pict>
        </mc:Fallback>
      </mc:AlternateContent>
    </w:r>
    <w:bookmarkEnd w:id="0"/>
    <w:bookmarkEnd w:id="1"/>
    <w:bookmarkEnd w:id="2"/>
    <w:bookmarkEnd w:id="3"/>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071A7"/>
    <w:multiLevelType w:val="hybridMultilevel"/>
    <w:tmpl w:val="F91EB850"/>
    <w:lvl w:ilvl="0" w:tplc="BDE0E620">
      <w:numFmt w:val="bullet"/>
      <w:lvlText w:val="-"/>
      <w:lvlJc w:val="left"/>
      <w:pPr>
        <w:ind w:left="720" w:hanging="360"/>
      </w:pPr>
      <w:rPr>
        <w:rFonts w:ascii="Arial" w:eastAsiaTheme="minorHAnsi" w:hAnsi="Arial" w:cs="Arial" w:hint="default"/>
        <w:i/>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44D2D20"/>
    <w:multiLevelType w:val="hybridMultilevel"/>
    <w:tmpl w:val="BA4C9094"/>
    <w:lvl w:ilvl="0" w:tplc="1A36F81A">
      <w:start w:val="1"/>
      <w:numFmt w:val="bullet"/>
      <w:lvlText w:val="-"/>
      <w:lvlJc w:val="left"/>
      <w:pPr>
        <w:tabs>
          <w:tab w:val="num" w:pos="720"/>
        </w:tabs>
        <w:ind w:left="720" w:hanging="360"/>
      </w:pPr>
      <w:rPr>
        <w:rFonts w:ascii="Times New Roman" w:hAnsi="Times New Roman" w:hint="default"/>
      </w:rPr>
    </w:lvl>
    <w:lvl w:ilvl="1" w:tplc="8E220FF0" w:tentative="1">
      <w:start w:val="1"/>
      <w:numFmt w:val="bullet"/>
      <w:lvlText w:val="-"/>
      <w:lvlJc w:val="left"/>
      <w:pPr>
        <w:tabs>
          <w:tab w:val="num" w:pos="1440"/>
        </w:tabs>
        <w:ind w:left="1440" w:hanging="360"/>
      </w:pPr>
      <w:rPr>
        <w:rFonts w:ascii="Times New Roman" w:hAnsi="Times New Roman" w:hint="default"/>
      </w:rPr>
    </w:lvl>
    <w:lvl w:ilvl="2" w:tplc="E11206BC" w:tentative="1">
      <w:start w:val="1"/>
      <w:numFmt w:val="bullet"/>
      <w:lvlText w:val="-"/>
      <w:lvlJc w:val="left"/>
      <w:pPr>
        <w:tabs>
          <w:tab w:val="num" w:pos="2160"/>
        </w:tabs>
        <w:ind w:left="2160" w:hanging="360"/>
      </w:pPr>
      <w:rPr>
        <w:rFonts w:ascii="Times New Roman" w:hAnsi="Times New Roman" w:hint="default"/>
      </w:rPr>
    </w:lvl>
    <w:lvl w:ilvl="3" w:tplc="981AC826" w:tentative="1">
      <w:start w:val="1"/>
      <w:numFmt w:val="bullet"/>
      <w:lvlText w:val="-"/>
      <w:lvlJc w:val="left"/>
      <w:pPr>
        <w:tabs>
          <w:tab w:val="num" w:pos="2880"/>
        </w:tabs>
        <w:ind w:left="2880" w:hanging="360"/>
      </w:pPr>
      <w:rPr>
        <w:rFonts w:ascii="Times New Roman" w:hAnsi="Times New Roman" w:hint="default"/>
      </w:rPr>
    </w:lvl>
    <w:lvl w:ilvl="4" w:tplc="FBF22204" w:tentative="1">
      <w:start w:val="1"/>
      <w:numFmt w:val="bullet"/>
      <w:lvlText w:val="-"/>
      <w:lvlJc w:val="left"/>
      <w:pPr>
        <w:tabs>
          <w:tab w:val="num" w:pos="3600"/>
        </w:tabs>
        <w:ind w:left="3600" w:hanging="360"/>
      </w:pPr>
      <w:rPr>
        <w:rFonts w:ascii="Times New Roman" w:hAnsi="Times New Roman" w:hint="default"/>
      </w:rPr>
    </w:lvl>
    <w:lvl w:ilvl="5" w:tplc="7E10B7FA" w:tentative="1">
      <w:start w:val="1"/>
      <w:numFmt w:val="bullet"/>
      <w:lvlText w:val="-"/>
      <w:lvlJc w:val="left"/>
      <w:pPr>
        <w:tabs>
          <w:tab w:val="num" w:pos="4320"/>
        </w:tabs>
        <w:ind w:left="4320" w:hanging="360"/>
      </w:pPr>
      <w:rPr>
        <w:rFonts w:ascii="Times New Roman" w:hAnsi="Times New Roman" w:hint="default"/>
      </w:rPr>
    </w:lvl>
    <w:lvl w:ilvl="6" w:tplc="7B307A4A" w:tentative="1">
      <w:start w:val="1"/>
      <w:numFmt w:val="bullet"/>
      <w:lvlText w:val="-"/>
      <w:lvlJc w:val="left"/>
      <w:pPr>
        <w:tabs>
          <w:tab w:val="num" w:pos="5040"/>
        </w:tabs>
        <w:ind w:left="5040" w:hanging="360"/>
      </w:pPr>
      <w:rPr>
        <w:rFonts w:ascii="Times New Roman" w:hAnsi="Times New Roman" w:hint="default"/>
      </w:rPr>
    </w:lvl>
    <w:lvl w:ilvl="7" w:tplc="E8B0436E" w:tentative="1">
      <w:start w:val="1"/>
      <w:numFmt w:val="bullet"/>
      <w:lvlText w:val="-"/>
      <w:lvlJc w:val="left"/>
      <w:pPr>
        <w:tabs>
          <w:tab w:val="num" w:pos="5760"/>
        </w:tabs>
        <w:ind w:left="5760" w:hanging="360"/>
      </w:pPr>
      <w:rPr>
        <w:rFonts w:ascii="Times New Roman" w:hAnsi="Times New Roman" w:hint="default"/>
      </w:rPr>
    </w:lvl>
    <w:lvl w:ilvl="8" w:tplc="1F7AFC40"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162367AA"/>
    <w:multiLevelType w:val="hybridMultilevel"/>
    <w:tmpl w:val="7FCC4F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1DA7105"/>
    <w:multiLevelType w:val="hybridMultilevel"/>
    <w:tmpl w:val="5F4A20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4B0889"/>
    <w:multiLevelType w:val="multilevel"/>
    <w:tmpl w:val="66FE7F8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B2203F2"/>
    <w:multiLevelType w:val="hybridMultilevel"/>
    <w:tmpl w:val="1D62794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BE1179C"/>
    <w:multiLevelType w:val="hybridMultilevel"/>
    <w:tmpl w:val="E020B67E"/>
    <w:lvl w:ilvl="0" w:tplc="A9FE09D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7987457"/>
    <w:multiLevelType w:val="multilevel"/>
    <w:tmpl w:val="18861D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9DE023F"/>
    <w:multiLevelType w:val="hybridMultilevel"/>
    <w:tmpl w:val="A392B9A0"/>
    <w:lvl w:ilvl="0" w:tplc="E1F875A4">
      <w:start w:val="1"/>
      <w:numFmt w:val="bullet"/>
      <w:lvlText w:val="-"/>
      <w:lvlJc w:val="left"/>
      <w:pPr>
        <w:tabs>
          <w:tab w:val="num" w:pos="720"/>
        </w:tabs>
        <w:ind w:left="720" w:hanging="360"/>
      </w:pPr>
      <w:rPr>
        <w:rFonts w:ascii="Times New Roman" w:hAnsi="Times New Roman" w:hint="default"/>
      </w:rPr>
    </w:lvl>
    <w:lvl w:ilvl="1" w:tplc="B6882DD8" w:tentative="1">
      <w:start w:val="1"/>
      <w:numFmt w:val="bullet"/>
      <w:lvlText w:val="-"/>
      <w:lvlJc w:val="left"/>
      <w:pPr>
        <w:tabs>
          <w:tab w:val="num" w:pos="1440"/>
        </w:tabs>
        <w:ind w:left="1440" w:hanging="360"/>
      </w:pPr>
      <w:rPr>
        <w:rFonts w:ascii="Times New Roman" w:hAnsi="Times New Roman" w:hint="default"/>
      </w:rPr>
    </w:lvl>
    <w:lvl w:ilvl="2" w:tplc="3D647CE8" w:tentative="1">
      <w:start w:val="1"/>
      <w:numFmt w:val="bullet"/>
      <w:lvlText w:val="-"/>
      <w:lvlJc w:val="left"/>
      <w:pPr>
        <w:tabs>
          <w:tab w:val="num" w:pos="2160"/>
        </w:tabs>
        <w:ind w:left="2160" w:hanging="360"/>
      </w:pPr>
      <w:rPr>
        <w:rFonts w:ascii="Times New Roman" w:hAnsi="Times New Roman" w:hint="default"/>
      </w:rPr>
    </w:lvl>
    <w:lvl w:ilvl="3" w:tplc="359C00DC" w:tentative="1">
      <w:start w:val="1"/>
      <w:numFmt w:val="bullet"/>
      <w:lvlText w:val="-"/>
      <w:lvlJc w:val="left"/>
      <w:pPr>
        <w:tabs>
          <w:tab w:val="num" w:pos="2880"/>
        </w:tabs>
        <w:ind w:left="2880" w:hanging="360"/>
      </w:pPr>
      <w:rPr>
        <w:rFonts w:ascii="Times New Roman" w:hAnsi="Times New Roman" w:hint="default"/>
      </w:rPr>
    </w:lvl>
    <w:lvl w:ilvl="4" w:tplc="319E088A" w:tentative="1">
      <w:start w:val="1"/>
      <w:numFmt w:val="bullet"/>
      <w:lvlText w:val="-"/>
      <w:lvlJc w:val="left"/>
      <w:pPr>
        <w:tabs>
          <w:tab w:val="num" w:pos="3600"/>
        </w:tabs>
        <w:ind w:left="3600" w:hanging="360"/>
      </w:pPr>
      <w:rPr>
        <w:rFonts w:ascii="Times New Roman" w:hAnsi="Times New Roman" w:hint="default"/>
      </w:rPr>
    </w:lvl>
    <w:lvl w:ilvl="5" w:tplc="ECCCD572" w:tentative="1">
      <w:start w:val="1"/>
      <w:numFmt w:val="bullet"/>
      <w:lvlText w:val="-"/>
      <w:lvlJc w:val="left"/>
      <w:pPr>
        <w:tabs>
          <w:tab w:val="num" w:pos="4320"/>
        </w:tabs>
        <w:ind w:left="4320" w:hanging="360"/>
      </w:pPr>
      <w:rPr>
        <w:rFonts w:ascii="Times New Roman" w:hAnsi="Times New Roman" w:hint="default"/>
      </w:rPr>
    </w:lvl>
    <w:lvl w:ilvl="6" w:tplc="2B0CF260" w:tentative="1">
      <w:start w:val="1"/>
      <w:numFmt w:val="bullet"/>
      <w:lvlText w:val="-"/>
      <w:lvlJc w:val="left"/>
      <w:pPr>
        <w:tabs>
          <w:tab w:val="num" w:pos="5040"/>
        </w:tabs>
        <w:ind w:left="5040" w:hanging="360"/>
      </w:pPr>
      <w:rPr>
        <w:rFonts w:ascii="Times New Roman" w:hAnsi="Times New Roman" w:hint="default"/>
      </w:rPr>
    </w:lvl>
    <w:lvl w:ilvl="7" w:tplc="D53E6828" w:tentative="1">
      <w:start w:val="1"/>
      <w:numFmt w:val="bullet"/>
      <w:lvlText w:val="-"/>
      <w:lvlJc w:val="left"/>
      <w:pPr>
        <w:tabs>
          <w:tab w:val="num" w:pos="5760"/>
        </w:tabs>
        <w:ind w:left="5760" w:hanging="360"/>
      </w:pPr>
      <w:rPr>
        <w:rFonts w:ascii="Times New Roman" w:hAnsi="Times New Roman" w:hint="default"/>
      </w:rPr>
    </w:lvl>
    <w:lvl w:ilvl="8" w:tplc="517C76A6"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4BD03B9F"/>
    <w:multiLevelType w:val="hybridMultilevel"/>
    <w:tmpl w:val="FEEC558E"/>
    <w:lvl w:ilvl="0" w:tplc="7A00D5B2">
      <w:start w:val="1"/>
      <w:numFmt w:val="decimal"/>
      <w:lvlText w:val="%1."/>
      <w:lvlJc w:val="left"/>
      <w:pPr>
        <w:tabs>
          <w:tab w:val="num" w:pos="720"/>
        </w:tabs>
        <w:ind w:left="720" w:hanging="360"/>
      </w:pPr>
    </w:lvl>
    <w:lvl w:ilvl="1" w:tplc="CCE641E8" w:tentative="1">
      <w:start w:val="1"/>
      <w:numFmt w:val="decimal"/>
      <w:lvlText w:val="%2."/>
      <w:lvlJc w:val="left"/>
      <w:pPr>
        <w:tabs>
          <w:tab w:val="num" w:pos="1440"/>
        </w:tabs>
        <w:ind w:left="1440" w:hanging="360"/>
      </w:pPr>
    </w:lvl>
    <w:lvl w:ilvl="2" w:tplc="AB80C7E6" w:tentative="1">
      <w:start w:val="1"/>
      <w:numFmt w:val="decimal"/>
      <w:lvlText w:val="%3."/>
      <w:lvlJc w:val="left"/>
      <w:pPr>
        <w:tabs>
          <w:tab w:val="num" w:pos="2160"/>
        </w:tabs>
        <w:ind w:left="2160" w:hanging="360"/>
      </w:pPr>
    </w:lvl>
    <w:lvl w:ilvl="3" w:tplc="6CC2EC22" w:tentative="1">
      <w:start w:val="1"/>
      <w:numFmt w:val="decimal"/>
      <w:lvlText w:val="%4."/>
      <w:lvlJc w:val="left"/>
      <w:pPr>
        <w:tabs>
          <w:tab w:val="num" w:pos="2880"/>
        </w:tabs>
        <w:ind w:left="2880" w:hanging="360"/>
      </w:pPr>
    </w:lvl>
    <w:lvl w:ilvl="4" w:tplc="9B964E9E" w:tentative="1">
      <w:start w:val="1"/>
      <w:numFmt w:val="decimal"/>
      <w:lvlText w:val="%5."/>
      <w:lvlJc w:val="left"/>
      <w:pPr>
        <w:tabs>
          <w:tab w:val="num" w:pos="3600"/>
        </w:tabs>
        <w:ind w:left="3600" w:hanging="360"/>
      </w:pPr>
    </w:lvl>
    <w:lvl w:ilvl="5" w:tplc="57D0487A" w:tentative="1">
      <w:start w:val="1"/>
      <w:numFmt w:val="decimal"/>
      <w:lvlText w:val="%6."/>
      <w:lvlJc w:val="left"/>
      <w:pPr>
        <w:tabs>
          <w:tab w:val="num" w:pos="4320"/>
        </w:tabs>
        <w:ind w:left="4320" w:hanging="360"/>
      </w:pPr>
    </w:lvl>
    <w:lvl w:ilvl="6" w:tplc="0038D69A" w:tentative="1">
      <w:start w:val="1"/>
      <w:numFmt w:val="decimal"/>
      <w:lvlText w:val="%7."/>
      <w:lvlJc w:val="left"/>
      <w:pPr>
        <w:tabs>
          <w:tab w:val="num" w:pos="5040"/>
        </w:tabs>
        <w:ind w:left="5040" w:hanging="360"/>
      </w:pPr>
    </w:lvl>
    <w:lvl w:ilvl="7" w:tplc="7E864CE6" w:tentative="1">
      <w:start w:val="1"/>
      <w:numFmt w:val="decimal"/>
      <w:lvlText w:val="%8."/>
      <w:lvlJc w:val="left"/>
      <w:pPr>
        <w:tabs>
          <w:tab w:val="num" w:pos="5760"/>
        </w:tabs>
        <w:ind w:left="5760" w:hanging="360"/>
      </w:pPr>
    </w:lvl>
    <w:lvl w:ilvl="8" w:tplc="A7747A62" w:tentative="1">
      <w:start w:val="1"/>
      <w:numFmt w:val="decimal"/>
      <w:lvlText w:val="%9."/>
      <w:lvlJc w:val="left"/>
      <w:pPr>
        <w:tabs>
          <w:tab w:val="num" w:pos="6480"/>
        </w:tabs>
        <w:ind w:left="6480" w:hanging="360"/>
      </w:pPr>
    </w:lvl>
  </w:abstractNum>
  <w:abstractNum w:abstractNumId="10" w15:restartNumberingAfterBreak="0">
    <w:nsid w:val="4BFC35DD"/>
    <w:multiLevelType w:val="multilevel"/>
    <w:tmpl w:val="262CAE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F1C1C13"/>
    <w:multiLevelType w:val="hybridMultilevel"/>
    <w:tmpl w:val="877E8E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121201"/>
    <w:multiLevelType w:val="multilevel"/>
    <w:tmpl w:val="DF1CCB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8DD02BD"/>
    <w:multiLevelType w:val="multilevel"/>
    <w:tmpl w:val="65C25F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C231941"/>
    <w:multiLevelType w:val="multilevel"/>
    <w:tmpl w:val="190C3E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C6920BE"/>
    <w:multiLevelType w:val="hybridMultilevel"/>
    <w:tmpl w:val="A6CED9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F967DD2"/>
    <w:multiLevelType w:val="multilevel"/>
    <w:tmpl w:val="7A7C6C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5"/>
  </w:num>
  <w:num w:numId="3">
    <w:abstractNumId w:val="1"/>
  </w:num>
  <w:num w:numId="4">
    <w:abstractNumId w:val="8"/>
  </w:num>
  <w:num w:numId="5">
    <w:abstractNumId w:val="9"/>
  </w:num>
  <w:num w:numId="6">
    <w:abstractNumId w:val="10"/>
  </w:num>
  <w:num w:numId="7">
    <w:abstractNumId w:val="13"/>
  </w:num>
  <w:num w:numId="8">
    <w:abstractNumId w:val="7"/>
  </w:num>
  <w:num w:numId="9">
    <w:abstractNumId w:val="4"/>
  </w:num>
  <w:num w:numId="10">
    <w:abstractNumId w:val="12"/>
  </w:num>
  <w:num w:numId="11">
    <w:abstractNumId w:val="15"/>
  </w:num>
  <w:num w:numId="12">
    <w:abstractNumId w:val="0"/>
  </w:num>
  <w:num w:numId="13">
    <w:abstractNumId w:val="16"/>
  </w:num>
  <w:num w:numId="14">
    <w:abstractNumId w:val="11"/>
  </w:num>
  <w:num w:numId="15">
    <w:abstractNumId w:val="3"/>
  </w:num>
  <w:num w:numId="16">
    <w:abstractNumId w:val="14"/>
  </w:num>
  <w:num w:numId="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5"/>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17EC"/>
    <w:rsid w:val="000339C9"/>
    <w:rsid w:val="00054285"/>
    <w:rsid w:val="00055B06"/>
    <w:rsid w:val="000826AA"/>
    <w:rsid w:val="0009229C"/>
    <w:rsid w:val="000A14B5"/>
    <w:rsid w:val="000B069A"/>
    <w:rsid w:val="000B1E2A"/>
    <w:rsid w:val="000B3721"/>
    <w:rsid w:val="000B38BF"/>
    <w:rsid w:val="000B5085"/>
    <w:rsid w:val="000C19A2"/>
    <w:rsid w:val="000D7791"/>
    <w:rsid w:val="000F62AA"/>
    <w:rsid w:val="000F7F8A"/>
    <w:rsid w:val="001133DE"/>
    <w:rsid w:val="0013796F"/>
    <w:rsid w:val="001462AA"/>
    <w:rsid w:val="00150023"/>
    <w:rsid w:val="00150AE0"/>
    <w:rsid w:val="00152569"/>
    <w:rsid w:val="00175259"/>
    <w:rsid w:val="00184EA7"/>
    <w:rsid w:val="001C7632"/>
    <w:rsid w:val="001D3A56"/>
    <w:rsid w:val="001D6B4C"/>
    <w:rsid w:val="001F30F5"/>
    <w:rsid w:val="001F510C"/>
    <w:rsid w:val="00234437"/>
    <w:rsid w:val="0024601C"/>
    <w:rsid w:val="0027008F"/>
    <w:rsid w:val="0027121B"/>
    <w:rsid w:val="002824EC"/>
    <w:rsid w:val="00294A9C"/>
    <w:rsid w:val="0029677A"/>
    <w:rsid w:val="002B3E7C"/>
    <w:rsid w:val="002B77F8"/>
    <w:rsid w:val="002C7DFB"/>
    <w:rsid w:val="002D0FB3"/>
    <w:rsid w:val="002D73A5"/>
    <w:rsid w:val="002E05C1"/>
    <w:rsid w:val="002E1A03"/>
    <w:rsid w:val="00321ACB"/>
    <w:rsid w:val="00326BCA"/>
    <w:rsid w:val="00340DB0"/>
    <w:rsid w:val="003561CA"/>
    <w:rsid w:val="003615D1"/>
    <w:rsid w:val="00364CEE"/>
    <w:rsid w:val="00370165"/>
    <w:rsid w:val="00373050"/>
    <w:rsid w:val="00377236"/>
    <w:rsid w:val="003822DC"/>
    <w:rsid w:val="003912E2"/>
    <w:rsid w:val="00393DA2"/>
    <w:rsid w:val="003A0EC8"/>
    <w:rsid w:val="003A3564"/>
    <w:rsid w:val="003A4C4E"/>
    <w:rsid w:val="003B417E"/>
    <w:rsid w:val="003C5D46"/>
    <w:rsid w:val="003C6A6B"/>
    <w:rsid w:val="003D7D07"/>
    <w:rsid w:val="003E5330"/>
    <w:rsid w:val="004048FA"/>
    <w:rsid w:val="004334F9"/>
    <w:rsid w:val="00443ECC"/>
    <w:rsid w:val="00457B07"/>
    <w:rsid w:val="0047212F"/>
    <w:rsid w:val="00482D70"/>
    <w:rsid w:val="004865D8"/>
    <w:rsid w:val="00494B7E"/>
    <w:rsid w:val="004A08F7"/>
    <w:rsid w:val="004B1F9B"/>
    <w:rsid w:val="004C79D9"/>
    <w:rsid w:val="004D18F9"/>
    <w:rsid w:val="004D7AC5"/>
    <w:rsid w:val="004F112D"/>
    <w:rsid w:val="0051062E"/>
    <w:rsid w:val="005458B8"/>
    <w:rsid w:val="00562109"/>
    <w:rsid w:val="005804D7"/>
    <w:rsid w:val="005C4464"/>
    <w:rsid w:val="005D2751"/>
    <w:rsid w:val="005E217C"/>
    <w:rsid w:val="005E76A8"/>
    <w:rsid w:val="005E7AEA"/>
    <w:rsid w:val="005F164E"/>
    <w:rsid w:val="005F3E0A"/>
    <w:rsid w:val="006053EA"/>
    <w:rsid w:val="00606AEF"/>
    <w:rsid w:val="006312D1"/>
    <w:rsid w:val="00640A66"/>
    <w:rsid w:val="00642A20"/>
    <w:rsid w:val="006615FC"/>
    <w:rsid w:val="00677903"/>
    <w:rsid w:val="00683548"/>
    <w:rsid w:val="00684656"/>
    <w:rsid w:val="00685698"/>
    <w:rsid w:val="00694AAC"/>
    <w:rsid w:val="006A7678"/>
    <w:rsid w:val="006B497B"/>
    <w:rsid w:val="006C042B"/>
    <w:rsid w:val="006D2254"/>
    <w:rsid w:val="006D2C47"/>
    <w:rsid w:val="006E1CF9"/>
    <w:rsid w:val="006F29D3"/>
    <w:rsid w:val="006F72F5"/>
    <w:rsid w:val="00724698"/>
    <w:rsid w:val="00734966"/>
    <w:rsid w:val="00736353"/>
    <w:rsid w:val="00745191"/>
    <w:rsid w:val="007477E4"/>
    <w:rsid w:val="00754F66"/>
    <w:rsid w:val="00773EAA"/>
    <w:rsid w:val="00776886"/>
    <w:rsid w:val="00787B7A"/>
    <w:rsid w:val="00791547"/>
    <w:rsid w:val="007A2A42"/>
    <w:rsid w:val="007A39FB"/>
    <w:rsid w:val="007B1A92"/>
    <w:rsid w:val="007C7953"/>
    <w:rsid w:val="007D6EB4"/>
    <w:rsid w:val="007E180D"/>
    <w:rsid w:val="007E7891"/>
    <w:rsid w:val="007F1A34"/>
    <w:rsid w:val="007F1A78"/>
    <w:rsid w:val="007F43D2"/>
    <w:rsid w:val="00800441"/>
    <w:rsid w:val="00814301"/>
    <w:rsid w:val="0081480D"/>
    <w:rsid w:val="00814DB9"/>
    <w:rsid w:val="00837B22"/>
    <w:rsid w:val="00852971"/>
    <w:rsid w:val="00866FD8"/>
    <w:rsid w:val="00871368"/>
    <w:rsid w:val="008736BE"/>
    <w:rsid w:val="008817EC"/>
    <w:rsid w:val="00885AB9"/>
    <w:rsid w:val="008A1EB1"/>
    <w:rsid w:val="008A4A52"/>
    <w:rsid w:val="008C4245"/>
    <w:rsid w:val="008C7F01"/>
    <w:rsid w:val="008D01A8"/>
    <w:rsid w:val="008E04CE"/>
    <w:rsid w:val="008E429E"/>
    <w:rsid w:val="008F2081"/>
    <w:rsid w:val="008F719B"/>
    <w:rsid w:val="00906DC3"/>
    <w:rsid w:val="009072D4"/>
    <w:rsid w:val="00911D5A"/>
    <w:rsid w:val="00921580"/>
    <w:rsid w:val="00943958"/>
    <w:rsid w:val="009504A3"/>
    <w:rsid w:val="00964D1C"/>
    <w:rsid w:val="00964FF1"/>
    <w:rsid w:val="00974FF0"/>
    <w:rsid w:val="00982779"/>
    <w:rsid w:val="00990554"/>
    <w:rsid w:val="009A093C"/>
    <w:rsid w:val="009A0EF4"/>
    <w:rsid w:val="009A2E3B"/>
    <w:rsid w:val="009B355E"/>
    <w:rsid w:val="009C29CE"/>
    <w:rsid w:val="009C6E32"/>
    <w:rsid w:val="009D29C0"/>
    <w:rsid w:val="009D373A"/>
    <w:rsid w:val="009E0827"/>
    <w:rsid w:val="009E3DC3"/>
    <w:rsid w:val="009F6A9C"/>
    <w:rsid w:val="00A224D4"/>
    <w:rsid w:val="00A23F29"/>
    <w:rsid w:val="00A33BC0"/>
    <w:rsid w:val="00A34826"/>
    <w:rsid w:val="00A362A2"/>
    <w:rsid w:val="00A40A86"/>
    <w:rsid w:val="00A45DC3"/>
    <w:rsid w:val="00A737F5"/>
    <w:rsid w:val="00AA7858"/>
    <w:rsid w:val="00AB2C53"/>
    <w:rsid w:val="00AC719E"/>
    <w:rsid w:val="00AD1637"/>
    <w:rsid w:val="00AD412B"/>
    <w:rsid w:val="00AD5F6B"/>
    <w:rsid w:val="00AE07A7"/>
    <w:rsid w:val="00AF278D"/>
    <w:rsid w:val="00B0222A"/>
    <w:rsid w:val="00B02E42"/>
    <w:rsid w:val="00B036EF"/>
    <w:rsid w:val="00B15310"/>
    <w:rsid w:val="00B2532D"/>
    <w:rsid w:val="00B341D4"/>
    <w:rsid w:val="00B37BDC"/>
    <w:rsid w:val="00B5113F"/>
    <w:rsid w:val="00B55F93"/>
    <w:rsid w:val="00B6478D"/>
    <w:rsid w:val="00B8186F"/>
    <w:rsid w:val="00B85155"/>
    <w:rsid w:val="00B91F84"/>
    <w:rsid w:val="00B92A09"/>
    <w:rsid w:val="00B96558"/>
    <w:rsid w:val="00B96792"/>
    <w:rsid w:val="00BA7434"/>
    <w:rsid w:val="00BB5995"/>
    <w:rsid w:val="00BD5CD4"/>
    <w:rsid w:val="00BE116B"/>
    <w:rsid w:val="00BE4F8A"/>
    <w:rsid w:val="00BF1CCF"/>
    <w:rsid w:val="00BF7595"/>
    <w:rsid w:val="00C10449"/>
    <w:rsid w:val="00C105E2"/>
    <w:rsid w:val="00C10A95"/>
    <w:rsid w:val="00C13A7E"/>
    <w:rsid w:val="00C26735"/>
    <w:rsid w:val="00C3207B"/>
    <w:rsid w:val="00C37BF4"/>
    <w:rsid w:val="00C4159C"/>
    <w:rsid w:val="00C86B4F"/>
    <w:rsid w:val="00C96D05"/>
    <w:rsid w:val="00CA5652"/>
    <w:rsid w:val="00CA7494"/>
    <w:rsid w:val="00CB5E88"/>
    <w:rsid w:val="00CB7141"/>
    <w:rsid w:val="00CD685E"/>
    <w:rsid w:val="00CE0BE1"/>
    <w:rsid w:val="00CE4362"/>
    <w:rsid w:val="00CE6F6A"/>
    <w:rsid w:val="00CE778A"/>
    <w:rsid w:val="00CF22CD"/>
    <w:rsid w:val="00CF246C"/>
    <w:rsid w:val="00CF3B82"/>
    <w:rsid w:val="00D2043C"/>
    <w:rsid w:val="00D232EA"/>
    <w:rsid w:val="00D26239"/>
    <w:rsid w:val="00D278CC"/>
    <w:rsid w:val="00D45B75"/>
    <w:rsid w:val="00D5546A"/>
    <w:rsid w:val="00D57A92"/>
    <w:rsid w:val="00DA5AC2"/>
    <w:rsid w:val="00DB33A6"/>
    <w:rsid w:val="00DC3975"/>
    <w:rsid w:val="00DC5467"/>
    <w:rsid w:val="00DC796C"/>
    <w:rsid w:val="00DD328B"/>
    <w:rsid w:val="00DD41B2"/>
    <w:rsid w:val="00E104EE"/>
    <w:rsid w:val="00E10A77"/>
    <w:rsid w:val="00E228BE"/>
    <w:rsid w:val="00E27093"/>
    <w:rsid w:val="00E31F1D"/>
    <w:rsid w:val="00E4333A"/>
    <w:rsid w:val="00E44559"/>
    <w:rsid w:val="00E4578C"/>
    <w:rsid w:val="00E52991"/>
    <w:rsid w:val="00E551D0"/>
    <w:rsid w:val="00E61240"/>
    <w:rsid w:val="00E62C9C"/>
    <w:rsid w:val="00E75414"/>
    <w:rsid w:val="00E8189C"/>
    <w:rsid w:val="00EA5AA6"/>
    <w:rsid w:val="00EB406B"/>
    <w:rsid w:val="00EC7E32"/>
    <w:rsid w:val="00ED2499"/>
    <w:rsid w:val="00ED2600"/>
    <w:rsid w:val="00EE60C0"/>
    <w:rsid w:val="00EF744A"/>
    <w:rsid w:val="00F250AD"/>
    <w:rsid w:val="00F27956"/>
    <w:rsid w:val="00F412CD"/>
    <w:rsid w:val="00F43C82"/>
    <w:rsid w:val="00F46629"/>
    <w:rsid w:val="00F47777"/>
    <w:rsid w:val="00F47AF8"/>
    <w:rsid w:val="00F53964"/>
    <w:rsid w:val="00F56F51"/>
    <w:rsid w:val="00F649A9"/>
    <w:rsid w:val="00F65574"/>
    <w:rsid w:val="00F72FA2"/>
    <w:rsid w:val="00FC00C4"/>
    <w:rsid w:val="00FC214F"/>
    <w:rsid w:val="00FD2873"/>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8CDF3A"/>
  <w15:docId w15:val="{72CCD465-1B5B-4284-9607-A47BF654ED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ajorHAnsi" w:eastAsiaTheme="minorHAnsi" w:hAnsiTheme="majorHAnsi" w:cs="Times New Roman"/>
        <w:sz w:val="22"/>
        <w:szCs w:val="22"/>
        <w:lang w:val="de-DE" w:eastAsia="en-US" w:bidi="ar-SA"/>
      </w:rPr>
    </w:rPrDefault>
    <w:pPrDefault>
      <w:pPr>
        <w:spacing w:after="200" w:line="25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817EC"/>
    <w:pPr>
      <w:spacing w:after="0" w:line="276" w:lineRule="auto"/>
    </w:pPr>
    <w:rPr>
      <w:rFonts w:ascii="Times New Roman" w:hAnsi="Times New Roman"/>
      <w:sz w:val="24"/>
      <w:szCs w:val="24"/>
    </w:rPr>
  </w:style>
  <w:style w:type="paragraph" w:styleId="berschrift1">
    <w:name w:val="heading 1"/>
    <w:basedOn w:val="Standard"/>
    <w:next w:val="Standard"/>
    <w:link w:val="berschrift1Zchn"/>
    <w:uiPriority w:val="9"/>
    <w:qFormat/>
    <w:rsid w:val="0081480D"/>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link w:val="berschrift2Zchn"/>
    <w:uiPriority w:val="9"/>
    <w:qFormat/>
    <w:rsid w:val="00BE4F8A"/>
    <w:pPr>
      <w:spacing w:before="100" w:beforeAutospacing="1" w:after="100" w:afterAutospacing="1" w:line="240" w:lineRule="auto"/>
      <w:outlineLvl w:val="1"/>
    </w:pPr>
    <w:rPr>
      <w:rFonts w:eastAsia="Times New Roman"/>
      <w:b/>
      <w:bCs/>
      <w:sz w:val="36"/>
      <w:szCs w:val="36"/>
      <w:lang w:eastAsia="de-DE"/>
    </w:rPr>
  </w:style>
  <w:style w:type="paragraph" w:styleId="berschrift3">
    <w:name w:val="heading 3"/>
    <w:basedOn w:val="Standard"/>
    <w:next w:val="Standard"/>
    <w:link w:val="berschrift3Zchn"/>
    <w:uiPriority w:val="9"/>
    <w:semiHidden/>
    <w:unhideWhenUsed/>
    <w:qFormat/>
    <w:rsid w:val="0081480D"/>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1480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8817EC"/>
    <w:pPr>
      <w:spacing w:after="0" w:line="240" w:lineRule="auto"/>
    </w:pPr>
    <w:rPr>
      <w:rFonts w:ascii="Times New Roman" w:hAnsi="Times New Roman"/>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Kommentarzeichen">
    <w:name w:val="annotation reference"/>
    <w:basedOn w:val="Absatz-Standardschriftart"/>
    <w:uiPriority w:val="99"/>
    <w:semiHidden/>
    <w:unhideWhenUsed/>
    <w:rsid w:val="00974FF0"/>
    <w:rPr>
      <w:sz w:val="16"/>
      <w:szCs w:val="16"/>
    </w:rPr>
  </w:style>
  <w:style w:type="paragraph" w:styleId="Kommentartext">
    <w:name w:val="annotation text"/>
    <w:basedOn w:val="Standard"/>
    <w:link w:val="KommentartextZchn"/>
    <w:uiPriority w:val="99"/>
    <w:semiHidden/>
    <w:unhideWhenUsed/>
    <w:rsid w:val="00974FF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74FF0"/>
    <w:rPr>
      <w:rFonts w:ascii="Times New Roman" w:hAnsi="Times New Roman"/>
      <w:sz w:val="20"/>
      <w:szCs w:val="20"/>
    </w:rPr>
  </w:style>
  <w:style w:type="paragraph" w:styleId="Kommentarthema">
    <w:name w:val="annotation subject"/>
    <w:basedOn w:val="Kommentartext"/>
    <w:next w:val="Kommentartext"/>
    <w:link w:val="KommentarthemaZchn"/>
    <w:uiPriority w:val="99"/>
    <w:semiHidden/>
    <w:unhideWhenUsed/>
    <w:rsid w:val="00974FF0"/>
    <w:rPr>
      <w:b/>
      <w:bCs/>
    </w:rPr>
  </w:style>
  <w:style w:type="character" w:customStyle="1" w:styleId="KommentarthemaZchn">
    <w:name w:val="Kommentarthema Zchn"/>
    <w:basedOn w:val="KommentartextZchn"/>
    <w:link w:val="Kommentarthema"/>
    <w:uiPriority w:val="99"/>
    <w:semiHidden/>
    <w:rsid w:val="00974FF0"/>
    <w:rPr>
      <w:rFonts w:ascii="Times New Roman" w:hAnsi="Times New Roman"/>
      <w:b/>
      <w:bCs/>
      <w:sz w:val="20"/>
      <w:szCs w:val="20"/>
    </w:rPr>
  </w:style>
  <w:style w:type="paragraph" w:styleId="Sprechblasentext">
    <w:name w:val="Balloon Text"/>
    <w:basedOn w:val="Standard"/>
    <w:link w:val="SprechblasentextZchn"/>
    <w:uiPriority w:val="99"/>
    <w:semiHidden/>
    <w:unhideWhenUsed/>
    <w:rsid w:val="00974FF0"/>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4FF0"/>
    <w:rPr>
      <w:rFonts w:ascii="Tahoma" w:hAnsi="Tahoma" w:cs="Tahoma"/>
      <w:sz w:val="16"/>
      <w:szCs w:val="16"/>
    </w:rPr>
  </w:style>
  <w:style w:type="paragraph" w:styleId="Listenabsatz">
    <w:name w:val="List Paragraph"/>
    <w:basedOn w:val="Standard"/>
    <w:uiPriority w:val="34"/>
    <w:qFormat/>
    <w:rsid w:val="00964D1C"/>
    <w:pPr>
      <w:ind w:left="720"/>
      <w:contextualSpacing/>
    </w:pPr>
  </w:style>
  <w:style w:type="paragraph" w:styleId="Kopfzeile">
    <w:name w:val="header"/>
    <w:basedOn w:val="Standard"/>
    <w:link w:val="KopfzeileZchn"/>
    <w:uiPriority w:val="99"/>
    <w:unhideWhenUsed/>
    <w:rsid w:val="00791547"/>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791547"/>
    <w:rPr>
      <w:rFonts w:ascii="Times New Roman" w:hAnsi="Times New Roman"/>
      <w:sz w:val="24"/>
      <w:szCs w:val="24"/>
    </w:rPr>
  </w:style>
  <w:style w:type="paragraph" w:styleId="Fuzeile">
    <w:name w:val="footer"/>
    <w:basedOn w:val="Standard"/>
    <w:link w:val="FuzeileZchn"/>
    <w:uiPriority w:val="99"/>
    <w:unhideWhenUsed/>
    <w:rsid w:val="00791547"/>
    <w:pPr>
      <w:tabs>
        <w:tab w:val="center" w:pos="4536"/>
        <w:tab w:val="right" w:pos="9072"/>
      </w:tabs>
      <w:spacing w:line="240" w:lineRule="auto"/>
    </w:pPr>
  </w:style>
  <w:style w:type="character" w:customStyle="1" w:styleId="FuzeileZchn">
    <w:name w:val="Fußzeile Zchn"/>
    <w:basedOn w:val="Absatz-Standardschriftart"/>
    <w:link w:val="Fuzeile"/>
    <w:uiPriority w:val="99"/>
    <w:rsid w:val="00791547"/>
    <w:rPr>
      <w:rFonts w:ascii="Times New Roman" w:hAnsi="Times New Roman"/>
      <w:sz w:val="24"/>
      <w:szCs w:val="24"/>
    </w:rPr>
  </w:style>
  <w:style w:type="character" w:customStyle="1" w:styleId="berschrift2Zchn">
    <w:name w:val="Überschrift 2 Zchn"/>
    <w:basedOn w:val="Absatz-Standardschriftart"/>
    <w:link w:val="berschrift2"/>
    <w:uiPriority w:val="9"/>
    <w:rsid w:val="00BE4F8A"/>
    <w:rPr>
      <w:rFonts w:ascii="Times New Roman" w:eastAsia="Times New Roman" w:hAnsi="Times New Roman"/>
      <w:b/>
      <w:bCs/>
      <w:sz w:val="36"/>
      <w:szCs w:val="36"/>
      <w:lang w:eastAsia="de-DE"/>
    </w:rPr>
  </w:style>
  <w:style w:type="paragraph" w:styleId="StandardWeb">
    <w:name w:val="Normal (Web)"/>
    <w:basedOn w:val="Standard"/>
    <w:uiPriority w:val="99"/>
    <w:unhideWhenUsed/>
    <w:rsid w:val="00BE4F8A"/>
    <w:pPr>
      <w:spacing w:before="100" w:beforeAutospacing="1" w:after="100" w:afterAutospacing="1" w:line="240" w:lineRule="auto"/>
    </w:pPr>
    <w:rPr>
      <w:rFonts w:eastAsia="Times New Roman"/>
      <w:lang w:eastAsia="de-DE"/>
    </w:rPr>
  </w:style>
  <w:style w:type="character" w:styleId="Hyperlink">
    <w:name w:val="Hyperlink"/>
    <w:basedOn w:val="Absatz-Standardschriftart"/>
    <w:uiPriority w:val="99"/>
    <w:unhideWhenUsed/>
    <w:rsid w:val="00BE4F8A"/>
    <w:rPr>
      <w:color w:val="0000FF"/>
      <w:u w:val="single"/>
    </w:rPr>
  </w:style>
  <w:style w:type="paragraph" w:customStyle="1" w:styleId="toclevel-1">
    <w:name w:val="toclevel-1"/>
    <w:basedOn w:val="Standard"/>
    <w:rsid w:val="00BE4F8A"/>
    <w:pPr>
      <w:spacing w:before="100" w:beforeAutospacing="1" w:after="100" w:afterAutospacing="1" w:line="240" w:lineRule="auto"/>
    </w:pPr>
    <w:rPr>
      <w:rFonts w:eastAsia="Times New Roman"/>
      <w:lang w:eastAsia="de-DE"/>
    </w:rPr>
  </w:style>
  <w:style w:type="character" w:customStyle="1" w:styleId="tocnumber">
    <w:name w:val="tocnumber"/>
    <w:basedOn w:val="Absatz-Standardschriftart"/>
    <w:rsid w:val="00BE4F8A"/>
  </w:style>
  <w:style w:type="character" w:customStyle="1" w:styleId="toctext">
    <w:name w:val="toctext"/>
    <w:basedOn w:val="Absatz-Standardschriftart"/>
    <w:rsid w:val="00BE4F8A"/>
  </w:style>
  <w:style w:type="character" w:customStyle="1" w:styleId="mw-headline">
    <w:name w:val="mw-headline"/>
    <w:basedOn w:val="Absatz-Standardschriftart"/>
    <w:rsid w:val="00BE4F8A"/>
  </w:style>
  <w:style w:type="character" w:styleId="NichtaufgelsteErwhnung">
    <w:name w:val="Unresolved Mention"/>
    <w:basedOn w:val="Absatz-Standardschriftart"/>
    <w:uiPriority w:val="99"/>
    <w:semiHidden/>
    <w:unhideWhenUsed/>
    <w:rsid w:val="00BE4F8A"/>
    <w:rPr>
      <w:color w:val="605E5C"/>
      <w:shd w:val="clear" w:color="auto" w:fill="E1DFDD"/>
    </w:rPr>
  </w:style>
  <w:style w:type="character" w:customStyle="1" w:styleId="berschrift1Zchn">
    <w:name w:val="Überschrift 1 Zchn"/>
    <w:basedOn w:val="Absatz-Standardschriftart"/>
    <w:link w:val="berschrift1"/>
    <w:uiPriority w:val="9"/>
    <w:rsid w:val="0081480D"/>
    <w:rPr>
      <w:rFonts w:eastAsiaTheme="majorEastAsia" w:cstheme="majorBidi"/>
      <w:color w:val="365F91" w:themeColor="accent1" w:themeShade="BF"/>
      <w:sz w:val="32"/>
      <w:szCs w:val="32"/>
    </w:rPr>
  </w:style>
  <w:style w:type="character" w:customStyle="1" w:styleId="berschrift3Zchn">
    <w:name w:val="Überschrift 3 Zchn"/>
    <w:basedOn w:val="Absatz-Standardschriftart"/>
    <w:link w:val="berschrift3"/>
    <w:uiPriority w:val="9"/>
    <w:semiHidden/>
    <w:rsid w:val="0081480D"/>
    <w:rPr>
      <w:rFonts w:eastAsiaTheme="majorEastAsia" w:cstheme="majorBidi"/>
      <w:color w:val="243F60" w:themeColor="accent1" w:themeShade="7F"/>
      <w:sz w:val="24"/>
      <w:szCs w:val="24"/>
    </w:rPr>
  </w:style>
  <w:style w:type="character" w:customStyle="1" w:styleId="berschrift4Zchn">
    <w:name w:val="Überschrift 4 Zchn"/>
    <w:basedOn w:val="Absatz-Standardschriftart"/>
    <w:link w:val="berschrift4"/>
    <w:uiPriority w:val="9"/>
    <w:semiHidden/>
    <w:rsid w:val="0081480D"/>
    <w:rPr>
      <w:rFonts w:eastAsiaTheme="majorEastAsia" w:cstheme="majorBidi"/>
      <w:i/>
      <w:iCs/>
      <w:color w:val="365F91" w:themeColor="accent1" w:themeShade="BF"/>
      <w:sz w:val="24"/>
      <w:szCs w:val="24"/>
    </w:rPr>
  </w:style>
  <w:style w:type="paragraph" w:customStyle="1" w:styleId="toctitle">
    <w:name w:val="toc_title"/>
    <w:basedOn w:val="Standard"/>
    <w:rsid w:val="0081480D"/>
    <w:pPr>
      <w:spacing w:before="100" w:beforeAutospacing="1" w:after="100" w:afterAutospacing="1" w:line="240" w:lineRule="auto"/>
    </w:pPr>
    <w:rPr>
      <w:rFonts w:eastAsia="Times New Roman"/>
      <w:lang w:eastAsia="de-DE"/>
    </w:rPr>
  </w:style>
  <w:style w:type="character" w:styleId="Fett">
    <w:name w:val="Strong"/>
    <w:basedOn w:val="Absatz-Standardschriftart"/>
    <w:uiPriority w:val="22"/>
    <w:qFormat/>
    <w:rsid w:val="00F649A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594822">
      <w:bodyDiv w:val="1"/>
      <w:marLeft w:val="0"/>
      <w:marRight w:val="0"/>
      <w:marTop w:val="0"/>
      <w:marBottom w:val="0"/>
      <w:divBdr>
        <w:top w:val="none" w:sz="0" w:space="0" w:color="auto"/>
        <w:left w:val="none" w:sz="0" w:space="0" w:color="auto"/>
        <w:bottom w:val="none" w:sz="0" w:space="0" w:color="auto"/>
        <w:right w:val="none" w:sz="0" w:space="0" w:color="auto"/>
      </w:divBdr>
      <w:divsChild>
        <w:div w:id="1300837459">
          <w:marLeft w:val="0"/>
          <w:marRight w:val="0"/>
          <w:marTop w:val="0"/>
          <w:marBottom w:val="0"/>
          <w:divBdr>
            <w:top w:val="none" w:sz="0" w:space="0" w:color="auto"/>
            <w:left w:val="none" w:sz="0" w:space="0" w:color="auto"/>
            <w:bottom w:val="none" w:sz="0" w:space="0" w:color="auto"/>
            <w:right w:val="none" w:sz="0" w:space="0" w:color="auto"/>
          </w:divBdr>
        </w:div>
        <w:div w:id="232543088">
          <w:marLeft w:val="0"/>
          <w:marRight w:val="0"/>
          <w:marTop w:val="0"/>
          <w:marBottom w:val="0"/>
          <w:divBdr>
            <w:top w:val="none" w:sz="0" w:space="0" w:color="auto"/>
            <w:left w:val="none" w:sz="0" w:space="0" w:color="auto"/>
            <w:bottom w:val="none" w:sz="0" w:space="0" w:color="auto"/>
            <w:right w:val="none" w:sz="0" w:space="0" w:color="auto"/>
          </w:divBdr>
          <w:divsChild>
            <w:div w:id="1887983609">
              <w:marLeft w:val="0"/>
              <w:marRight w:val="0"/>
              <w:marTop w:val="0"/>
              <w:marBottom w:val="0"/>
              <w:divBdr>
                <w:top w:val="none" w:sz="0" w:space="0" w:color="auto"/>
                <w:left w:val="none" w:sz="0" w:space="0" w:color="auto"/>
                <w:bottom w:val="none" w:sz="0" w:space="0" w:color="auto"/>
                <w:right w:val="none" w:sz="0" w:space="0" w:color="auto"/>
              </w:divBdr>
            </w:div>
          </w:divsChild>
        </w:div>
        <w:div w:id="589777757">
          <w:marLeft w:val="0"/>
          <w:marRight w:val="0"/>
          <w:marTop w:val="0"/>
          <w:marBottom w:val="0"/>
          <w:divBdr>
            <w:top w:val="none" w:sz="0" w:space="0" w:color="auto"/>
            <w:left w:val="none" w:sz="0" w:space="0" w:color="auto"/>
            <w:bottom w:val="none" w:sz="0" w:space="0" w:color="auto"/>
            <w:right w:val="none" w:sz="0" w:space="0" w:color="auto"/>
          </w:divBdr>
          <w:divsChild>
            <w:div w:id="150416093">
              <w:marLeft w:val="0"/>
              <w:marRight w:val="0"/>
              <w:marTop w:val="0"/>
              <w:marBottom w:val="0"/>
              <w:divBdr>
                <w:top w:val="none" w:sz="0" w:space="0" w:color="auto"/>
                <w:left w:val="none" w:sz="0" w:space="0" w:color="auto"/>
                <w:bottom w:val="none" w:sz="0" w:space="0" w:color="auto"/>
                <w:right w:val="none" w:sz="0" w:space="0" w:color="auto"/>
              </w:divBdr>
            </w:div>
          </w:divsChild>
        </w:div>
        <w:div w:id="1133139926">
          <w:marLeft w:val="0"/>
          <w:marRight w:val="0"/>
          <w:marTop w:val="0"/>
          <w:marBottom w:val="0"/>
          <w:divBdr>
            <w:top w:val="none" w:sz="0" w:space="0" w:color="auto"/>
            <w:left w:val="none" w:sz="0" w:space="0" w:color="auto"/>
            <w:bottom w:val="none" w:sz="0" w:space="0" w:color="auto"/>
            <w:right w:val="none" w:sz="0" w:space="0" w:color="auto"/>
          </w:divBdr>
        </w:div>
        <w:div w:id="1309632549">
          <w:marLeft w:val="0"/>
          <w:marRight w:val="0"/>
          <w:marTop w:val="0"/>
          <w:marBottom w:val="0"/>
          <w:divBdr>
            <w:top w:val="none" w:sz="0" w:space="0" w:color="auto"/>
            <w:left w:val="none" w:sz="0" w:space="0" w:color="auto"/>
            <w:bottom w:val="none" w:sz="0" w:space="0" w:color="auto"/>
            <w:right w:val="none" w:sz="0" w:space="0" w:color="auto"/>
          </w:divBdr>
        </w:div>
        <w:div w:id="145903349">
          <w:marLeft w:val="0"/>
          <w:marRight w:val="0"/>
          <w:marTop w:val="0"/>
          <w:marBottom w:val="0"/>
          <w:divBdr>
            <w:top w:val="none" w:sz="0" w:space="0" w:color="auto"/>
            <w:left w:val="none" w:sz="0" w:space="0" w:color="auto"/>
            <w:bottom w:val="none" w:sz="0" w:space="0" w:color="auto"/>
            <w:right w:val="none" w:sz="0" w:space="0" w:color="auto"/>
          </w:divBdr>
          <w:divsChild>
            <w:div w:id="1000160824">
              <w:marLeft w:val="0"/>
              <w:marRight w:val="0"/>
              <w:marTop w:val="0"/>
              <w:marBottom w:val="0"/>
              <w:divBdr>
                <w:top w:val="none" w:sz="0" w:space="0" w:color="auto"/>
                <w:left w:val="none" w:sz="0" w:space="0" w:color="auto"/>
                <w:bottom w:val="none" w:sz="0" w:space="0" w:color="auto"/>
                <w:right w:val="none" w:sz="0" w:space="0" w:color="auto"/>
              </w:divBdr>
            </w:div>
          </w:divsChild>
        </w:div>
        <w:div w:id="585918760">
          <w:marLeft w:val="0"/>
          <w:marRight w:val="0"/>
          <w:marTop w:val="0"/>
          <w:marBottom w:val="0"/>
          <w:divBdr>
            <w:top w:val="none" w:sz="0" w:space="0" w:color="auto"/>
            <w:left w:val="none" w:sz="0" w:space="0" w:color="auto"/>
            <w:bottom w:val="none" w:sz="0" w:space="0" w:color="auto"/>
            <w:right w:val="none" w:sz="0" w:space="0" w:color="auto"/>
          </w:divBdr>
        </w:div>
        <w:div w:id="1332563218">
          <w:marLeft w:val="0"/>
          <w:marRight w:val="0"/>
          <w:marTop w:val="0"/>
          <w:marBottom w:val="0"/>
          <w:divBdr>
            <w:top w:val="none" w:sz="0" w:space="0" w:color="auto"/>
            <w:left w:val="none" w:sz="0" w:space="0" w:color="auto"/>
            <w:bottom w:val="none" w:sz="0" w:space="0" w:color="auto"/>
            <w:right w:val="none" w:sz="0" w:space="0" w:color="auto"/>
          </w:divBdr>
        </w:div>
        <w:div w:id="1922447922">
          <w:marLeft w:val="0"/>
          <w:marRight w:val="0"/>
          <w:marTop w:val="0"/>
          <w:marBottom w:val="0"/>
          <w:divBdr>
            <w:top w:val="none" w:sz="0" w:space="0" w:color="auto"/>
            <w:left w:val="none" w:sz="0" w:space="0" w:color="auto"/>
            <w:bottom w:val="none" w:sz="0" w:space="0" w:color="auto"/>
            <w:right w:val="none" w:sz="0" w:space="0" w:color="auto"/>
          </w:divBdr>
          <w:divsChild>
            <w:div w:id="572544693">
              <w:marLeft w:val="0"/>
              <w:marRight w:val="0"/>
              <w:marTop w:val="0"/>
              <w:marBottom w:val="0"/>
              <w:divBdr>
                <w:top w:val="none" w:sz="0" w:space="0" w:color="auto"/>
                <w:left w:val="none" w:sz="0" w:space="0" w:color="auto"/>
                <w:bottom w:val="none" w:sz="0" w:space="0" w:color="auto"/>
                <w:right w:val="none" w:sz="0" w:space="0" w:color="auto"/>
              </w:divBdr>
              <w:divsChild>
                <w:div w:id="1108623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9249095">
          <w:marLeft w:val="0"/>
          <w:marRight w:val="0"/>
          <w:marTop w:val="0"/>
          <w:marBottom w:val="0"/>
          <w:divBdr>
            <w:top w:val="none" w:sz="0" w:space="0" w:color="auto"/>
            <w:left w:val="none" w:sz="0" w:space="0" w:color="auto"/>
            <w:bottom w:val="none" w:sz="0" w:space="0" w:color="auto"/>
            <w:right w:val="none" w:sz="0" w:space="0" w:color="auto"/>
          </w:divBdr>
        </w:div>
        <w:div w:id="749237398">
          <w:marLeft w:val="0"/>
          <w:marRight w:val="0"/>
          <w:marTop w:val="0"/>
          <w:marBottom w:val="0"/>
          <w:divBdr>
            <w:top w:val="none" w:sz="0" w:space="0" w:color="auto"/>
            <w:left w:val="none" w:sz="0" w:space="0" w:color="auto"/>
            <w:bottom w:val="none" w:sz="0" w:space="0" w:color="auto"/>
            <w:right w:val="none" w:sz="0" w:space="0" w:color="auto"/>
          </w:divBdr>
          <w:divsChild>
            <w:div w:id="1278414156">
              <w:marLeft w:val="0"/>
              <w:marRight w:val="0"/>
              <w:marTop w:val="0"/>
              <w:marBottom w:val="0"/>
              <w:divBdr>
                <w:top w:val="none" w:sz="0" w:space="0" w:color="auto"/>
                <w:left w:val="none" w:sz="0" w:space="0" w:color="auto"/>
                <w:bottom w:val="none" w:sz="0" w:space="0" w:color="auto"/>
                <w:right w:val="none" w:sz="0" w:space="0" w:color="auto"/>
              </w:divBdr>
              <w:divsChild>
                <w:div w:id="660617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510653">
          <w:marLeft w:val="0"/>
          <w:marRight w:val="0"/>
          <w:marTop w:val="0"/>
          <w:marBottom w:val="0"/>
          <w:divBdr>
            <w:top w:val="none" w:sz="0" w:space="0" w:color="auto"/>
            <w:left w:val="none" w:sz="0" w:space="0" w:color="auto"/>
            <w:bottom w:val="none" w:sz="0" w:space="0" w:color="auto"/>
            <w:right w:val="none" w:sz="0" w:space="0" w:color="auto"/>
          </w:divBdr>
        </w:div>
        <w:div w:id="543903335">
          <w:marLeft w:val="0"/>
          <w:marRight w:val="0"/>
          <w:marTop w:val="0"/>
          <w:marBottom w:val="0"/>
          <w:divBdr>
            <w:top w:val="none" w:sz="0" w:space="0" w:color="auto"/>
            <w:left w:val="none" w:sz="0" w:space="0" w:color="auto"/>
            <w:bottom w:val="none" w:sz="0" w:space="0" w:color="auto"/>
            <w:right w:val="none" w:sz="0" w:space="0" w:color="auto"/>
          </w:divBdr>
        </w:div>
        <w:div w:id="1528366656">
          <w:marLeft w:val="0"/>
          <w:marRight w:val="0"/>
          <w:marTop w:val="0"/>
          <w:marBottom w:val="0"/>
          <w:divBdr>
            <w:top w:val="none" w:sz="0" w:space="0" w:color="auto"/>
            <w:left w:val="none" w:sz="0" w:space="0" w:color="auto"/>
            <w:bottom w:val="none" w:sz="0" w:space="0" w:color="auto"/>
            <w:right w:val="none" w:sz="0" w:space="0" w:color="auto"/>
          </w:divBdr>
        </w:div>
        <w:div w:id="1565028002">
          <w:marLeft w:val="0"/>
          <w:marRight w:val="0"/>
          <w:marTop w:val="0"/>
          <w:marBottom w:val="0"/>
          <w:divBdr>
            <w:top w:val="none" w:sz="0" w:space="0" w:color="auto"/>
            <w:left w:val="none" w:sz="0" w:space="0" w:color="auto"/>
            <w:bottom w:val="none" w:sz="0" w:space="0" w:color="auto"/>
            <w:right w:val="none" w:sz="0" w:space="0" w:color="auto"/>
          </w:divBdr>
        </w:div>
        <w:div w:id="1496411349">
          <w:marLeft w:val="0"/>
          <w:marRight w:val="0"/>
          <w:marTop w:val="0"/>
          <w:marBottom w:val="0"/>
          <w:divBdr>
            <w:top w:val="none" w:sz="0" w:space="0" w:color="auto"/>
            <w:left w:val="none" w:sz="0" w:space="0" w:color="auto"/>
            <w:bottom w:val="none" w:sz="0" w:space="0" w:color="auto"/>
            <w:right w:val="none" w:sz="0" w:space="0" w:color="auto"/>
          </w:divBdr>
        </w:div>
        <w:div w:id="1272515734">
          <w:marLeft w:val="0"/>
          <w:marRight w:val="0"/>
          <w:marTop w:val="0"/>
          <w:marBottom w:val="0"/>
          <w:divBdr>
            <w:top w:val="none" w:sz="0" w:space="0" w:color="auto"/>
            <w:left w:val="none" w:sz="0" w:space="0" w:color="auto"/>
            <w:bottom w:val="none" w:sz="0" w:space="0" w:color="auto"/>
            <w:right w:val="none" w:sz="0" w:space="0" w:color="auto"/>
          </w:divBdr>
        </w:div>
        <w:div w:id="1781026162">
          <w:marLeft w:val="0"/>
          <w:marRight w:val="0"/>
          <w:marTop w:val="0"/>
          <w:marBottom w:val="0"/>
          <w:divBdr>
            <w:top w:val="none" w:sz="0" w:space="0" w:color="auto"/>
            <w:left w:val="none" w:sz="0" w:space="0" w:color="auto"/>
            <w:bottom w:val="none" w:sz="0" w:space="0" w:color="auto"/>
            <w:right w:val="none" w:sz="0" w:space="0" w:color="auto"/>
          </w:divBdr>
        </w:div>
        <w:div w:id="921913049">
          <w:marLeft w:val="0"/>
          <w:marRight w:val="0"/>
          <w:marTop w:val="0"/>
          <w:marBottom w:val="0"/>
          <w:divBdr>
            <w:top w:val="none" w:sz="0" w:space="0" w:color="auto"/>
            <w:left w:val="none" w:sz="0" w:space="0" w:color="auto"/>
            <w:bottom w:val="none" w:sz="0" w:space="0" w:color="auto"/>
            <w:right w:val="none" w:sz="0" w:space="0" w:color="auto"/>
          </w:divBdr>
        </w:div>
      </w:divsChild>
    </w:div>
    <w:div w:id="183633251">
      <w:bodyDiv w:val="1"/>
      <w:marLeft w:val="0"/>
      <w:marRight w:val="0"/>
      <w:marTop w:val="0"/>
      <w:marBottom w:val="0"/>
      <w:divBdr>
        <w:top w:val="none" w:sz="0" w:space="0" w:color="auto"/>
        <w:left w:val="none" w:sz="0" w:space="0" w:color="auto"/>
        <w:bottom w:val="none" w:sz="0" w:space="0" w:color="auto"/>
        <w:right w:val="none" w:sz="0" w:space="0" w:color="auto"/>
      </w:divBdr>
    </w:div>
    <w:div w:id="315572449">
      <w:bodyDiv w:val="1"/>
      <w:marLeft w:val="0"/>
      <w:marRight w:val="0"/>
      <w:marTop w:val="0"/>
      <w:marBottom w:val="0"/>
      <w:divBdr>
        <w:top w:val="none" w:sz="0" w:space="0" w:color="auto"/>
        <w:left w:val="none" w:sz="0" w:space="0" w:color="auto"/>
        <w:bottom w:val="none" w:sz="0" w:space="0" w:color="auto"/>
        <w:right w:val="none" w:sz="0" w:space="0" w:color="auto"/>
      </w:divBdr>
      <w:divsChild>
        <w:div w:id="1887831703">
          <w:marLeft w:val="0"/>
          <w:marRight w:val="0"/>
          <w:marTop w:val="0"/>
          <w:marBottom w:val="0"/>
          <w:divBdr>
            <w:top w:val="none" w:sz="0" w:space="0" w:color="auto"/>
            <w:left w:val="none" w:sz="0" w:space="0" w:color="auto"/>
            <w:bottom w:val="none" w:sz="0" w:space="0" w:color="auto"/>
            <w:right w:val="none" w:sz="0" w:space="0" w:color="auto"/>
          </w:divBdr>
          <w:divsChild>
            <w:div w:id="686758133">
              <w:marLeft w:val="0"/>
              <w:marRight w:val="0"/>
              <w:marTop w:val="0"/>
              <w:marBottom w:val="0"/>
              <w:divBdr>
                <w:top w:val="none" w:sz="0" w:space="0" w:color="auto"/>
                <w:left w:val="none" w:sz="0" w:space="0" w:color="auto"/>
                <w:bottom w:val="none" w:sz="0" w:space="0" w:color="auto"/>
                <w:right w:val="none" w:sz="0" w:space="0" w:color="auto"/>
              </w:divBdr>
            </w:div>
          </w:divsChild>
        </w:div>
        <w:div w:id="1743334776">
          <w:marLeft w:val="0"/>
          <w:marRight w:val="0"/>
          <w:marTop w:val="0"/>
          <w:marBottom w:val="0"/>
          <w:divBdr>
            <w:top w:val="none" w:sz="0" w:space="0" w:color="auto"/>
            <w:left w:val="none" w:sz="0" w:space="0" w:color="auto"/>
            <w:bottom w:val="none" w:sz="0" w:space="0" w:color="auto"/>
            <w:right w:val="none" w:sz="0" w:space="0" w:color="auto"/>
          </w:divBdr>
        </w:div>
      </w:divsChild>
    </w:div>
    <w:div w:id="651064179">
      <w:bodyDiv w:val="1"/>
      <w:marLeft w:val="0"/>
      <w:marRight w:val="0"/>
      <w:marTop w:val="0"/>
      <w:marBottom w:val="0"/>
      <w:divBdr>
        <w:top w:val="none" w:sz="0" w:space="0" w:color="auto"/>
        <w:left w:val="none" w:sz="0" w:space="0" w:color="auto"/>
        <w:bottom w:val="none" w:sz="0" w:space="0" w:color="auto"/>
        <w:right w:val="none" w:sz="0" w:space="0" w:color="auto"/>
      </w:divBdr>
    </w:div>
    <w:div w:id="920874404">
      <w:bodyDiv w:val="1"/>
      <w:marLeft w:val="0"/>
      <w:marRight w:val="0"/>
      <w:marTop w:val="0"/>
      <w:marBottom w:val="0"/>
      <w:divBdr>
        <w:top w:val="none" w:sz="0" w:space="0" w:color="auto"/>
        <w:left w:val="none" w:sz="0" w:space="0" w:color="auto"/>
        <w:bottom w:val="none" w:sz="0" w:space="0" w:color="auto"/>
        <w:right w:val="none" w:sz="0" w:space="0" w:color="auto"/>
      </w:divBdr>
    </w:div>
    <w:div w:id="1163082424">
      <w:bodyDiv w:val="1"/>
      <w:marLeft w:val="0"/>
      <w:marRight w:val="0"/>
      <w:marTop w:val="0"/>
      <w:marBottom w:val="0"/>
      <w:divBdr>
        <w:top w:val="none" w:sz="0" w:space="0" w:color="auto"/>
        <w:left w:val="none" w:sz="0" w:space="0" w:color="auto"/>
        <w:bottom w:val="none" w:sz="0" w:space="0" w:color="auto"/>
        <w:right w:val="none" w:sz="0" w:space="0" w:color="auto"/>
      </w:divBdr>
    </w:div>
    <w:div w:id="1238710712">
      <w:bodyDiv w:val="1"/>
      <w:marLeft w:val="0"/>
      <w:marRight w:val="0"/>
      <w:marTop w:val="0"/>
      <w:marBottom w:val="0"/>
      <w:divBdr>
        <w:top w:val="none" w:sz="0" w:space="0" w:color="auto"/>
        <w:left w:val="none" w:sz="0" w:space="0" w:color="auto"/>
        <w:bottom w:val="none" w:sz="0" w:space="0" w:color="auto"/>
        <w:right w:val="none" w:sz="0" w:space="0" w:color="auto"/>
      </w:divBdr>
      <w:divsChild>
        <w:div w:id="1752317321">
          <w:marLeft w:val="446"/>
          <w:marRight w:val="0"/>
          <w:marTop w:val="0"/>
          <w:marBottom w:val="0"/>
          <w:divBdr>
            <w:top w:val="none" w:sz="0" w:space="0" w:color="auto"/>
            <w:left w:val="none" w:sz="0" w:space="0" w:color="auto"/>
            <w:bottom w:val="none" w:sz="0" w:space="0" w:color="auto"/>
            <w:right w:val="none" w:sz="0" w:space="0" w:color="auto"/>
          </w:divBdr>
        </w:div>
        <w:div w:id="916131233">
          <w:marLeft w:val="446"/>
          <w:marRight w:val="0"/>
          <w:marTop w:val="0"/>
          <w:marBottom w:val="0"/>
          <w:divBdr>
            <w:top w:val="none" w:sz="0" w:space="0" w:color="auto"/>
            <w:left w:val="none" w:sz="0" w:space="0" w:color="auto"/>
            <w:bottom w:val="none" w:sz="0" w:space="0" w:color="auto"/>
            <w:right w:val="none" w:sz="0" w:space="0" w:color="auto"/>
          </w:divBdr>
        </w:div>
        <w:div w:id="889220572">
          <w:marLeft w:val="446"/>
          <w:marRight w:val="0"/>
          <w:marTop w:val="0"/>
          <w:marBottom w:val="0"/>
          <w:divBdr>
            <w:top w:val="none" w:sz="0" w:space="0" w:color="auto"/>
            <w:left w:val="none" w:sz="0" w:space="0" w:color="auto"/>
            <w:bottom w:val="none" w:sz="0" w:space="0" w:color="auto"/>
            <w:right w:val="none" w:sz="0" w:space="0" w:color="auto"/>
          </w:divBdr>
        </w:div>
      </w:divsChild>
    </w:div>
    <w:div w:id="1329626806">
      <w:bodyDiv w:val="1"/>
      <w:marLeft w:val="0"/>
      <w:marRight w:val="0"/>
      <w:marTop w:val="0"/>
      <w:marBottom w:val="0"/>
      <w:divBdr>
        <w:top w:val="none" w:sz="0" w:space="0" w:color="auto"/>
        <w:left w:val="none" w:sz="0" w:space="0" w:color="auto"/>
        <w:bottom w:val="none" w:sz="0" w:space="0" w:color="auto"/>
        <w:right w:val="none" w:sz="0" w:space="0" w:color="auto"/>
      </w:divBdr>
    </w:div>
    <w:div w:id="1398288616">
      <w:bodyDiv w:val="1"/>
      <w:marLeft w:val="0"/>
      <w:marRight w:val="0"/>
      <w:marTop w:val="0"/>
      <w:marBottom w:val="0"/>
      <w:divBdr>
        <w:top w:val="none" w:sz="0" w:space="0" w:color="auto"/>
        <w:left w:val="none" w:sz="0" w:space="0" w:color="auto"/>
        <w:bottom w:val="none" w:sz="0" w:space="0" w:color="auto"/>
        <w:right w:val="none" w:sz="0" w:space="0" w:color="auto"/>
      </w:divBdr>
      <w:divsChild>
        <w:div w:id="2059820417">
          <w:marLeft w:val="547"/>
          <w:marRight w:val="0"/>
          <w:marTop w:val="0"/>
          <w:marBottom w:val="0"/>
          <w:divBdr>
            <w:top w:val="none" w:sz="0" w:space="0" w:color="auto"/>
            <w:left w:val="none" w:sz="0" w:space="0" w:color="auto"/>
            <w:bottom w:val="none" w:sz="0" w:space="0" w:color="auto"/>
            <w:right w:val="none" w:sz="0" w:space="0" w:color="auto"/>
          </w:divBdr>
        </w:div>
      </w:divsChild>
    </w:div>
    <w:div w:id="1411777670">
      <w:bodyDiv w:val="1"/>
      <w:marLeft w:val="0"/>
      <w:marRight w:val="0"/>
      <w:marTop w:val="0"/>
      <w:marBottom w:val="0"/>
      <w:divBdr>
        <w:top w:val="none" w:sz="0" w:space="0" w:color="auto"/>
        <w:left w:val="none" w:sz="0" w:space="0" w:color="auto"/>
        <w:bottom w:val="none" w:sz="0" w:space="0" w:color="auto"/>
        <w:right w:val="none" w:sz="0" w:space="0" w:color="auto"/>
      </w:divBdr>
    </w:div>
    <w:div w:id="1573808636">
      <w:bodyDiv w:val="1"/>
      <w:marLeft w:val="0"/>
      <w:marRight w:val="0"/>
      <w:marTop w:val="0"/>
      <w:marBottom w:val="0"/>
      <w:divBdr>
        <w:top w:val="none" w:sz="0" w:space="0" w:color="auto"/>
        <w:left w:val="none" w:sz="0" w:space="0" w:color="auto"/>
        <w:bottom w:val="none" w:sz="0" w:space="0" w:color="auto"/>
        <w:right w:val="none" w:sz="0" w:space="0" w:color="auto"/>
      </w:divBdr>
      <w:divsChild>
        <w:div w:id="1894272817">
          <w:marLeft w:val="0"/>
          <w:marRight w:val="0"/>
          <w:marTop w:val="0"/>
          <w:marBottom w:val="0"/>
          <w:divBdr>
            <w:top w:val="none" w:sz="0" w:space="0" w:color="auto"/>
            <w:left w:val="none" w:sz="0" w:space="0" w:color="auto"/>
            <w:bottom w:val="none" w:sz="0" w:space="0" w:color="auto"/>
            <w:right w:val="none" w:sz="0" w:space="0" w:color="auto"/>
          </w:divBdr>
        </w:div>
        <w:div w:id="938030538">
          <w:marLeft w:val="0"/>
          <w:marRight w:val="0"/>
          <w:marTop w:val="0"/>
          <w:marBottom w:val="0"/>
          <w:divBdr>
            <w:top w:val="none" w:sz="0" w:space="0" w:color="auto"/>
            <w:left w:val="none" w:sz="0" w:space="0" w:color="auto"/>
            <w:bottom w:val="none" w:sz="0" w:space="0" w:color="auto"/>
            <w:right w:val="none" w:sz="0" w:space="0" w:color="auto"/>
          </w:divBdr>
          <w:divsChild>
            <w:div w:id="488834710">
              <w:marLeft w:val="0"/>
              <w:marRight w:val="0"/>
              <w:marTop w:val="0"/>
              <w:marBottom w:val="0"/>
              <w:divBdr>
                <w:top w:val="none" w:sz="0" w:space="0" w:color="auto"/>
                <w:left w:val="none" w:sz="0" w:space="0" w:color="auto"/>
                <w:bottom w:val="none" w:sz="0" w:space="0" w:color="auto"/>
                <w:right w:val="none" w:sz="0" w:space="0" w:color="auto"/>
              </w:divBdr>
            </w:div>
          </w:divsChild>
        </w:div>
        <w:div w:id="388501901">
          <w:marLeft w:val="0"/>
          <w:marRight w:val="0"/>
          <w:marTop w:val="0"/>
          <w:marBottom w:val="0"/>
          <w:divBdr>
            <w:top w:val="none" w:sz="0" w:space="0" w:color="auto"/>
            <w:left w:val="none" w:sz="0" w:space="0" w:color="auto"/>
            <w:bottom w:val="none" w:sz="0" w:space="0" w:color="auto"/>
            <w:right w:val="none" w:sz="0" w:space="0" w:color="auto"/>
          </w:divBdr>
          <w:divsChild>
            <w:div w:id="553345785">
              <w:marLeft w:val="0"/>
              <w:marRight w:val="0"/>
              <w:marTop w:val="0"/>
              <w:marBottom w:val="0"/>
              <w:divBdr>
                <w:top w:val="none" w:sz="0" w:space="0" w:color="auto"/>
                <w:left w:val="none" w:sz="0" w:space="0" w:color="auto"/>
                <w:bottom w:val="none" w:sz="0" w:space="0" w:color="auto"/>
                <w:right w:val="none" w:sz="0" w:space="0" w:color="auto"/>
              </w:divBdr>
            </w:div>
          </w:divsChild>
        </w:div>
        <w:div w:id="1777360052">
          <w:marLeft w:val="0"/>
          <w:marRight w:val="0"/>
          <w:marTop w:val="0"/>
          <w:marBottom w:val="0"/>
          <w:divBdr>
            <w:top w:val="none" w:sz="0" w:space="0" w:color="auto"/>
            <w:left w:val="none" w:sz="0" w:space="0" w:color="auto"/>
            <w:bottom w:val="none" w:sz="0" w:space="0" w:color="auto"/>
            <w:right w:val="none" w:sz="0" w:space="0" w:color="auto"/>
          </w:divBdr>
        </w:div>
        <w:div w:id="12614595">
          <w:marLeft w:val="0"/>
          <w:marRight w:val="0"/>
          <w:marTop w:val="0"/>
          <w:marBottom w:val="0"/>
          <w:divBdr>
            <w:top w:val="none" w:sz="0" w:space="0" w:color="auto"/>
            <w:left w:val="none" w:sz="0" w:space="0" w:color="auto"/>
            <w:bottom w:val="none" w:sz="0" w:space="0" w:color="auto"/>
            <w:right w:val="none" w:sz="0" w:space="0" w:color="auto"/>
          </w:divBdr>
        </w:div>
        <w:div w:id="150870909">
          <w:marLeft w:val="0"/>
          <w:marRight w:val="0"/>
          <w:marTop w:val="0"/>
          <w:marBottom w:val="0"/>
          <w:divBdr>
            <w:top w:val="none" w:sz="0" w:space="0" w:color="auto"/>
            <w:left w:val="none" w:sz="0" w:space="0" w:color="auto"/>
            <w:bottom w:val="none" w:sz="0" w:space="0" w:color="auto"/>
            <w:right w:val="none" w:sz="0" w:space="0" w:color="auto"/>
          </w:divBdr>
          <w:divsChild>
            <w:div w:id="1653439190">
              <w:marLeft w:val="0"/>
              <w:marRight w:val="0"/>
              <w:marTop w:val="0"/>
              <w:marBottom w:val="0"/>
              <w:divBdr>
                <w:top w:val="none" w:sz="0" w:space="0" w:color="auto"/>
                <w:left w:val="none" w:sz="0" w:space="0" w:color="auto"/>
                <w:bottom w:val="none" w:sz="0" w:space="0" w:color="auto"/>
                <w:right w:val="none" w:sz="0" w:space="0" w:color="auto"/>
              </w:divBdr>
            </w:div>
          </w:divsChild>
        </w:div>
        <w:div w:id="739212368">
          <w:marLeft w:val="0"/>
          <w:marRight w:val="0"/>
          <w:marTop w:val="0"/>
          <w:marBottom w:val="0"/>
          <w:divBdr>
            <w:top w:val="none" w:sz="0" w:space="0" w:color="auto"/>
            <w:left w:val="none" w:sz="0" w:space="0" w:color="auto"/>
            <w:bottom w:val="none" w:sz="0" w:space="0" w:color="auto"/>
            <w:right w:val="none" w:sz="0" w:space="0" w:color="auto"/>
          </w:divBdr>
        </w:div>
        <w:div w:id="818576601">
          <w:marLeft w:val="0"/>
          <w:marRight w:val="0"/>
          <w:marTop w:val="0"/>
          <w:marBottom w:val="0"/>
          <w:divBdr>
            <w:top w:val="none" w:sz="0" w:space="0" w:color="auto"/>
            <w:left w:val="none" w:sz="0" w:space="0" w:color="auto"/>
            <w:bottom w:val="none" w:sz="0" w:space="0" w:color="auto"/>
            <w:right w:val="none" w:sz="0" w:space="0" w:color="auto"/>
          </w:divBdr>
        </w:div>
        <w:div w:id="1754858151">
          <w:marLeft w:val="0"/>
          <w:marRight w:val="0"/>
          <w:marTop w:val="0"/>
          <w:marBottom w:val="0"/>
          <w:divBdr>
            <w:top w:val="none" w:sz="0" w:space="0" w:color="auto"/>
            <w:left w:val="none" w:sz="0" w:space="0" w:color="auto"/>
            <w:bottom w:val="none" w:sz="0" w:space="0" w:color="auto"/>
            <w:right w:val="none" w:sz="0" w:space="0" w:color="auto"/>
          </w:divBdr>
          <w:divsChild>
            <w:div w:id="2016028157">
              <w:marLeft w:val="0"/>
              <w:marRight w:val="0"/>
              <w:marTop w:val="0"/>
              <w:marBottom w:val="0"/>
              <w:divBdr>
                <w:top w:val="none" w:sz="0" w:space="0" w:color="auto"/>
                <w:left w:val="none" w:sz="0" w:space="0" w:color="auto"/>
                <w:bottom w:val="none" w:sz="0" w:space="0" w:color="auto"/>
                <w:right w:val="none" w:sz="0" w:space="0" w:color="auto"/>
              </w:divBdr>
              <w:divsChild>
                <w:div w:id="822938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198658">
          <w:marLeft w:val="0"/>
          <w:marRight w:val="0"/>
          <w:marTop w:val="0"/>
          <w:marBottom w:val="0"/>
          <w:divBdr>
            <w:top w:val="none" w:sz="0" w:space="0" w:color="auto"/>
            <w:left w:val="none" w:sz="0" w:space="0" w:color="auto"/>
            <w:bottom w:val="none" w:sz="0" w:space="0" w:color="auto"/>
            <w:right w:val="none" w:sz="0" w:space="0" w:color="auto"/>
          </w:divBdr>
        </w:div>
        <w:div w:id="1262564014">
          <w:marLeft w:val="0"/>
          <w:marRight w:val="0"/>
          <w:marTop w:val="0"/>
          <w:marBottom w:val="0"/>
          <w:divBdr>
            <w:top w:val="none" w:sz="0" w:space="0" w:color="auto"/>
            <w:left w:val="none" w:sz="0" w:space="0" w:color="auto"/>
            <w:bottom w:val="none" w:sz="0" w:space="0" w:color="auto"/>
            <w:right w:val="none" w:sz="0" w:space="0" w:color="auto"/>
          </w:divBdr>
          <w:divsChild>
            <w:div w:id="1932662527">
              <w:marLeft w:val="0"/>
              <w:marRight w:val="0"/>
              <w:marTop w:val="0"/>
              <w:marBottom w:val="0"/>
              <w:divBdr>
                <w:top w:val="none" w:sz="0" w:space="0" w:color="auto"/>
                <w:left w:val="none" w:sz="0" w:space="0" w:color="auto"/>
                <w:bottom w:val="none" w:sz="0" w:space="0" w:color="auto"/>
                <w:right w:val="none" w:sz="0" w:space="0" w:color="auto"/>
              </w:divBdr>
              <w:divsChild>
                <w:div w:id="278144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661433">
          <w:marLeft w:val="0"/>
          <w:marRight w:val="0"/>
          <w:marTop w:val="0"/>
          <w:marBottom w:val="0"/>
          <w:divBdr>
            <w:top w:val="none" w:sz="0" w:space="0" w:color="auto"/>
            <w:left w:val="none" w:sz="0" w:space="0" w:color="auto"/>
            <w:bottom w:val="none" w:sz="0" w:space="0" w:color="auto"/>
            <w:right w:val="none" w:sz="0" w:space="0" w:color="auto"/>
          </w:divBdr>
        </w:div>
        <w:div w:id="656154236">
          <w:marLeft w:val="0"/>
          <w:marRight w:val="0"/>
          <w:marTop w:val="0"/>
          <w:marBottom w:val="0"/>
          <w:divBdr>
            <w:top w:val="none" w:sz="0" w:space="0" w:color="auto"/>
            <w:left w:val="none" w:sz="0" w:space="0" w:color="auto"/>
            <w:bottom w:val="none" w:sz="0" w:space="0" w:color="auto"/>
            <w:right w:val="none" w:sz="0" w:space="0" w:color="auto"/>
          </w:divBdr>
        </w:div>
        <w:div w:id="296181644">
          <w:marLeft w:val="0"/>
          <w:marRight w:val="0"/>
          <w:marTop w:val="0"/>
          <w:marBottom w:val="0"/>
          <w:divBdr>
            <w:top w:val="none" w:sz="0" w:space="0" w:color="auto"/>
            <w:left w:val="none" w:sz="0" w:space="0" w:color="auto"/>
            <w:bottom w:val="none" w:sz="0" w:space="0" w:color="auto"/>
            <w:right w:val="none" w:sz="0" w:space="0" w:color="auto"/>
          </w:divBdr>
        </w:div>
        <w:div w:id="683942244">
          <w:marLeft w:val="0"/>
          <w:marRight w:val="0"/>
          <w:marTop w:val="0"/>
          <w:marBottom w:val="0"/>
          <w:divBdr>
            <w:top w:val="none" w:sz="0" w:space="0" w:color="auto"/>
            <w:left w:val="none" w:sz="0" w:space="0" w:color="auto"/>
            <w:bottom w:val="none" w:sz="0" w:space="0" w:color="auto"/>
            <w:right w:val="none" w:sz="0" w:space="0" w:color="auto"/>
          </w:divBdr>
        </w:div>
        <w:div w:id="34281711">
          <w:marLeft w:val="0"/>
          <w:marRight w:val="0"/>
          <w:marTop w:val="0"/>
          <w:marBottom w:val="0"/>
          <w:divBdr>
            <w:top w:val="none" w:sz="0" w:space="0" w:color="auto"/>
            <w:left w:val="none" w:sz="0" w:space="0" w:color="auto"/>
            <w:bottom w:val="none" w:sz="0" w:space="0" w:color="auto"/>
            <w:right w:val="none" w:sz="0" w:space="0" w:color="auto"/>
          </w:divBdr>
        </w:div>
        <w:div w:id="579488952">
          <w:marLeft w:val="0"/>
          <w:marRight w:val="0"/>
          <w:marTop w:val="0"/>
          <w:marBottom w:val="0"/>
          <w:divBdr>
            <w:top w:val="none" w:sz="0" w:space="0" w:color="auto"/>
            <w:left w:val="none" w:sz="0" w:space="0" w:color="auto"/>
            <w:bottom w:val="none" w:sz="0" w:space="0" w:color="auto"/>
            <w:right w:val="none" w:sz="0" w:space="0" w:color="auto"/>
          </w:divBdr>
        </w:div>
        <w:div w:id="1078478898">
          <w:marLeft w:val="0"/>
          <w:marRight w:val="0"/>
          <w:marTop w:val="0"/>
          <w:marBottom w:val="0"/>
          <w:divBdr>
            <w:top w:val="none" w:sz="0" w:space="0" w:color="auto"/>
            <w:left w:val="none" w:sz="0" w:space="0" w:color="auto"/>
            <w:bottom w:val="none" w:sz="0" w:space="0" w:color="auto"/>
            <w:right w:val="none" w:sz="0" w:space="0" w:color="auto"/>
          </w:divBdr>
        </w:div>
        <w:div w:id="1231303819">
          <w:marLeft w:val="0"/>
          <w:marRight w:val="0"/>
          <w:marTop w:val="0"/>
          <w:marBottom w:val="0"/>
          <w:divBdr>
            <w:top w:val="none" w:sz="0" w:space="0" w:color="auto"/>
            <w:left w:val="none" w:sz="0" w:space="0" w:color="auto"/>
            <w:bottom w:val="none" w:sz="0" w:space="0" w:color="auto"/>
            <w:right w:val="none" w:sz="0" w:space="0" w:color="auto"/>
          </w:divBdr>
        </w:div>
      </w:divsChild>
    </w:div>
    <w:div w:id="1588417216">
      <w:bodyDiv w:val="1"/>
      <w:marLeft w:val="0"/>
      <w:marRight w:val="0"/>
      <w:marTop w:val="0"/>
      <w:marBottom w:val="0"/>
      <w:divBdr>
        <w:top w:val="none" w:sz="0" w:space="0" w:color="auto"/>
        <w:left w:val="none" w:sz="0" w:space="0" w:color="auto"/>
        <w:bottom w:val="none" w:sz="0" w:space="0" w:color="auto"/>
        <w:right w:val="none" w:sz="0" w:space="0" w:color="auto"/>
      </w:divBdr>
    </w:div>
    <w:div w:id="1657303072">
      <w:bodyDiv w:val="1"/>
      <w:marLeft w:val="0"/>
      <w:marRight w:val="0"/>
      <w:marTop w:val="0"/>
      <w:marBottom w:val="0"/>
      <w:divBdr>
        <w:top w:val="none" w:sz="0" w:space="0" w:color="auto"/>
        <w:left w:val="none" w:sz="0" w:space="0" w:color="auto"/>
        <w:bottom w:val="none" w:sz="0" w:space="0" w:color="auto"/>
        <w:right w:val="none" w:sz="0" w:space="0" w:color="auto"/>
      </w:divBdr>
      <w:divsChild>
        <w:div w:id="1711611263">
          <w:marLeft w:val="446"/>
          <w:marRight w:val="0"/>
          <w:marTop w:val="0"/>
          <w:marBottom w:val="0"/>
          <w:divBdr>
            <w:top w:val="none" w:sz="0" w:space="0" w:color="auto"/>
            <w:left w:val="none" w:sz="0" w:space="0" w:color="auto"/>
            <w:bottom w:val="none" w:sz="0" w:space="0" w:color="auto"/>
            <w:right w:val="none" w:sz="0" w:space="0" w:color="auto"/>
          </w:divBdr>
        </w:div>
        <w:div w:id="1148671696">
          <w:marLeft w:val="446"/>
          <w:marRight w:val="0"/>
          <w:marTop w:val="0"/>
          <w:marBottom w:val="0"/>
          <w:divBdr>
            <w:top w:val="none" w:sz="0" w:space="0" w:color="auto"/>
            <w:left w:val="none" w:sz="0" w:space="0" w:color="auto"/>
            <w:bottom w:val="none" w:sz="0" w:space="0" w:color="auto"/>
            <w:right w:val="none" w:sz="0" w:space="0" w:color="auto"/>
          </w:divBdr>
        </w:div>
        <w:div w:id="951281891">
          <w:marLeft w:val="446"/>
          <w:marRight w:val="0"/>
          <w:marTop w:val="0"/>
          <w:marBottom w:val="0"/>
          <w:divBdr>
            <w:top w:val="none" w:sz="0" w:space="0" w:color="auto"/>
            <w:left w:val="none" w:sz="0" w:space="0" w:color="auto"/>
            <w:bottom w:val="none" w:sz="0" w:space="0" w:color="auto"/>
            <w:right w:val="none" w:sz="0" w:space="0" w:color="auto"/>
          </w:divBdr>
        </w:div>
      </w:divsChild>
    </w:div>
    <w:div w:id="1842037580">
      <w:bodyDiv w:val="1"/>
      <w:marLeft w:val="0"/>
      <w:marRight w:val="0"/>
      <w:marTop w:val="0"/>
      <w:marBottom w:val="0"/>
      <w:divBdr>
        <w:top w:val="none" w:sz="0" w:space="0" w:color="auto"/>
        <w:left w:val="none" w:sz="0" w:space="0" w:color="auto"/>
        <w:bottom w:val="none" w:sz="0" w:space="0" w:color="auto"/>
        <w:right w:val="none" w:sz="0" w:space="0" w:color="auto"/>
      </w:divBdr>
      <w:divsChild>
        <w:div w:id="368067363">
          <w:marLeft w:val="0"/>
          <w:marRight w:val="0"/>
          <w:marTop w:val="0"/>
          <w:marBottom w:val="0"/>
          <w:divBdr>
            <w:top w:val="none" w:sz="0" w:space="0" w:color="auto"/>
            <w:left w:val="none" w:sz="0" w:space="0" w:color="auto"/>
            <w:bottom w:val="none" w:sz="0" w:space="0" w:color="auto"/>
            <w:right w:val="none" w:sz="0" w:space="0" w:color="auto"/>
          </w:divBdr>
        </w:div>
      </w:divsChild>
    </w:div>
    <w:div w:id="1907252991">
      <w:bodyDiv w:val="1"/>
      <w:marLeft w:val="0"/>
      <w:marRight w:val="0"/>
      <w:marTop w:val="0"/>
      <w:marBottom w:val="0"/>
      <w:divBdr>
        <w:top w:val="none" w:sz="0" w:space="0" w:color="auto"/>
        <w:left w:val="none" w:sz="0" w:space="0" w:color="auto"/>
        <w:bottom w:val="none" w:sz="0" w:space="0" w:color="auto"/>
        <w:right w:val="none" w:sz="0" w:space="0" w:color="auto"/>
      </w:divBdr>
    </w:div>
    <w:div w:id="1997680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D8EF9C-35FF-4CAA-A4C3-260DE6146F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53</Words>
  <Characters>337</Characters>
  <Application>Microsoft Office Word</Application>
  <DocSecurity>0</DocSecurity>
  <Lines>2</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Miche</dc:creator>
  <cp:lastModifiedBy>Michael Wagner</cp:lastModifiedBy>
  <cp:revision>42</cp:revision>
  <dcterms:created xsi:type="dcterms:W3CDTF">2021-06-23T10:59:00Z</dcterms:created>
  <dcterms:modified xsi:type="dcterms:W3CDTF">2021-06-24T10:03:00Z</dcterms:modified>
</cp:coreProperties>
</file>