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329"/>
        <w:gridCol w:w="2978"/>
        <w:gridCol w:w="2765"/>
        <w:gridCol w:w="2752"/>
      </w:tblGrid>
      <w:tr w:rsidR="001451AC" w14:paraId="6EB93B9F" w14:textId="77777777" w:rsidTr="006C5024">
        <w:trPr>
          <w:trHeight w:val="296"/>
        </w:trPr>
        <w:tc>
          <w:tcPr>
            <w:tcW w:w="14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10319" w14:textId="77777777" w:rsidR="001451AC" w:rsidRDefault="00AD1E71" w:rsidP="003366AC">
            <w:pPr>
              <w:pStyle w:val="berschrift1"/>
            </w:pPr>
            <w:r>
              <w:t xml:space="preserve">Didaktischer Jahresplan (DJP) für das LF </w:t>
            </w:r>
            <w:r w:rsidR="002C729D">
              <w:t>7</w:t>
            </w:r>
            <w:r>
              <w:t xml:space="preserve">: </w:t>
            </w:r>
            <w:r>
              <w:br/>
              <w:t>Online-Marketing-Maßnahmen umsetzen und bewerten</w:t>
            </w:r>
          </w:p>
          <w:p w14:paraId="7180A14F" w14:textId="77777777" w:rsidR="001451AC" w:rsidRDefault="001451AC"/>
        </w:tc>
      </w:tr>
      <w:tr w:rsidR="001451AC" w14:paraId="40D83D28" w14:textId="77777777" w:rsidTr="006C5024">
        <w:trPr>
          <w:trHeight w:val="296"/>
        </w:trPr>
        <w:tc>
          <w:tcPr>
            <w:tcW w:w="3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314091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Lernfeld</w:t>
            </w:r>
          </w:p>
          <w:p w14:paraId="2386D39E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Lernsituation</w:t>
            </w:r>
          </w:p>
          <w:p w14:paraId="06711F2E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Zeitrichtwert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C5E5D4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Handlungskompetenz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0EBFC0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Didaktik</w:t>
            </w:r>
          </w:p>
          <w:p w14:paraId="43DED209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Organisation</w:t>
            </w:r>
          </w:p>
          <w:p w14:paraId="562C8054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Verantwortlichkeit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440749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Verknüpfung mit and</w:t>
            </w:r>
            <w:r>
              <w:rPr>
                <w:rFonts w:eastAsia="Times New Roman" w:cs="Arial"/>
                <w:b/>
              </w:rPr>
              <w:t>e</w:t>
            </w:r>
            <w:r>
              <w:rPr>
                <w:rFonts w:eastAsia="Times New Roman" w:cs="Arial"/>
                <w:b/>
              </w:rPr>
              <w:t>ren Lernfeldern/Fächern</w:t>
            </w:r>
          </w:p>
        </w:tc>
      </w:tr>
      <w:tr w:rsidR="001451AC" w14:paraId="23EBAC58" w14:textId="77777777" w:rsidTr="006C5024">
        <w:trPr>
          <w:trHeight w:val="295"/>
        </w:trPr>
        <w:tc>
          <w:tcPr>
            <w:tcW w:w="3605" w:type="dxa"/>
            <w:vMerge/>
            <w:shd w:val="clear" w:color="auto" w:fill="auto"/>
          </w:tcPr>
          <w:p w14:paraId="42AF05DE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  <w:tc>
          <w:tcPr>
            <w:tcW w:w="2329" w:type="dxa"/>
            <w:shd w:val="clear" w:color="auto" w:fill="auto"/>
          </w:tcPr>
          <w:p w14:paraId="4F80E36C" w14:textId="77777777" w:rsidR="001451AC" w:rsidRDefault="00AD1E71">
            <w:pPr>
              <w:spacing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Fachkompetenz</w:t>
            </w:r>
          </w:p>
        </w:tc>
        <w:tc>
          <w:tcPr>
            <w:tcW w:w="2978" w:type="dxa"/>
            <w:shd w:val="clear" w:color="auto" w:fill="auto"/>
          </w:tcPr>
          <w:p w14:paraId="1EA194E8" w14:textId="77777777" w:rsidR="001451AC" w:rsidRDefault="00AD1E71">
            <w:pPr>
              <w:spacing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Selbst-, Sozial-, Meth</w:t>
            </w:r>
            <w:r>
              <w:rPr>
                <w:rFonts w:eastAsia="Times New Roman" w:cs="Arial"/>
                <w:b/>
              </w:rPr>
              <w:t>o</w:t>
            </w:r>
            <w:r>
              <w:rPr>
                <w:rFonts w:eastAsia="Times New Roman" w:cs="Arial"/>
                <w:b/>
              </w:rPr>
              <w:t>denkompetenz</w:t>
            </w:r>
          </w:p>
        </w:tc>
        <w:tc>
          <w:tcPr>
            <w:tcW w:w="2765" w:type="dxa"/>
            <w:vMerge/>
            <w:shd w:val="clear" w:color="auto" w:fill="auto"/>
          </w:tcPr>
          <w:p w14:paraId="37DA469F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vMerge/>
            <w:shd w:val="clear" w:color="auto" w:fill="auto"/>
          </w:tcPr>
          <w:p w14:paraId="4BD42065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</w:tr>
      <w:tr w:rsidR="001451AC" w14:paraId="2E8AB6B5" w14:textId="77777777" w:rsidTr="006C5024">
        <w:tc>
          <w:tcPr>
            <w:tcW w:w="3605" w:type="dxa"/>
            <w:shd w:val="clear" w:color="auto" w:fill="auto"/>
          </w:tcPr>
          <w:p w14:paraId="233F63CB" w14:textId="77777777" w:rsidR="001451AC" w:rsidRDefault="00AD1E71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Lernsituation 1</w:t>
            </w:r>
          </w:p>
          <w:p w14:paraId="51E42296" w14:textId="77777777" w:rsidR="001451AC" w:rsidRDefault="00AD1E71"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analysieren die Zielgruppen und die aktuellen Marketing-Maßnahmen des Unternehmens. Ausgehend von den Marketingzi</w:t>
            </w:r>
            <w:r>
              <w:t>e</w:t>
            </w:r>
            <w:r>
              <w:t>len lei</w:t>
            </w:r>
            <w:r w:rsidR="00210720">
              <w:t>ten s</w:t>
            </w:r>
            <w:r>
              <w:t xml:space="preserve">ie Handlungsfelder </w:t>
            </w:r>
            <w:proofErr w:type="spellStart"/>
            <w:r>
              <w:t>für</w:t>
            </w:r>
            <w:proofErr w:type="spellEnd"/>
            <w:r>
              <w:t xml:space="preserve"> das Online-Marketing ab. Zum Unternehmensvergleich erkunden sie Marketing-Maßnahmen von Wettbewerbern. </w:t>
            </w:r>
          </w:p>
          <w:p w14:paraId="380FA50A" w14:textId="77777777" w:rsidR="001451AC" w:rsidRDefault="001451AC">
            <w:pPr>
              <w:rPr>
                <w:lang w:eastAsia="de-DE"/>
              </w:rPr>
            </w:pPr>
          </w:p>
          <w:p w14:paraId="4B3B5496" w14:textId="77777777" w:rsidR="001451AC" w:rsidRDefault="007F2F20">
            <w:pPr>
              <w:rPr>
                <w:rFonts w:cs="Arial"/>
              </w:rPr>
            </w:pPr>
            <w:r>
              <w:rPr>
                <w:lang w:eastAsia="de-DE"/>
              </w:rPr>
              <w:t>10</w:t>
            </w:r>
            <w:r w:rsidR="00AD1E71">
              <w:rPr>
                <w:lang w:eastAsia="de-DE"/>
              </w:rPr>
              <w:t xml:space="preserve">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3E28E42C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Die Schülerinnen und Schüler (SuS) . . .</w:t>
            </w:r>
          </w:p>
          <w:p w14:paraId="27C8BE08" w14:textId="60DBF7E4" w:rsidR="00A727D7" w:rsidRDefault="00A727D7" w:rsidP="00A727D7">
            <w:pPr>
              <w:pStyle w:val="Kompetenzen"/>
              <w:framePr w:hSpace="0" w:wrap="auto" w:vAnchor="margin" w:hAnchor="text" w:yAlign="inline"/>
            </w:pPr>
            <w:r>
              <w:t>informieren sich über Marketingziele des Unte</w:t>
            </w:r>
            <w:r>
              <w:t>r</w:t>
            </w:r>
            <w:r>
              <w:t>nehmens.</w:t>
            </w:r>
          </w:p>
          <w:p w14:paraId="6B7D8356" w14:textId="6D283141" w:rsidR="001451AC" w:rsidRDefault="00AD1E71" w:rsidP="00A727D7">
            <w:pPr>
              <w:pStyle w:val="Kompetenzen"/>
              <w:framePr w:hSpace="0" w:wrap="auto" w:vAnchor="margin" w:hAnchor="text" w:yAlign="inline"/>
            </w:pPr>
            <w:r>
              <w:t xml:space="preserve">analysieren die Zielgruppen </w:t>
            </w:r>
            <w:r w:rsidR="00A727D7">
              <w:t>und die</w:t>
            </w:r>
            <w:r>
              <w:t xml:space="preserve"> aktuellen Marketing-Maßnahmen des Unternehmens.</w:t>
            </w:r>
          </w:p>
          <w:p w14:paraId="131C0B8C" w14:textId="77777777" w:rsidR="001451AC" w:rsidRDefault="00AD1E71">
            <w:pPr>
              <w:pStyle w:val="Kompetenzen"/>
              <w:framePr w:hSpace="0" w:wrap="auto" w:vAnchor="margin" w:hAnchor="text" w:yAlign="inline"/>
            </w:pPr>
            <w:r>
              <w:t xml:space="preserve">leiten Handlungsfelder </w:t>
            </w:r>
            <w:proofErr w:type="spellStart"/>
            <w:r>
              <w:t>für</w:t>
            </w:r>
            <w:proofErr w:type="spellEnd"/>
            <w:r>
              <w:t xml:space="preserve"> das Online-Marketing ab.</w:t>
            </w:r>
          </w:p>
          <w:p w14:paraId="35F3B2A8" w14:textId="77777777" w:rsidR="001451AC" w:rsidRDefault="00AD1E71">
            <w:pPr>
              <w:pStyle w:val="Kompetenzen"/>
              <w:framePr w:hSpace="0" w:wrap="auto" w:vAnchor="margin" w:hAnchor="text" w:yAlign="inline"/>
            </w:pPr>
            <w:r>
              <w:t>erkunden Marketing-Maßnahmen von Wettb</w:t>
            </w:r>
            <w:r>
              <w:t>e</w:t>
            </w:r>
            <w:r>
              <w:t>werbern.</w:t>
            </w:r>
          </w:p>
          <w:p w14:paraId="6119A4BB" w14:textId="77777777" w:rsidR="001451AC" w:rsidRPr="00397C1B" w:rsidRDefault="00AD1E71">
            <w:pPr>
              <w:pStyle w:val="Kompetenzen"/>
              <w:framePr w:hSpace="0" w:wrap="auto" w:vAnchor="margin" w:hAnchor="text" w:yAlign="inline"/>
            </w:pPr>
            <w:r w:rsidRPr="00397C1B">
              <w:t>vergleichen die Marketing-Strategien und Ma</w:t>
            </w:r>
            <w:r w:rsidRPr="00397C1B">
              <w:t>ß</w:t>
            </w:r>
            <w:r w:rsidRPr="00397C1B">
              <w:t>nahmen von Unternehmen im Online-Handel.</w:t>
            </w:r>
          </w:p>
          <w:p w14:paraId="2FD181A3" w14:textId="77777777" w:rsidR="001451AC" w:rsidRPr="00537653" w:rsidRDefault="001451AC">
            <w:pPr>
              <w:spacing w:after="0" w:line="240" w:lineRule="auto"/>
              <w:rPr>
                <w:rFonts w:eastAsia="Times New Roman" w:cs="Arial"/>
              </w:rPr>
            </w:pPr>
          </w:p>
          <w:p w14:paraId="13670CAE" w14:textId="77777777" w:rsidR="001451AC" w:rsidRPr="00537653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537653">
              <w:rPr>
                <w:rFonts w:eastAsia="Times New Roman" w:cs="Arial"/>
                <w:b/>
              </w:rPr>
              <w:t>Mögliche Inhalte:</w:t>
            </w:r>
          </w:p>
          <w:p w14:paraId="735E271B" w14:textId="77777777" w:rsidR="00210720" w:rsidRPr="00537653" w:rsidRDefault="00AD1E71">
            <w:pPr>
              <w:pStyle w:val="Kompetenzen"/>
              <w:framePr w:hSpace="0" w:wrap="auto" w:vAnchor="margin" w:hAnchor="text" w:yAlign="inline"/>
            </w:pPr>
            <w:r w:rsidRPr="00537653">
              <w:t>Zielgruppen (Merkmale, B2B und B2C)</w:t>
            </w:r>
          </w:p>
          <w:p w14:paraId="7E0F23FA" w14:textId="77777777" w:rsidR="001451AC" w:rsidRPr="00537653" w:rsidRDefault="00AD1E71" w:rsidP="005911DF">
            <w:pPr>
              <w:pStyle w:val="Kompetenzen"/>
              <w:framePr w:hSpace="0" w:wrap="auto" w:vAnchor="margin" w:hAnchor="text" w:yAlign="inline"/>
            </w:pPr>
            <w:proofErr w:type="spellStart"/>
            <w:r w:rsidRPr="00537653">
              <w:t>Personas</w:t>
            </w:r>
            <w:proofErr w:type="spellEnd"/>
          </w:p>
          <w:p w14:paraId="7D791E27" w14:textId="48073480" w:rsidR="00BE0DF1" w:rsidRPr="00614D72" w:rsidRDefault="00AD1E71" w:rsidP="005911DF">
            <w:pPr>
              <w:pStyle w:val="Kompetenzen"/>
              <w:framePr w:hSpace="0" w:wrap="auto" w:vAnchor="margin" w:hAnchor="text" w:yAlign="inline"/>
              <w:rPr>
                <w:lang w:val="en-US"/>
              </w:rPr>
            </w:pPr>
            <w:proofErr w:type="spellStart"/>
            <w:r w:rsidRPr="00614D72">
              <w:rPr>
                <w:lang w:val="en-US"/>
              </w:rPr>
              <w:t>Instrumente</w:t>
            </w:r>
            <w:proofErr w:type="spellEnd"/>
            <w:r w:rsidRPr="00614D72">
              <w:rPr>
                <w:lang w:val="en-US"/>
              </w:rPr>
              <w:t xml:space="preserve"> des Marketing-Mix: 4 P des </w:t>
            </w:r>
            <w:proofErr w:type="spellStart"/>
            <w:r w:rsidRPr="00614D72">
              <w:rPr>
                <w:lang w:val="en-US"/>
              </w:rPr>
              <w:t>Marke</w:t>
            </w:r>
            <w:r w:rsidRPr="00614D72">
              <w:rPr>
                <w:lang w:val="en-US"/>
              </w:rPr>
              <w:t>t</w:t>
            </w:r>
            <w:r w:rsidRPr="00614D72">
              <w:rPr>
                <w:lang w:val="en-US"/>
              </w:rPr>
              <w:t>ings</w:t>
            </w:r>
            <w:proofErr w:type="spellEnd"/>
            <w:r w:rsidRPr="00614D72">
              <w:rPr>
                <w:lang w:val="en-US"/>
              </w:rPr>
              <w:t>: Product – Price – Place – Promotion</w:t>
            </w:r>
            <w:r w:rsidR="00A727D7" w:rsidRPr="00614D72">
              <w:rPr>
                <w:lang w:val="en-US"/>
              </w:rPr>
              <w:br/>
            </w:r>
          </w:p>
          <w:p w14:paraId="3BC6C4F2" w14:textId="7C0C97CC" w:rsidR="001451AC" w:rsidRPr="006C51B4" w:rsidRDefault="00AD1E71" w:rsidP="006C51B4">
            <w:pPr>
              <w:pStyle w:val="Kompetenzen"/>
              <w:framePr w:hSpace="0" w:wrap="auto" w:vAnchor="margin" w:hAnchor="text" w:yAlign="inline"/>
              <w:rPr>
                <w:color w:val="FF0000"/>
              </w:rPr>
            </w:pPr>
            <w:r w:rsidRPr="00EE5C59">
              <w:t>Handlungsfelder</w:t>
            </w:r>
            <w:r>
              <w:t xml:space="preserve"> </w:t>
            </w:r>
            <w:proofErr w:type="spellStart"/>
            <w:r>
              <w:t>für</w:t>
            </w:r>
            <w:proofErr w:type="spellEnd"/>
            <w:r>
              <w:t xml:space="preserve"> das Online-Marketing:</w:t>
            </w:r>
          </w:p>
          <w:p w14:paraId="12725D30" w14:textId="77777777" w:rsidR="006C51B4" w:rsidRDefault="006C51B4" w:rsidP="006C51B4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>
              <w:t>Performance-Marketing</w:t>
            </w:r>
          </w:p>
          <w:p w14:paraId="486DA4C6" w14:textId="77777777" w:rsidR="006C51B4" w:rsidRDefault="006C51B4" w:rsidP="006C51B4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>
              <w:t>Push-Pull-Marketing</w:t>
            </w:r>
          </w:p>
          <w:p w14:paraId="31570B75" w14:textId="77777777" w:rsidR="006C51B4" w:rsidRDefault="006C51B4" w:rsidP="006C51B4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>
              <w:t>Data-</w:t>
            </w:r>
            <w:proofErr w:type="spellStart"/>
            <w:r>
              <w:t>Driven</w:t>
            </w:r>
            <w:proofErr w:type="spellEnd"/>
            <w:r>
              <w:t>-Marketing</w:t>
            </w:r>
          </w:p>
          <w:p w14:paraId="15C06F16" w14:textId="41608D39" w:rsidR="006C51B4" w:rsidRPr="006C51B4" w:rsidRDefault="006C51B4" w:rsidP="006C51B4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>
              <w:t>Produktdatenmarketing</w:t>
            </w:r>
          </w:p>
          <w:p w14:paraId="537E5CEB" w14:textId="77777777" w:rsidR="001451AC" w:rsidRPr="00037F43" w:rsidRDefault="00AD1E71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bookmarkStart w:id="0" w:name="_GoBack"/>
            <w:bookmarkEnd w:id="0"/>
            <w:r w:rsidRPr="00037F43">
              <w:t>Suchmaschinenoptimierung (SEO)</w:t>
            </w:r>
          </w:p>
          <w:p w14:paraId="31BF7784" w14:textId="77777777" w:rsidR="001451AC" w:rsidRPr="00037F43" w:rsidRDefault="00AD1E71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 w:rsidRPr="00037F43">
              <w:lastRenderedPageBreak/>
              <w:t>Suchmaschinenmarketing (SEA/SEM)</w:t>
            </w:r>
          </w:p>
          <w:p w14:paraId="1958DC1F" w14:textId="77777777" w:rsidR="001451AC" w:rsidRPr="00037F43" w:rsidRDefault="00AD1E71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 w:rsidRPr="00037F43">
              <w:t>E-Mail-Marketing</w:t>
            </w:r>
          </w:p>
          <w:p w14:paraId="01014A96" w14:textId="77777777" w:rsidR="001451AC" w:rsidRPr="00037F43" w:rsidRDefault="00AD1E71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proofErr w:type="spellStart"/>
            <w:r w:rsidRPr="00037F43">
              <w:t>Affiliate</w:t>
            </w:r>
            <w:proofErr w:type="spellEnd"/>
            <w:r w:rsidRPr="00037F43">
              <w:t>-Marketing</w:t>
            </w:r>
          </w:p>
          <w:p w14:paraId="29970E3F" w14:textId="77777777" w:rsidR="001451AC" w:rsidRPr="00614D72" w:rsidRDefault="00AD1E71" w:rsidP="00037F43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  <w:rPr>
                <w:lang w:val="en-US"/>
              </w:rPr>
            </w:pPr>
            <w:r w:rsidRPr="00614D72">
              <w:rPr>
                <w:lang w:val="en-US"/>
              </w:rPr>
              <w:t xml:space="preserve">Display-Marketing </w:t>
            </w:r>
            <w:r w:rsidR="00037F43" w:rsidRPr="00614D72">
              <w:rPr>
                <w:lang w:val="en-US"/>
              </w:rPr>
              <w:t>(z. B. Banner, Buttons)</w:t>
            </w:r>
          </w:p>
          <w:p w14:paraId="230A51BE" w14:textId="77777777" w:rsidR="001451AC" w:rsidRDefault="00AD1E71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proofErr w:type="spellStart"/>
            <w:r w:rsidRPr="00037F43">
              <w:t>Social</w:t>
            </w:r>
            <w:proofErr w:type="spellEnd"/>
            <w:r w:rsidRPr="00037F43">
              <w:t xml:space="preserve"> Media Marketing </w:t>
            </w:r>
          </w:p>
          <w:p w14:paraId="5DEEB69B" w14:textId="77777777" w:rsidR="00FD44A3" w:rsidRDefault="00FD44A3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 w:rsidRPr="00F43A49">
              <w:t>Mobile Marketing</w:t>
            </w:r>
          </w:p>
          <w:p w14:paraId="29E052EE" w14:textId="77777777" w:rsidR="002E72B9" w:rsidRPr="00F43A49" w:rsidRDefault="007A3283">
            <w:pPr>
              <w:pStyle w:val="Kompetenzen"/>
              <w:framePr w:hSpace="0" w:wrap="auto" w:vAnchor="margin" w:hAnchor="text" w:yAlign="inline"/>
              <w:numPr>
                <w:ilvl w:val="0"/>
                <w:numId w:val="27"/>
              </w:numPr>
              <w:ind w:left="467" w:firstLine="0"/>
            </w:pPr>
            <w:r>
              <w:t xml:space="preserve">Guerilla-Marketing, insbesondere </w:t>
            </w:r>
            <w:r w:rsidR="00210C9F">
              <w:t>virales Marketing</w:t>
            </w:r>
          </w:p>
          <w:p w14:paraId="1DDA44F0" w14:textId="77777777" w:rsidR="001451AC" w:rsidRDefault="001451AC" w:rsidP="005376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color w:val="FF0000"/>
              </w:rPr>
            </w:pPr>
          </w:p>
        </w:tc>
        <w:tc>
          <w:tcPr>
            <w:tcW w:w="2765" w:type="dxa"/>
            <w:shd w:val="clear" w:color="auto" w:fill="auto"/>
          </w:tcPr>
          <w:p w14:paraId="599361CF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061C2C00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01D0C1C3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40A60D70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3D5E52FD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66A28175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034D65A3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4B40C28E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0E749F1A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2E6C4FDC" w14:textId="71C1CA87" w:rsidR="00BE0DF1" w:rsidRDefault="00A727D7">
            <w:pPr>
              <w:spacing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br/>
            </w:r>
            <w:r w:rsidR="00AD1E71">
              <w:rPr>
                <w:rFonts w:eastAsia="Times New Roman" w:cs="Arial"/>
              </w:rPr>
              <w:t>LF 2</w:t>
            </w:r>
            <w:r w:rsidR="005911DF">
              <w:rPr>
                <w:rFonts w:eastAsia="Times New Roman" w:cs="Arial"/>
              </w:rPr>
              <w:t>: siehe vereinbarte Marktstrategie (Unte</w:t>
            </w:r>
            <w:r w:rsidR="005911DF">
              <w:rPr>
                <w:rFonts w:eastAsia="Times New Roman" w:cs="Arial"/>
              </w:rPr>
              <w:t>r</w:t>
            </w:r>
            <w:r w:rsidR="005911DF">
              <w:rPr>
                <w:rFonts w:eastAsia="Times New Roman" w:cs="Arial"/>
              </w:rPr>
              <w:t>richtlicher Ansatz)</w:t>
            </w:r>
          </w:p>
          <w:p w14:paraId="6D7D7504" w14:textId="0C406B4A" w:rsidR="00210720" w:rsidRPr="00397C1B" w:rsidRDefault="00397C1B">
            <w:pPr>
              <w:spacing w:line="240" w:lineRule="auto"/>
              <w:rPr>
                <w:rFonts w:eastAsia="Times New Roman" w:cs="Arial"/>
              </w:rPr>
            </w:pPr>
            <w:r w:rsidRPr="00397C1B">
              <w:rPr>
                <w:rFonts w:eastAsia="Times New Roman" w:cs="Arial"/>
              </w:rPr>
              <w:t>LS 7</w:t>
            </w:r>
          </w:p>
          <w:p w14:paraId="00FEF99E" w14:textId="77777777" w:rsidR="00210720" w:rsidRDefault="00210720">
            <w:pPr>
              <w:spacing w:line="240" w:lineRule="auto"/>
              <w:rPr>
                <w:rFonts w:eastAsia="Times New Roman" w:cs="Arial"/>
              </w:rPr>
            </w:pPr>
          </w:p>
          <w:p w14:paraId="50BAC9E3" w14:textId="77777777" w:rsidR="00210720" w:rsidRDefault="00210720">
            <w:pPr>
              <w:spacing w:line="240" w:lineRule="auto"/>
              <w:rPr>
                <w:rFonts w:eastAsia="Times New Roman" w:cs="Arial"/>
              </w:rPr>
            </w:pPr>
          </w:p>
          <w:p w14:paraId="28DFD8BE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</w:tr>
      <w:tr w:rsidR="001451AC" w14:paraId="2925BFBD" w14:textId="77777777" w:rsidTr="006C5024">
        <w:tc>
          <w:tcPr>
            <w:tcW w:w="3605" w:type="dxa"/>
            <w:shd w:val="clear" w:color="auto" w:fill="auto"/>
          </w:tcPr>
          <w:p w14:paraId="1A9014C0" w14:textId="77777777" w:rsidR="001451AC" w:rsidRDefault="00AD1E71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2</w:t>
            </w:r>
          </w:p>
          <w:p w14:paraId="2478B8CF" w14:textId="77777777" w:rsidR="001451AC" w:rsidRDefault="00AD1E71">
            <w:proofErr w:type="spellStart"/>
            <w:r>
              <w:t>Für</w:t>
            </w:r>
            <w:proofErr w:type="spellEnd"/>
            <w:r>
              <w:t xml:space="preserve"> die Erstellung einer Online-Marketing-Strategie analysieren sie das Kunden- und Nutzerve</w:t>
            </w:r>
            <w:r>
              <w:t>r</w:t>
            </w:r>
            <w:r>
              <w:t xml:space="preserve">halten im Online-Vertriebskanal durch die Auswertung der zur </w:t>
            </w:r>
            <w:proofErr w:type="spellStart"/>
            <w:r>
              <w:t>Ve</w:t>
            </w:r>
            <w:r>
              <w:t>r</w:t>
            </w:r>
            <w:r>
              <w:t>fügung</w:t>
            </w:r>
            <w:proofErr w:type="spellEnd"/>
            <w:r>
              <w:t xml:space="preserve"> stehenden Daten aus An</w:t>
            </w:r>
            <w:r>
              <w:t>a</w:t>
            </w:r>
            <w:r>
              <w:t xml:space="preserve">lyseprogrammen. </w:t>
            </w:r>
            <w:proofErr w:type="spellStart"/>
            <w:r>
              <w:t>Darüber</w:t>
            </w:r>
            <w:proofErr w:type="spellEnd"/>
            <w:r>
              <w:t xml:space="preserve"> hinaus untersuchen sie das Verhalten und die Einstellungen der Zie</w:t>
            </w:r>
            <w:r>
              <w:t>l</w:t>
            </w:r>
            <w:r>
              <w:t>gruppe und nutzen Ergebnisse der Marktforschung.</w:t>
            </w:r>
          </w:p>
          <w:p w14:paraId="4656935F" w14:textId="77777777" w:rsidR="001451AC" w:rsidRDefault="007F2F20">
            <w:pPr>
              <w:spacing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10</w:t>
            </w:r>
            <w:r w:rsidR="00AD1E71">
              <w:rPr>
                <w:rFonts w:eastAsia="Times New Roman" w:cs="Arial"/>
                <w:szCs w:val="20"/>
                <w:lang w:eastAsia="de-DE"/>
              </w:rPr>
              <w:t xml:space="preserve">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026089DE" w14:textId="77777777" w:rsidR="001451AC" w:rsidRDefault="00AD1E71">
            <w:pPr>
              <w:pStyle w:val="berschrift2"/>
              <w:framePr w:hSpace="0" w:wrap="auto" w:vAnchor="margin" w:hAnchor="text" w:yAlign="inline"/>
            </w:pPr>
            <w:r>
              <w:t>Die Schülerinnen und Schüler (SuS) . . .</w:t>
            </w:r>
          </w:p>
          <w:p w14:paraId="4C95C1C5" w14:textId="77777777" w:rsidR="001451AC" w:rsidRDefault="00AD1E71">
            <w:pPr>
              <w:pStyle w:val="Kompetenzen"/>
              <w:framePr w:hSpace="0" w:wrap="auto" w:vAnchor="margin" w:hAnchor="text" w:yAlign="inline"/>
            </w:pPr>
            <w:r>
              <w:t>analysieren das Kunden- und Nutzerver</w:t>
            </w:r>
            <w:r w:rsidR="007810C7">
              <w:t>halten im Online-Vertriebskanal durch Analyseprogramme</w:t>
            </w:r>
          </w:p>
          <w:p w14:paraId="28377E48" w14:textId="77777777" w:rsidR="001451AC" w:rsidRDefault="00AD1E71">
            <w:pPr>
              <w:pStyle w:val="Kompetenzen"/>
              <w:framePr w:hSpace="0" w:wrap="auto" w:vAnchor="margin" w:hAnchor="text" w:yAlign="inline"/>
            </w:pPr>
            <w:r>
              <w:t>werten</w:t>
            </w:r>
            <w:r w:rsidR="007810C7">
              <w:t xml:space="preserve"> die</w:t>
            </w:r>
            <w:r>
              <w:t xml:space="preserve"> zur Verfügung stehende</w:t>
            </w:r>
            <w:r w:rsidR="007810C7">
              <w:t>n</w:t>
            </w:r>
            <w:r>
              <w:t xml:space="preserve"> Daten aus.</w:t>
            </w:r>
          </w:p>
          <w:p w14:paraId="73F46738" w14:textId="77777777" w:rsidR="007810C7" w:rsidRDefault="00AD1E71" w:rsidP="007810C7">
            <w:pPr>
              <w:pStyle w:val="Kompetenzen"/>
              <w:framePr w:hSpace="0" w:wrap="auto" w:vAnchor="margin" w:hAnchor="text" w:yAlign="inline"/>
            </w:pPr>
            <w:r>
              <w:t>untersuchen das Verhalten und d</w:t>
            </w:r>
            <w:r w:rsidR="007810C7">
              <w:t>ie Einstellungen der Zielgruppe durch Marktbeobachtung/-forschung</w:t>
            </w:r>
          </w:p>
          <w:p w14:paraId="0228D219" w14:textId="212C0082" w:rsidR="00BE28EC" w:rsidRPr="00BE0DF1" w:rsidRDefault="00BE0DF1" w:rsidP="007810C7">
            <w:pPr>
              <w:pStyle w:val="Kompetenzen"/>
              <w:framePr w:hSpace="0" w:wrap="auto" w:vAnchor="margin" w:hAnchor="text" w:yAlign="inline"/>
            </w:pPr>
            <w:r w:rsidRPr="00BE0DF1">
              <w:t>beobachten aktuelle Marktentwicklungen</w:t>
            </w:r>
          </w:p>
          <w:p w14:paraId="7310BB35" w14:textId="77777777" w:rsidR="007810C7" w:rsidRDefault="007810C7" w:rsidP="007810C7">
            <w:pPr>
              <w:pStyle w:val="Kompetenzen"/>
              <w:framePr w:hSpace="0" w:wrap="auto" w:vAnchor="margin" w:hAnchor="text" w:yAlign="inline"/>
            </w:pPr>
            <w:r>
              <w:t>beurteilen die Ergebnisse der Analyse</w:t>
            </w:r>
          </w:p>
          <w:p w14:paraId="63EACDF3" w14:textId="77777777" w:rsidR="001451AC" w:rsidRDefault="00AD1E71" w:rsidP="007810C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</w:pPr>
            <w:r>
              <w:br/>
            </w:r>
          </w:p>
          <w:p w14:paraId="32C0436C" w14:textId="68DF43C4" w:rsidR="00614D72" w:rsidRDefault="00AD1E71" w:rsidP="00614D72">
            <w:pPr>
              <w:pStyle w:val="berschrift2"/>
              <w:framePr w:hSpace="0" w:wrap="auto" w:vAnchor="margin" w:hAnchor="text" w:yAlign="inline"/>
            </w:pPr>
            <w:r>
              <w:t>Mögliche Inhalte:</w:t>
            </w:r>
          </w:p>
          <w:p w14:paraId="43A40A20" w14:textId="24E422C9" w:rsidR="001451AC" w:rsidRPr="00F75AB8" w:rsidRDefault="00F60B77">
            <w:pPr>
              <w:pStyle w:val="Kompetenzen"/>
              <w:framePr w:hSpace="0" w:wrap="auto" w:vAnchor="margin" w:hAnchor="text" w:yAlign="inline"/>
            </w:pPr>
            <w:r w:rsidRPr="00F75AB8">
              <w:t>Tools zur</w:t>
            </w:r>
            <w:r w:rsidR="00614D72">
              <w:t xml:space="preserve"> Web</w:t>
            </w:r>
            <w:r w:rsidRPr="00F75AB8">
              <w:t xml:space="preserve">-Analyse, z. B. </w:t>
            </w:r>
            <w:r w:rsidR="00AD1E71" w:rsidRPr="00F75AB8">
              <w:t>Google Analytics</w:t>
            </w:r>
            <w:r w:rsidR="00A45548" w:rsidRPr="00F75AB8">
              <w:t xml:space="preserve">, </w:t>
            </w:r>
            <w:proofErr w:type="spellStart"/>
            <w:r w:rsidR="00A45548" w:rsidRPr="00F75AB8">
              <w:t>Matomo</w:t>
            </w:r>
            <w:proofErr w:type="spellEnd"/>
            <w:r w:rsidR="00A45548" w:rsidRPr="00F75AB8">
              <w:t xml:space="preserve"> (ehemals </w:t>
            </w:r>
            <w:proofErr w:type="spellStart"/>
            <w:r w:rsidR="00A45548" w:rsidRPr="00F75AB8">
              <w:t>Piwik</w:t>
            </w:r>
            <w:proofErr w:type="spellEnd"/>
            <w:r w:rsidR="00A45548" w:rsidRPr="00F75AB8">
              <w:t>)</w:t>
            </w:r>
          </w:p>
          <w:p w14:paraId="07255388" w14:textId="77777777" w:rsidR="001451AC" w:rsidRPr="00F75AB8" w:rsidRDefault="00AD1E71" w:rsidP="007810C7">
            <w:pPr>
              <w:pStyle w:val="Kompetenzen"/>
              <w:framePr w:hSpace="0" w:wrap="auto" w:vAnchor="margin" w:hAnchor="text" w:yAlign="inline"/>
            </w:pPr>
            <w:r w:rsidRPr="00F75AB8">
              <w:t>Marktforschung</w:t>
            </w:r>
            <w:r w:rsidR="003C137B" w:rsidRPr="00F75AB8">
              <w:t xml:space="preserve"> </w:t>
            </w:r>
            <w:r w:rsidR="007810C7">
              <w:t>(</w:t>
            </w:r>
            <w:r w:rsidR="007810C7" w:rsidRPr="00F75AB8">
              <w:t>Primärforschung</w:t>
            </w:r>
            <w:r w:rsidR="007810C7">
              <w:t xml:space="preserve">, </w:t>
            </w:r>
            <w:r w:rsidR="007810C7" w:rsidRPr="00F75AB8">
              <w:t>Sekundärfo</w:t>
            </w:r>
            <w:r w:rsidR="007810C7" w:rsidRPr="00F75AB8">
              <w:t>r</w:t>
            </w:r>
            <w:r w:rsidR="007810C7">
              <w:t>schung) vs. Markterkundung</w:t>
            </w:r>
          </w:p>
          <w:p w14:paraId="3E023D15" w14:textId="77777777" w:rsidR="00FC29A2" w:rsidRDefault="00FC29A2" w:rsidP="00FC29A2">
            <w:pPr>
              <w:pStyle w:val="Kompetenzen"/>
              <w:framePr w:hSpace="0" w:wrap="auto" w:vAnchor="margin" w:hAnchor="text" w:yAlign="inline"/>
            </w:pPr>
            <w:r>
              <w:t>Marktbeobachtung vs. Marktanalyse</w:t>
            </w:r>
          </w:p>
          <w:p w14:paraId="76EE1CB3" w14:textId="77777777" w:rsidR="001451AC" w:rsidRPr="00F75AB8" w:rsidRDefault="00AD1E71" w:rsidP="00FC29A2">
            <w:pPr>
              <w:pStyle w:val="Kompetenzen"/>
              <w:framePr w:hSpace="0" w:wrap="auto" w:vAnchor="margin" w:hAnchor="text" w:yAlign="inline"/>
            </w:pPr>
            <w:r w:rsidRPr="00F75AB8">
              <w:t>Marktprognose</w:t>
            </w:r>
          </w:p>
          <w:p w14:paraId="27D00992" w14:textId="77777777" w:rsidR="001451AC" w:rsidRDefault="00851870" w:rsidP="00851870">
            <w:pPr>
              <w:pStyle w:val="Kompetenzen"/>
              <w:framePr w:hSpace="0" w:wrap="auto" w:vAnchor="margin" w:hAnchor="text" w:yAlign="inline"/>
            </w:pPr>
            <w:r>
              <w:t xml:space="preserve">Sinus-Milieus </w:t>
            </w:r>
          </w:p>
          <w:p w14:paraId="730BFA55" w14:textId="77777777" w:rsidR="00BE28EC" w:rsidRDefault="00BE28EC" w:rsidP="00BE28EC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</w:pPr>
          </w:p>
        </w:tc>
        <w:tc>
          <w:tcPr>
            <w:tcW w:w="2765" w:type="dxa"/>
            <w:shd w:val="clear" w:color="auto" w:fill="auto"/>
          </w:tcPr>
          <w:p w14:paraId="2D8F75FB" w14:textId="4FD78513" w:rsidR="001451AC" w:rsidRDefault="00DC70C8">
            <w:pPr>
              <w:spacing w:line="240" w:lineRule="auto"/>
              <w:rPr>
                <w:rFonts w:eastAsia="Times New Roman" w:cs="Arial"/>
              </w:rPr>
            </w:pPr>
            <w:proofErr w:type="spellStart"/>
            <w:r w:rsidRPr="00397C1B">
              <w:rPr>
                <w:rFonts w:eastAsia="Times New Roman" w:cs="Arial"/>
              </w:rPr>
              <w:t>Jaman</w:t>
            </w:r>
            <w:r w:rsidR="00397C1B" w:rsidRPr="00397C1B">
              <w:rPr>
                <w:rFonts w:eastAsia="Times New Roman" w:cs="Arial"/>
              </w:rPr>
              <w:t>do</w:t>
            </w:r>
            <w:proofErr w:type="spellEnd"/>
            <w:r w:rsidR="00397C1B" w:rsidRPr="00397C1B">
              <w:rPr>
                <w:rFonts w:eastAsia="Times New Roman" w:cs="Arial"/>
              </w:rPr>
              <w:t xml:space="preserve"> - Analysetools einsetzen</w:t>
            </w:r>
          </w:p>
        </w:tc>
        <w:tc>
          <w:tcPr>
            <w:tcW w:w="2752" w:type="dxa"/>
            <w:shd w:val="clear" w:color="auto" w:fill="auto"/>
          </w:tcPr>
          <w:p w14:paraId="73ADF59F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73B4D3FD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7B357B3B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4DC57D0B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2C5AFD84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39BC87B9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10AF84B9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38836FBE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2562B141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5636CD4C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  <w:p w14:paraId="0F6ECFC7" w14:textId="77777777" w:rsidR="001451AC" w:rsidRDefault="001451AC">
            <w:pPr>
              <w:spacing w:line="240" w:lineRule="auto"/>
              <w:rPr>
                <w:rFonts w:eastAsia="Times New Roman" w:cs="Arial"/>
              </w:rPr>
            </w:pPr>
          </w:p>
        </w:tc>
      </w:tr>
      <w:tr w:rsidR="001451AC" w14:paraId="0E501DBA" w14:textId="77777777" w:rsidTr="006C5024">
        <w:tc>
          <w:tcPr>
            <w:tcW w:w="3605" w:type="dxa"/>
            <w:shd w:val="clear" w:color="auto" w:fill="auto"/>
          </w:tcPr>
          <w:p w14:paraId="28398336" w14:textId="77777777" w:rsidR="001451AC" w:rsidRDefault="00AD1E71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Lernsituation 3</w:t>
            </w:r>
          </w:p>
          <w:p w14:paraId="416B8862" w14:textId="77777777" w:rsidR="001451AC" w:rsidRDefault="00AD1E71">
            <w:pPr>
              <w:spacing w:line="240" w:lineRule="auto"/>
              <w:rPr>
                <w:rFonts w:eastAsia="Times New Roman" w:cs="Arial"/>
                <w:szCs w:val="20"/>
                <w:lang w:eastAsia="de-DE"/>
              </w:rPr>
            </w:pPr>
            <w:r>
              <w:t xml:space="preserve">Bei der Planung der Online-Marketing-Strategie legen 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Online-Marketingziele fest und definieren Zielgruppen. 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lastRenderedPageBreak/>
              <w:t>Schüler</w:t>
            </w:r>
            <w:proofErr w:type="spellEnd"/>
            <w:r>
              <w:t xml:space="preserve"> setzen die Vorgaben einer ganzheitlichen Kundenkommun</w:t>
            </w:r>
            <w:r>
              <w:t>i</w:t>
            </w:r>
            <w:r>
              <w:t>kation entlang der Kontaktstrecke um und legen Kommunikationsi</w:t>
            </w:r>
            <w:r>
              <w:t>n</w:t>
            </w:r>
            <w:r>
              <w:t>halte fest.</w:t>
            </w:r>
          </w:p>
          <w:p w14:paraId="555BE24E" w14:textId="77777777" w:rsidR="001451AC" w:rsidRDefault="007F2F20">
            <w:pPr>
              <w:spacing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FF0000"/>
                <w:szCs w:val="20"/>
                <w:lang w:eastAsia="de-DE"/>
              </w:rPr>
              <w:t>6</w:t>
            </w:r>
            <w:r w:rsidR="00AD1E71">
              <w:rPr>
                <w:rFonts w:eastAsia="Times New Roman" w:cs="Arial"/>
                <w:szCs w:val="20"/>
                <w:lang w:eastAsia="de-DE"/>
              </w:rPr>
              <w:t xml:space="preserve">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4105A7D9" w14:textId="77777777" w:rsidR="001451AC" w:rsidRDefault="00AD1E71">
            <w:pPr>
              <w:pStyle w:val="berschrift2"/>
              <w:framePr w:hSpace="0" w:wrap="auto" w:vAnchor="margin" w:hAnchor="text" w:yAlign="inline"/>
            </w:pPr>
            <w:r>
              <w:lastRenderedPageBreak/>
              <w:t>Die Schülerinnen und Schüler (SuS)…</w:t>
            </w:r>
          </w:p>
          <w:p w14:paraId="1104FDB0" w14:textId="77777777" w:rsidR="00D0420B" w:rsidRDefault="00D0420B" w:rsidP="00D0420B">
            <w:pPr>
              <w:pStyle w:val="Kompetenzen"/>
              <w:framePr w:hSpace="0" w:wrap="auto" w:vAnchor="margin" w:hAnchor="text" w:yAlign="inline"/>
            </w:pPr>
            <w:r w:rsidRPr="00ED0878">
              <w:t xml:space="preserve">analysieren die Online-Marketingstrategie eines bestehenden Unternehmens hinsichtlich der </w:t>
            </w:r>
            <w:proofErr w:type="spellStart"/>
            <w:r w:rsidRPr="00ED0878">
              <w:t>C</w:t>
            </w:r>
            <w:r w:rsidRPr="00ED0878">
              <w:t>o</w:t>
            </w:r>
            <w:r w:rsidRPr="00ED0878">
              <w:t>py</w:t>
            </w:r>
            <w:proofErr w:type="spellEnd"/>
            <w:r w:rsidRPr="00ED0878">
              <w:t xml:space="preserve"> Strategie</w:t>
            </w:r>
            <w:r>
              <w:t>.</w:t>
            </w:r>
          </w:p>
          <w:p w14:paraId="0784F1DA" w14:textId="77777777" w:rsidR="00D0420B" w:rsidRPr="0017606D" w:rsidRDefault="00D0420B" w:rsidP="00D0420B">
            <w:pPr>
              <w:pStyle w:val="Kompetenzen"/>
              <w:framePr w:hSpace="0" w:wrap="auto" w:vAnchor="margin" w:hAnchor="text" w:yAlign="inline"/>
            </w:pPr>
            <w:r>
              <w:t xml:space="preserve">legen Online-Marketingziele und Zielgruppen </w:t>
            </w:r>
            <w:r w:rsidR="007B0388">
              <w:t xml:space="preserve">im </w:t>
            </w:r>
            <w:r w:rsidR="007B0388" w:rsidRPr="0017606D">
              <w:t>Rahmen der Marketingstrategie fest.</w:t>
            </w:r>
          </w:p>
          <w:p w14:paraId="123EF26B" w14:textId="77777777" w:rsidR="001451AC" w:rsidRPr="0017606D" w:rsidRDefault="00DC62FE">
            <w:pPr>
              <w:pStyle w:val="Kompetenzen"/>
              <w:framePr w:hSpace="0" w:wrap="auto" w:vAnchor="margin" w:hAnchor="text" w:yAlign="inline"/>
            </w:pPr>
            <w:r w:rsidRPr="0017606D">
              <w:lastRenderedPageBreak/>
              <w:t xml:space="preserve">entwickeln </w:t>
            </w:r>
            <w:r w:rsidR="00AD1E71" w:rsidRPr="0017606D">
              <w:t>die Vorgaben einer ganzheitlichen Kundenkommunikation entlang der Kontaktstr</w:t>
            </w:r>
            <w:r w:rsidR="00AD1E71" w:rsidRPr="0017606D">
              <w:t>e</w:t>
            </w:r>
            <w:r w:rsidR="00916E6C" w:rsidRPr="0017606D">
              <w:t>cke.</w:t>
            </w:r>
          </w:p>
          <w:p w14:paraId="13E6AB85" w14:textId="77777777" w:rsidR="001451AC" w:rsidRDefault="00AD1E71">
            <w:pPr>
              <w:pStyle w:val="Kompetenzen"/>
              <w:framePr w:hSpace="0" w:wrap="auto" w:vAnchor="margin" w:hAnchor="text" w:yAlign="inline"/>
            </w:pPr>
            <w:r>
              <w:t xml:space="preserve">legen </w:t>
            </w:r>
            <w:r w:rsidR="007B0388">
              <w:t xml:space="preserve">zentrale Werbebotschaft als wichtigsten </w:t>
            </w:r>
            <w:r w:rsidRPr="00D0420B">
              <w:t>Kommunikationsinhalte in der Kundenkommun</w:t>
            </w:r>
            <w:r w:rsidRPr="00D0420B">
              <w:t>i</w:t>
            </w:r>
            <w:r w:rsidRPr="00D0420B">
              <w:t>kation fest</w:t>
            </w:r>
            <w:r w:rsidR="00D0420B">
              <w:t>.</w:t>
            </w:r>
          </w:p>
          <w:p w14:paraId="134ECD15" w14:textId="77777777" w:rsidR="001451AC" w:rsidRDefault="001451AC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</w:pPr>
          </w:p>
          <w:p w14:paraId="511E6835" w14:textId="77777777" w:rsidR="001451AC" w:rsidRDefault="00AD1E71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Mögliche Inhalte:</w:t>
            </w:r>
          </w:p>
          <w:p w14:paraId="1690A155" w14:textId="77777777" w:rsidR="00D0420B" w:rsidRDefault="00AD1E71">
            <w:pPr>
              <w:pStyle w:val="Kompetenzen"/>
              <w:framePr w:hSpace="0" w:wrap="auto" w:vAnchor="margin" w:hAnchor="text" w:yAlign="inline"/>
            </w:pPr>
            <w:proofErr w:type="spellStart"/>
            <w:r w:rsidRPr="00ED0878">
              <w:t>CopyStrategie</w:t>
            </w:r>
            <w:proofErr w:type="spellEnd"/>
            <w:r w:rsidR="00D0420B">
              <w:t xml:space="preserve"> </w:t>
            </w:r>
          </w:p>
          <w:p w14:paraId="4589F8D2" w14:textId="77777777" w:rsidR="00D0420B" w:rsidRDefault="00D0420B" w:rsidP="00D0420B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</w:pPr>
            <w:r>
              <w:t xml:space="preserve"> Kommunikationsziel </w:t>
            </w:r>
          </w:p>
          <w:p w14:paraId="591B59F1" w14:textId="77777777" w:rsidR="00D0420B" w:rsidRDefault="00D0420B" w:rsidP="008F2DB9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717" w:hanging="142"/>
            </w:pPr>
            <w:r>
              <w:t xml:space="preserve"> </w:t>
            </w:r>
            <w:r w:rsidR="00ED0878" w:rsidRPr="00ED0878">
              <w:t xml:space="preserve">Produktversprechen </w:t>
            </w:r>
            <w:r w:rsidR="00ED0878" w:rsidRPr="00ED0878">
              <w:rPr>
                <w:sz w:val="20"/>
              </w:rPr>
              <w:t>(</w:t>
            </w:r>
            <w:r w:rsidR="00ED0878" w:rsidRPr="00ED0878">
              <w:t>USP</w:t>
            </w:r>
            <w:r w:rsidR="008F2DB9">
              <w:t xml:space="preserve">, Consumer </w:t>
            </w:r>
            <w:proofErr w:type="spellStart"/>
            <w:r w:rsidR="008F2DB9">
              <w:t>B</w:t>
            </w:r>
            <w:r w:rsidR="008F2DB9">
              <w:t>e</w:t>
            </w:r>
            <w:r w:rsidR="008F2DB9">
              <w:t>nefit</w:t>
            </w:r>
            <w:proofErr w:type="spellEnd"/>
            <w:r>
              <w:t>)</w:t>
            </w:r>
          </w:p>
          <w:p w14:paraId="09566199" w14:textId="77777777" w:rsidR="00D0420B" w:rsidRDefault="00ED0878" w:rsidP="00D0420B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</w:pPr>
            <w:r w:rsidRPr="00ED0878">
              <w:t xml:space="preserve"> Begründung (</w:t>
            </w:r>
            <w:proofErr w:type="spellStart"/>
            <w:r w:rsidRPr="00ED0878">
              <w:t>Reason</w:t>
            </w:r>
            <w:proofErr w:type="spellEnd"/>
            <w:r w:rsidRPr="00ED0878">
              <w:t xml:space="preserve"> </w:t>
            </w:r>
            <w:proofErr w:type="spellStart"/>
            <w:r w:rsidRPr="00ED0878">
              <w:t>why</w:t>
            </w:r>
            <w:proofErr w:type="spellEnd"/>
            <w:r w:rsidRPr="00ED0878">
              <w:t>)</w:t>
            </w:r>
          </w:p>
          <w:p w14:paraId="3B6F6A73" w14:textId="4CA143AC" w:rsidR="001451AC" w:rsidRDefault="00ED0878" w:rsidP="007F36BF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</w:pPr>
            <w:r w:rsidRPr="00ED0878">
              <w:t xml:space="preserve"> </w:t>
            </w:r>
            <w:proofErr w:type="spellStart"/>
            <w:r w:rsidRPr="00ED0878">
              <w:t>Tonali</w:t>
            </w:r>
            <w:r w:rsidR="007B0388">
              <w:t>ty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14:paraId="3C5382F0" w14:textId="77777777" w:rsidR="001451AC" w:rsidRDefault="001451AC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6AD2FDC3" w14:textId="77777777" w:rsidR="007F36BF" w:rsidRDefault="007F36BF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3B5E141B" w14:textId="77777777" w:rsidR="007F36BF" w:rsidRDefault="007F36BF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233629CD" w14:textId="77777777" w:rsidR="007F36BF" w:rsidRDefault="007F36BF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6FEE56B7" w14:textId="77777777" w:rsidR="007F36BF" w:rsidRDefault="007F36BF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2581A1FE" w14:textId="77777777" w:rsidR="00FC7FE2" w:rsidRDefault="00FC7FE2" w:rsidP="007F36BF">
            <w:pPr>
              <w:spacing w:after="0" w:line="240" w:lineRule="auto"/>
              <w:rPr>
                <w:rFonts w:eastAsia="Times New Roman" w:cs="Arial"/>
              </w:rPr>
            </w:pPr>
          </w:p>
          <w:p w14:paraId="79305C52" w14:textId="77777777" w:rsidR="007F36BF" w:rsidRDefault="00FC7FE2" w:rsidP="007F36B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Formulierung eines Sl</w:t>
            </w:r>
            <w:r>
              <w:rPr>
                <w:rFonts w:eastAsia="Times New Roman" w:cs="Arial"/>
              </w:rPr>
              <w:t>o</w:t>
            </w:r>
            <w:r>
              <w:rPr>
                <w:rFonts w:eastAsia="Times New Roman" w:cs="Arial"/>
              </w:rPr>
              <w:t xml:space="preserve">gans für </w:t>
            </w:r>
            <w:proofErr w:type="spellStart"/>
            <w:r>
              <w:rPr>
                <w:rFonts w:eastAsia="Times New Roman" w:cs="Arial"/>
              </w:rPr>
              <w:t>Jamando</w:t>
            </w:r>
            <w:proofErr w:type="spellEnd"/>
          </w:p>
          <w:p w14:paraId="4F52A7D4" w14:textId="77777777" w:rsidR="007F36BF" w:rsidRDefault="007F36BF" w:rsidP="007F36BF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30FD5B8A" w14:textId="77777777" w:rsidR="007F36BF" w:rsidRDefault="007534EE" w:rsidP="007F36BF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  <w:r>
              <w:t>Zu beachten:</w:t>
            </w:r>
            <w:r w:rsidR="007F36BF">
              <w:t xml:space="preserve"> Differenzi</w:t>
            </w:r>
            <w:r w:rsidR="007F36BF">
              <w:t>e</w:t>
            </w:r>
            <w:r w:rsidR="007F36BF">
              <w:t>rungs- und Kostenfü</w:t>
            </w:r>
            <w:r w:rsidR="007F36BF">
              <w:t>h</w:t>
            </w:r>
            <w:r w:rsidR="007F36BF">
              <w:t>rerstrategie</w:t>
            </w:r>
          </w:p>
          <w:p w14:paraId="02AD89B7" w14:textId="77777777" w:rsidR="007F36BF" w:rsidRDefault="007F36BF">
            <w:pPr>
              <w:spacing w:line="240" w:lineRule="auto"/>
              <w:rPr>
                <w:rFonts w:eastAsia="Times New Roman" w:cs="Arial"/>
              </w:rPr>
            </w:pPr>
          </w:p>
          <w:p w14:paraId="5688D705" w14:textId="77777777" w:rsidR="007F36BF" w:rsidRDefault="007F36BF">
            <w:pPr>
              <w:spacing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5AADB4BB" w14:textId="77777777" w:rsidR="001451AC" w:rsidRDefault="00AD1E71" w:rsidP="00F3253E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</w:pPr>
            <w:r>
              <w:lastRenderedPageBreak/>
              <w:t>Deutsch</w:t>
            </w:r>
          </w:p>
          <w:p w14:paraId="54FB5993" w14:textId="77777777" w:rsidR="00916E6C" w:rsidRDefault="00916E6C" w:rsidP="00916E6C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49A84EF8" w14:textId="77777777" w:rsidR="00916E6C" w:rsidRDefault="00916E6C" w:rsidP="00916E6C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58EA4F84" w14:textId="77777777" w:rsidR="00916E6C" w:rsidRDefault="00916E6C" w:rsidP="00916E6C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2FF96979" w14:textId="77777777" w:rsidR="00916E6C" w:rsidRDefault="0094514F" w:rsidP="00AF7C96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16" w:hanging="16"/>
            </w:pPr>
            <w:r>
              <w:t>siehe LF 1</w:t>
            </w:r>
            <w:r w:rsidR="00AF7C96">
              <w:t xml:space="preserve"> Corporate Identity</w:t>
            </w:r>
          </w:p>
        </w:tc>
      </w:tr>
      <w:tr w:rsidR="006C5024" w14:paraId="59842ACC" w14:textId="77777777" w:rsidTr="006C5024">
        <w:tc>
          <w:tcPr>
            <w:tcW w:w="3605" w:type="dxa"/>
            <w:shd w:val="clear" w:color="auto" w:fill="auto"/>
          </w:tcPr>
          <w:p w14:paraId="5EE7073C" w14:textId="77777777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4</w:t>
            </w:r>
          </w:p>
          <w:p w14:paraId="600D6FAC" w14:textId="77777777" w:rsidR="006C5024" w:rsidRDefault="006C5024" w:rsidP="006C5024">
            <w:pPr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Sie wählen zielgruppen- und produktbezogene Online-Marketing-Maßnahmen zur Ku</w:t>
            </w:r>
            <w:r>
              <w:rPr>
                <w:rFonts w:cs="Arial"/>
                <w:sz w:val="23"/>
                <w:szCs w:val="23"/>
              </w:rPr>
              <w:t>n</w:t>
            </w:r>
            <w:r>
              <w:rPr>
                <w:rFonts w:cs="Arial"/>
                <w:sz w:val="23"/>
                <w:szCs w:val="23"/>
              </w:rPr>
              <w:t>dengewinnung, Bestandsku</w:t>
            </w:r>
            <w:r>
              <w:rPr>
                <w:rFonts w:cs="Arial"/>
                <w:sz w:val="23"/>
                <w:szCs w:val="23"/>
              </w:rPr>
              <w:t>n</w:t>
            </w:r>
            <w:r>
              <w:rPr>
                <w:rFonts w:cs="Arial"/>
                <w:sz w:val="23"/>
                <w:szCs w:val="23"/>
              </w:rPr>
              <w:t>denbindung und Kundenreakt</w:t>
            </w:r>
            <w:r>
              <w:rPr>
                <w:rFonts w:cs="Arial"/>
                <w:sz w:val="23"/>
                <w:szCs w:val="23"/>
              </w:rPr>
              <w:t>i</w:t>
            </w:r>
            <w:r>
              <w:rPr>
                <w:rFonts w:cs="Arial"/>
                <w:sz w:val="23"/>
                <w:szCs w:val="23"/>
              </w:rPr>
              <w:t>vierung aus und beziehen aktue</w:t>
            </w:r>
            <w:r>
              <w:rPr>
                <w:rFonts w:cs="Arial"/>
                <w:sz w:val="23"/>
                <w:szCs w:val="23"/>
              </w:rPr>
              <w:t>l</w:t>
            </w:r>
            <w:r>
              <w:rPr>
                <w:rFonts w:cs="Arial"/>
                <w:sz w:val="23"/>
                <w:szCs w:val="23"/>
              </w:rPr>
              <w:t>le Entwicklungen im Online-Marketing bei der Auswahl g</w:t>
            </w:r>
            <w:r>
              <w:rPr>
                <w:rFonts w:cs="Arial"/>
                <w:sz w:val="23"/>
                <w:szCs w:val="23"/>
              </w:rPr>
              <w:t>e</w:t>
            </w:r>
            <w:r>
              <w:rPr>
                <w:rFonts w:cs="Arial"/>
                <w:sz w:val="23"/>
                <w:szCs w:val="23"/>
              </w:rPr>
              <w:t>eigneter Maßnahmen ein. Sie identifizieren wechselseitige A</w:t>
            </w:r>
            <w:r>
              <w:rPr>
                <w:rFonts w:cs="Arial"/>
                <w:sz w:val="23"/>
                <w:szCs w:val="23"/>
              </w:rPr>
              <w:t>b</w:t>
            </w:r>
            <w:r>
              <w:rPr>
                <w:rFonts w:cs="Arial"/>
                <w:sz w:val="23"/>
                <w:szCs w:val="23"/>
              </w:rPr>
              <w:t>hängigkeiten und Beziehungen zwischen den gewählten Online-Marketing-Maßnahmen.</w:t>
            </w:r>
          </w:p>
          <w:p w14:paraId="47D57618" w14:textId="7E820261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t>14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5CA24ED4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Die Schülerinnen und Schüler (SuS) . . .</w:t>
            </w:r>
          </w:p>
          <w:p w14:paraId="59B70424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kategorisieren Online-Marketing-Maßnahmen nach geeigneten Einsatzbereichen (Zielgruppe, Produktbereiche).</w:t>
            </w:r>
          </w:p>
          <w:p w14:paraId="5D26ACD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beachten Unterschiede zwischen Kundengewi</w:t>
            </w:r>
            <w:r>
              <w:t>n</w:t>
            </w:r>
            <w:r>
              <w:t>nung, -bindung und -reaktivierung beim Online-Marketing.</w:t>
            </w:r>
          </w:p>
          <w:p w14:paraId="2FC1DD85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erkennen aktuelle Trends beim Online-Marketing.</w:t>
            </w:r>
          </w:p>
          <w:p w14:paraId="3B5C053E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berücksichtigen Wechselwirkungen bei der Au</w:t>
            </w:r>
            <w:r>
              <w:t>s</w:t>
            </w:r>
            <w:r>
              <w:t>wahl geeigneter Online-Marketing-Maßnahmen.</w:t>
            </w:r>
          </w:p>
          <w:p w14:paraId="5441F1C4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00E4C8AB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Mögliche Inhalte:</w:t>
            </w:r>
          </w:p>
          <w:p w14:paraId="63F30124" w14:textId="77777777" w:rsidR="006C5024" w:rsidRPr="00614D72" w:rsidRDefault="006C5024" w:rsidP="006C5024">
            <w:pPr>
              <w:pStyle w:val="Kompetenzen"/>
              <w:framePr w:hSpace="0" w:wrap="auto" w:vAnchor="margin" w:hAnchor="text" w:yAlign="inline"/>
              <w:rPr>
                <w:lang w:val="en-US"/>
              </w:rPr>
            </w:pPr>
            <w:r w:rsidRPr="00614D72">
              <w:rPr>
                <w:lang w:val="en-US"/>
              </w:rPr>
              <w:t>Online-Marketing-</w:t>
            </w:r>
            <w:proofErr w:type="spellStart"/>
            <w:r w:rsidRPr="00614D72">
              <w:rPr>
                <w:lang w:val="en-US"/>
              </w:rPr>
              <w:t>Werkzeuge</w:t>
            </w:r>
            <w:proofErr w:type="spellEnd"/>
            <w:r w:rsidRPr="00614D72">
              <w:rPr>
                <w:lang w:val="en-US"/>
              </w:rPr>
              <w:t xml:space="preserve"> z. B. Newsletter, Social Media-Marketing, Blogs, Influencer, Affil</w:t>
            </w:r>
            <w:r w:rsidRPr="00614D72">
              <w:rPr>
                <w:lang w:val="en-US"/>
              </w:rPr>
              <w:t>i</w:t>
            </w:r>
            <w:r w:rsidRPr="00614D72">
              <w:rPr>
                <w:lang w:val="en-US"/>
              </w:rPr>
              <w:t>ate-Marketing, SEO, SEA, Keyword-</w:t>
            </w:r>
            <w:proofErr w:type="spellStart"/>
            <w:r w:rsidRPr="00614D72">
              <w:rPr>
                <w:lang w:val="en-US"/>
              </w:rPr>
              <w:t>Analyse</w:t>
            </w:r>
            <w:proofErr w:type="spellEnd"/>
            <w:r w:rsidRPr="00614D72">
              <w:rPr>
                <w:lang w:val="en-US"/>
              </w:rPr>
              <w:t xml:space="preserve">, </w:t>
            </w:r>
            <w:proofErr w:type="spellStart"/>
            <w:r w:rsidRPr="00614D72">
              <w:rPr>
                <w:lang w:val="en-US"/>
              </w:rPr>
              <w:t>Marktplätze</w:t>
            </w:r>
            <w:proofErr w:type="spellEnd"/>
            <w:r w:rsidRPr="00614D72">
              <w:rPr>
                <w:lang w:val="en-US"/>
              </w:rPr>
              <w:t>, Content-Marketing</w:t>
            </w:r>
          </w:p>
          <w:p w14:paraId="7C7FA4AE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Kundengewinnung, -bindung und –</w:t>
            </w:r>
            <w:proofErr w:type="spellStart"/>
            <w:r>
              <w:t>reaktivierung</w:t>
            </w:r>
            <w:proofErr w:type="spellEnd"/>
          </w:p>
          <w:p w14:paraId="47DDB460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</w:pPr>
          </w:p>
          <w:p w14:paraId="63204072" w14:textId="77777777" w:rsidR="006C5024" w:rsidRDefault="006C5024" w:rsidP="006C5024">
            <w:pPr>
              <w:pStyle w:val="berschrift2"/>
              <w:framePr w:hSpace="0" w:wrap="auto" w:vAnchor="margin" w:hAnchor="text" w:yAlign="inline"/>
            </w:pPr>
          </w:p>
        </w:tc>
        <w:tc>
          <w:tcPr>
            <w:tcW w:w="2765" w:type="dxa"/>
            <w:shd w:val="clear" w:color="auto" w:fill="auto"/>
          </w:tcPr>
          <w:p w14:paraId="67554B6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1F5DA8CF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721D02F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173C83C0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07972D14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4DA900F4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7965C51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0E607AC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2653C91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75731A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719B960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0E977B5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7A240CE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269D07D0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1417C78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850F37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499F1D4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siehe LF 6 Kundenbi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>dung</w:t>
            </w:r>
          </w:p>
          <w:p w14:paraId="4E3B71A8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</w:p>
        </w:tc>
      </w:tr>
      <w:tr w:rsidR="006C5024" w14:paraId="76CE118C" w14:textId="77777777" w:rsidTr="006C5024">
        <w:tc>
          <w:tcPr>
            <w:tcW w:w="3605" w:type="dxa"/>
            <w:shd w:val="clear" w:color="auto" w:fill="auto"/>
          </w:tcPr>
          <w:p w14:paraId="5A840F7C" w14:textId="77777777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Lernsituation 5</w:t>
            </w:r>
          </w:p>
          <w:p w14:paraId="1752F585" w14:textId="77777777" w:rsidR="006C5024" w:rsidRDefault="006C5024" w:rsidP="006C5024">
            <w:pPr>
              <w:rPr>
                <w:lang w:eastAsia="de-DE"/>
              </w:rPr>
            </w:pPr>
            <w:r>
              <w:rPr>
                <w:rFonts w:cs="Arial"/>
                <w:sz w:val="23"/>
                <w:szCs w:val="23"/>
              </w:rPr>
              <w:lastRenderedPageBreak/>
              <w:t>Sie berücksichtigen die Bedür</w:t>
            </w:r>
            <w:r>
              <w:rPr>
                <w:rFonts w:cs="Arial"/>
                <w:sz w:val="23"/>
                <w:szCs w:val="23"/>
              </w:rPr>
              <w:t>f</w:t>
            </w:r>
            <w:r>
              <w:rPr>
                <w:rFonts w:cs="Arial"/>
                <w:sz w:val="23"/>
                <w:szCs w:val="23"/>
              </w:rPr>
              <w:t>nisse potenzieller Kunden wä</w:t>
            </w:r>
            <w:r>
              <w:rPr>
                <w:rFonts w:cs="Arial"/>
                <w:sz w:val="23"/>
                <w:szCs w:val="23"/>
              </w:rPr>
              <w:t>h</w:t>
            </w:r>
            <w:r>
              <w:rPr>
                <w:rFonts w:cs="Arial"/>
                <w:sz w:val="23"/>
                <w:szCs w:val="23"/>
              </w:rPr>
              <w:t xml:space="preserve">rend des Entscheidungs- und Verkaufsprozesses. Außerdem wägen sie </w:t>
            </w:r>
            <w:proofErr w:type="spellStart"/>
            <w:r>
              <w:rPr>
                <w:rFonts w:cs="Arial"/>
                <w:sz w:val="23"/>
                <w:szCs w:val="23"/>
              </w:rPr>
              <w:t>kriteriengeleitet</w:t>
            </w:r>
            <w:proofErr w:type="spellEnd"/>
            <w:r>
              <w:rPr>
                <w:rFonts w:cs="Arial"/>
                <w:sz w:val="23"/>
                <w:szCs w:val="23"/>
              </w:rPr>
              <w:t xml:space="preserve"> die Chancen und Risiken der unte</w:t>
            </w:r>
            <w:r>
              <w:rPr>
                <w:rFonts w:cs="Arial"/>
                <w:sz w:val="23"/>
                <w:szCs w:val="23"/>
              </w:rPr>
              <w:t>r</w:t>
            </w:r>
            <w:r>
              <w:rPr>
                <w:rFonts w:cs="Arial"/>
                <w:sz w:val="23"/>
                <w:szCs w:val="23"/>
              </w:rPr>
              <w:t>schiedlichen Formen der Online-Kommunikation mit potenziellen sowie bestehenden Kunden ab. Sie berücksichtigen bei den En</w:t>
            </w:r>
            <w:r>
              <w:rPr>
                <w:rFonts w:cs="Arial"/>
                <w:sz w:val="23"/>
                <w:szCs w:val="23"/>
              </w:rPr>
              <w:t>t</w:t>
            </w:r>
            <w:r>
              <w:rPr>
                <w:rFonts w:cs="Arial"/>
                <w:sz w:val="23"/>
                <w:szCs w:val="23"/>
              </w:rPr>
              <w:t>scheidungen Wechselwirkungen und Abstimmungsbedarfe zu Offline-Maßnahmen sowie die Notwendigkeit von Kompromi</w:t>
            </w:r>
            <w:r>
              <w:rPr>
                <w:rFonts w:cs="Arial"/>
                <w:sz w:val="23"/>
                <w:szCs w:val="23"/>
              </w:rPr>
              <w:t>s</w:t>
            </w:r>
            <w:r>
              <w:rPr>
                <w:rFonts w:cs="Arial"/>
                <w:sz w:val="23"/>
                <w:szCs w:val="23"/>
              </w:rPr>
              <w:t>sen. Sie erstellen einen Ma</w:t>
            </w:r>
            <w:r>
              <w:rPr>
                <w:rFonts w:cs="Arial"/>
                <w:sz w:val="23"/>
                <w:szCs w:val="23"/>
              </w:rPr>
              <w:t>ß</w:t>
            </w:r>
            <w:r>
              <w:rPr>
                <w:rFonts w:cs="Arial"/>
                <w:sz w:val="23"/>
                <w:szCs w:val="23"/>
              </w:rPr>
              <w:t xml:space="preserve">nahmenplan zur Umsetzung der Online-Marketing-Strategie und halten Budgetvorgaben ein. </w:t>
            </w:r>
          </w:p>
          <w:p w14:paraId="1ABAD88D" w14:textId="64A1B140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12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2A19DE76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lastRenderedPageBreak/>
              <w:t>Die Schülerinnen und Schüler (SuS) . . .</w:t>
            </w:r>
          </w:p>
          <w:p w14:paraId="3D78122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lastRenderedPageBreak/>
              <w:t>bewerten unterschiedliche Arten der Kommun</w:t>
            </w:r>
            <w:r>
              <w:t>i</w:t>
            </w:r>
            <w:r>
              <w:t>kation bei potenziellen und bestehenden Ku</w:t>
            </w:r>
            <w:r>
              <w:t>n</w:t>
            </w:r>
            <w:r>
              <w:t>den.</w:t>
            </w:r>
          </w:p>
          <w:p w14:paraId="425D78B3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erkennen Zusammenhänge zwischen Einze</w:t>
            </w:r>
            <w:r>
              <w:t>l</w:t>
            </w:r>
            <w:r>
              <w:t>maßnahmen (on- und offline).</w:t>
            </w:r>
          </w:p>
          <w:p w14:paraId="16EC41A6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wägen Vor- und Nachteile verschiedener Ma</w:t>
            </w:r>
            <w:r>
              <w:t>ß</w:t>
            </w:r>
            <w:r>
              <w:t>nahmen ab und einigen sich auf einen Lösung</w:t>
            </w:r>
            <w:r>
              <w:t>s</w:t>
            </w:r>
            <w:r>
              <w:t>vorschlag.</w:t>
            </w:r>
          </w:p>
          <w:p w14:paraId="009F2FE3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erarbeiten einen Maßnahmenplan für das Online-Marketing.</w:t>
            </w:r>
          </w:p>
          <w:p w14:paraId="75FCBBE1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beachten finanzielle Vorgaben.</w:t>
            </w:r>
          </w:p>
          <w:p w14:paraId="7BC08B37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24A9B8B0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Mögliche Inhalte:</w:t>
            </w:r>
          </w:p>
          <w:p w14:paraId="1E1F0D95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 xml:space="preserve">AIDA, Customer Journey, </w:t>
            </w:r>
            <w:proofErr w:type="spellStart"/>
            <w:r>
              <w:t>Sales</w:t>
            </w:r>
            <w:proofErr w:type="spellEnd"/>
            <w:r>
              <w:t xml:space="preserve"> </w:t>
            </w:r>
            <w:proofErr w:type="spellStart"/>
            <w:r>
              <w:t>Funnel</w:t>
            </w:r>
            <w:proofErr w:type="spellEnd"/>
          </w:p>
          <w:p w14:paraId="2858D835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rationale vs. emotionale Kundenansprache</w:t>
            </w:r>
          </w:p>
          <w:p w14:paraId="736B433D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Verbindung von Online-Kommunikation (z. B. E-Mail, Chat) zu Offline-Kommunikation (z. B. Tel</w:t>
            </w:r>
            <w:r>
              <w:t>e</w:t>
            </w:r>
            <w:r>
              <w:t>fon)</w:t>
            </w:r>
          </w:p>
          <w:p w14:paraId="74FF812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aufeinander abgestimmte Marketingmaßnahmen</w:t>
            </w:r>
          </w:p>
          <w:p w14:paraId="0909C68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Budgetplanung</w:t>
            </w:r>
          </w:p>
          <w:p w14:paraId="0D1263C8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2765" w:type="dxa"/>
            <w:shd w:val="clear" w:color="auto" w:fill="auto"/>
          </w:tcPr>
          <w:p w14:paraId="158A98DF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5710EB8C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3F294BE7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2E51A1EE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011752BF" w14:textId="0CBDE61B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LF 6 Kundenbindung</w:t>
            </w:r>
          </w:p>
        </w:tc>
      </w:tr>
      <w:tr w:rsidR="006C5024" w14:paraId="02383F03" w14:textId="77777777" w:rsidTr="006C5024">
        <w:tc>
          <w:tcPr>
            <w:tcW w:w="3605" w:type="dxa"/>
            <w:shd w:val="clear" w:color="auto" w:fill="auto"/>
          </w:tcPr>
          <w:p w14:paraId="42D60F09" w14:textId="77777777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6</w:t>
            </w:r>
          </w:p>
          <w:p w14:paraId="290BA7E9" w14:textId="77777777" w:rsidR="006C5024" w:rsidRDefault="006C5024" w:rsidP="006C5024">
            <w:pPr>
              <w:rPr>
                <w:lang w:eastAsia="de-DE"/>
              </w:rPr>
            </w:pPr>
            <w:r>
              <w:rPr>
                <w:rFonts w:cs="Arial"/>
                <w:sz w:val="23"/>
                <w:szCs w:val="23"/>
              </w:rPr>
              <w:t>Sie formulieren Werbebotscha</w:t>
            </w:r>
            <w:r>
              <w:rPr>
                <w:rFonts w:cs="Arial"/>
                <w:sz w:val="23"/>
                <w:szCs w:val="23"/>
              </w:rPr>
              <w:t>f</w:t>
            </w:r>
            <w:r>
              <w:rPr>
                <w:rFonts w:cs="Arial"/>
                <w:sz w:val="23"/>
                <w:szCs w:val="23"/>
              </w:rPr>
              <w:t>ten zielgruppengerecht, auch in einer Fremdsprache, und passen diese den Erfordernissen der Online-Marketing-Maßnahmen an. Für Online-Marketing-Maßnahmen mit direkter A</w:t>
            </w:r>
            <w:r>
              <w:rPr>
                <w:rFonts w:cs="Arial"/>
                <w:sz w:val="23"/>
                <w:szCs w:val="23"/>
              </w:rPr>
              <w:t>n</w:t>
            </w:r>
            <w:r>
              <w:rPr>
                <w:rFonts w:cs="Arial"/>
                <w:sz w:val="23"/>
                <w:szCs w:val="23"/>
              </w:rPr>
              <w:t xml:space="preserve">sprache der Bestandskunden und potenzieller Interessenten </w:t>
            </w:r>
            <w:r>
              <w:rPr>
                <w:rFonts w:cs="Arial"/>
                <w:sz w:val="23"/>
                <w:szCs w:val="23"/>
              </w:rPr>
              <w:lastRenderedPageBreak/>
              <w:t>legen sie geeignete Kriterien zur Selektierung zielgruppengerec</w:t>
            </w:r>
            <w:r>
              <w:rPr>
                <w:rFonts w:cs="Arial"/>
                <w:sz w:val="23"/>
                <w:szCs w:val="23"/>
              </w:rPr>
              <w:t>h</w:t>
            </w:r>
            <w:r>
              <w:rPr>
                <w:rFonts w:cs="Arial"/>
                <w:sz w:val="23"/>
                <w:szCs w:val="23"/>
              </w:rPr>
              <w:t>ter Daten aus ihrem Kundenb</w:t>
            </w:r>
            <w:r>
              <w:rPr>
                <w:rFonts w:cs="Arial"/>
                <w:sz w:val="23"/>
                <w:szCs w:val="23"/>
              </w:rPr>
              <w:t>e</w:t>
            </w:r>
            <w:r>
              <w:rPr>
                <w:rFonts w:cs="Arial"/>
                <w:sz w:val="23"/>
                <w:szCs w:val="23"/>
              </w:rPr>
              <w:t>ziehungsmanagement-System (</w:t>
            </w:r>
            <w:r w:rsidRPr="00A52864">
              <w:rPr>
                <w:rFonts w:cs="Arial"/>
                <w:i/>
                <w:sz w:val="23"/>
                <w:szCs w:val="23"/>
              </w:rPr>
              <w:t>Kundenstatus, Kundentypus, Kaufhistorie</w:t>
            </w:r>
            <w:r>
              <w:rPr>
                <w:rFonts w:cs="Arial"/>
                <w:sz w:val="23"/>
                <w:szCs w:val="23"/>
              </w:rPr>
              <w:t>) fest und wenden für die Segmentierung ein Scoring-Modell an.</w:t>
            </w:r>
          </w:p>
          <w:p w14:paraId="5519AA08" w14:textId="3F3565BE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10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7E8D0A87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lastRenderedPageBreak/>
              <w:t>Die Schülerinnen und Schüler (SuS) . . .</w:t>
            </w:r>
          </w:p>
          <w:p w14:paraId="03D9DB73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erstellen ansprechende und geeignete Werb</w:t>
            </w:r>
            <w:r>
              <w:t>e</w:t>
            </w:r>
            <w:r>
              <w:t>botschaften in mehreren Sprachen.</w:t>
            </w:r>
          </w:p>
          <w:p w14:paraId="57C48EBC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nutzen das CRM-System zur Kategorisierung von Kunden.</w:t>
            </w:r>
          </w:p>
          <w:p w14:paraId="2AA4B8D6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kommunizieren mit Kunden unter Beachtung der vorhandenen Kundeninformationen.</w:t>
            </w:r>
          </w:p>
          <w:p w14:paraId="0C53AADC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verwenden ein Scoring-Modell zur Kundense</w:t>
            </w:r>
            <w:r>
              <w:t>g</w:t>
            </w:r>
            <w:r>
              <w:t>mentierung.</w:t>
            </w:r>
          </w:p>
          <w:p w14:paraId="00CE677C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9649DF2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  <w:r>
              <w:t>Mögliche Inhalte:</w:t>
            </w:r>
          </w:p>
          <w:p w14:paraId="740C1298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 xml:space="preserve">Formulierungshilfen für Werbebotschaften z. B. </w:t>
            </w:r>
            <w:r>
              <w:lastRenderedPageBreak/>
              <w:t>Call-</w:t>
            </w:r>
            <w:proofErr w:type="spellStart"/>
            <w:r>
              <w:t>to</w:t>
            </w:r>
            <w:proofErr w:type="spellEnd"/>
            <w:r>
              <w:t>-action</w:t>
            </w:r>
          </w:p>
          <w:p w14:paraId="0E325A14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 xml:space="preserve">CRM-System </w:t>
            </w:r>
          </w:p>
          <w:p w14:paraId="3CB66F15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 xml:space="preserve">Datenselektion </w:t>
            </w:r>
            <w:r>
              <w:rPr>
                <w:sz w:val="23"/>
                <w:szCs w:val="23"/>
              </w:rPr>
              <w:t>(Kundenstatus, Kundentypus, Kaufhistorie)</w:t>
            </w:r>
          </w:p>
          <w:p w14:paraId="3DD04CD9" w14:textId="77777777" w:rsidR="006C5024" w:rsidRPr="00B303CD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mehrdimensionale Scoring-Modelle (z. B. RFMR)</w:t>
            </w:r>
          </w:p>
          <w:p w14:paraId="549CE11A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2765" w:type="dxa"/>
            <w:shd w:val="clear" w:color="auto" w:fill="auto"/>
          </w:tcPr>
          <w:p w14:paraId="7B2100F6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3C2EDF4B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D3918E2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427C91BC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3FEFA80C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80EAA86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15B0D28A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3B89B546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2CFC20AA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F7DD241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8F7DFCD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851B3A8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1661B5B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5345E67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55168848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Jamando</w:t>
            </w:r>
            <w:proofErr w:type="spellEnd"/>
            <w:r>
              <w:rPr>
                <w:rFonts w:eastAsia="Times New Roman" w:cs="Arial"/>
              </w:rPr>
              <w:t>/Statistiken</w:t>
            </w:r>
          </w:p>
          <w:p w14:paraId="21748760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0E7A3B0E" w14:textId="20F9155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Werbebotschaften form</w:t>
            </w:r>
            <w:r>
              <w:rPr>
                <w:rFonts w:eastAsia="Times New Roman" w:cs="Arial"/>
              </w:rPr>
              <w:t>u</w:t>
            </w:r>
            <w:r>
              <w:rPr>
                <w:rFonts w:eastAsia="Times New Roman" w:cs="Arial"/>
              </w:rPr>
              <w:t>lieren D</w:t>
            </w:r>
            <w:r w:rsidR="006F128C">
              <w:rPr>
                <w:rFonts w:eastAsia="Times New Roman" w:cs="Arial"/>
              </w:rPr>
              <w:t>eutsch</w:t>
            </w:r>
            <w:r>
              <w:rPr>
                <w:rFonts w:eastAsia="Times New Roman" w:cs="Arial"/>
              </w:rPr>
              <w:t>/E</w:t>
            </w:r>
            <w:r w:rsidR="006F128C">
              <w:rPr>
                <w:rFonts w:eastAsia="Times New Roman" w:cs="Arial"/>
              </w:rPr>
              <w:t>nglisch</w:t>
            </w:r>
          </w:p>
        </w:tc>
      </w:tr>
      <w:tr w:rsidR="006C5024" w14:paraId="73ED0328" w14:textId="77777777" w:rsidTr="006C5024">
        <w:tc>
          <w:tcPr>
            <w:tcW w:w="3605" w:type="dxa"/>
            <w:shd w:val="clear" w:color="auto" w:fill="auto"/>
          </w:tcPr>
          <w:p w14:paraId="6B59A07F" w14:textId="77777777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7</w:t>
            </w:r>
          </w:p>
          <w:p w14:paraId="686F2544" w14:textId="77777777" w:rsidR="006C5024" w:rsidRDefault="006C5024" w:rsidP="006C5024">
            <w:r>
              <w:t xml:space="preserve">Bei der Umsetzung der einzelnen Online-Marketing-Maßnahmen </w:t>
            </w:r>
            <w:proofErr w:type="spellStart"/>
            <w:r>
              <w:t>berücksichtigen</w:t>
            </w:r>
            <w:proofErr w:type="spellEnd"/>
            <w:r>
              <w:t xml:space="preserve"> sie die techn</w:t>
            </w:r>
            <w:r>
              <w:t>i</w:t>
            </w:r>
            <w:r>
              <w:t xml:space="preserve">schen Anforderungen. </w:t>
            </w:r>
            <w:proofErr w:type="spellStart"/>
            <w:r>
              <w:t>Hierfür</w:t>
            </w:r>
            <w:proofErr w:type="spellEnd"/>
            <w:r>
              <w:t xml:space="preserve"> se</w:t>
            </w:r>
            <w:r>
              <w:t>t</w:t>
            </w:r>
            <w:r>
              <w:t xml:space="preserve">zen sie auch </w:t>
            </w:r>
            <w:proofErr w:type="spellStart"/>
            <w:r>
              <w:t>Möglichkeiten</w:t>
            </w:r>
            <w:proofErr w:type="spellEnd"/>
            <w:r>
              <w:t xml:space="preserve"> der Identifikation und Nachverfolgung der Nutzer um. </w:t>
            </w:r>
            <w:proofErr w:type="spellStart"/>
            <w:r>
              <w:t>Für</w:t>
            </w:r>
            <w:proofErr w:type="spellEnd"/>
            <w:r>
              <w:t xml:space="preserve"> Online-Marketing- Maßnahmen, die die Auffindbarkeit und Sichtbarkeit des Online- Angebots optimieren, entwickeln und </w:t>
            </w:r>
            <w:proofErr w:type="spellStart"/>
            <w:r>
              <w:t>begründen</w:t>
            </w:r>
            <w:proofErr w:type="spellEnd"/>
            <w:r>
              <w:t xml:space="preserve"> 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</w:t>
            </w:r>
            <w:proofErr w:type="spellStart"/>
            <w:r>
              <w:t>Verbe</w:t>
            </w:r>
            <w:r>
              <w:t>s</w:t>
            </w:r>
            <w:r>
              <w:t>serungsvorschläge</w:t>
            </w:r>
            <w:proofErr w:type="spellEnd"/>
            <w:r>
              <w:t xml:space="preserve"> und initiieren deren Umsetzung auf und auße</w:t>
            </w:r>
            <w:r>
              <w:t>r</w:t>
            </w:r>
            <w:r>
              <w:t>halb der Website des Unterne</w:t>
            </w:r>
            <w:r>
              <w:t>h</w:t>
            </w:r>
            <w:r>
              <w:t>mens.</w:t>
            </w:r>
          </w:p>
          <w:p w14:paraId="2FC63948" w14:textId="0AF588BC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t>20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088B3E69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Die Schülerinnen und Schüler (SuS) . . .</w:t>
            </w:r>
          </w:p>
          <w:p w14:paraId="60E5F8C4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 w:rsidRPr="00AD3EDA">
              <w:t>klären die wichtigsten</w:t>
            </w:r>
            <w:r>
              <w:t xml:space="preserve"> technischen Anforderu</w:t>
            </w:r>
            <w:r>
              <w:t>n</w:t>
            </w:r>
            <w:r>
              <w:t>gen für die Umsetzung des Online-Marketings.</w:t>
            </w:r>
          </w:p>
          <w:p w14:paraId="71856100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identifizieren Möglichkeiten des Nutzer-</w:t>
            </w:r>
            <w:proofErr w:type="spellStart"/>
            <w:r>
              <w:t>Trackings</w:t>
            </w:r>
            <w:proofErr w:type="spellEnd"/>
            <w:r>
              <w:t>.</w:t>
            </w:r>
          </w:p>
          <w:p w14:paraId="24E72920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schlagen Maßnahmen vor, um die Auffindbarkeit des Online-Angebotes zu verbessern</w:t>
            </w:r>
            <w:r w:rsidRPr="00AD3EDA">
              <w:t>.</w:t>
            </w:r>
          </w:p>
          <w:p w14:paraId="5321684C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 w:rsidRPr="00AD3EDA">
              <w:t xml:space="preserve">erkennen Optimierungspotentiale im eigenen </w:t>
            </w:r>
            <w:r>
              <w:t>Online-</w:t>
            </w:r>
            <w:r w:rsidRPr="00AD3EDA">
              <w:t>S</w:t>
            </w:r>
            <w:r>
              <w:t>hop</w:t>
            </w:r>
            <w:r w:rsidRPr="00AD3EDA">
              <w:t>.</w:t>
            </w:r>
          </w:p>
          <w:p w14:paraId="43AB03E0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 w:rsidRPr="00AD3EDA">
              <w:t xml:space="preserve">entwickeln </w:t>
            </w:r>
            <w:r>
              <w:t>Verbesserungsvorschläge für das eigene Angebot und setzen diese um.</w:t>
            </w:r>
          </w:p>
          <w:p w14:paraId="12C0812B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7E280B76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614C9A96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Mögliche Inhalte:</w:t>
            </w:r>
          </w:p>
          <w:p w14:paraId="52D35BE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Cookies</w:t>
            </w:r>
          </w:p>
          <w:p w14:paraId="1179D74F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 xml:space="preserve">Google Analytics, </w:t>
            </w:r>
            <w:proofErr w:type="spellStart"/>
            <w:r w:rsidRPr="0031547E">
              <w:t>Matomo</w:t>
            </w:r>
            <w:proofErr w:type="spellEnd"/>
            <w:r w:rsidRPr="0031547E">
              <w:t xml:space="preserve"> (ehemals </w:t>
            </w:r>
            <w:proofErr w:type="spellStart"/>
            <w:r w:rsidRPr="0031547E">
              <w:t>Piwik</w:t>
            </w:r>
            <w:proofErr w:type="spellEnd"/>
            <w:r w:rsidRPr="0031547E">
              <w:t>)</w:t>
            </w:r>
          </w:p>
          <w:p w14:paraId="0A45A720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proofErr w:type="spellStart"/>
            <w:r>
              <w:t>Retargeting</w:t>
            </w:r>
            <w:proofErr w:type="spellEnd"/>
            <w:r>
              <w:t>-Verfahren</w:t>
            </w:r>
          </w:p>
          <w:p w14:paraId="2D293DA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Suchmaschinen</w:t>
            </w:r>
          </w:p>
          <w:p w14:paraId="222F375E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GEO-</w:t>
            </w:r>
            <w:proofErr w:type="spellStart"/>
            <w:r>
              <w:t>Targeting</w:t>
            </w:r>
            <w:proofErr w:type="spellEnd"/>
          </w:p>
          <w:p w14:paraId="086BC2C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SEA</w:t>
            </w:r>
          </w:p>
          <w:p w14:paraId="54D8A37B" w14:textId="77777777" w:rsidR="006C5024" w:rsidRPr="00273481" w:rsidRDefault="006C5024" w:rsidP="00273481">
            <w:pPr>
              <w:pStyle w:val="Kompetenzen"/>
              <w:framePr w:hSpace="0" w:wrap="auto" w:vAnchor="margin" w:hAnchor="text" w:yAlign="inline"/>
              <w:rPr>
                <w:b/>
              </w:rPr>
            </w:pPr>
            <w:r>
              <w:t>SEO</w:t>
            </w:r>
          </w:p>
          <w:p w14:paraId="62904836" w14:textId="67FC417A" w:rsidR="00273481" w:rsidRPr="00AD3EDA" w:rsidRDefault="00273481" w:rsidP="00273481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b/>
              </w:rPr>
            </w:pPr>
          </w:p>
        </w:tc>
        <w:tc>
          <w:tcPr>
            <w:tcW w:w="2765" w:type="dxa"/>
            <w:shd w:val="clear" w:color="auto" w:fill="auto"/>
          </w:tcPr>
          <w:p w14:paraId="542F1D47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2E830895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6C5024" w14:paraId="2D131021" w14:textId="77777777" w:rsidTr="006C5024">
        <w:tc>
          <w:tcPr>
            <w:tcW w:w="3605" w:type="dxa"/>
            <w:shd w:val="clear" w:color="auto" w:fill="auto"/>
          </w:tcPr>
          <w:p w14:paraId="4F5E94C9" w14:textId="77777777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t>Lernsituation 8</w:t>
            </w:r>
          </w:p>
          <w:p w14:paraId="7A7EB1D7" w14:textId="77777777" w:rsidR="006C5024" w:rsidRDefault="006C5024" w:rsidP="006C5024"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</w:t>
            </w:r>
            <w:r>
              <w:lastRenderedPageBreak/>
              <w:t xml:space="preserve">kommunizieren auch in einer Fremdsprache mit externen und internen Dienstleistern </w:t>
            </w:r>
            <w:proofErr w:type="spellStart"/>
            <w:r>
              <w:t>über</w:t>
            </w:r>
            <w:proofErr w:type="spellEnd"/>
            <w:r>
              <w:t xml:space="preserve"> die optimale Platzierung und techn</w:t>
            </w:r>
            <w:r>
              <w:t>i</w:t>
            </w:r>
            <w:r>
              <w:t xml:space="preserve">sche Umsetzung sowie </w:t>
            </w:r>
            <w:proofErr w:type="spellStart"/>
            <w:r>
              <w:t>über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r>
              <w:t>r</w:t>
            </w:r>
            <w:r>
              <w:t>gütungsmodelle</w:t>
            </w:r>
            <w:proofErr w:type="spellEnd"/>
            <w:r>
              <w:t>. Sie halten rech</w:t>
            </w:r>
            <w:r>
              <w:t>t</w:t>
            </w:r>
            <w:r>
              <w:t>liche Regelungen   ein und b</w:t>
            </w:r>
            <w:r>
              <w:t>e</w:t>
            </w:r>
            <w:r>
              <w:t xml:space="preserve">rücksichtigen ethische Grenzen. </w:t>
            </w:r>
          </w:p>
          <w:p w14:paraId="303A37C0" w14:textId="6979889A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t>24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767A73C1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  <w:r w:rsidRPr="00AD3EDA">
              <w:lastRenderedPageBreak/>
              <w:t>Die Schülerinnen und Schüler (SuS) . . .</w:t>
            </w:r>
          </w:p>
          <w:p w14:paraId="52B79DF6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kommunizieren mit Dienstleistern</w:t>
            </w:r>
          </w:p>
          <w:p w14:paraId="6933C11A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lastRenderedPageBreak/>
              <w:t>informieren sich über geeignete technische U</w:t>
            </w:r>
            <w:r>
              <w:t>m</w:t>
            </w:r>
            <w:r>
              <w:t>setzungsmöglichkeiten</w:t>
            </w:r>
          </w:p>
          <w:p w14:paraId="01840161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entwickeln Kriterien für die optimale Platzierung der Marketing-Maßnahmen</w:t>
            </w:r>
          </w:p>
          <w:p w14:paraId="40358E2D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identifizieren unterschiedliche Vergütungsmode</w:t>
            </w:r>
            <w:r>
              <w:t>l</w:t>
            </w:r>
            <w:r>
              <w:t>le für externe Dienstleister</w:t>
            </w:r>
          </w:p>
          <w:p w14:paraId="619C271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klären rechtliche Regelungen zum Einsatz von Online-Marketing-Maßnahmen</w:t>
            </w:r>
          </w:p>
          <w:p w14:paraId="3E93B0DC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berücksichtigen ethische Grenzen im Marketing</w:t>
            </w:r>
          </w:p>
          <w:p w14:paraId="42F4C129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42A3288C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</w:pPr>
          </w:p>
          <w:p w14:paraId="085756DC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  <w:r w:rsidRPr="00AD3EDA">
              <w:t>Mögliche Inhalte:</w:t>
            </w:r>
          </w:p>
          <w:p w14:paraId="19ABDACA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Display-Advertising / Banner-Werbung</w:t>
            </w:r>
          </w:p>
          <w:p w14:paraId="70F538F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proofErr w:type="spellStart"/>
            <w:r>
              <w:t>Targeting</w:t>
            </w:r>
            <w:proofErr w:type="spellEnd"/>
          </w:p>
          <w:p w14:paraId="0A96734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proofErr w:type="spellStart"/>
            <w:r>
              <w:t>Affiliate</w:t>
            </w:r>
            <w:proofErr w:type="spellEnd"/>
            <w:r>
              <w:t xml:space="preserve"> Marketing</w:t>
            </w:r>
          </w:p>
          <w:p w14:paraId="48D16334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Vergütungsmodelle</w:t>
            </w:r>
          </w:p>
          <w:p w14:paraId="23D797C3" w14:textId="77777777" w:rsidR="006C5024" w:rsidRPr="0001209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Pay per Click</w:t>
            </w:r>
          </w:p>
          <w:p w14:paraId="20E5CD76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Pay per Lead/</w:t>
            </w:r>
            <w:proofErr w:type="spellStart"/>
            <w:r>
              <w:t>Sign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  <w:p w14:paraId="2B07F57F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 xml:space="preserve">Pay per </w:t>
            </w:r>
            <w:proofErr w:type="spellStart"/>
            <w:r>
              <w:t>Sale</w:t>
            </w:r>
            <w:proofErr w:type="spellEnd"/>
          </w:p>
          <w:p w14:paraId="6B61C381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 xml:space="preserve">Pay per </w:t>
            </w:r>
            <w:proofErr w:type="spellStart"/>
            <w:r>
              <w:t>Install</w:t>
            </w:r>
            <w:proofErr w:type="spellEnd"/>
          </w:p>
          <w:p w14:paraId="209618D0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proofErr w:type="spellStart"/>
            <w:r>
              <w:t>Lifetime</w:t>
            </w:r>
            <w:proofErr w:type="spellEnd"/>
            <w:r>
              <w:t xml:space="preserve"> Vergütung</w:t>
            </w:r>
          </w:p>
          <w:p w14:paraId="39429B3C" w14:textId="77777777" w:rsidR="006C5024" w:rsidRPr="0001209A" w:rsidRDefault="006C5024" w:rsidP="006C5024">
            <w:pPr>
              <w:pStyle w:val="Kompetenzen"/>
              <w:framePr w:hSpace="0" w:wrap="auto" w:vAnchor="margin" w:hAnchor="text" w:yAlign="inline"/>
            </w:pPr>
            <w:r w:rsidRPr="0001209A">
              <w:t xml:space="preserve">Rechtliche Regelungen </w:t>
            </w:r>
          </w:p>
          <w:p w14:paraId="4B4A2510" w14:textId="77777777" w:rsidR="006C5024" w:rsidRPr="0001209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Unzumutbare Belästigung (UWG)</w:t>
            </w:r>
          </w:p>
          <w:p w14:paraId="767CAF99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Datenschutz</w:t>
            </w:r>
          </w:p>
          <w:p w14:paraId="28698A27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Jugendmedienschutz</w:t>
            </w:r>
          </w:p>
          <w:p w14:paraId="44799F3C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2765" w:type="dxa"/>
            <w:shd w:val="clear" w:color="auto" w:fill="auto"/>
          </w:tcPr>
          <w:p w14:paraId="08DEAAE6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73E5C086" w14:textId="09F98A9E" w:rsidR="006C5024" w:rsidRDefault="006F128C" w:rsidP="006C5024">
            <w:pPr>
              <w:spacing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br/>
            </w:r>
            <w:r w:rsidR="006C5024">
              <w:rPr>
                <w:rFonts w:eastAsia="Times New Roman" w:cs="Arial"/>
              </w:rPr>
              <w:lastRenderedPageBreak/>
              <w:t>D</w:t>
            </w:r>
            <w:r w:rsidR="00A727D7">
              <w:rPr>
                <w:rFonts w:eastAsia="Times New Roman" w:cs="Arial"/>
              </w:rPr>
              <w:t>eutsch</w:t>
            </w:r>
            <w:r w:rsidR="006C5024">
              <w:rPr>
                <w:rFonts w:eastAsia="Times New Roman" w:cs="Arial"/>
              </w:rPr>
              <w:t xml:space="preserve"> und E</w:t>
            </w:r>
            <w:r w:rsidR="00A727D7">
              <w:rPr>
                <w:rFonts w:eastAsia="Times New Roman" w:cs="Arial"/>
              </w:rPr>
              <w:t>nglisch</w:t>
            </w:r>
          </w:p>
          <w:p w14:paraId="5017C406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3AC7F106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23763AAA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09B54A2D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0AEB5F97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02BEE306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70181560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66F8E68E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75B1CEE4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415B03F4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5BB37CAF" w14:textId="77777777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614EF4D2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6C5024" w14:paraId="223B7763" w14:textId="77777777" w:rsidTr="006C5024">
        <w:tc>
          <w:tcPr>
            <w:tcW w:w="3605" w:type="dxa"/>
            <w:shd w:val="clear" w:color="auto" w:fill="auto"/>
          </w:tcPr>
          <w:p w14:paraId="5E5FC6C3" w14:textId="77777777" w:rsidR="006C5024" w:rsidRPr="0064609C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9</w:t>
            </w:r>
          </w:p>
          <w:p w14:paraId="1B5910B7" w14:textId="77777777" w:rsidR="006C5024" w:rsidRPr="00AD3EDA" w:rsidRDefault="006C5024" w:rsidP="006C5024">
            <w:pPr>
              <w:spacing w:line="240" w:lineRule="auto"/>
              <w:rPr>
                <w:rFonts w:eastAsia="Times New Roman" w:cs="Arial"/>
                <w:szCs w:val="20"/>
                <w:lang w:eastAsia="de-DE"/>
              </w:rPr>
            </w:pPr>
            <w:r>
              <w:t xml:space="preserve">Sie testen die Online-Marketing-Maßnahmen mit Hilfe von AB-Tests und entscheiden sich </w:t>
            </w:r>
            <w:proofErr w:type="spellStart"/>
            <w:r>
              <w:t>für</w:t>
            </w:r>
            <w:proofErr w:type="spellEnd"/>
            <w:r>
              <w:t xml:space="preserve"> </w:t>
            </w:r>
            <w:proofErr w:type="spellStart"/>
            <w:r>
              <w:t>Durchführungsalternativen</w:t>
            </w:r>
            <w:proofErr w:type="spellEnd"/>
            <w:r>
              <w:t>.</w:t>
            </w:r>
          </w:p>
          <w:p w14:paraId="38AA6DDD" w14:textId="42E30935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t>8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1AE51018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  <w:r w:rsidRPr="00AD3EDA">
              <w:t>Die Schülerinnen und Schüler (SuS)…</w:t>
            </w:r>
          </w:p>
          <w:p w14:paraId="60A73A64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klären den Begriff AB-Test</w:t>
            </w:r>
          </w:p>
          <w:p w14:paraId="0A77E7B9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entwickeln ein Konzept zur Durchführung eines AB-Tests</w:t>
            </w:r>
          </w:p>
          <w:p w14:paraId="35014C12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0DD01A4C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Mögliche Inhalte:</w:t>
            </w:r>
          </w:p>
          <w:p w14:paraId="038D7B3A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AB-</w:t>
            </w:r>
            <w:proofErr w:type="spellStart"/>
            <w:r>
              <w:t>Testing</w:t>
            </w:r>
            <w:proofErr w:type="spellEnd"/>
          </w:p>
          <w:p w14:paraId="7D45935E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</w:p>
        </w:tc>
        <w:tc>
          <w:tcPr>
            <w:tcW w:w="2765" w:type="dxa"/>
            <w:shd w:val="clear" w:color="auto" w:fill="auto"/>
          </w:tcPr>
          <w:p w14:paraId="7133866A" w14:textId="65BD1A96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br/>
            </w:r>
            <w:r>
              <w:rPr>
                <w:rFonts w:eastAsia="Times New Roman" w:cs="Arial"/>
              </w:rPr>
              <w:br/>
              <w:t xml:space="preserve">z.B. mit Hilfe von </w:t>
            </w:r>
            <w:proofErr w:type="spellStart"/>
            <w:r>
              <w:rPr>
                <w:rFonts w:eastAsia="Times New Roman" w:cs="Arial"/>
              </w:rPr>
              <w:t>Mockups</w:t>
            </w:r>
            <w:proofErr w:type="spellEnd"/>
          </w:p>
        </w:tc>
        <w:tc>
          <w:tcPr>
            <w:tcW w:w="2752" w:type="dxa"/>
            <w:shd w:val="clear" w:color="auto" w:fill="auto"/>
          </w:tcPr>
          <w:p w14:paraId="60B887B8" w14:textId="22B1E760" w:rsidR="006C5024" w:rsidRDefault="006C5024" w:rsidP="006C5024">
            <w:pPr>
              <w:spacing w:line="240" w:lineRule="auto"/>
              <w:rPr>
                <w:rFonts w:eastAsia="Times New Roman" w:cs="Arial"/>
              </w:rPr>
            </w:pPr>
            <w:r>
              <w:br/>
            </w:r>
            <w:r>
              <w:br/>
              <w:t>LF 3 LS 5.2</w:t>
            </w:r>
          </w:p>
        </w:tc>
      </w:tr>
      <w:tr w:rsidR="006C5024" w14:paraId="6D1F24BD" w14:textId="77777777" w:rsidTr="006C5024">
        <w:tc>
          <w:tcPr>
            <w:tcW w:w="3605" w:type="dxa"/>
            <w:shd w:val="clear" w:color="auto" w:fill="auto"/>
          </w:tcPr>
          <w:p w14:paraId="5ED16690" w14:textId="77777777" w:rsidR="006C5024" w:rsidRPr="0064609C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Lernsituation 10</w:t>
            </w:r>
          </w:p>
          <w:p w14:paraId="22587E8D" w14:textId="77777777" w:rsidR="006C5024" w:rsidRDefault="006C5024" w:rsidP="006C5024"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</w:t>
            </w:r>
            <w:proofErr w:type="spellStart"/>
            <w:r>
              <w:t>überwachen</w:t>
            </w:r>
            <w:proofErr w:type="spellEnd"/>
            <w:r>
              <w:t xml:space="preserve"> das Gesamtbudget und passen bei Bedarf die Bu</w:t>
            </w:r>
            <w:r>
              <w:t>d</w:t>
            </w:r>
            <w:r>
              <w:t xml:space="preserve">gets </w:t>
            </w:r>
            <w:proofErr w:type="spellStart"/>
            <w:r>
              <w:t>für</w:t>
            </w:r>
            <w:proofErr w:type="spellEnd"/>
            <w:r>
              <w:t xml:space="preserve"> die einzelnen Online-Marketing-Maßnahmen an. Sie bewerten den Erfolg der Online-Marketing-Maßnahmen anhand von Kennzahlen. Sie beurteilen die ökonomischen Wirkungen   der einzelnen Online-Marketing-Maßnahmen. Hieraus leiten sie Optimierungsmöglichkeiten im Marketing-Mix </w:t>
            </w:r>
            <w:proofErr w:type="spellStart"/>
            <w:r>
              <w:t>für</w:t>
            </w:r>
            <w:proofErr w:type="spellEnd"/>
            <w:r>
              <w:t xml:space="preserve"> das Unterne</w:t>
            </w:r>
            <w:r>
              <w:t>h</w:t>
            </w:r>
            <w:r>
              <w:t>men ab.</w:t>
            </w:r>
          </w:p>
          <w:p w14:paraId="37FBB1B4" w14:textId="77777777" w:rsidR="006C5024" w:rsidRDefault="006C5024" w:rsidP="006C5024"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  <w:r>
              <w:t xml:space="preserve"> reflektieren den Einfluss der Onl</w:t>
            </w:r>
            <w:r>
              <w:t>i</w:t>
            </w:r>
            <w:r>
              <w:t>ne-Marketing-Maßnahmen auf unternehmerische Zielsetzungen. Sie setzen sich kritisch mit deren Einfluss auf gesellschaftliche Pr</w:t>
            </w:r>
            <w:r>
              <w:t>o</w:t>
            </w:r>
            <w:r>
              <w:t>zesse auseinander und hinterfr</w:t>
            </w:r>
            <w:r>
              <w:t>a</w:t>
            </w:r>
            <w:r>
              <w:t>gen die eigenen Wertvorstellu</w:t>
            </w:r>
            <w:r>
              <w:t>n</w:t>
            </w:r>
            <w:r>
              <w:t>gen.</w:t>
            </w:r>
          </w:p>
          <w:p w14:paraId="24891F4F" w14:textId="4DDD0EFF" w:rsidR="006C5024" w:rsidRDefault="006C5024" w:rsidP="006C5024">
            <w:pPr>
              <w:pStyle w:val="berschrift2"/>
              <w:framePr w:hSpace="0" w:wrap="auto" w:vAnchor="margin" w:hAnchor="text" w:yAlign="inline"/>
              <w:rPr>
                <w:lang w:eastAsia="de-DE"/>
              </w:rPr>
            </w:pPr>
            <w:r>
              <w:t>18 UE</w:t>
            </w:r>
          </w:p>
        </w:tc>
        <w:tc>
          <w:tcPr>
            <w:tcW w:w="5307" w:type="dxa"/>
            <w:gridSpan w:val="2"/>
            <w:shd w:val="clear" w:color="auto" w:fill="auto"/>
          </w:tcPr>
          <w:p w14:paraId="349526DA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Die Schülerinnen und Schüler (SuS)…</w:t>
            </w:r>
          </w:p>
          <w:p w14:paraId="59004758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planen die Verteilung des Marketingbudgets</w:t>
            </w:r>
            <w:r w:rsidRPr="00AD3EDA">
              <w:t>.</w:t>
            </w:r>
          </w:p>
          <w:p w14:paraId="7ABDE61D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überwachen das Budget und passen es bei B</w:t>
            </w:r>
            <w:r>
              <w:t>e</w:t>
            </w:r>
            <w:r>
              <w:t>darf an</w:t>
            </w:r>
            <w:r w:rsidRPr="00AD3EDA">
              <w:t>.</w:t>
            </w:r>
          </w:p>
          <w:p w14:paraId="6231DCFF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identifizieren Kennzahlen zur Erfolgsbewertung der Maßnahmen.</w:t>
            </w:r>
          </w:p>
          <w:p w14:paraId="2DF80339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bewerten die Wirksamkeit der Marketing-Maßnahmen.</w:t>
            </w:r>
          </w:p>
          <w:p w14:paraId="1EA05A5B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beurteilen den wirtschaftlichen Erfolg der einze</w:t>
            </w:r>
            <w:r>
              <w:t>l</w:t>
            </w:r>
            <w:r>
              <w:t>nen Marketing-Aktionen.</w:t>
            </w:r>
          </w:p>
          <w:p w14:paraId="08B714D4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erkennen Optimierungsmöglichkeiten im Mark</w:t>
            </w:r>
            <w:r>
              <w:t>e</w:t>
            </w:r>
            <w:r>
              <w:t>ting-Mix.</w:t>
            </w:r>
          </w:p>
          <w:p w14:paraId="72A6AC3B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schätzen die Auswirkungen des Online-Marketings auf den Unternehmenserfolg ab.</w:t>
            </w:r>
          </w:p>
          <w:p w14:paraId="7F2A3B81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reflektieren kritisch den Einfluss auf die Gesel</w:t>
            </w:r>
            <w:r>
              <w:t>l</w:t>
            </w:r>
            <w:r>
              <w:t>schaft.</w:t>
            </w:r>
          </w:p>
          <w:p w14:paraId="1239CF9C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  <w:p w14:paraId="4EDE3E01" w14:textId="77777777" w:rsidR="006C5024" w:rsidRPr="00AD3EDA" w:rsidRDefault="006C5024" w:rsidP="006C502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D3EDA">
              <w:rPr>
                <w:rFonts w:eastAsia="Times New Roman" w:cs="Arial"/>
                <w:b/>
              </w:rPr>
              <w:t>Mögliche Inhalte:</w:t>
            </w:r>
          </w:p>
          <w:p w14:paraId="3EFD9E41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Online-Mediaplan / Werbeplan</w:t>
            </w:r>
          </w:p>
          <w:p w14:paraId="22AD010D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Budgetierung</w:t>
            </w:r>
          </w:p>
          <w:p w14:paraId="620E169A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Kennzahlen</w:t>
            </w:r>
          </w:p>
          <w:p w14:paraId="51860BB4" w14:textId="77777777" w:rsidR="006C5024" w:rsidRPr="0001209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Besucherzahl</w:t>
            </w:r>
          </w:p>
          <w:p w14:paraId="1E7BD89A" w14:textId="77777777" w:rsidR="006C5024" w:rsidRPr="00AD3ED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Seitenaufrufe</w:t>
            </w:r>
          </w:p>
          <w:p w14:paraId="1031481E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Verweildauer</w:t>
            </w:r>
          </w:p>
          <w:p w14:paraId="4DA854E7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Neukunden</w:t>
            </w:r>
          </w:p>
          <w:p w14:paraId="4DCE0FFD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Konversionsrate</w:t>
            </w:r>
          </w:p>
          <w:p w14:paraId="7548303A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Click-Through-Rate (CTR)</w:t>
            </w:r>
          </w:p>
          <w:p w14:paraId="6D6F20AC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proofErr w:type="spellStart"/>
            <w:r>
              <w:t>Cost</w:t>
            </w:r>
            <w:proofErr w:type="spellEnd"/>
            <w:r>
              <w:t>-Per-Click (CPC)</w:t>
            </w:r>
          </w:p>
          <w:p w14:paraId="483A83D2" w14:textId="5227EC1D" w:rsidR="009655A4" w:rsidRPr="00EE5C59" w:rsidRDefault="009655A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lang w:val="en-US"/>
              </w:rPr>
            </w:pPr>
            <w:r w:rsidRPr="00EE5C59">
              <w:rPr>
                <w:lang w:val="en-US"/>
              </w:rPr>
              <w:t>Cost-</w:t>
            </w:r>
            <w:r w:rsidR="00204537" w:rsidRPr="00EE5C59">
              <w:rPr>
                <w:lang w:val="en-US"/>
              </w:rPr>
              <w:t>Of</w:t>
            </w:r>
            <w:r w:rsidRPr="00EE5C59">
              <w:rPr>
                <w:lang w:val="en-US"/>
              </w:rPr>
              <w:t xml:space="preserve">-Sale / Return on </w:t>
            </w:r>
            <w:r w:rsidR="00204537" w:rsidRPr="00EE5C59">
              <w:rPr>
                <w:lang w:val="en-US"/>
              </w:rPr>
              <w:t>Advertising Spend (</w:t>
            </w:r>
            <w:proofErr w:type="spellStart"/>
            <w:r w:rsidR="00204537" w:rsidRPr="00EE5C59">
              <w:rPr>
                <w:lang w:val="en-US"/>
              </w:rPr>
              <w:t>RoAS</w:t>
            </w:r>
            <w:proofErr w:type="spellEnd"/>
            <w:r w:rsidR="00204537" w:rsidRPr="00EE5C59">
              <w:rPr>
                <w:lang w:val="en-US"/>
              </w:rPr>
              <w:t>)</w:t>
            </w:r>
          </w:p>
          <w:p w14:paraId="5B454D36" w14:textId="77777777" w:rsidR="006C5024" w:rsidRDefault="006C5024" w:rsidP="006C5024">
            <w:pPr>
              <w:pStyle w:val="Kompetenzen"/>
              <w:framePr w:hSpace="0" w:wrap="auto" w:vAnchor="margin" w:hAnchor="text" w:yAlign="inline"/>
            </w:pPr>
            <w:r>
              <w:t>Wirtschaftlichkeitsanalyse</w:t>
            </w:r>
          </w:p>
          <w:p w14:paraId="0CAFEBA9" w14:textId="77777777" w:rsidR="006C5024" w:rsidRPr="0001209A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Kosten pro Bestellung</w:t>
            </w:r>
          </w:p>
          <w:p w14:paraId="53F05A1B" w14:textId="77777777" w:rsidR="006C5024" w:rsidRDefault="006C5024" w:rsidP="006C5024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</w:pPr>
            <w:r>
              <w:t>Kosten-Umsatz-Relation</w:t>
            </w:r>
          </w:p>
          <w:p w14:paraId="3B82E48E" w14:textId="77777777" w:rsidR="006C5024" w:rsidRPr="00AD3EDA" w:rsidRDefault="006C5024" w:rsidP="006C5024">
            <w:pPr>
              <w:pStyle w:val="berschrift2"/>
              <w:framePr w:hSpace="0" w:wrap="auto" w:vAnchor="margin" w:hAnchor="text" w:yAlign="inline"/>
            </w:pPr>
          </w:p>
        </w:tc>
        <w:tc>
          <w:tcPr>
            <w:tcW w:w="2765" w:type="dxa"/>
            <w:shd w:val="clear" w:color="auto" w:fill="auto"/>
          </w:tcPr>
          <w:p w14:paraId="46BDA1FD" w14:textId="77777777" w:rsidR="006C5024" w:rsidRPr="00AD3EDA" w:rsidRDefault="006C5024" w:rsidP="006C5024">
            <w:pPr>
              <w:spacing w:line="240" w:lineRule="auto"/>
              <w:rPr>
                <w:rFonts w:eastAsia="Times New Roman" w:cs="Arial"/>
              </w:rPr>
            </w:pPr>
          </w:p>
          <w:p w14:paraId="2786E0AC" w14:textId="77777777" w:rsidR="006C5024" w:rsidRDefault="006C5024" w:rsidP="006C502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7C65EC17" w14:textId="77777777" w:rsidR="006C5024" w:rsidRDefault="006C5024" w:rsidP="006C5024">
            <w:pPr>
              <w:spacing w:line="240" w:lineRule="auto"/>
            </w:pPr>
          </w:p>
        </w:tc>
      </w:tr>
    </w:tbl>
    <w:p w14:paraId="32912916" w14:textId="77777777" w:rsidR="001451AC" w:rsidRDefault="001451AC"/>
    <w:sectPr w:rsidR="001451AC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0CC8D" w14:textId="77777777" w:rsidR="00801610" w:rsidRDefault="00801610" w:rsidP="00EE5C59">
      <w:pPr>
        <w:spacing w:after="0" w:line="240" w:lineRule="auto"/>
      </w:pPr>
      <w:r>
        <w:separator/>
      </w:r>
    </w:p>
  </w:endnote>
  <w:endnote w:type="continuationSeparator" w:id="0">
    <w:p w14:paraId="3D6F66EB" w14:textId="77777777" w:rsidR="00801610" w:rsidRDefault="00801610" w:rsidP="00E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0631A" w14:textId="482E23CD" w:rsidR="00EE5C59" w:rsidRDefault="00EE5C59">
    <w:pPr>
      <w:pStyle w:val="Fuzeile"/>
    </w:pPr>
    <w:r>
      <w:t>Stand: 04.02.2020</w:t>
    </w:r>
  </w:p>
  <w:p w14:paraId="1B46B107" w14:textId="77777777" w:rsidR="00EE5C59" w:rsidRDefault="00EE5C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E300C" w14:textId="77777777" w:rsidR="00801610" w:rsidRDefault="00801610" w:rsidP="00EE5C59">
      <w:pPr>
        <w:spacing w:after="0" w:line="240" w:lineRule="auto"/>
      </w:pPr>
      <w:r>
        <w:separator/>
      </w:r>
    </w:p>
  </w:footnote>
  <w:footnote w:type="continuationSeparator" w:id="0">
    <w:p w14:paraId="1454EC63" w14:textId="77777777" w:rsidR="00801610" w:rsidRDefault="00801610" w:rsidP="00EE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564"/>
    <w:multiLevelType w:val="hybridMultilevel"/>
    <w:tmpl w:val="DF1A9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F5FEF"/>
    <w:multiLevelType w:val="hybridMultilevel"/>
    <w:tmpl w:val="3EA22324"/>
    <w:lvl w:ilvl="0" w:tplc="31283B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0A14"/>
    <w:multiLevelType w:val="hybridMultilevel"/>
    <w:tmpl w:val="602CDC32"/>
    <w:lvl w:ilvl="0" w:tplc="6898E8C6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 w:hint="default"/>
      </w:rPr>
    </w:lvl>
    <w:lvl w:ilvl="1" w:tplc="BE3EDD2E">
      <w:start w:val="1"/>
      <w:numFmt w:val="bullet"/>
      <w:lvlText w:val="o"/>
      <w:lvlJc w:val="left"/>
      <w:pPr>
        <w:ind w:left="0" w:firstLine="56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741EC"/>
    <w:multiLevelType w:val="hybridMultilevel"/>
    <w:tmpl w:val="F62A5622"/>
    <w:lvl w:ilvl="0" w:tplc="EB4A2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B7881"/>
    <w:multiLevelType w:val="hybridMultilevel"/>
    <w:tmpl w:val="5BE86A8A"/>
    <w:lvl w:ilvl="0" w:tplc="040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6520A5E"/>
    <w:multiLevelType w:val="hybridMultilevel"/>
    <w:tmpl w:val="27B81722"/>
    <w:lvl w:ilvl="0" w:tplc="ABAA490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236FA"/>
    <w:multiLevelType w:val="hybridMultilevel"/>
    <w:tmpl w:val="B748B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04567"/>
    <w:multiLevelType w:val="hybridMultilevel"/>
    <w:tmpl w:val="AEC42C04"/>
    <w:lvl w:ilvl="0" w:tplc="C53AE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432D2"/>
    <w:multiLevelType w:val="hybridMultilevel"/>
    <w:tmpl w:val="17440978"/>
    <w:lvl w:ilvl="0" w:tplc="947CE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57F75BA5"/>
    <w:multiLevelType w:val="hybridMultilevel"/>
    <w:tmpl w:val="3F8A026C"/>
    <w:lvl w:ilvl="0" w:tplc="F2D6A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6"/>
  </w:num>
  <w:num w:numId="27">
    <w:abstractNumId w:val="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"/>
  </w:num>
  <w:num w:numId="39">
    <w:abstractNumId w:val="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AC"/>
    <w:rsid w:val="00037F43"/>
    <w:rsid w:val="001451AC"/>
    <w:rsid w:val="0017606D"/>
    <w:rsid w:val="00204537"/>
    <w:rsid w:val="00210720"/>
    <w:rsid w:val="00210C9F"/>
    <w:rsid w:val="00241303"/>
    <w:rsid w:val="00273481"/>
    <w:rsid w:val="00294D2B"/>
    <w:rsid w:val="002B0E3B"/>
    <w:rsid w:val="002C729D"/>
    <w:rsid w:val="002E72B9"/>
    <w:rsid w:val="003366AC"/>
    <w:rsid w:val="00397C1B"/>
    <w:rsid w:val="003C137B"/>
    <w:rsid w:val="005103E0"/>
    <w:rsid w:val="00537653"/>
    <w:rsid w:val="005911DF"/>
    <w:rsid w:val="00614D72"/>
    <w:rsid w:val="0069587C"/>
    <w:rsid w:val="006C5024"/>
    <w:rsid w:val="006C51B4"/>
    <w:rsid w:val="006F0050"/>
    <w:rsid w:val="006F128C"/>
    <w:rsid w:val="007534EE"/>
    <w:rsid w:val="007810C7"/>
    <w:rsid w:val="007A3283"/>
    <w:rsid w:val="007B0388"/>
    <w:rsid w:val="007F2F20"/>
    <w:rsid w:val="007F36BF"/>
    <w:rsid w:val="00801610"/>
    <w:rsid w:val="00851870"/>
    <w:rsid w:val="00853380"/>
    <w:rsid w:val="008F2DB9"/>
    <w:rsid w:val="00916E6C"/>
    <w:rsid w:val="0094514F"/>
    <w:rsid w:val="009572C7"/>
    <w:rsid w:val="009655A4"/>
    <w:rsid w:val="0099135E"/>
    <w:rsid w:val="009B0328"/>
    <w:rsid w:val="009D4120"/>
    <w:rsid w:val="00A45548"/>
    <w:rsid w:val="00A576D6"/>
    <w:rsid w:val="00A727D7"/>
    <w:rsid w:val="00AD1E71"/>
    <w:rsid w:val="00AF7C96"/>
    <w:rsid w:val="00BD3DCB"/>
    <w:rsid w:val="00BE0DF1"/>
    <w:rsid w:val="00BE28EC"/>
    <w:rsid w:val="00D0420B"/>
    <w:rsid w:val="00D86F15"/>
    <w:rsid w:val="00DC62FE"/>
    <w:rsid w:val="00DC70C8"/>
    <w:rsid w:val="00ED0878"/>
    <w:rsid w:val="00EE5C59"/>
    <w:rsid w:val="00F3253E"/>
    <w:rsid w:val="00F43A49"/>
    <w:rsid w:val="00F60B77"/>
    <w:rsid w:val="00F75AB8"/>
    <w:rsid w:val="00FC29A2"/>
    <w:rsid w:val="00FC7FE2"/>
    <w:rsid w:val="00FD44A3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framePr w:hSpace="141" w:wrap="around" w:vAnchor="page" w:hAnchor="margin" w:y="1659"/>
      <w:spacing w:after="0" w:line="240" w:lineRule="auto"/>
      <w:outlineLvl w:val="1"/>
    </w:pPr>
    <w:rPr>
      <w:rFonts w:eastAsia="Times New Roman" w:cs="Arial"/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/>
    </w:rPr>
  </w:style>
  <w:style w:type="character" w:customStyle="1" w:styleId="ZitatZchn">
    <w:name w:val="Zitat Zchn"/>
    <w:link w:val="Zitat"/>
    <w:uiPriority w:val="29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39"/>
    <w:pPr>
      <w:spacing w:line="260" w:lineRule="atLeast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Calibri" w:hAnsi="Calibri"/>
    </w:rPr>
  </w:style>
  <w:style w:type="paragraph" w:customStyle="1" w:styleId="Inhalte">
    <w:name w:val="Inhalte"/>
    <w:basedOn w:val="Standard"/>
    <w:qFormat/>
    <w:pPr>
      <w:spacing w:before="80" w:after="0" w:line="240" w:lineRule="auto"/>
    </w:pPr>
    <w:rPr>
      <w:rFonts w:cs="Arial"/>
      <w:b/>
    </w:rPr>
  </w:style>
  <w:style w:type="paragraph" w:customStyle="1" w:styleId="Tabellentext">
    <w:name w:val="Tabellentext"/>
    <w:basedOn w:val="Standard"/>
    <w:pPr>
      <w:spacing w:before="80" w:after="0" w:line="240" w:lineRule="auto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unhideWhenUsed/>
    <w:rPr>
      <w:rFonts w:ascii="Consolas" w:eastAsia="Times New Roman" w:hAnsi="Consolas" w:cs="Consolas" w:hint="default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Kompetenzen">
    <w:name w:val="Kompetenzen"/>
    <w:basedOn w:val="Standard"/>
    <w:qFormat/>
    <w:pPr>
      <w:framePr w:hSpace="141" w:wrap="around" w:vAnchor="page" w:hAnchor="margin" w:y="1659"/>
      <w:numPr>
        <w:numId w:val="8"/>
      </w:numPr>
      <w:spacing w:after="0" w:line="240" w:lineRule="auto"/>
    </w:pPr>
    <w:rPr>
      <w:rFonts w:eastAsia="Times New Roman" w:cs="Arial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eastAsia="en-US"/>
    </w:rPr>
  </w:style>
  <w:style w:type="character" w:customStyle="1" w:styleId="ilfuvd">
    <w:name w:val="ilfuvd"/>
    <w:basedOn w:val="Absatz-Standardschriftart"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customStyle="1" w:styleId="Tabellenspiegelstrich">
    <w:name w:val="Tabellenspiegelstrich"/>
    <w:basedOn w:val="Standard"/>
    <w:pPr>
      <w:numPr>
        <w:numId w:val="37"/>
      </w:num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E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C5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C59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framePr w:hSpace="141" w:wrap="around" w:vAnchor="page" w:hAnchor="margin" w:y="1659"/>
      <w:spacing w:after="0" w:line="240" w:lineRule="auto"/>
      <w:outlineLvl w:val="1"/>
    </w:pPr>
    <w:rPr>
      <w:rFonts w:eastAsia="Times New Roman" w:cs="Arial"/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/>
    </w:rPr>
  </w:style>
  <w:style w:type="character" w:customStyle="1" w:styleId="ZitatZchn">
    <w:name w:val="Zitat Zchn"/>
    <w:link w:val="Zitat"/>
    <w:uiPriority w:val="29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39"/>
    <w:pPr>
      <w:spacing w:line="260" w:lineRule="atLeast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Calibri" w:hAnsi="Calibri"/>
    </w:rPr>
  </w:style>
  <w:style w:type="paragraph" w:customStyle="1" w:styleId="Inhalte">
    <w:name w:val="Inhalte"/>
    <w:basedOn w:val="Standard"/>
    <w:qFormat/>
    <w:pPr>
      <w:spacing w:before="80" w:after="0" w:line="240" w:lineRule="auto"/>
    </w:pPr>
    <w:rPr>
      <w:rFonts w:cs="Arial"/>
      <w:b/>
    </w:rPr>
  </w:style>
  <w:style w:type="paragraph" w:customStyle="1" w:styleId="Tabellentext">
    <w:name w:val="Tabellentext"/>
    <w:basedOn w:val="Standard"/>
    <w:pPr>
      <w:spacing w:before="80" w:after="0" w:line="240" w:lineRule="auto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unhideWhenUsed/>
    <w:rPr>
      <w:rFonts w:ascii="Consolas" w:eastAsia="Times New Roman" w:hAnsi="Consolas" w:cs="Consolas" w:hint="default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Kompetenzen">
    <w:name w:val="Kompetenzen"/>
    <w:basedOn w:val="Standard"/>
    <w:qFormat/>
    <w:pPr>
      <w:framePr w:hSpace="141" w:wrap="around" w:vAnchor="page" w:hAnchor="margin" w:y="1659"/>
      <w:numPr>
        <w:numId w:val="8"/>
      </w:numPr>
      <w:spacing w:after="0" w:line="240" w:lineRule="auto"/>
    </w:pPr>
    <w:rPr>
      <w:rFonts w:eastAsia="Times New Roman" w:cs="Arial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eastAsia="en-US"/>
    </w:rPr>
  </w:style>
  <w:style w:type="character" w:customStyle="1" w:styleId="ilfuvd">
    <w:name w:val="ilfuvd"/>
    <w:basedOn w:val="Absatz-Standardschriftart"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customStyle="1" w:styleId="Tabellenspiegelstrich">
    <w:name w:val="Tabellenspiegelstrich"/>
    <w:basedOn w:val="Standard"/>
    <w:pPr>
      <w:numPr>
        <w:numId w:val="37"/>
      </w:num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E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C5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C59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1D8C-1391-4729-8BD5-3D76DCB0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Hartinger, Maria-Anna</dc:creator>
  <cp:keywords/>
  <cp:lastModifiedBy>Hartinger, Maria-Anna</cp:lastModifiedBy>
  <cp:revision>92</cp:revision>
  <dcterms:created xsi:type="dcterms:W3CDTF">2019-02-25T19:48:00Z</dcterms:created>
  <dcterms:modified xsi:type="dcterms:W3CDTF">2020-02-04T15:19:00Z</dcterms:modified>
</cp:coreProperties>
</file>