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A680166" w14:textId="77777777" w:rsidR="00191404" w:rsidRDefault="005C17BE">
      <w:pPr>
        <w:spacing w:line="276" w:lineRule="auto"/>
        <w:rPr>
          <w:rFonts w:ascii="Arial" w:hAnsi="Arial" w:cs="Arial"/>
          <w:i/>
          <w:color w:val="4F81BD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D4B0122" wp14:editId="21775E7A">
                <wp:simplePos x="0" y="0"/>
                <wp:positionH relativeFrom="column">
                  <wp:posOffset>7204709</wp:posOffset>
                </wp:positionH>
                <wp:positionV relativeFrom="paragraph">
                  <wp:posOffset>-615315</wp:posOffset>
                </wp:positionV>
                <wp:extent cx="2411095" cy="1512251"/>
                <wp:effectExtent l="0" t="0" r="8255" b="0"/>
                <wp:wrapNone/>
                <wp:docPr id="3" name="Bild 2" descr="Abbildung 1:  Die vollständige Handlung (ISB 2013, 4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2" descr="Abbildung 1:  Die vollständige Handlung (ISB 2013, 4)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450478" cy="15369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0pt;mso-wrap-distance-top:0.0pt;mso-wrap-distance-right:9.0pt;mso-wrap-distance-bottom:0.0pt;z-index:251658240;o:allowoverlap:true;o:allowincell:true;mso-position-horizontal-relative:text;margin-left:567.3pt;mso-position-horizontal:absolute;mso-position-vertical-relative:text;margin-top:-48.4pt;mso-position-vertical:absolute;width:189.8pt;height:119.1pt;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rFonts w:ascii="Arial" w:hAnsi="Arial" w:cs="Arial"/>
          <w:sz w:val="36"/>
          <w:szCs w:val="36"/>
        </w:rPr>
        <w:t>Beruf: Kaufmann/-frau im E-Commerce, Jahrgangsstufe 12</w:t>
      </w:r>
    </w:p>
    <w:p w14:paraId="530A53D6" w14:textId="77777777" w:rsidR="00191404" w:rsidRDefault="005C17BE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Lernfeld: 12: </w:t>
      </w:r>
      <w:r>
        <w:rPr>
          <w:rFonts w:ascii="Arial" w:hAnsi="Arial" w:cs="Arial"/>
          <w:sz w:val="32"/>
          <w:szCs w:val="32"/>
        </w:rPr>
        <w:t>Berufsbezogene Projekte durchführen und bewerten</w:t>
      </w:r>
    </w:p>
    <w:p w14:paraId="649ED0F6" w14:textId="04068EB5" w:rsidR="00191404" w:rsidRDefault="005C17BE">
      <w:pPr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 xml:space="preserve">LS: </w:t>
      </w:r>
      <w:r w:rsidR="00C610AE">
        <w:rPr>
          <w:rFonts w:ascii="Arial" w:hAnsi="Arial" w:cs="Arial"/>
          <w:sz w:val="36"/>
          <w:szCs w:val="36"/>
        </w:rPr>
        <w:t>3</w:t>
      </w:r>
      <w:r>
        <w:rPr>
          <w:rFonts w:ascii="Arial" w:hAnsi="Arial" w:cs="Arial"/>
          <w:sz w:val="36"/>
          <w:szCs w:val="36"/>
        </w:rPr>
        <w:t xml:space="preserve"> </w:t>
      </w:r>
      <w:r w:rsidR="002D6B9E">
        <w:rPr>
          <w:rFonts w:ascii="Arial" w:hAnsi="Arial" w:cs="Arial"/>
          <w:sz w:val="36"/>
          <w:szCs w:val="36"/>
        </w:rPr>
        <w:t>Projekt</w:t>
      </w:r>
      <w:r w:rsidR="00CF1952">
        <w:rPr>
          <w:rFonts w:ascii="Arial" w:hAnsi="Arial" w:cs="Arial"/>
          <w:sz w:val="36"/>
          <w:szCs w:val="36"/>
        </w:rPr>
        <w:t>status kontrollieren und Projektabläufe flexibel anpassen</w:t>
      </w:r>
    </w:p>
    <w:p w14:paraId="3BC36BD9" w14:textId="77777777" w:rsidR="00191404" w:rsidRDefault="005C17BE">
      <w:pPr>
        <w:rPr>
          <w:rFonts w:ascii="Arial" w:hAnsi="Arial" w:cs="Arial"/>
        </w:rPr>
      </w:pPr>
      <w:r>
        <w:rPr>
          <w:rFonts w:ascii="Arial" w:hAnsi="Arial" w:cs="Arial"/>
        </w:rPr>
        <w:t>L.-Team: Birchinger</w:t>
      </w:r>
    </w:p>
    <w:p w14:paraId="530D2EAF" w14:textId="77777777" w:rsidR="00191404" w:rsidRDefault="00191404">
      <w:pPr>
        <w:rPr>
          <w:rFonts w:ascii="Arial" w:hAnsi="Arial" w:cs="Arial"/>
        </w:rPr>
      </w:pPr>
    </w:p>
    <w:p w14:paraId="3BC4DB06" w14:textId="13FE5D4C" w:rsidR="00191404" w:rsidRDefault="005C17BE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>Zeitrichtwert: 1</w:t>
      </w:r>
      <w:r w:rsidR="00013B26">
        <w:rPr>
          <w:rFonts w:ascii="Arial" w:hAnsi="Arial" w:cs="Arial"/>
        </w:rPr>
        <w:t>3</w:t>
      </w:r>
    </w:p>
    <w:p w14:paraId="0A133ACB" w14:textId="77777777" w:rsidR="00191404" w:rsidRDefault="00191404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</w:p>
    <w:p w14:paraId="1EC32769" w14:textId="77777777" w:rsidR="00191404" w:rsidRDefault="005C17BE">
      <w:pPr>
        <w:pStyle w:val="Kopfzeile"/>
        <w:tabs>
          <w:tab w:val="clear" w:pos="4536"/>
          <w:tab w:val="clear" w:pos="9072"/>
          <w:tab w:val="center" w:pos="6840"/>
          <w:tab w:val="right" w:pos="147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geplanter Zeitbedarf der Lernsituation: ……;</w:t>
      </w:r>
      <w:r>
        <w:rPr>
          <w:rFonts w:ascii="Arial" w:hAnsi="Arial" w:cs="Arial"/>
        </w:rPr>
        <w:tab/>
        <w:t>tatsächlicher Zeitbedarf: …………….</w:t>
      </w:r>
    </w:p>
    <w:p w14:paraId="3FCB9A52" w14:textId="77777777" w:rsidR="00191404" w:rsidRDefault="00191404">
      <w:pPr>
        <w:rPr>
          <w:rFonts w:ascii="Arial" w:hAnsi="Arial" w:cs="Arial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522"/>
        <w:gridCol w:w="3060"/>
        <w:gridCol w:w="2966"/>
        <w:gridCol w:w="2074"/>
        <w:gridCol w:w="596"/>
        <w:gridCol w:w="1260"/>
      </w:tblGrid>
      <w:tr w:rsidR="00191404" w14:paraId="5ABA0A4A" w14:textId="77777777">
        <w:trPr>
          <w:cantSplit/>
          <w:trHeight w:val="1134"/>
          <w:tblHeader/>
        </w:trPr>
        <w:tc>
          <w:tcPr>
            <w:tcW w:w="360" w:type="dxa"/>
            <w:textDirection w:val="btLr"/>
            <w:vAlign w:val="bottom"/>
          </w:tcPr>
          <w:p w14:paraId="00EC17F4" w14:textId="77777777" w:rsidR="00191404" w:rsidRDefault="005C17BE">
            <w:pPr>
              <w:ind w:left="113" w:right="113"/>
              <w:jc w:val="center"/>
              <w:rPr>
                <w:rFonts w:ascii="Arial" w:hAnsi="Arial" w:cs="Arial"/>
                <w:color w:val="548DD4"/>
                <w:sz w:val="16"/>
              </w:rPr>
            </w:pPr>
            <w:r>
              <w:rPr>
                <w:rFonts w:ascii="Arial" w:hAnsi="Arial" w:cs="Arial"/>
                <w:color w:val="548DD4"/>
                <w:sz w:val="16"/>
              </w:rPr>
              <w:t>Phase</w:t>
            </w:r>
          </w:p>
        </w:tc>
        <w:tc>
          <w:tcPr>
            <w:tcW w:w="4522" w:type="dxa"/>
            <w:tcBorders>
              <w:right w:val="single" w:sz="4" w:space="0" w:color="auto"/>
            </w:tcBorders>
            <w:vAlign w:val="center"/>
          </w:tcPr>
          <w:p w14:paraId="7C5FAF26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color w:val="548DD4"/>
              </w:rPr>
              <w:t xml:space="preserve">Handlungen (inkl.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ach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ompetenz)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color w:val="548DD4"/>
              </w:rPr>
              <w:br/>
              <w:t xml:space="preserve">Die Lernenden ... </w:t>
            </w:r>
          </w:p>
          <w:p w14:paraId="7DCF37E4" w14:textId="77777777" w:rsidR="00191404" w:rsidRDefault="00191404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vAlign w:val="center"/>
          </w:tcPr>
          <w:p w14:paraId="11A03193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ethoden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  <w:p w14:paraId="499A7EBD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 xml:space="preserve">ompetenz 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Se</w:t>
            </w:r>
            <w:r>
              <w:rPr>
                <w:rFonts w:ascii="Arial" w:hAnsi="Arial" w:cs="Arial"/>
                <w:color w:val="548DD4"/>
              </w:rPr>
              <w:t>lbs</w:t>
            </w:r>
            <w:r>
              <w:rPr>
                <w:rFonts w:ascii="Arial" w:hAnsi="Arial" w:cs="Arial"/>
                <w:color w:val="548DD4"/>
              </w:rPr>
              <w:t>t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k</w:t>
            </w:r>
            <w:r>
              <w:rPr>
                <w:rFonts w:ascii="Arial" w:hAnsi="Arial" w:cs="Arial"/>
                <w:color w:val="548DD4"/>
              </w:rPr>
              <w:t>ompetenz</w:t>
            </w:r>
          </w:p>
        </w:tc>
        <w:tc>
          <w:tcPr>
            <w:tcW w:w="2966" w:type="dxa"/>
            <w:vAlign w:val="center"/>
          </w:tcPr>
          <w:p w14:paraId="46FCE430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Me</w:t>
            </w:r>
            <w:r>
              <w:rPr>
                <w:rFonts w:ascii="Arial" w:hAnsi="Arial" w:cs="Arial"/>
                <w:color w:val="548DD4"/>
              </w:rPr>
              <w:t>thoden</w:t>
            </w:r>
          </w:p>
          <w:p w14:paraId="6ECAE2DF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So</w:t>
            </w:r>
            <w:r>
              <w:rPr>
                <w:rFonts w:ascii="Arial" w:hAnsi="Arial" w:cs="Arial"/>
                <w:color w:val="548DD4"/>
              </w:rPr>
              <w:t>zialformen</w:t>
            </w:r>
          </w:p>
          <w:p w14:paraId="786E7241" w14:textId="77777777" w:rsidR="00191404" w:rsidRDefault="005C17BE">
            <w:pPr>
              <w:rPr>
                <w:color w:val="548DD4"/>
              </w:rPr>
            </w:pP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M</w:t>
            </w:r>
            <w:r>
              <w:rPr>
                <w:rFonts w:ascii="Arial" w:hAnsi="Arial" w:cs="Arial"/>
                <w:color w:val="548DD4"/>
              </w:rPr>
              <w:t>e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d</w:t>
            </w:r>
            <w:r>
              <w:rPr>
                <w:rFonts w:ascii="Arial" w:hAnsi="Arial" w:cs="Arial"/>
                <w:color w:val="548DD4"/>
              </w:rPr>
              <w:t>ien</w:t>
            </w:r>
          </w:p>
        </w:tc>
        <w:tc>
          <w:tcPr>
            <w:tcW w:w="2074" w:type="dxa"/>
            <w:vAlign w:val="center"/>
          </w:tcPr>
          <w:p w14:paraId="40222186" w14:textId="77777777" w:rsidR="00191404" w:rsidRDefault="005C17BE">
            <w:pPr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Bemerkungen z.B.</w:t>
            </w:r>
          </w:p>
          <w:p w14:paraId="786CD988" w14:textId="77777777" w:rsidR="00191404" w:rsidRDefault="005C17BE">
            <w:pPr>
              <w:rPr>
                <w:rFonts w:ascii="Arial" w:hAnsi="Arial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zur Bewertung:</w:t>
            </w:r>
            <w:r>
              <w:rPr>
                <w:rFonts w:ascii="Arial Narrow" w:hAnsi="Arial Narrow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E</w:t>
            </w:r>
            <w:r>
              <w:rPr>
                <w:rFonts w:ascii="Arial" w:hAnsi="Arial" w:cs="Arial"/>
                <w:color w:val="548DD4"/>
              </w:rPr>
              <w:t>igen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  <w:r>
              <w:rPr>
                <w:rFonts w:ascii="Arial" w:hAnsi="Arial" w:cs="Arial"/>
                <w:color w:val="548DD4"/>
              </w:rPr>
              <w:br/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F</w:t>
            </w:r>
            <w:r>
              <w:rPr>
                <w:rFonts w:ascii="Arial" w:hAnsi="Arial" w:cs="Arial"/>
                <w:color w:val="548DD4"/>
              </w:rPr>
              <w:t>remd</w:t>
            </w:r>
            <w:r>
              <w:rPr>
                <w:rFonts w:ascii="Arial" w:hAnsi="Arial" w:cs="Arial"/>
                <w:b/>
                <w:bCs/>
                <w:color w:val="548DD4"/>
                <w:u w:val="single"/>
              </w:rPr>
              <w:t>b</w:t>
            </w:r>
            <w:r>
              <w:rPr>
                <w:rFonts w:ascii="Arial" w:hAnsi="Arial" w:cs="Arial"/>
                <w:color w:val="548DD4"/>
              </w:rPr>
              <w:t>ewertung</w:t>
            </w:r>
          </w:p>
        </w:tc>
        <w:tc>
          <w:tcPr>
            <w:tcW w:w="596" w:type="dxa"/>
            <w:vAlign w:val="center"/>
          </w:tcPr>
          <w:p w14:paraId="02E23E08" w14:textId="77777777" w:rsidR="00191404" w:rsidRDefault="005C17BE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Zeit</w:t>
            </w:r>
          </w:p>
        </w:tc>
        <w:tc>
          <w:tcPr>
            <w:tcW w:w="1260" w:type="dxa"/>
            <w:vAlign w:val="center"/>
          </w:tcPr>
          <w:p w14:paraId="3C7263B1" w14:textId="77777777" w:rsidR="00191404" w:rsidRDefault="005C17BE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verantw.</w:t>
            </w:r>
          </w:p>
          <w:p w14:paraId="0B674C48" w14:textId="77777777" w:rsidR="00191404" w:rsidRDefault="005C17BE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f. die Aus-arbeitung,</w:t>
            </w:r>
          </w:p>
          <w:p w14:paraId="14E61B82" w14:textId="77777777" w:rsidR="00191404" w:rsidRDefault="005C17BE">
            <w:pPr>
              <w:jc w:val="center"/>
              <w:rPr>
                <w:rFonts w:ascii="Arial Narrow" w:hAnsi="Arial Narrow" w:cs="Arial"/>
                <w:color w:val="548DD4"/>
              </w:rPr>
            </w:pPr>
            <w:r>
              <w:rPr>
                <w:rFonts w:ascii="Arial Narrow" w:hAnsi="Arial Narrow" w:cs="Arial"/>
                <w:color w:val="548DD4"/>
              </w:rPr>
              <w:t>Termin</w:t>
            </w:r>
          </w:p>
        </w:tc>
      </w:tr>
      <w:tr w:rsidR="00191404" w14:paraId="5AE4F7AB" w14:textId="77777777">
        <w:trPr>
          <w:trHeight w:val="454"/>
        </w:trPr>
        <w:tc>
          <w:tcPr>
            <w:tcW w:w="360" w:type="dxa"/>
          </w:tcPr>
          <w:p w14:paraId="2E299E56" w14:textId="77777777" w:rsidR="00191404" w:rsidRDefault="005C17BE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</w:t>
            </w:r>
          </w:p>
        </w:tc>
        <w:tc>
          <w:tcPr>
            <w:tcW w:w="4522" w:type="dxa"/>
          </w:tcPr>
          <w:p w14:paraId="0DAC20D6" w14:textId="059264C1" w:rsidR="00191404" w:rsidRDefault="006857E1" w:rsidP="006857E1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Armin Berger, Geschäftsführer von J</w:t>
            </w:r>
            <w:r>
              <w:rPr>
                <w:b w:val="0"/>
                <w:bCs w:val="0"/>
              </w:rPr>
              <w:t>a</w:t>
            </w:r>
            <w:r>
              <w:rPr>
                <w:b w:val="0"/>
                <w:bCs w:val="0"/>
              </w:rPr>
              <w:t>mando, schreibt eine E-Mail an die Pr</w:t>
            </w:r>
            <w:r>
              <w:rPr>
                <w:b w:val="0"/>
                <w:bCs w:val="0"/>
              </w:rPr>
              <w:t>o</w:t>
            </w:r>
            <w:r>
              <w:rPr>
                <w:b w:val="0"/>
                <w:bCs w:val="0"/>
              </w:rPr>
              <w:t>jektgruppe. Er ist verärgert, da er über den aktuellen Stand des Projektes MANdoJam nicht informiert wurde. Kann der Termin Anfang November eingehalten werden?</w:t>
            </w:r>
          </w:p>
        </w:tc>
        <w:tc>
          <w:tcPr>
            <w:tcW w:w="3060" w:type="dxa"/>
          </w:tcPr>
          <w:p w14:paraId="7C6B5751" w14:textId="445756D6" w:rsidR="006857E1" w:rsidRDefault="006857E1" w:rsidP="00204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Defizite erkennen</w:t>
            </w:r>
          </w:p>
          <w:p w14:paraId="06E9B904" w14:textId="77777777" w:rsidR="006857E1" w:rsidRDefault="006857E1" w:rsidP="00204FC7">
            <w:pPr>
              <w:rPr>
                <w:rFonts w:ascii="Arial" w:hAnsi="Arial" w:cs="Arial"/>
              </w:rPr>
            </w:pPr>
          </w:p>
          <w:p w14:paraId="2A4128C6" w14:textId="3D01BE2E" w:rsidR="00191404" w:rsidRPr="006857E1" w:rsidRDefault="006857E1" w:rsidP="00204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Emotionale Lage des anderen wahrnehmen</w:t>
            </w:r>
          </w:p>
        </w:tc>
        <w:tc>
          <w:tcPr>
            <w:tcW w:w="2966" w:type="dxa"/>
          </w:tcPr>
          <w:p w14:paraId="20C60441" w14:textId="63AC77DD" w:rsidR="00191404" w:rsidRDefault="006857E1">
            <w:pPr>
              <w:pStyle w:val="berschrift1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E-Mail </w:t>
            </w:r>
            <w:r w:rsidR="00E33376">
              <w:rPr>
                <w:b w:val="0"/>
                <w:bCs w:val="0"/>
              </w:rPr>
              <w:t xml:space="preserve">LS 3 </w:t>
            </w:r>
            <w:r>
              <w:rPr>
                <w:b w:val="0"/>
                <w:bCs w:val="0"/>
              </w:rPr>
              <w:t>„Keine Rückmeldung“</w:t>
            </w:r>
          </w:p>
        </w:tc>
        <w:tc>
          <w:tcPr>
            <w:tcW w:w="2074" w:type="dxa"/>
          </w:tcPr>
          <w:p w14:paraId="65A99522" w14:textId="77777777" w:rsidR="00E33376" w:rsidRDefault="00E33376" w:rsidP="00E33376">
            <w:pPr>
              <w:pStyle w:val="berschrift1"/>
              <w:jc w:val="left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 xml:space="preserve">Hier: </w:t>
            </w:r>
            <w:r w:rsidRPr="00486C84">
              <w:rPr>
                <w:b w:val="0"/>
                <w:bCs w:val="0"/>
                <w:color w:val="FF0000"/>
                <w:sz w:val="20"/>
                <w:szCs w:val="20"/>
              </w:rPr>
              <w:t>Klassische Vorgehensweis</w:t>
            </w:r>
            <w:r>
              <w:rPr>
                <w:b w:val="0"/>
                <w:bCs w:val="0"/>
                <w:color w:val="FF0000"/>
                <w:sz w:val="20"/>
                <w:szCs w:val="20"/>
              </w:rPr>
              <w:t>e</w:t>
            </w:r>
          </w:p>
          <w:p w14:paraId="679E00A9" w14:textId="35CB1836" w:rsidR="00486C84" w:rsidRPr="00486C84" w:rsidRDefault="00E33376" w:rsidP="00E3337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Alternativ: Agil, dann mit entsprechender Anpassung der Kompetenzen</w:t>
            </w:r>
          </w:p>
        </w:tc>
        <w:tc>
          <w:tcPr>
            <w:tcW w:w="596" w:type="dxa"/>
          </w:tcPr>
          <w:p w14:paraId="338C4570" w14:textId="77777777" w:rsidR="00191404" w:rsidRDefault="00191404">
            <w:pPr>
              <w:pStyle w:val="berschrift1"/>
              <w:rPr>
                <w:b w:val="0"/>
                <w:bCs w:val="0"/>
              </w:rPr>
            </w:pPr>
          </w:p>
        </w:tc>
        <w:tc>
          <w:tcPr>
            <w:tcW w:w="1260" w:type="dxa"/>
          </w:tcPr>
          <w:p w14:paraId="27509EB3" w14:textId="77777777" w:rsidR="00191404" w:rsidRDefault="00191404">
            <w:pPr>
              <w:pStyle w:val="berschrift1"/>
              <w:rPr>
                <w:b w:val="0"/>
                <w:bCs w:val="0"/>
              </w:rPr>
            </w:pPr>
          </w:p>
        </w:tc>
      </w:tr>
      <w:tr w:rsidR="00191404" w14:paraId="701C38CA" w14:textId="77777777">
        <w:trPr>
          <w:trHeight w:val="454"/>
        </w:trPr>
        <w:tc>
          <w:tcPr>
            <w:tcW w:w="360" w:type="dxa"/>
          </w:tcPr>
          <w:p w14:paraId="1CFE2F45" w14:textId="77777777" w:rsidR="00191404" w:rsidRDefault="005C17BE">
            <w:pPr>
              <w:pStyle w:val="berschrift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</w:p>
        </w:tc>
        <w:tc>
          <w:tcPr>
            <w:tcW w:w="4522" w:type="dxa"/>
          </w:tcPr>
          <w:p w14:paraId="2941423B" w14:textId="77777777" w:rsidR="00C610AE" w:rsidRDefault="00C610AE" w:rsidP="00C610AE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informieren sich über Möglichkeiten den Projektfortschritt zu dokumentieren.</w:t>
            </w:r>
          </w:p>
          <w:p w14:paraId="7A57EC8C" w14:textId="464906C1" w:rsidR="00C610AE" w:rsidRDefault="00C610AE" w:rsidP="00C610AE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setzen sich auseinander mit der 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folgsmessung des Projekts.</w:t>
            </w:r>
          </w:p>
          <w:p w14:paraId="452C957D" w14:textId="01602F17" w:rsidR="00C610AE" w:rsidRDefault="00C610AE" w:rsidP="00C610AE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</w:t>
            </w:r>
            <w:r w:rsidR="009638C8">
              <w:rPr>
                <w:rFonts w:ascii="Arial" w:hAnsi="Arial" w:cs="Arial"/>
              </w:rPr>
              <w:t>informieren</w:t>
            </w:r>
            <w:r w:rsidR="006970DB">
              <w:rPr>
                <w:rFonts w:ascii="Arial" w:hAnsi="Arial" w:cs="Arial"/>
              </w:rPr>
              <w:t xml:space="preserve"> sich </w:t>
            </w:r>
            <w:r w:rsidR="009638C8">
              <w:rPr>
                <w:rFonts w:ascii="Arial" w:hAnsi="Arial" w:cs="Arial"/>
              </w:rPr>
              <w:t xml:space="preserve">über </w:t>
            </w:r>
            <w:r w:rsidR="006970DB">
              <w:rPr>
                <w:rFonts w:ascii="Arial" w:hAnsi="Arial" w:cs="Arial"/>
              </w:rPr>
              <w:t>Konflikta</w:t>
            </w:r>
            <w:r w:rsidR="006970DB">
              <w:rPr>
                <w:rFonts w:ascii="Arial" w:hAnsi="Arial" w:cs="Arial"/>
              </w:rPr>
              <w:t>r</w:t>
            </w:r>
            <w:r w:rsidR="006970DB">
              <w:rPr>
                <w:rFonts w:ascii="Arial" w:hAnsi="Arial" w:cs="Arial"/>
              </w:rPr>
              <w:t>ten/Konfliktlösungsstrategien</w:t>
            </w:r>
            <w:r w:rsidR="009638C8">
              <w:rPr>
                <w:rFonts w:ascii="Arial" w:hAnsi="Arial" w:cs="Arial"/>
              </w:rPr>
              <w:t>.</w:t>
            </w:r>
          </w:p>
        </w:tc>
        <w:tc>
          <w:tcPr>
            <w:tcW w:w="3060" w:type="dxa"/>
          </w:tcPr>
          <w:p w14:paraId="0211F6EC" w14:textId="77777777" w:rsidR="00204FC7" w:rsidRDefault="006970DB" w:rsidP="00204FC7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Se: bewusst werden</w:t>
            </w:r>
          </w:p>
          <w:p w14:paraId="0AFFD9D6" w14:textId="48C660A8" w:rsidR="006970DB" w:rsidRDefault="006970DB" w:rsidP="00204FC7">
            <w:pPr>
              <w:spacing w:after="240"/>
              <w:ind w:left="363" w:hanging="36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Informationen weite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geben</w:t>
            </w:r>
          </w:p>
          <w:p w14:paraId="0D530889" w14:textId="063A70A3" w:rsidR="006970DB" w:rsidRDefault="006970DB" w:rsidP="00204FC7">
            <w:pPr>
              <w:spacing w:after="240"/>
              <w:ind w:left="363" w:hanging="363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457B196E" w14:textId="77777777" w:rsidR="00191404" w:rsidRDefault="00191404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1E8B6A81" w14:textId="77777777" w:rsidR="00191404" w:rsidRDefault="00191404">
            <w:pPr>
              <w:ind w:left="7" w:hanging="7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65818CA9" w14:textId="77777777" w:rsidR="00191404" w:rsidRDefault="0019140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</w:tcPr>
          <w:p w14:paraId="35FE1945" w14:textId="77777777" w:rsidR="00191404" w:rsidRDefault="00191404">
            <w:pPr>
              <w:rPr>
                <w:rFonts w:ascii="Arial" w:hAnsi="Arial" w:cs="Arial"/>
                <w:lang w:val="it-IT"/>
              </w:rPr>
            </w:pPr>
          </w:p>
        </w:tc>
      </w:tr>
      <w:tr w:rsidR="00191404" w14:paraId="63D06717" w14:textId="77777777">
        <w:trPr>
          <w:trHeight w:val="454"/>
        </w:trPr>
        <w:tc>
          <w:tcPr>
            <w:tcW w:w="360" w:type="dxa"/>
          </w:tcPr>
          <w:p w14:paraId="05BB9D97" w14:textId="77777777" w:rsidR="00191404" w:rsidRDefault="005C17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P/D</w:t>
            </w:r>
          </w:p>
        </w:tc>
        <w:tc>
          <w:tcPr>
            <w:tcW w:w="4522" w:type="dxa"/>
          </w:tcPr>
          <w:p w14:paraId="211B66D6" w14:textId="1EB97485" w:rsidR="00486C84" w:rsidRDefault="00C610AE" w:rsidP="00486C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…erstellen ein Projekthandbuch</w:t>
            </w:r>
            <w:r w:rsidR="006970DB">
              <w:rPr>
                <w:rFonts w:ascii="Arial" w:hAnsi="Arial" w:cs="Arial"/>
              </w:rPr>
              <w:t>.</w:t>
            </w:r>
          </w:p>
          <w:p w14:paraId="738FEFB1" w14:textId="52580BB3" w:rsidR="00C610AE" w:rsidRDefault="00C610AE" w:rsidP="00486C84">
            <w:pPr>
              <w:jc w:val="both"/>
              <w:rPr>
                <w:rFonts w:ascii="Arial" w:hAnsi="Arial" w:cs="Arial"/>
              </w:rPr>
            </w:pPr>
          </w:p>
          <w:p w14:paraId="16C5BD67" w14:textId="0F51ACE7" w:rsidR="006970DB" w:rsidRDefault="006970DB" w:rsidP="00486C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arbeiten im Team.</w:t>
            </w:r>
          </w:p>
          <w:p w14:paraId="03EA2E99" w14:textId="77777777" w:rsidR="006970DB" w:rsidRDefault="006970DB" w:rsidP="00486C84">
            <w:pPr>
              <w:jc w:val="both"/>
              <w:rPr>
                <w:rFonts w:ascii="Arial" w:hAnsi="Arial" w:cs="Arial"/>
              </w:rPr>
            </w:pPr>
          </w:p>
          <w:p w14:paraId="468FFCFD" w14:textId="03037669" w:rsidR="00C610AE" w:rsidRDefault="00C610AE" w:rsidP="00486C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führen Termin-, Kosten- und Erge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niscontrolling durch</w:t>
            </w:r>
            <w:r w:rsidR="006970DB">
              <w:rPr>
                <w:rFonts w:ascii="Arial" w:hAnsi="Arial" w:cs="Arial"/>
              </w:rPr>
              <w:t>.</w:t>
            </w:r>
          </w:p>
          <w:p w14:paraId="3E54A289" w14:textId="77777777" w:rsidR="00C610AE" w:rsidRDefault="00C610AE" w:rsidP="00486C84">
            <w:pPr>
              <w:jc w:val="both"/>
              <w:rPr>
                <w:rFonts w:ascii="Arial" w:hAnsi="Arial" w:cs="Arial"/>
              </w:rPr>
            </w:pPr>
          </w:p>
          <w:p w14:paraId="3205FBE5" w14:textId="7850CF5A" w:rsidR="00C610AE" w:rsidRDefault="00C610AE" w:rsidP="00486C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</w:t>
            </w:r>
            <w:r w:rsidR="006970DB">
              <w:rPr>
                <w:rFonts w:ascii="Arial" w:hAnsi="Arial" w:cs="Arial"/>
              </w:rPr>
              <w:t>nehmen eine Abweichungsanalyse und setzten gezielt Steuerungsma</w:t>
            </w:r>
            <w:r w:rsidR="006970DB">
              <w:rPr>
                <w:rFonts w:ascii="Arial" w:hAnsi="Arial" w:cs="Arial"/>
              </w:rPr>
              <w:t>ß</w:t>
            </w:r>
            <w:r w:rsidR="006970DB">
              <w:rPr>
                <w:rFonts w:ascii="Arial" w:hAnsi="Arial" w:cs="Arial"/>
              </w:rPr>
              <w:t>nahmen ein.</w:t>
            </w:r>
          </w:p>
          <w:p w14:paraId="6D60A6F2" w14:textId="77777777" w:rsidR="006970DB" w:rsidRDefault="006970DB" w:rsidP="00486C84">
            <w:pPr>
              <w:jc w:val="both"/>
              <w:rPr>
                <w:rFonts w:ascii="Arial" w:hAnsi="Arial" w:cs="Arial"/>
              </w:rPr>
            </w:pPr>
          </w:p>
          <w:p w14:paraId="098EDDD1" w14:textId="77777777" w:rsidR="006970DB" w:rsidRDefault="006970DB" w:rsidP="00486C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…halten eine Meilensteinbesprechung ab.</w:t>
            </w:r>
          </w:p>
          <w:p w14:paraId="607473DB" w14:textId="2BAF21A9" w:rsidR="006970DB" w:rsidRDefault="006970DB" w:rsidP="00486C84">
            <w:pPr>
              <w:jc w:val="both"/>
              <w:rPr>
                <w:rFonts w:ascii="Arial" w:hAnsi="Arial" w:cs="Arial"/>
              </w:rPr>
            </w:pPr>
          </w:p>
          <w:p w14:paraId="5527A384" w14:textId="77777777" w:rsidR="00520015" w:rsidRDefault="00520015" w:rsidP="0052001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schreiben einen Projektstatusbericht.</w:t>
            </w:r>
          </w:p>
          <w:p w14:paraId="78AB0D3C" w14:textId="77777777" w:rsidR="00520015" w:rsidRDefault="00520015" w:rsidP="00486C84">
            <w:pPr>
              <w:jc w:val="both"/>
              <w:rPr>
                <w:rFonts w:ascii="Arial" w:hAnsi="Arial" w:cs="Arial"/>
              </w:rPr>
            </w:pPr>
          </w:p>
          <w:p w14:paraId="14351CB0" w14:textId="44248CFB" w:rsidR="006970DB" w:rsidRDefault="006970DB" w:rsidP="00486C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erstellen Regeln für das Arbeiten in der Gruppe.</w:t>
            </w:r>
          </w:p>
        </w:tc>
        <w:tc>
          <w:tcPr>
            <w:tcW w:w="3060" w:type="dxa"/>
          </w:tcPr>
          <w:p w14:paraId="78741EA7" w14:textId="77777777" w:rsidR="00191404" w:rsidRDefault="006970DB">
            <w:pPr>
              <w:spacing w:after="240"/>
              <w:ind w:left="363" w:hanging="36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Se: Arbeits- und Ablau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prozesse sachgerecht </w:t>
            </w:r>
            <w:r>
              <w:rPr>
                <w:rFonts w:ascii="Arial" w:hAnsi="Arial" w:cs="Arial"/>
              </w:rPr>
              <w:lastRenderedPageBreak/>
              <w:t>dokumentieren</w:t>
            </w:r>
          </w:p>
          <w:p w14:paraId="4C651981" w14:textId="19FBF7AD" w:rsidR="006970DB" w:rsidRDefault="006970DB">
            <w:pPr>
              <w:spacing w:after="240"/>
              <w:ind w:left="363" w:hanging="36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So: verbale und nonverb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le Ausdrucksformen zielgerichtet einsetzen</w:t>
            </w:r>
          </w:p>
        </w:tc>
        <w:tc>
          <w:tcPr>
            <w:tcW w:w="2966" w:type="dxa"/>
          </w:tcPr>
          <w:p w14:paraId="5D905409" w14:textId="77777777" w:rsidR="00191404" w:rsidRDefault="00191404">
            <w:pPr>
              <w:ind w:left="26" w:hanging="34"/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04F4C5E0" w14:textId="77777777" w:rsidR="00191404" w:rsidRDefault="00191404">
            <w:pPr>
              <w:ind w:left="472" w:hanging="461"/>
              <w:rPr>
                <w:rFonts w:ascii="Arial" w:hAnsi="Arial" w:cs="Arial"/>
                <w:color w:val="FF0000"/>
              </w:rPr>
            </w:pPr>
          </w:p>
        </w:tc>
        <w:tc>
          <w:tcPr>
            <w:tcW w:w="596" w:type="dxa"/>
          </w:tcPr>
          <w:p w14:paraId="3D57C55E" w14:textId="77777777" w:rsidR="00191404" w:rsidRDefault="0019140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B3B7A51" w14:textId="77777777" w:rsidR="00191404" w:rsidRDefault="00191404">
            <w:pPr>
              <w:rPr>
                <w:rFonts w:ascii="Arial" w:hAnsi="Arial" w:cs="Arial"/>
              </w:rPr>
            </w:pPr>
          </w:p>
        </w:tc>
      </w:tr>
      <w:tr w:rsidR="00191404" w14:paraId="0A792C02" w14:textId="77777777">
        <w:trPr>
          <w:trHeight w:val="454"/>
        </w:trPr>
        <w:tc>
          <w:tcPr>
            <w:tcW w:w="360" w:type="dxa"/>
          </w:tcPr>
          <w:p w14:paraId="4D0FCC53" w14:textId="77777777" w:rsidR="00191404" w:rsidRDefault="005C17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B/K/R</w:t>
            </w:r>
          </w:p>
        </w:tc>
        <w:tc>
          <w:tcPr>
            <w:tcW w:w="4522" w:type="dxa"/>
          </w:tcPr>
          <w:p w14:paraId="1349F24D" w14:textId="5BEF11F8" w:rsidR="00191404" w:rsidRDefault="006970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analysieren Gründe für auftretende Konflikte und setzen gezielt Instrumente zur Konfliktlösung ein.</w:t>
            </w:r>
          </w:p>
          <w:p w14:paraId="06CFC4AF" w14:textId="6BB915F5" w:rsidR="006970DB" w:rsidRDefault="006970DB">
            <w:pPr>
              <w:jc w:val="both"/>
              <w:rPr>
                <w:rFonts w:ascii="Arial" w:hAnsi="Arial" w:cs="Arial"/>
              </w:rPr>
            </w:pPr>
          </w:p>
          <w:p w14:paraId="368C5489" w14:textId="55E1F3D7" w:rsidR="006970DB" w:rsidRDefault="006970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bewerten bisherige Vorgehensweise.</w:t>
            </w:r>
          </w:p>
          <w:p w14:paraId="16E138D6" w14:textId="24AD04E3" w:rsidR="00191404" w:rsidRDefault="00191404">
            <w:pPr>
              <w:spacing w:after="240"/>
              <w:jc w:val="both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6A7F631" w14:textId="77777777" w:rsidR="00191404" w:rsidRDefault="00191404" w:rsidP="00013B26">
            <w:pPr>
              <w:pStyle w:val="Kopfzeile"/>
              <w:tabs>
                <w:tab w:val="clear" w:pos="4536"/>
                <w:tab w:val="clear" w:pos="9072"/>
              </w:tabs>
              <w:ind w:left="312" w:hanging="312"/>
              <w:jc w:val="both"/>
              <w:rPr>
                <w:rFonts w:ascii="Arial" w:hAnsi="Arial" w:cs="Arial"/>
              </w:rPr>
            </w:pPr>
          </w:p>
        </w:tc>
        <w:tc>
          <w:tcPr>
            <w:tcW w:w="2966" w:type="dxa"/>
          </w:tcPr>
          <w:p w14:paraId="049C90C5" w14:textId="77777777" w:rsidR="00191404" w:rsidRDefault="00191404">
            <w:pPr>
              <w:rPr>
                <w:rFonts w:ascii="Arial" w:hAnsi="Arial" w:cs="Arial"/>
              </w:rPr>
            </w:pPr>
          </w:p>
          <w:p w14:paraId="056A7650" w14:textId="77777777" w:rsidR="00191404" w:rsidRDefault="00191404">
            <w:pPr>
              <w:rPr>
                <w:rFonts w:ascii="Arial" w:hAnsi="Arial" w:cs="Arial"/>
              </w:rPr>
            </w:pPr>
          </w:p>
          <w:p w14:paraId="60499CFF" w14:textId="77777777" w:rsidR="00191404" w:rsidRDefault="00191404">
            <w:pPr>
              <w:rPr>
                <w:rFonts w:ascii="Arial" w:hAnsi="Arial" w:cs="Arial"/>
              </w:rPr>
            </w:pPr>
          </w:p>
          <w:p w14:paraId="0318DCD9" w14:textId="77777777" w:rsidR="00191404" w:rsidRDefault="00191404">
            <w:pPr>
              <w:rPr>
                <w:rFonts w:ascii="Arial" w:hAnsi="Arial" w:cs="Arial"/>
              </w:rPr>
            </w:pPr>
          </w:p>
        </w:tc>
        <w:tc>
          <w:tcPr>
            <w:tcW w:w="2074" w:type="dxa"/>
          </w:tcPr>
          <w:p w14:paraId="6BDD2E1F" w14:textId="33E97300" w:rsidR="00191404" w:rsidRPr="00520015" w:rsidRDefault="0019140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96" w:type="dxa"/>
          </w:tcPr>
          <w:p w14:paraId="1F3F4B6F" w14:textId="77777777" w:rsidR="00191404" w:rsidRDefault="0019140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A3DA894" w14:textId="77777777" w:rsidR="00191404" w:rsidRDefault="00191404">
            <w:pPr>
              <w:rPr>
                <w:rFonts w:ascii="Arial" w:hAnsi="Arial" w:cs="Arial"/>
              </w:rPr>
            </w:pPr>
          </w:p>
        </w:tc>
      </w:tr>
    </w:tbl>
    <w:p w14:paraId="6599EDF7" w14:textId="77777777" w:rsidR="00191404" w:rsidRDefault="00191404"/>
    <w:sectPr w:rsidR="00191404">
      <w:headerReference w:type="default" r:id="rId11"/>
      <w:footerReference w:type="default" r:id="rId12"/>
      <w:pgSz w:w="16838" w:h="11906" w:orient="landscape"/>
      <w:pgMar w:top="1419" w:right="964" w:bottom="719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E9D20" w14:textId="77777777" w:rsidR="00952840" w:rsidRDefault="00952840">
      <w:r>
        <w:separator/>
      </w:r>
    </w:p>
  </w:endnote>
  <w:endnote w:type="continuationSeparator" w:id="0">
    <w:p w14:paraId="0C653F40" w14:textId="77777777" w:rsidR="00952840" w:rsidRDefault="0095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58AF3" w14:textId="77777777" w:rsidR="00191404" w:rsidRDefault="00191404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b/>
        <w:bCs/>
        <w:sz w:val="18"/>
        <w:szCs w:val="18"/>
        <w:u w:val="single"/>
      </w:rPr>
    </w:pPr>
  </w:p>
  <w:p w14:paraId="6BD08E20" w14:textId="77777777" w:rsidR="00191404" w:rsidRDefault="005C17B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bCs/>
        <w:sz w:val="18"/>
        <w:szCs w:val="18"/>
        <w:u w:val="single"/>
      </w:rPr>
      <w:t>Handlungsphasen</w:t>
    </w:r>
    <w:r>
      <w:rPr>
        <w:rFonts w:ascii="Arial" w:hAnsi="Arial"/>
        <w:sz w:val="18"/>
        <w:szCs w:val="18"/>
      </w:rPr>
      <w:t xml:space="preserve">: </w:t>
    </w:r>
  </w:p>
  <w:p w14:paraId="3AE95983" w14:textId="77777777" w:rsidR="00191404" w:rsidRDefault="005C17BE">
    <w:pPr>
      <w:pStyle w:val="Fuzeile"/>
      <w:tabs>
        <w:tab w:val="clear" w:pos="4536"/>
        <w:tab w:val="clear" w:pos="9072"/>
        <w:tab w:val="center" w:pos="7200"/>
        <w:tab w:val="right" w:pos="14726"/>
      </w:tabs>
      <w:rPr>
        <w:rFonts w:ascii="Arial" w:hAnsi="Arial"/>
        <w:sz w:val="18"/>
        <w:szCs w:val="18"/>
      </w:rPr>
    </w:pPr>
    <w:r>
      <w:rPr>
        <w:rFonts w:ascii="Arial" w:hAnsi="Arial"/>
        <w:b/>
        <w:sz w:val="18"/>
        <w:szCs w:val="18"/>
      </w:rPr>
      <w:t xml:space="preserve">O </w:t>
    </w:r>
    <w:r>
      <w:rPr>
        <w:rFonts w:ascii="Arial" w:hAnsi="Arial"/>
        <w:sz w:val="18"/>
        <w:szCs w:val="18"/>
      </w:rPr>
      <w:t xml:space="preserve">= Orientieren; </w:t>
    </w:r>
    <w:r>
      <w:rPr>
        <w:rFonts w:ascii="Arial" w:hAnsi="Arial"/>
        <w:b/>
        <w:sz w:val="18"/>
        <w:szCs w:val="18"/>
      </w:rPr>
      <w:t xml:space="preserve">I </w:t>
    </w:r>
    <w:r>
      <w:rPr>
        <w:rFonts w:ascii="Arial" w:hAnsi="Arial"/>
        <w:sz w:val="18"/>
        <w:szCs w:val="18"/>
      </w:rPr>
      <w:t xml:space="preserve">= Informieren; </w:t>
    </w:r>
    <w:r>
      <w:rPr>
        <w:rFonts w:ascii="Arial" w:hAnsi="Arial"/>
        <w:b/>
        <w:sz w:val="18"/>
        <w:szCs w:val="18"/>
      </w:rPr>
      <w:t xml:space="preserve">P </w:t>
    </w:r>
    <w:r>
      <w:rPr>
        <w:rFonts w:ascii="Arial" w:hAnsi="Arial"/>
        <w:sz w:val="18"/>
        <w:szCs w:val="18"/>
      </w:rPr>
      <w:t xml:space="preserve">= Planen; </w:t>
    </w:r>
    <w:r>
      <w:rPr>
        <w:rFonts w:ascii="Arial" w:hAnsi="Arial"/>
        <w:b/>
        <w:sz w:val="18"/>
        <w:szCs w:val="18"/>
      </w:rPr>
      <w:t xml:space="preserve">D </w:t>
    </w:r>
    <w:r>
      <w:rPr>
        <w:rFonts w:ascii="Arial" w:hAnsi="Arial"/>
        <w:sz w:val="18"/>
        <w:szCs w:val="18"/>
      </w:rPr>
      <w:t xml:space="preserve">= Durchführen; </w:t>
    </w:r>
    <w:r>
      <w:rPr>
        <w:rFonts w:ascii="Arial" w:hAnsi="Arial"/>
        <w:b/>
        <w:sz w:val="18"/>
        <w:szCs w:val="18"/>
      </w:rPr>
      <w:t xml:space="preserve">BKR </w:t>
    </w:r>
    <w:r>
      <w:rPr>
        <w:rFonts w:ascii="Arial" w:hAnsi="Arial"/>
        <w:sz w:val="18"/>
        <w:szCs w:val="18"/>
      </w:rPr>
      <w:t>= Bewerten/Kontrollieren/Reflektieren</w:t>
    </w:r>
    <w:r>
      <w:tab/>
    </w:r>
    <w:r>
      <w:rPr>
        <w:rStyle w:val="Seitenzahl"/>
        <w:rFonts w:ascii="Arial" w:hAnsi="Arial" w:cs="Arial"/>
        <w:sz w:val="18"/>
        <w:szCs w:val="18"/>
      </w:rPr>
      <w:t xml:space="preserve">Seite </w:t>
    </w:r>
    <w:r>
      <w:rPr>
        <w:rStyle w:val="Seitenzahl"/>
        <w:rFonts w:ascii="Arial" w:hAnsi="Arial" w:cs="Arial"/>
        <w:b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sz w:val="18"/>
        <w:szCs w:val="18"/>
      </w:rPr>
      <w:instrText>PAGE  \* Arabic  \* MERGEFORMAT</w:instrText>
    </w:r>
    <w:r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19290A">
      <w:rPr>
        <w:rStyle w:val="Seitenzahl"/>
        <w:rFonts w:ascii="Arial" w:hAnsi="Arial" w:cs="Arial"/>
        <w:b/>
        <w:noProof/>
        <w:sz w:val="18"/>
        <w:szCs w:val="18"/>
      </w:rPr>
      <w:t>2</w:t>
    </w:r>
    <w:r>
      <w:rPr>
        <w:rStyle w:val="Seitenzahl"/>
        <w:rFonts w:ascii="Arial" w:hAnsi="Arial" w:cs="Arial"/>
        <w:b/>
        <w:sz w:val="18"/>
        <w:szCs w:val="18"/>
      </w:rPr>
      <w:fldChar w:fldCharType="end"/>
    </w:r>
    <w:r>
      <w:rPr>
        <w:rStyle w:val="Seitenzahl"/>
        <w:rFonts w:ascii="Arial" w:hAnsi="Arial" w:cs="Arial"/>
        <w:sz w:val="18"/>
        <w:szCs w:val="18"/>
      </w:rPr>
      <w:t xml:space="preserve"> von </w:t>
    </w:r>
    <w:r>
      <w:rPr>
        <w:rStyle w:val="Seitenzahl"/>
        <w:rFonts w:ascii="Arial" w:hAnsi="Arial" w:cs="Arial"/>
        <w:b/>
        <w:sz w:val="18"/>
        <w:szCs w:val="18"/>
      </w:rPr>
      <w:fldChar w:fldCharType="begin"/>
    </w:r>
    <w:r>
      <w:rPr>
        <w:rStyle w:val="Seitenzahl"/>
        <w:rFonts w:ascii="Arial" w:hAnsi="Arial" w:cs="Arial"/>
        <w:b/>
        <w:sz w:val="18"/>
        <w:szCs w:val="18"/>
      </w:rPr>
      <w:instrText>NUMPAGES  \* Arabic  \* MERGEFORMAT</w:instrText>
    </w:r>
    <w:r>
      <w:rPr>
        <w:rStyle w:val="Seitenzahl"/>
        <w:rFonts w:ascii="Arial" w:hAnsi="Arial" w:cs="Arial"/>
        <w:b/>
        <w:sz w:val="18"/>
        <w:szCs w:val="18"/>
      </w:rPr>
      <w:fldChar w:fldCharType="separate"/>
    </w:r>
    <w:r w:rsidR="0019290A">
      <w:rPr>
        <w:rStyle w:val="Seitenzahl"/>
        <w:rFonts w:ascii="Arial" w:hAnsi="Arial" w:cs="Arial"/>
        <w:b/>
        <w:noProof/>
        <w:sz w:val="18"/>
        <w:szCs w:val="18"/>
      </w:rPr>
      <w:t>2</w:t>
    </w:r>
    <w:r>
      <w:rPr>
        <w:rStyle w:val="Seitenzahl"/>
        <w:rFonts w:ascii="Arial" w:hAnsi="Arial" w:cs="Arial"/>
        <w:b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</w:t>
    </w:r>
  </w:p>
  <w:p w14:paraId="251BC20B" w14:textId="77777777" w:rsidR="00191404" w:rsidRDefault="001914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A5FD9" w14:textId="77777777" w:rsidR="00952840" w:rsidRDefault="00952840">
      <w:r>
        <w:separator/>
      </w:r>
    </w:p>
  </w:footnote>
  <w:footnote w:type="continuationSeparator" w:id="0">
    <w:p w14:paraId="1674DAE8" w14:textId="77777777" w:rsidR="00952840" w:rsidRDefault="00952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BC8BE" w14:textId="77777777" w:rsidR="00191404" w:rsidRDefault="005C17BE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FC16D1" wp14:editId="390433A8">
              <wp:simplePos x="0" y="0"/>
              <wp:positionH relativeFrom="column">
                <wp:posOffset>-59055</wp:posOffset>
              </wp:positionH>
              <wp:positionV relativeFrom="paragraph">
                <wp:posOffset>-145415</wp:posOffset>
              </wp:positionV>
              <wp:extent cx="2610485" cy="408305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0485" cy="40830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C0C0C0">
                              <a:gamma/>
                              <a:shade val="86275"/>
                              <a:invGamma/>
                            </a:srgbClr>
                          </a:gs>
                          <a:gs pos="100000">
                            <a:srgbClr val="C0C0C0">
                              <a:alpha val="49001"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txbx>
                      <w:txbxContent>
                        <w:p w14:paraId="03C88746" w14:textId="77777777" w:rsidR="00191404" w:rsidRDefault="00191404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rFonts w:ascii="Arial" w:hAnsi="Arial" w:cs="Arial"/>
                              <w:b/>
                              <w:color w:val="000000"/>
                              <w:sz w:val="6"/>
                              <w:szCs w:val="6"/>
                            </w:rPr>
                          </w:pPr>
                        </w:p>
                        <w:p w14:paraId="3EFA304B" w14:textId="77777777" w:rsidR="00191404" w:rsidRDefault="005C17BE">
                          <w:pPr>
                            <w:tabs>
                              <w:tab w:val="left" w:pos="10260"/>
                            </w:tabs>
                            <w:spacing w:line="360" w:lineRule="auto"/>
                            <w:rPr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22"/>
                            </w:rPr>
                            <w:t>Lernsituationsbeschreibung</w:t>
                          </w:r>
                        </w:p>
                      </w:txbxContent>
                    </wps:txbx>
                    <wps:bodyPr rot="0" vert="horz" wrap="square" lIns="65837" tIns="32918" rIns="65837" bIns="3291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FC16D1" id="Rectangle 3" o:spid="_x0000_s1026" style="position:absolute;margin-left:-4.65pt;margin-top:-11.45pt;width:205.5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" fillcolor="#a6a6a6" stroked="f">
              <v:fill color2="silver" o:opacity2="32113f" angle="90" focus="100%" type="gradient"/>
              <v:textbox inset="1.82881mm,.91439mm,1.82881mm,.91439mm">
                <w:txbxContent>
                  <w:p w14:paraId="03C88746" w14:textId="77777777" w:rsidR="00191404" w:rsidRDefault="00191404">
                    <w:pPr>
                      <w:tabs>
                        <w:tab w:val="left" w:pos="10260"/>
                      </w:tabs>
                      <w:spacing w:line="360" w:lineRule="auto"/>
                      <w:rPr>
                        <w:rFonts w:ascii="Arial" w:hAnsi="Arial" w:cs="Arial"/>
                        <w:b/>
                        <w:color w:val="000000"/>
                        <w:sz w:val="6"/>
                        <w:szCs w:val="6"/>
                      </w:rPr>
                    </w:pPr>
                  </w:p>
                  <w:p w14:paraId="3EFA304B" w14:textId="77777777" w:rsidR="00191404" w:rsidRDefault="005C17BE">
                    <w:pPr>
                      <w:tabs>
                        <w:tab w:val="left" w:pos="10260"/>
                      </w:tabs>
                      <w:spacing w:line="360" w:lineRule="auto"/>
                      <w:rPr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22"/>
                      </w:rPr>
                      <w:t>Lernsituationsbeschreibung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13E84CD" wp14:editId="0679A556">
              <wp:simplePos x="0" y="0"/>
              <wp:positionH relativeFrom="column">
                <wp:posOffset>0</wp:posOffset>
              </wp:positionH>
              <wp:positionV relativeFrom="paragraph">
                <wp:posOffset>-32385</wp:posOffset>
              </wp:positionV>
              <wp:extent cx="6934200" cy="7112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9342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shape 1" o:spid="_x0000_s1" o:spt="1" style="position:absolute;mso-wrap-distance-left:9.0pt;mso-wrap-distance-top:0.0pt;mso-wrap-distance-right:9.0pt;mso-wrap-distance-bottom:0.0pt;z-index:251657216;o:allowoverlap:true;o:allowincell:true;mso-position-horizontal-relative:text;margin-left:0.0pt;mso-position-horizontal:absolute;mso-position-vertical-relative:text;margin-top:-2.5pt;mso-position-vertical:absolute;width:546.0pt;height:56.0pt;" coordsize="100000,100000" path="" filled="f">
              <v:path textboxrect="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3A28"/>
    <w:multiLevelType w:val="hybridMultilevel"/>
    <w:tmpl w:val="ACEA0892"/>
    <w:lvl w:ilvl="0" w:tplc="27788388">
      <w:start w:val="1"/>
      <w:numFmt w:val="bullet"/>
      <w:lvlText w:val=""/>
      <w:lvlJc w:val="left"/>
      <w:pPr>
        <w:ind w:left="443" w:hanging="360"/>
      </w:pPr>
      <w:rPr>
        <w:rFonts w:ascii="Symbol" w:hAnsi="Symbol" w:hint="default"/>
      </w:rPr>
    </w:lvl>
    <w:lvl w:ilvl="1" w:tplc="73A851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9A7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8B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C58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7EA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5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841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887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91758"/>
    <w:multiLevelType w:val="hybridMultilevel"/>
    <w:tmpl w:val="95E297BE"/>
    <w:lvl w:ilvl="0" w:tplc="C69AA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7EC7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ABADA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EA27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50931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28B3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9692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263B1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B80B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04"/>
    <w:rsid w:val="00013B26"/>
    <w:rsid w:val="00190551"/>
    <w:rsid w:val="00191404"/>
    <w:rsid w:val="0019290A"/>
    <w:rsid w:val="001F164C"/>
    <w:rsid w:val="00204FC7"/>
    <w:rsid w:val="002D6B9E"/>
    <w:rsid w:val="00481254"/>
    <w:rsid w:val="00486C84"/>
    <w:rsid w:val="004F5CC2"/>
    <w:rsid w:val="00520015"/>
    <w:rsid w:val="005C17BE"/>
    <w:rsid w:val="006857E1"/>
    <w:rsid w:val="006970DB"/>
    <w:rsid w:val="0075053C"/>
    <w:rsid w:val="007A0AD8"/>
    <w:rsid w:val="0080520B"/>
    <w:rsid w:val="0092192A"/>
    <w:rsid w:val="00952840"/>
    <w:rsid w:val="009638C8"/>
    <w:rsid w:val="009C4BD7"/>
    <w:rsid w:val="00AA6B26"/>
    <w:rsid w:val="00B70794"/>
    <w:rsid w:val="00BB1AC3"/>
    <w:rsid w:val="00C610AE"/>
    <w:rsid w:val="00CE4869"/>
    <w:rsid w:val="00CF1952"/>
    <w:rsid w:val="00E3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2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NormaleTabelle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eTabelle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NormaleTabelle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518" w:hanging="518"/>
    </w:pPr>
    <w:rPr>
      <w:rFonts w:ascii="Arial" w:hAnsi="Arial" w:cs="Arial"/>
    </w:rPr>
  </w:style>
  <w:style w:type="paragraph" w:styleId="Textkrper-Einzug2">
    <w:name w:val="Body Text Indent 2"/>
    <w:basedOn w:val="Standard"/>
    <w:semiHidden/>
    <w:pPr>
      <w:ind w:left="472" w:hanging="472"/>
    </w:pPr>
    <w:rPr>
      <w:rFonts w:ascii="Arial" w:hAnsi="Arial" w:cs="Arial"/>
    </w:rPr>
  </w:style>
  <w:style w:type="paragraph" w:styleId="Textkrper-Einzug3">
    <w:name w:val="Body Text Indent 3"/>
    <w:basedOn w:val="Standard"/>
    <w:semiHidden/>
    <w:pPr>
      <w:ind w:left="326" w:hanging="32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Lernfeld:</vt:lpstr>
    </vt:vector>
  </TitlesOfParts>
  <Company>ZES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Lernfeld:</dc:title>
  <dc:creator>Karrlein</dc:creator>
  <cp:lastModifiedBy>Hartinger, Maria-Anna</cp:lastModifiedBy>
  <cp:revision>2</cp:revision>
  <dcterms:created xsi:type="dcterms:W3CDTF">2020-07-31T11:27:00Z</dcterms:created>
  <dcterms:modified xsi:type="dcterms:W3CDTF">2020-07-31T11:27:00Z</dcterms:modified>
</cp:coreProperties>
</file>