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56ECDD7" w14:textId="3FE7B9FE" w:rsidR="0096345F" w:rsidRDefault="00D91D84">
      <w:pPr>
        <w:spacing w:line="240" w:lineRule="auto"/>
        <w:rPr>
          <w:rFonts w:ascii="Arial" w:hAnsi="Arial" w:cs="Arial"/>
          <w:color w:val="auto"/>
          <w:sz w:val="24"/>
          <w:szCs w:val="24"/>
        </w:rPr>
      </w:pPr>
      <w:r>
        <w:rPr>
          <w:rFonts w:ascii="Arial" w:hAnsi="Arial" w:cs="Arial"/>
          <w:color w:val="auto"/>
          <w:sz w:val="24"/>
          <w:szCs w:val="24"/>
        </w:rPr>
        <w:t>Anordnung d</w:t>
      </w:r>
      <w:r w:rsidR="00003472">
        <w:rPr>
          <w:rFonts w:ascii="Arial" w:hAnsi="Arial" w:cs="Arial"/>
          <w:color w:val="auto"/>
          <w:sz w:val="24"/>
          <w:szCs w:val="24"/>
        </w:rPr>
        <w:t>er Lernsituationen</w:t>
      </w:r>
      <w:bookmarkStart w:id="0" w:name="_GoBack"/>
      <w:bookmarkEnd w:id="0"/>
      <w:r w:rsidR="00003472">
        <w:rPr>
          <w:rFonts w:ascii="Arial" w:hAnsi="Arial" w:cs="Arial"/>
          <w:color w:val="auto"/>
          <w:sz w:val="24"/>
          <w:szCs w:val="24"/>
        </w:rPr>
        <w:t xml:space="preserve"> im Lernfeld 3</w:t>
      </w:r>
      <w:r>
        <w:rPr>
          <w:rFonts w:ascii="Arial" w:hAnsi="Arial" w:cs="Arial"/>
          <w:color w:val="auto"/>
          <w:sz w:val="24"/>
          <w:szCs w:val="24"/>
        </w:rPr>
        <w:t xml:space="preserve"> </w:t>
      </w:r>
      <w:r w:rsidR="00616F50">
        <w:rPr>
          <w:rFonts w:ascii="Arial" w:hAnsi="Arial" w:cs="Arial"/>
          <w:color w:val="auto"/>
          <w:sz w:val="24"/>
          <w:szCs w:val="24"/>
        </w:rPr>
        <w:t>(</w:t>
      </w:r>
      <w:proofErr w:type="spellStart"/>
      <w:r w:rsidR="003F2055" w:rsidRPr="003432B8">
        <w:rPr>
          <w:rFonts w:ascii="Arial" w:hAnsi="Arial" w:cs="Arial"/>
          <w:i/>
          <w:color w:val="auto"/>
          <w:sz w:val="24"/>
          <w:szCs w:val="24"/>
        </w:rPr>
        <w:t>Adjustierbare</w:t>
      </w:r>
      <w:proofErr w:type="spellEnd"/>
      <w:r w:rsidR="003F2055" w:rsidRPr="003432B8">
        <w:rPr>
          <w:rFonts w:ascii="Arial" w:hAnsi="Arial" w:cs="Arial"/>
          <w:i/>
          <w:color w:val="auto"/>
          <w:sz w:val="24"/>
          <w:szCs w:val="24"/>
        </w:rPr>
        <w:t xml:space="preserve"> Schienen herstellen</w:t>
      </w:r>
      <w:r w:rsidR="00616F50">
        <w:rPr>
          <w:rFonts w:ascii="Arial" w:hAnsi="Arial" w:cs="Arial"/>
          <w:i/>
          <w:color w:val="auto"/>
          <w:sz w:val="24"/>
          <w:szCs w:val="24"/>
        </w:rPr>
        <w:t>)</w:t>
      </w:r>
      <w:r>
        <w:rPr>
          <w:rFonts w:ascii="Arial" w:hAnsi="Arial" w:cs="Arial"/>
          <w:color w:val="auto"/>
          <w:sz w:val="24"/>
          <w:szCs w:val="24"/>
        </w:rPr>
        <w:t xml:space="preserve"> (</w:t>
      </w:r>
      <w:r w:rsidR="003F2055">
        <w:rPr>
          <w:rFonts w:ascii="Arial" w:hAnsi="Arial" w:cs="Arial"/>
          <w:color w:val="auto"/>
          <w:sz w:val="24"/>
          <w:szCs w:val="24"/>
        </w:rPr>
        <w:t>100</w:t>
      </w:r>
      <w:r>
        <w:rPr>
          <w:rFonts w:ascii="Arial" w:hAnsi="Arial" w:cs="Arial"/>
          <w:color w:val="auto"/>
          <w:sz w:val="24"/>
          <w:szCs w:val="24"/>
        </w:rPr>
        <w:t xml:space="preserve"> UStd.)</w:t>
      </w:r>
    </w:p>
    <w:tbl>
      <w:tblPr>
        <w:tblW w:w="14850" w:type="dxa"/>
        <w:tblInd w:w="-5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22"/>
        <w:gridCol w:w="11416"/>
        <w:gridCol w:w="2712"/>
      </w:tblGrid>
      <w:tr w:rsidR="0096345F" w14:paraId="7E424A9E" w14:textId="77777777"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DB707E" w14:textId="77777777" w:rsidR="0096345F" w:rsidRDefault="00D91D84">
            <w:pPr>
              <w:widowControl w:val="0"/>
              <w:spacing w:line="240" w:lineRule="auto"/>
              <w:rPr>
                <w:rFonts w:ascii="Arial" w:hAnsi="Arial" w:cs="Arial"/>
                <w:b/>
                <w:color w:val="auto"/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auto"/>
                <w:sz w:val="24"/>
                <w:szCs w:val="24"/>
              </w:rPr>
              <w:t>Nr.</w:t>
            </w:r>
          </w:p>
        </w:tc>
        <w:tc>
          <w:tcPr>
            <w:tcW w:w="1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77853D" w14:textId="77777777" w:rsidR="0096345F" w:rsidRDefault="00D91D84">
            <w:pPr>
              <w:widowControl w:val="0"/>
              <w:spacing w:line="240" w:lineRule="auto"/>
              <w:rPr>
                <w:rFonts w:ascii="Arial" w:hAnsi="Arial" w:cs="Arial"/>
                <w:b/>
                <w:color w:val="auto"/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auto"/>
                <w:sz w:val="24"/>
                <w:szCs w:val="24"/>
              </w:rPr>
              <w:t xml:space="preserve">Abfolge der Lernsituationen </w:t>
            </w:r>
          </w:p>
        </w:tc>
        <w:tc>
          <w:tcPr>
            <w:tcW w:w="2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3F4B8E" w14:textId="77777777" w:rsidR="0096345F" w:rsidRDefault="00D91D84">
            <w:pPr>
              <w:widowControl w:val="0"/>
              <w:spacing w:line="240" w:lineRule="auto"/>
              <w:rPr>
                <w:rFonts w:ascii="Arial" w:hAnsi="Arial" w:cs="Arial"/>
                <w:b/>
                <w:color w:val="auto"/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auto"/>
                <w:sz w:val="24"/>
                <w:szCs w:val="24"/>
              </w:rPr>
              <w:t>Zeitrichtwert (UStd.)</w:t>
            </w:r>
          </w:p>
        </w:tc>
      </w:tr>
      <w:tr w:rsidR="0096345F" w14:paraId="4AE27C33" w14:textId="77777777"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358CE7" w14:textId="53F6A004" w:rsidR="0096345F" w:rsidRDefault="003F2055">
            <w:pPr>
              <w:widowControl w:val="0"/>
              <w:spacing w:line="240" w:lineRule="auto"/>
              <w:rPr>
                <w:rFonts w:ascii="Arial" w:hAnsi="Arial" w:cs="Arial"/>
                <w:color w:val="auto"/>
                <w:sz w:val="24"/>
                <w:szCs w:val="24"/>
              </w:rPr>
            </w:pPr>
            <w:r>
              <w:rPr>
                <w:rFonts w:ascii="Arial" w:hAnsi="Arial" w:cs="Arial"/>
                <w:color w:val="auto"/>
                <w:sz w:val="24"/>
                <w:szCs w:val="24"/>
              </w:rPr>
              <w:t>3</w:t>
            </w:r>
            <w:r w:rsidR="00B158F8">
              <w:rPr>
                <w:rFonts w:ascii="Arial" w:hAnsi="Arial" w:cs="Arial"/>
                <w:color w:val="auto"/>
                <w:sz w:val="24"/>
                <w:szCs w:val="24"/>
              </w:rPr>
              <w:t>.</w:t>
            </w:r>
            <w:r w:rsidR="0099126A">
              <w:rPr>
                <w:rFonts w:ascii="Arial" w:hAnsi="Arial" w:cs="Arial"/>
                <w:color w:val="auto"/>
                <w:sz w:val="24"/>
                <w:szCs w:val="24"/>
              </w:rPr>
              <w:t>1</w:t>
            </w:r>
          </w:p>
        </w:tc>
        <w:tc>
          <w:tcPr>
            <w:tcW w:w="1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6B5D59" w14:textId="12AF3004" w:rsidR="0096345F" w:rsidRDefault="00C6303A">
            <w:pPr>
              <w:widowControl w:val="0"/>
              <w:spacing w:line="240" w:lineRule="auto"/>
              <w:rPr>
                <w:rFonts w:ascii="Arial" w:hAnsi="Arial" w:cs="Arial"/>
                <w:color w:val="auto"/>
                <w:sz w:val="24"/>
                <w:szCs w:val="24"/>
              </w:rPr>
            </w:pPr>
            <w:r>
              <w:rPr>
                <w:rFonts w:ascii="Arial" w:hAnsi="Arial" w:cs="Arial"/>
                <w:color w:val="auto"/>
                <w:sz w:val="24"/>
                <w:szCs w:val="24"/>
              </w:rPr>
              <w:t xml:space="preserve">Fehleranalyse eines unrund drehenden </w:t>
            </w:r>
            <w:r w:rsidR="00B158F8">
              <w:rPr>
                <w:rFonts w:ascii="Arial" w:hAnsi="Arial" w:cs="Arial"/>
                <w:color w:val="auto"/>
                <w:sz w:val="24"/>
                <w:szCs w:val="24"/>
              </w:rPr>
              <w:t xml:space="preserve"> </w:t>
            </w:r>
            <w:r w:rsidR="001F536D">
              <w:rPr>
                <w:rFonts w:ascii="Arial" w:hAnsi="Arial" w:cs="Arial"/>
                <w:color w:val="auto"/>
                <w:sz w:val="24"/>
                <w:szCs w:val="24"/>
              </w:rPr>
              <w:t>Sandpapierhalter</w:t>
            </w:r>
            <w:r>
              <w:rPr>
                <w:rFonts w:ascii="Arial" w:hAnsi="Arial" w:cs="Arial"/>
                <w:color w:val="auto"/>
                <w:sz w:val="24"/>
                <w:szCs w:val="24"/>
              </w:rPr>
              <w:t>s</w:t>
            </w:r>
          </w:p>
        </w:tc>
        <w:tc>
          <w:tcPr>
            <w:tcW w:w="2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E8FA97" w14:textId="77777777" w:rsidR="0096345F" w:rsidRDefault="00860E72">
            <w:pPr>
              <w:widowControl w:val="0"/>
              <w:spacing w:line="240" w:lineRule="auto"/>
              <w:rPr>
                <w:rFonts w:ascii="Arial" w:hAnsi="Arial" w:cs="Arial"/>
                <w:color w:val="auto"/>
                <w:sz w:val="24"/>
                <w:szCs w:val="24"/>
              </w:rPr>
            </w:pPr>
            <w:r>
              <w:rPr>
                <w:rFonts w:ascii="Arial" w:hAnsi="Arial" w:cs="Arial"/>
                <w:color w:val="auto"/>
                <w:sz w:val="24"/>
                <w:szCs w:val="24"/>
              </w:rPr>
              <w:t>2</w:t>
            </w:r>
            <w:r w:rsidR="003F2055">
              <w:rPr>
                <w:rFonts w:ascii="Arial" w:hAnsi="Arial" w:cs="Arial"/>
                <w:color w:val="auto"/>
                <w:sz w:val="24"/>
                <w:szCs w:val="24"/>
              </w:rPr>
              <w:t xml:space="preserve"> UStd.</w:t>
            </w:r>
          </w:p>
        </w:tc>
      </w:tr>
      <w:tr w:rsidR="0096345F" w14:paraId="5CD23A2A" w14:textId="77777777"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C3886A" w14:textId="6CEE93F0" w:rsidR="0096345F" w:rsidRDefault="003F2055">
            <w:pPr>
              <w:widowControl w:val="0"/>
              <w:spacing w:line="240" w:lineRule="auto"/>
              <w:rPr>
                <w:rFonts w:ascii="Arial" w:hAnsi="Arial" w:cs="Arial"/>
                <w:color w:val="auto"/>
                <w:sz w:val="24"/>
                <w:szCs w:val="24"/>
              </w:rPr>
            </w:pPr>
            <w:r>
              <w:rPr>
                <w:rFonts w:ascii="Arial" w:hAnsi="Arial" w:cs="Arial"/>
                <w:color w:val="auto"/>
                <w:sz w:val="24"/>
                <w:szCs w:val="24"/>
              </w:rPr>
              <w:t>3</w:t>
            </w:r>
            <w:r w:rsidR="00B158F8">
              <w:rPr>
                <w:rFonts w:ascii="Arial" w:hAnsi="Arial" w:cs="Arial"/>
                <w:color w:val="auto"/>
                <w:sz w:val="24"/>
                <w:szCs w:val="24"/>
              </w:rPr>
              <w:t>.</w:t>
            </w:r>
            <w:r w:rsidR="0099126A">
              <w:rPr>
                <w:rFonts w:ascii="Arial" w:hAnsi="Arial" w:cs="Arial"/>
                <w:color w:val="auto"/>
                <w:sz w:val="24"/>
                <w:szCs w:val="24"/>
              </w:rPr>
              <w:t>2</w:t>
            </w:r>
          </w:p>
        </w:tc>
        <w:tc>
          <w:tcPr>
            <w:tcW w:w="1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554D30" w14:textId="77777777" w:rsidR="0096345F" w:rsidRDefault="0096345F">
            <w:pPr>
              <w:widowControl w:val="0"/>
              <w:spacing w:line="240" w:lineRule="auto"/>
              <w:rPr>
                <w:rFonts w:ascii="Arial" w:hAnsi="Arial" w:cs="Arial"/>
                <w:color w:val="auto"/>
                <w:sz w:val="24"/>
                <w:szCs w:val="24"/>
              </w:rPr>
            </w:pPr>
          </w:p>
        </w:tc>
        <w:tc>
          <w:tcPr>
            <w:tcW w:w="2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7ED586" w14:textId="77777777" w:rsidR="0096345F" w:rsidRDefault="0096345F">
            <w:pPr>
              <w:widowControl w:val="0"/>
              <w:spacing w:line="240" w:lineRule="auto"/>
              <w:rPr>
                <w:rFonts w:ascii="Arial" w:hAnsi="Arial" w:cs="Arial"/>
                <w:color w:val="auto"/>
                <w:sz w:val="24"/>
                <w:szCs w:val="24"/>
              </w:rPr>
            </w:pPr>
          </w:p>
        </w:tc>
      </w:tr>
      <w:tr w:rsidR="0096345F" w14:paraId="48B1E824" w14:textId="77777777"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0E4350" w14:textId="17AE5D0B" w:rsidR="0096345F" w:rsidRDefault="003F2055">
            <w:pPr>
              <w:widowControl w:val="0"/>
              <w:spacing w:line="240" w:lineRule="auto"/>
              <w:rPr>
                <w:rFonts w:ascii="Arial" w:hAnsi="Arial" w:cs="Arial"/>
                <w:color w:val="auto"/>
                <w:sz w:val="24"/>
                <w:szCs w:val="24"/>
              </w:rPr>
            </w:pPr>
            <w:r>
              <w:rPr>
                <w:rFonts w:ascii="Arial" w:hAnsi="Arial" w:cs="Arial"/>
                <w:color w:val="auto"/>
                <w:sz w:val="24"/>
                <w:szCs w:val="24"/>
              </w:rPr>
              <w:t>3</w:t>
            </w:r>
            <w:r w:rsidR="00D91D84">
              <w:rPr>
                <w:rFonts w:ascii="Arial" w:hAnsi="Arial" w:cs="Arial"/>
                <w:color w:val="auto"/>
                <w:sz w:val="24"/>
                <w:szCs w:val="24"/>
              </w:rPr>
              <w:t>…</w:t>
            </w:r>
          </w:p>
        </w:tc>
        <w:tc>
          <w:tcPr>
            <w:tcW w:w="1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3916AD" w14:textId="77777777" w:rsidR="0096345F" w:rsidRDefault="0096345F">
            <w:pPr>
              <w:widowControl w:val="0"/>
              <w:spacing w:line="240" w:lineRule="auto"/>
              <w:rPr>
                <w:rFonts w:ascii="Arial" w:hAnsi="Arial" w:cs="Arial"/>
                <w:color w:val="auto"/>
                <w:sz w:val="24"/>
                <w:szCs w:val="24"/>
              </w:rPr>
            </w:pPr>
          </w:p>
        </w:tc>
        <w:tc>
          <w:tcPr>
            <w:tcW w:w="2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27B0AE" w14:textId="77777777" w:rsidR="0096345F" w:rsidRDefault="0096345F">
            <w:pPr>
              <w:widowControl w:val="0"/>
              <w:spacing w:line="240" w:lineRule="auto"/>
              <w:rPr>
                <w:rFonts w:ascii="Arial" w:hAnsi="Arial" w:cs="Arial"/>
                <w:color w:val="auto"/>
                <w:sz w:val="24"/>
                <w:szCs w:val="24"/>
              </w:rPr>
            </w:pPr>
          </w:p>
        </w:tc>
      </w:tr>
    </w:tbl>
    <w:p w14:paraId="2B09EFC7" w14:textId="77777777" w:rsidR="004457D5" w:rsidRDefault="004457D5"/>
    <w:tbl>
      <w:tblPr>
        <w:tblStyle w:val="Tabellenraster"/>
        <w:tblW w:w="14850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7229"/>
        <w:gridCol w:w="7621"/>
      </w:tblGrid>
      <w:tr w:rsidR="0096345F" w14:paraId="127D7F59" w14:textId="77777777">
        <w:trPr>
          <w:trHeight w:val="1444"/>
        </w:trPr>
        <w:tc>
          <w:tcPr>
            <w:tcW w:w="14850" w:type="dxa"/>
            <w:gridSpan w:val="2"/>
          </w:tcPr>
          <w:p w14:paraId="6C237A54" w14:textId="77777777" w:rsidR="0096345F" w:rsidRDefault="000E4AA0">
            <w:pPr>
              <w:pStyle w:val="Tabellentext"/>
              <w:tabs>
                <w:tab w:val="left" w:pos="2444"/>
              </w:tabs>
              <w:spacing w:before="60" w:after="6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Curricularer Bezug</w:t>
            </w:r>
          </w:p>
          <w:p w14:paraId="2818CCC5" w14:textId="77777777" w:rsidR="0096345F" w:rsidRDefault="00824346">
            <w:pPr>
              <w:pStyle w:val="Tabellentext"/>
              <w:tabs>
                <w:tab w:val="left" w:pos="2426"/>
              </w:tabs>
              <w:spacing w:before="60" w:after="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Ausbildungsjahr:</w:t>
            </w:r>
            <w:r>
              <w:rPr>
                <w:rFonts w:ascii="Arial" w:hAnsi="Arial" w:cs="Arial"/>
              </w:rPr>
              <w:tab/>
              <w:t>1</w:t>
            </w:r>
          </w:p>
          <w:p w14:paraId="5A747CE7" w14:textId="0826C5E7" w:rsidR="0096345F" w:rsidRDefault="00824346">
            <w:pPr>
              <w:pStyle w:val="Tabellentext"/>
              <w:tabs>
                <w:tab w:val="left" w:pos="2426"/>
              </w:tabs>
              <w:spacing w:before="60" w:after="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Lernfeld Nr. </w:t>
            </w:r>
            <w:r w:rsidR="00003472">
              <w:rPr>
                <w:rFonts w:ascii="Arial" w:hAnsi="Arial" w:cs="Arial"/>
              </w:rPr>
              <w:t>3</w:t>
            </w:r>
            <w:r w:rsidR="00D91D84">
              <w:rPr>
                <w:rFonts w:ascii="Arial" w:hAnsi="Arial" w:cs="Arial"/>
              </w:rPr>
              <w:t xml:space="preserve">: </w:t>
            </w:r>
            <w:r w:rsidR="00D91D84">
              <w:rPr>
                <w:rFonts w:ascii="Arial" w:hAnsi="Arial" w:cs="Arial"/>
              </w:rPr>
              <w:tab/>
            </w:r>
            <w:proofErr w:type="spellStart"/>
            <w:r w:rsidR="003F2055" w:rsidRPr="004457D5">
              <w:rPr>
                <w:rFonts w:ascii="Arial" w:hAnsi="Arial" w:cs="Arial"/>
              </w:rPr>
              <w:t>Adjustierbare</w:t>
            </w:r>
            <w:proofErr w:type="spellEnd"/>
            <w:r w:rsidR="003F2055" w:rsidRPr="004457D5">
              <w:rPr>
                <w:rFonts w:ascii="Arial" w:hAnsi="Arial" w:cs="Arial"/>
              </w:rPr>
              <w:t xml:space="preserve"> Schienen herstellen</w:t>
            </w:r>
            <w:r w:rsidR="00D91D84">
              <w:rPr>
                <w:rFonts w:ascii="Arial" w:hAnsi="Arial" w:cs="Arial"/>
              </w:rPr>
              <w:t xml:space="preserve"> (</w:t>
            </w:r>
            <w:r w:rsidR="003F2055">
              <w:rPr>
                <w:rFonts w:ascii="Arial" w:hAnsi="Arial" w:cs="Arial"/>
              </w:rPr>
              <w:t>100 UStd.</w:t>
            </w:r>
            <w:r w:rsidR="00D91D84">
              <w:rPr>
                <w:rFonts w:ascii="Arial" w:hAnsi="Arial" w:cs="Arial"/>
              </w:rPr>
              <w:t>)</w:t>
            </w:r>
          </w:p>
          <w:p w14:paraId="41E893DE" w14:textId="110F8200" w:rsidR="0096345F" w:rsidRDefault="00003472" w:rsidP="003F2055">
            <w:pPr>
              <w:pStyle w:val="Tabellentext"/>
              <w:tabs>
                <w:tab w:val="left" w:pos="2412"/>
              </w:tabs>
              <w:spacing w:before="60" w:after="6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</w:rPr>
              <w:t>Lernsituation Nr. 3.1</w:t>
            </w:r>
            <w:r w:rsidR="00D91D84">
              <w:rPr>
                <w:rFonts w:ascii="Arial" w:hAnsi="Arial" w:cs="Arial"/>
              </w:rPr>
              <w:t xml:space="preserve">: </w:t>
            </w:r>
            <w:r w:rsidR="00D91D84">
              <w:rPr>
                <w:rFonts w:ascii="Arial" w:hAnsi="Arial" w:cs="Arial"/>
              </w:rPr>
              <w:tab/>
            </w:r>
            <w:r w:rsidR="00C6303A">
              <w:rPr>
                <w:rFonts w:ascii="Arial" w:hAnsi="Arial" w:cs="Arial"/>
              </w:rPr>
              <w:t>Fehleranalyse eines unrund drehenden</w:t>
            </w:r>
            <w:r w:rsidR="003F2055">
              <w:rPr>
                <w:rFonts w:ascii="Arial" w:hAnsi="Arial" w:cs="Arial"/>
              </w:rPr>
              <w:t xml:space="preserve"> Sandpapierhalter</w:t>
            </w:r>
            <w:r w:rsidR="00C6303A">
              <w:rPr>
                <w:rFonts w:ascii="Arial" w:hAnsi="Arial" w:cs="Arial"/>
              </w:rPr>
              <w:t>s</w:t>
            </w:r>
            <w:r w:rsidR="003F2055">
              <w:rPr>
                <w:rFonts w:ascii="Arial" w:hAnsi="Arial" w:cs="Arial"/>
              </w:rPr>
              <w:t xml:space="preserve"> </w:t>
            </w:r>
            <w:r w:rsidR="00D91D84">
              <w:rPr>
                <w:rFonts w:ascii="Arial" w:hAnsi="Arial" w:cs="Arial"/>
              </w:rPr>
              <w:t xml:space="preserve"> (</w:t>
            </w:r>
            <w:r w:rsidR="003F2055">
              <w:rPr>
                <w:rFonts w:ascii="Arial" w:hAnsi="Arial" w:cs="Arial"/>
              </w:rPr>
              <w:t>2 UStd.</w:t>
            </w:r>
            <w:r w:rsidR="00D91D84">
              <w:rPr>
                <w:rFonts w:ascii="Arial" w:hAnsi="Arial" w:cs="Arial"/>
              </w:rPr>
              <w:t>)</w:t>
            </w:r>
          </w:p>
        </w:tc>
      </w:tr>
      <w:tr w:rsidR="0096345F" w14:paraId="751C54D2" w14:textId="77777777">
        <w:tc>
          <w:tcPr>
            <w:tcW w:w="7229" w:type="dxa"/>
          </w:tcPr>
          <w:p w14:paraId="738B28AF" w14:textId="77777777" w:rsidR="0096345F" w:rsidRDefault="00D91D84">
            <w:pPr>
              <w:spacing w:line="240" w:lineRule="auto"/>
              <w:rPr>
                <w:rFonts w:ascii="Arial" w:hAnsi="Arial" w:cs="Arial"/>
                <w:b/>
                <w:color w:val="auto"/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auto"/>
                <w:sz w:val="24"/>
                <w:szCs w:val="24"/>
              </w:rPr>
              <w:t>Handlungssituation:</w:t>
            </w:r>
          </w:p>
          <w:p w14:paraId="4021785D" w14:textId="373DF69B" w:rsidR="0096345F" w:rsidRDefault="003F2055" w:rsidP="004457D5">
            <w:pPr>
              <w:pStyle w:val="Tabellentext"/>
              <w:spacing w:before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Eine Auszubildende/ein Auszubildender</w:t>
            </w:r>
            <w:r w:rsidR="001F536D" w:rsidRPr="003432B8">
              <w:rPr>
                <w:rFonts w:ascii="Arial" w:hAnsi="Arial" w:cs="Arial"/>
              </w:rPr>
              <w:t xml:space="preserve"> </w:t>
            </w:r>
            <w:r w:rsidR="00003472" w:rsidRPr="003432B8">
              <w:rPr>
                <w:rFonts w:ascii="Arial" w:hAnsi="Arial" w:cs="Arial"/>
              </w:rPr>
              <w:t>möchte eine Schiene</w:t>
            </w:r>
            <w:r w:rsidR="001F536D" w:rsidRPr="003432B8">
              <w:rPr>
                <w:rFonts w:ascii="Arial" w:hAnsi="Arial" w:cs="Arial"/>
              </w:rPr>
              <w:t xml:space="preserve"> mit Sandpapier glätten. Beim Anlaufen des Halters stellt </w:t>
            </w:r>
            <w:r w:rsidR="004457D5">
              <w:rPr>
                <w:rFonts w:ascii="Arial" w:hAnsi="Arial" w:cs="Arial"/>
              </w:rPr>
              <w:t xml:space="preserve">sie bzw. </w:t>
            </w:r>
            <w:r w:rsidR="001F536D" w:rsidRPr="003432B8">
              <w:rPr>
                <w:rFonts w:ascii="Arial" w:hAnsi="Arial" w:cs="Arial"/>
              </w:rPr>
              <w:t xml:space="preserve">er einen unrunden Lauf </w:t>
            </w:r>
            <w:r w:rsidR="00FF2001" w:rsidRPr="003432B8">
              <w:rPr>
                <w:rFonts w:ascii="Arial" w:hAnsi="Arial" w:cs="Arial"/>
              </w:rPr>
              <w:t xml:space="preserve">des Sandpapierhalters </w:t>
            </w:r>
            <w:r w:rsidR="001F536D" w:rsidRPr="003432B8">
              <w:rPr>
                <w:rFonts w:ascii="Arial" w:hAnsi="Arial" w:cs="Arial"/>
              </w:rPr>
              <w:t>fest</w:t>
            </w:r>
            <w:r w:rsidR="00FF2001" w:rsidRPr="003432B8">
              <w:rPr>
                <w:rFonts w:ascii="Arial" w:hAnsi="Arial" w:cs="Arial"/>
              </w:rPr>
              <w:t>.</w:t>
            </w:r>
          </w:p>
        </w:tc>
        <w:tc>
          <w:tcPr>
            <w:tcW w:w="7621" w:type="dxa"/>
          </w:tcPr>
          <w:p w14:paraId="5F13514A" w14:textId="77777777" w:rsidR="0096345F" w:rsidRDefault="00D91D84">
            <w:pPr>
              <w:spacing w:line="240" w:lineRule="auto"/>
              <w:rPr>
                <w:rFonts w:ascii="Arial" w:hAnsi="Arial" w:cs="Arial"/>
                <w:b/>
                <w:color w:val="auto"/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auto"/>
                <w:sz w:val="24"/>
                <w:szCs w:val="24"/>
              </w:rPr>
              <w:t>Handlungsergebnis:</w:t>
            </w:r>
          </w:p>
          <w:p w14:paraId="032264FE" w14:textId="77777777" w:rsidR="00EE67C3" w:rsidRPr="003432B8" w:rsidRDefault="00EE67C3" w:rsidP="004457D5">
            <w:pPr>
              <w:pStyle w:val="Tabellenspiegelstrich"/>
            </w:pPr>
            <w:r w:rsidRPr="003432B8">
              <w:t>Gezielte Fehlersuche</w:t>
            </w:r>
          </w:p>
          <w:p w14:paraId="6A7712E2" w14:textId="3948C968" w:rsidR="0096345F" w:rsidRPr="004457D5" w:rsidRDefault="001F536D" w:rsidP="004457D5">
            <w:pPr>
              <w:pStyle w:val="Tabellenspiegelstrich"/>
            </w:pPr>
            <w:r w:rsidRPr="003432B8">
              <w:rPr>
                <w:rFonts w:eastAsia="Calibri"/>
                <w:lang w:eastAsia="en-US"/>
              </w:rPr>
              <w:t>Gleichmäßiger Rundlauf rotierender Werkzeuge</w:t>
            </w:r>
          </w:p>
        </w:tc>
      </w:tr>
      <w:tr w:rsidR="0096345F" w14:paraId="1222F002" w14:textId="77777777">
        <w:tc>
          <w:tcPr>
            <w:tcW w:w="7229" w:type="dxa"/>
          </w:tcPr>
          <w:p w14:paraId="5AEEEBA2" w14:textId="77777777" w:rsidR="0096345F" w:rsidRDefault="00D91D84">
            <w:pPr>
              <w:spacing w:line="240" w:lineRule="auto"/>
              <w:rPr>
                <w:rFonts w:ascii="Arial" w:hAnsi="Arial" w:cs="Arial"/>
                <w:color w:val="auto"/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auto"/>
                <w:sz w:val="24"/>
                <w:szCs w:val="24"/>
              </w:rPr>
              <w:t>Berufliche Handlungskompetenz</w:t>
            </w:r>
            <w:r>
              <w:rPr>
                <w:rFonts w:ascii="Arial" w:hAnsi="Arial" w:cs="Arial"/>
                <w:color w:val="auto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b/>
                <w:color w:val="auto"/>
                <w:sz w:val="24"/>
                <w:szCs w:val="24"/>
              </w:rPr>
              <w:t>als vollständige Handlung:</w:t>
            </w:r>
          </w:p>
          <w:p w14:paraId="1AD27CB2" w14:textId="6AE6CE89" w:rsidR="00D91D84" w:rsidRPr="004457D5" w:rsidRDefault="004457D5" w:rsidP="00FF2001">
            <w:pPr>
              <w:spacing w:before="120" w:line="240" w:lineRule="auto"/>
              <w:ind w:firstLine="4"/>
              <w:rPr>
                <w:rFonts w:ascii="Arial" w:hAnsi="Arial" w:cs="Arial"/>
                <w:color w:val="auto"/>
                <w:sz w:val="24"/>
                <w:szCs w:val="24"/>
              </w:rPr>
            </w:pPr>
            <w:r>
              <w:rPr>
                <w:rFonts w:ascii="Arial" w:hAnsi="Arial" w:cs="Arial"/>
                <w:color w:val="auto"/>
                <w:sz w:val="24"/>
                <w:szCs w:val="24"/>
              </w:rPr>
              <w:t>Die Schülerinnen und Schüler</w:t>
            </w:r>
          </w:p>
          <w:p w14:paraId="18068026" w14:textId="0FE35FAB" w:rsidR="0096345F" w:rsidRPr="003432B8" w:rsidRDefault="001F536D" w:rsidP="004457D5">
            <w:pPr>
              <w:pStyle w:val="Listenabsatz"/>
              <w:numPr>
                <w:ilvl w:val="0"/>
                <w:numId w:val="8"/>
              </w:numPr>
              <w:spacing w:line="240" w:lineRule="auto"/>
              <w:ind w:left="284" w:hanging="284"/>
              <w:rPr>
                <w:rFonts w:ascii="Arial" w:eastAsia="Arial" w:hAnsi="Arial" w:cs="Arial"/>
                <w:color w:val="auto"/>
                <w:sz w:val="24"/>
                <w:szCs w:val="24"/>
              </w:rPr>
            </w:pPr>
            <w:r w:rsidRPr="003432B8">
              <w:rPr>
                <w:rFonts w:ascii="Arial" w:eastAsia="Arial" w:hAnsi="Arial" w:cs="Arial"/>
                <w:color w:val="auto"/>
                <w:sz w:val="24"/>
                <w:szCs w:val="24"/>
              </w:rPr>
              <w:t>erkennen mögli</w:t>
            </w:r>
            <w:r w:rsidR="004457D5">
              <w:rPr>
                <w:rFonts w:ascii="Arial" w:eastAsia="Arial" w:hAnsi="Arial" w:cs="Arial"/>
                <w:color w:val="auto"/>
                <w:sz w:val="24"/>
                <w:szCs w:val="24"/>
              </w:rPr>
              <w:t>che Ursachen des unrunden Laufs</w:t>
            </w:r>
          </w:p>
          <w:p w14:paraId="4C6EF038" w14:textId="0C183485" w:rsidR="00AC6B11" w:rsidRPr="003432B8" w:rsidRDefault="00FF2001" w:rsidP="004457D5">
            <w:pPr>
              <w:pStyle w:val="Listenabsatz"/>
              <w:numPr>
                <w:ilvl w:val="0"/>
                <w:numId w:val="8"/>
              </w:numPr>
              <w:spacing w:line="240" w:lineRule="auto"/>
              <w:ind w:left="284" w:hanging="284"/>
              <w:rPr>
                <w:rFonts w:ascii="Arial" w:eastAsia="Arial" w:hAnsi="Arial" w:cs="Arial"/>
                <w:color w:val="auto"/>
                <w:sz w:val="24"/>
                <w:szCs w:val="24"/>
              </w:rPr>
            </w:pPr>
            <w:r w:rsidRPr="003432B8">
              <w:rPr>
                <w:rFonts w:ascii="Arial" w:eastAsia="Arial" w:hAnsi="Arial" w:cs="Arial"/>
                <w:color w:val="auto"/>
                <w:sz w:val="24"/>
                <w:szCs w:val="24"/>
              </w:rPr>
              <w:t>p</w:t>
            </w:r>
            <w:r w:rsidR="001F536D" w:rsidRPr="003432B8">
              <w:rPr>
                <w:rFonts w:ascii="Arial" w:eastAsia="Arial" w:hAnsi="Arial" w:cs="Arial"/>
                <w:color w:val="auto"/>
                <w:sz w:val="24"/>
                <w:szCs w:val="24"/>
              </w:rPr>
              <w:t xml:space="preserve">rüfen den </w:t>
            </w:r>
            <w:proofErr w:type="spellStart"/>
            <w:r w:rsidR="001F536D" w:rsidRPr="003432B8">
              <w:rPr>
                <w:rFonts w:ascii="Arial" w:eastAsia="Arial" w:hAnsi="Arial" w:cs="Arial"/>
                <w:color w:val="auto"/>
                <w:sz w:val="24"/>
                <w:szCs w:val="24"/>
              </w:rPr>
              <w:t>Werkzeugschaft</w:t>
            </w:r>
            <w:proofErr w:type="spellEnd"/>
            <w:r w:rsidR="004457D5">
              <w:rPr>
                <w:rFonts w:ascii="Arial" w:eastAsia="Arial" w:hAnsi="Arial" w:cs="Arial"/>
                <w:color w:val="auto"/>
                <w:sz w:val="24"/>
                <w:szCs w:val="24"/>
              </w:rPr>
              <w:t xml:space="preserve"> auf evtl. Unwucht</w:t>
            </w:r>
          </w:p>
          <w:p w14:paraId="150D1E72" w14:textId="062BA148" w:rsidR="0096345F" w:rsidRPr="004457D5" w:rsidRDefault="00FF2001" w:rsidP="004457D5">
            <w:pPr>
              <w:pStyle w:val="Listenabsatz"/>
              <w:numPr>
                <w:ilvl w:val="0"/>
                <w:numId w:val="8"/>
              </w:numPr>
              <w:spacing w:line="240" w:lineRule="auto"/>
              <w:ind w:left="284" w:hanging="284"/>
              <w:rPr>
                <w:rFonts w:ascii="Arial" w:eastAsia="Arial" w:hAnsi="Arial" w:cs="Arial"/>
                <w:color w:val="007EC5"/>
                <w:sz w:val="24"/>
                <w:szCs w:val="24"/>
              </w:rPr>
            </w:pPr>
            <w:r w:rsidRPr="003432B8">
              <w:rPr>
                <w:rFonts w:ascii="Arial" w:eastAsia="Arial" w:hAnsi="Arial" w:cs="Arial"/>
                <w:color w:val="007EC5"/>
                <w:sz w:val="24"/>
                <w:szCs w:val="24"/>
              </w:rPr>
              <w:t>erkennen den Sinn von Richtdrehzahlen für rotierende Werkzeuge.</w:t>
            </w:r>
          </w:p>
        </w:tc>
        <w:tc>
          <w:tcPr>
            <w:tcW w:w="7621" w:type="dxa"/>
          </w:tcPr>
          <w:p w14:paraId="3355B39D" w14:textId="77777777" w:rsidR="0096345F" w:rsidRDefault="00D91D84">
            <w:pPr>
              <w:spacing w:line="240" w:lineRule="auto"/>
              <w:rPr>
                <w:rFonts w:ascii="Arial" w:hAnsi="Arial" w:cs="Arial"/>
                <w:b/>
                <w:color w:val="auto"/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auto"/>
                <w:sz w:val="24"/>
                <w:szCs w:val="24"/>
              </w:rPr>
              <w:t>Konkretisierung der Inhalte:</w:t>
            </w:r>
          </w:p>
          <w:p w14:paraId="79D84A59" w14:textId="77777777" w:rsidR="00D91D84" w:rsidRPr="003432B8" w:rsidRDefault="002747D2" w:rsidP="004457D5">
            <w:pPr>
              <w:pStyle w:val="Tabellenspiegelstrich"/>
            </w:pPr>
            <w:r w:rsidRPr="003432B8">
              <w:t>Sandpapier erzeugt kein einheitliches Schleifbild</w:t>
            </w:r>
          </w:p>
          <w:p w14:paraId="79A940FF" w14:textId="50852EC4" w:rsidR="00D91D84" w:rsidRPr="003432B8" w:rsidRDefault="009E5886" w:rsidP="004457D5">
            <w:pPr>
              <w:pStyle w:val="Tabellenspiegelstrich"/>
            </w:pPr>
            <w:r w:rsidRPr="003432B8">
              <w:t>Drehzahlempfehlungen verschiedener Hersteller von rotierenden Werkzeugen im Internet recherchieren</w:t>
            </w:r>
          </w:p>
          <w:p w14:paraId="6D2F82D3" w14:textId="1CFD582D" w:rsidR="002747D2" w:rsidRPr="003432B8" w:rsidRDefault="002747D2" w:rsidP="004457D5">
            <w:pPr>
              <w:pStyle w:val="Tabellenspiegelstrich"/>
            </w:pPr>
            <w:r w:rsidRPr="003432B8">
              <w:t>Erfahrungsaustausch</w:t>
            </w:r>
            <w:r w:rsidR="00EA34A9" w:rsidRPr="003432B8">
              <w:t xml:space="preserve"> der </w:t>
            </w:r>
            <w:r w:rsidR="003F2055">
              <w:t>Schülerinnen und Schüler</w:t>
            </w:r>
            <w:r w:rsidR="003F2055" w:rsidRPr="003432B8">
              <w:t xml:space="preserve"> </w:t>
            </w:r>
          </w:p>
          <w:p w14:paraId="6443A522" w14:textId="562C87FC" w:rsidR="0096345F" w:rsidRPr="004457D5" w:rsidRDefault="00FB761D" w:rsidP="004457D5">
            <w:pPr>
              <w:pStyle w:val="Tabellenspiegelstrich"/>
            </w:pPr>
            <w:r w:rsidRPr="003432B8">
              <w:t>Unfallverhütungsvorschriften</w:t>
            </w:r>
          </w:p>
        </w:tc>
      </w:tr>
      <w:tr w:rsidR="0096345F" w14:paraId="7F1FD63D" w14:textId="77777777">
        <w:tc>
          <w:tcPr>
            <w:tcW w:w="14850" w:type="dxa"/>
            <w:gridSpan w:val="2"/>
          </w:tcPr>
          <w:p w14:paraId="7282B323" w14:textId="77777777" w:rsidR="0060082E" w:rsidRDefault="00D91D84">
            <w:pPr>
              <w:spacing w:line="240" w:lineRule="auto"/>
              <w:rPr>
                <w:rFonts w:ascii="Arial" w:hAnsi="Arial" w:cs="Arial"/>
                <w:b/>
                <w:color w:val="auto"/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auto"/>
                <w:sz w:val="24"/>
                <w:szCs w:val="24"/>
              </w:rPr>
              <w:t xml:space="preserve">Didaktisch-methodische Anregungen: </w:t>
            </w:r>
          </w:p>
          <w:p w14:paraId="7C485CDF" w14:textId="0F64FFF1" w:rsidR="0096345F" w:rsidRDefault="00EE67C3">
            <w:pPr>
              <w:spacing w:line="240" w:lineRule="auto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3432B8">
              <w:rPr>
                <w:rFonts w:ascii="Arial" w:hAnsi="Arial" w:cs="Arial"/>
                <w:color w:val="auto"/>
                <w:sz w:val="24"/>
                <w:szCs w:val="24"/>
              </w:rPr>
              <w:t>Einsatz im fachpraktischen Unterricht m</w:t>
            </w:r>
            <w:r w:rsidR="00FF2001" w:rsidRPr="003432B8">
              <w:rPr>
                <w:rFonts w:ascii="Arial" w:hAnsi="Arial" w:cs="Arial"/>
                <w:color w:val="auto"/>
                <w:sz w:val="24"/>
                <w:szCs w:val="24"/>
              </w:rPr>
              <w:t>it einem manipulierten Werkzeug</w:t>
            </w:r>
          </w:p>
        </w:tc>
      </w:tr>
    </w:tbl>
    <w:p w14:paraId="036ACC7D" w14:textId="77777777" w:rsidR="0096345F" w:rsidRDefault="00D91D84">
      <w:pPr>
        <w:rPr>
          <w:rFonts w:ascii="Arial" w:hAnsi="Arial" w:cs="Arial"/>
          <w:bCs/>
          <w:color w:val="4CB848"/>
          <w:sz w:val="20"/>
          <w:szCs w:val="20"/>
        </w:rPr>
      </w:pPr>
      <w:r>
        <w:rPr>
          <w:rFonts w:ascii="Arial" w:hAnsi="Arial" w:cs="Arial"/>
          <w:bCs/>
          <w:color w:val="F36E21"/>
          <w:sz w:val="20"/>
          <w:szCs w:val="20"/>
        </w:rPr>
        <w:t>Medienkompetenz</w:t>
      </w:r>
      <w:r>
        <w:rPr>
          <w:rFonts w:ascii="Arial" w:hAnsi="Arial" w:cs="Arial"/>
          <w:bCs/>
          <w:color w:val="000000"/>
          <w:sz w:val="20"/>
          <w:szCs w:val="20"/>
        </w:rPr>
        <w:t xml:space="preserve">, </w:t>
      </w:r>
      <w:r>
        <w:rPr>
          <w:rFonts w:ascii="Arial" w:hAnsi="Arial" w:cs="Arial"/>
          <w:bCs/>
          <w:color w:val="007EC5"/>
          <w:sz w:val="20"/>
          <w:szCs w:val="20"/>
        </w:rPr>
        <w:t>Anwendungs-Know-how</w:t>
      </w:r>
      <w:r>
        <w:rPr>
          <w:rFonts w:ascii="Arial" w:hAnsi="Arial" w:cs="Arial"/>
          <w:bCs/>
          <w:color w:val="000000"/>
          <w:sz w:val="20"/>
          <w:szCs w:val="20"/>
        </w:rPr>
        <w:t xml:space="preserve">, </w:t>
      </w:r>
      <w:r>
        <w:rPr>
          <w:rFonts w:ascii="Arial" w:hAnsi="Arial" w:cs="Arial"/>
          <w:bCs/>
          <w:color w:val="4CB848"/>
          <w:sz w:val="20"/>
          <w:szCs w:val="20"/>
        </w:rPr>
        <w:t xml:space="preserve">Informatische Grundkenntnisse </w:t>
      </w:r>
    </w:p>
    <w:p w14:paraId="3333814C" w14:textId="77777777" w:rsidR="0096345F" w:rsidRDefault="00D91D84">
      <w:pPr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(Bitte markieren Sie alle Aussagen zu diesen drei Kompetenzbereichen in den entsprechenden Farben.)</w:t>
      </w:r>
    </w:p>
    <w:p w14:paraId="59F408B0" w14:textId="48ABA0F3" w:rsidR="0096345F" w:rsidRDefault="0096345F">
      <w:pPr>
        <w:rPr>
          <w:rFonts w:ascii="Arial" w:hAnsi="Arial" w:cs="Arial"/>
          <w:b/>
          <w:bCs/>
        </w:rPr>
      </w:pPr>
    </w:p>
    <w:sectPr w:rsidR="0096345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8" w:h="11906" w:orient="landscape"/>
      <w:pgMar w:top="851" w:right="851" w:bottom="1218" w:left="1134" w:header="426" w:footer="676" w:gutter="0"/>
      <w:cols w:space="720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F7F6F12" w14:textId="77777777" w:rsidR="009E5886" w:rsidRDefault="009E5886">
      <w:pPr>
        <w:spacing w:line="240" w:lineRule="auto"/>
      </w:pPr>
      <w:r>
        <w:separator/>
      </w:r>
    </w:p>
  </w:endnote>
  <w:endnote w:type="continuationSeparator" w:id="0">
    <w:p w14:paraId="1F849E2C" w14:textId="77777777" w:rsidR="009E5886" w:rsidRDefault="009E588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beration Sans">
    <w:altName w:val="Arial"/>
    <w:panose1 w:val="020B0604020202020204"/>
    <w:charset w:val="01"/>
    <w:family w:val="swiss"/>
    <w:pitch w:val="variable"/>
    <w:sig w:usb0="E0000AFF" w:usb1="500078FF" w:usb2="00000021" w:usb3="00000000" w:csb0="000001BF" w:csb1="00000000"/>
  </w:font>
  <w:font w:name="Noto Sans CJK SC">
    <w:panose1 w:val="00000000000000000000"/>
    <w:charset w:val="00"/>
    <w:family w:val="roman"/>
    <w:notTrueType/>
    <w:pitch w:val="default"/>
  </w:font>
  <w:font w:name="Lohit Devanagari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BE46616" w14:textId="77777777" w:rsidR="009E5886" w:rsidRDefault="009E5886">
    <w:pPr>
      <w:pStyle w:val="Fuzeile"/>
      <w:pBdr>
        <w:top w:val="dotted" w:sz="12" w:space="1" w:color="808080"/>
      </w:pBdr>
      <w:tabs>
        <w:tab w:val="clear" w:pos="4536"/>
        <w:tab w:val="clear" w:pos="9072"/>
        <w:tab w:val="right" w:pos="9631"/>
      </w:tabs>
      <w:rPr>
        <w:sz w:val="20"/>
        <w:szCs w:val="20"/>
      </w:rPr>
    </w:pPr>
    <w:r>
      <w:rPr>
        <w:sz w:val="20"/>
        <w:szCs w:val="20"/>
      </w:rPr>
      <w:fldChar w:fldCharType="begin"/>
    </w:r>
    <w:r>
      <w:rPr>
        <w:sz w:val="20"/>
        <w:szCs w:val="20"/>
      </w:rPr>
      <w:instrText>PAGE</w:instrText>
    </w:r>
    <w:r>
      <w:rPr>
        <w:sz w:val="20"/>
        <w:szCs w:val="20"/>
      </w:rPr>
      <w:fldChar w:fldCharType="separate"/>
    </w:r>
    <w:r>
      <w:rPr>
        <w:sz w:val="20"/>
        <w:szCs w:val="20"/>
      </w:rPr>
      <w:t>0</w:t>
    </w:r>
    <w:r>
      <w:rPr>
        <w:sz w:val="20"/>
        <w:szCs w:val="20"/>
      </w:rPr>
      <w:fldChar w:fldCharType="end"/>
    </w:r>
    <w:r>
      <w:fldChar w:fldCharType="begin"/>
    </w:r>
    <w:r>
      <w:rPr>
        <w:rStyle w:val="Seitenzahl"/>
        <w:sz w:val="20"/>
        <w:szCs w:val="20"/>
      </w:rPr>
      <w:fldChar w:fldCharType="begin"/>
    </w:r>
    <w:r>
      <w:rPr>
        <w:rStyle w:val="Seitenzahl"/>
        <w:sz w:val="20"/>
        <w:szCs w:val="20"/>
      </w:rPr>
      <w:instrText>PAGE</w:instrText>
    </w:r>
    <w:r>
      <w:rPr>
        <w:rStyle w:val="Seitenzahl"/>
        <w:sz w:val="20"/>
        <w:szCs w:val="20"/>
      </w:rPr>
      <w:fldChar w:fldCharType="separate"/>
    </w:r>
    <w:r>
      <w:rPr>
        <w:rStyle w:val="Seitenzahl"/>
        <w:sz w:val="20"/>
        <w:szCs w:val="20"/>
      </w:rPr>
      <w:instrText>0</w:instrText>
    </w:r>
    <w:r>
      <w:rPr>
        <w:rStyle w:val="Seitenzahl"/>
        <w:sz w:val="20"/>
        <w:szCs w:val="20"/>
      </w:rPr>
      <w:fldChar w:fldCharType="end"/>
    </w:r>
    <w:r>
      <w:rPr>
        <w:rStyle w:val="Seitenzahl"/>
        <w:sz w:val="20"/>
        <w:szCs w:val="20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BBA8DA7" w14:textId="2C72E732" w:rsidR="004457D5" w:rsidRPr="004457D5" w:rsidRDefault="004457D5" w:rsidP="004457D5">
    <w:pPr>
      <w:tabs>
        <w:tab w:val="center" w:pos="7286"/>
        <w:tab w:val="right" w:pos="14601"/>
      </w:tabs>
      <w:suppressAutoHyphens w:val="0"/>
      <w:spacing w:line="240" w:lineRule="auto"/>
      <w:rPr>
        <w:rFonts w:ascii="Arial" w:eastAsiaTheme="minorHAnsi" w:hAnsi="Arial" w:cs="Arial"/>
        <w:color w:val="auto"/>
        <w:sz w:val="20"/>
        <w:szCs w:val="20"/>
      </w:rPr>
    </w:pPr>
    <w:r w:rsidRPr="004457D5">
      <w:rPr>
        <w:rFonts w:ascii="Arial" w:eastAsiaTheme="minorHAnsi" w:hAnsi="Arial"/>
        <w:color w:val="auto"/>
        <w:sz w:val="20"/>
      </w:rPr>
      <w:t>KMK-Dokumentationsraster</w:t>
    </w:r>
    <w:r w:rsidRPr="004457D5">
      <w:rPr>
        <w:rFonts w:ascii="Arial" w:eastAsiaTheme="minorHAnsi" w:hAnsi="Arial"/>
        <w:color w:val="auto"/>
        <w:sz w:val="20"/>
      </w:rPr>
      <w:tab/>
      <w:t xml:space="preserve">Seite </w:t>
    </w:r>
    <w:r w:rsidRPr="004457D5">
      <w:rPr>
        <w:rFonts w:ascii="Arial" w:eastAsiaTheme="minorHAnsi" w:hAnsi="Arial"/>
        <w:bCs/>
        <w:color w:val="auto"/>
        <w:sz w:val="20"/>
      </w:rPr>
      <w:fldChar w:fldCharType="begin"/>
    </w:r>
    <w:r w:rsidRPr="004457D5">
      <w:rPr>
        <w:rFonts w:ascii="Arial" w:eastAsiaTheme="minorHAnsi" w:hAnsi="Arial"/>
        <w:bCs/>
        <w:color w:val="auto"/>
        <w:sz w:val="20"/>
      </w:rPr>
      <w:instrText>PAGE  \* Arabic  \* MERGEFORMAT</w:instrText>
    </w:r>
    <w:r w:rsidRPr="004457D5">
      <w:rPr>
        <w:rFonts w:ascii="Arial" w:eastAsiaTheme="minorHAnsi" w:hAnsi="Arial"/>
        <w:bCs/>
        <w:color w:val="auto"/>
        <w:sz w:val="20"/>
      </w:rPr>
      <w:fldChar w:fldCharType="separate"/>
    </w:r>
    <w:r w:rsidR="00F33962">
      <w:rPr>
        <w:rFonts w:ascii="Arial" w:eastAsiaTheme="minorHAnsi" w:hAnsi="Arial"/>
        <w:bCs/>
        <w:noProof/>
        <w:color w:val="auto"/>
        <w:sz w:val="20"/>
      </w:rPr>
      <w:t>1</w:t>
    </w:r>
    <w:r w:rsidRPr="004457D5">
      <w:rPr>
        <w:rFonts w:ascii="Arial" w:eastAsiaTheme="minorHAnsi" w:hAnsi="Arial"/>
        <w:bCs/>
        <w:color w:val="auto"/>
        <w:sz w:val="20"/>
      </w:rPr>
      <w:fldChar w:fldCharType="end"/>
    </w:r>
    <w:r w:rsidRPr="004457D5">
      <w:rPr>
        <w:rFonts w:ascii="Arial" w:eastAsiaTheme="minorHAnsi" w:hAnsi="Arial"/>
        <w:color w:val="auto"/>
        <w:sz w:val="20"/>
      </w:rPr>
      <w:t xml:space="preserve"> von </w:t>
    </w:r>
    <w:r w:rsidRPr="004457D5">
      <w:rPr>
        <w:rFonts w:ascii="Arial" w:eastAsiaTheme="minorHAnsi" w:hAnsi="Arial"/>
        <w:bCs/>
        <w:color w:val="auto"/>
        <w:sz w:val="20"/>
      </w:rPr>
      <w:fldChar w:fldCharType="begin"/>
    </w:r>
    <w:r w:rsidRPr="004457D5">
      <w:rPr>
        <w:rFonts w:ascii="Arial" w:eastAsiaTheme="minorHAnsi" w:hAnsi="Arial"/>
        <w:bCs/>
        <w:color w:val="auto"/>
        <w:sz w:val="20"/>
      </w:rPr>
      <w:instrText>NUMPAGES  \* Arabic  \* MERGEFORMAT</w:instrText>
    </w:r>
    <w:r w:rsidRPr="004457D5">
      <w:rPr>
        <w:rFonts w:ascii="Arial" w:eastAsiaTheme="minorHAnsi" w:hAnsi="Arial"/>
        <w:bCs/>
        <w:color w:val="auto"/>
        <w:sz w:val="20"/>
      </w:rPr>
      <w:fldChar w:fldCharType="separate"/>
    </w:r>
    <w:r w:rsidR="00F33962">
      <w:rPr>
        <w:rFonts w:ascii="Arial" w:eastAsiaTheme="minorHAnsi" w:hAnsi="Arial"/>
        <w:bCs/>
        <w:noProof/>
        <w:color w:val="auto"/>
        <w:sz w:val="20"/>
      </w:rPr>
      <w:t>1</w:t>
    </w:r>
    <w:r w:rsidRPr="004457D5">
      <w:rPr>
        <w:rFonts w:ascii="Arial" w:eastAsiaTheme="minorHAnsi" w:hAnsi="Arial"/>
        <w:bCs/>
        <w:color w:val="auto"/>
        <w:sz w:val="20"/>
      </w:rPr>
      <w:fldChar w:fldCharType="end"/>
    </w:r>
    <w:r w:rsidRPr="004457D5">
      <w:rPr>
        <w:rFonts w:ascii="Arial" w:eastAsiaTheme="minorHAnsi" w:hAnsi="Arial"/>
        <w:bCs/>
        <w:color w:val="auto"/>
        <w:sz w:val="20"/>
      </w:rPr>
      <w:tab/>
    </w:r>
    <w:r w:rsidRPr="004457D5">
      <w:rPr>
        <w:rFonts w:ascii="Arial" w:eastAsiaTheme="minorHAnsi" w:hAnsi="Arial"/>
        <w:noProof/>
        <w:color w:val="auto"/>
        <w:sz w:val="20"/>
        <w:lang w:eastAsia="de-DE"/>
      </w:rPr>
      <w:drawing>
        <wp:inline distT="0" distB="0" distL="0" distR="0" wp14:anchorId="1ED91A1C" wp14:editId="09CB60DE">
          <wp:extent cx="1009702" cy="317516"/>
          <wp:effectExtent l="0" t="0" r="0" b="6350"/>
          <wp:docPr id="6" name="Grafik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009702" cy="31751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4457D5">
      <w:rPr>
        <w:rFonts w:ascii="Arial" w:eastAsiaTheme="minorHAnsi" w:hAnsi="Arial" w:cs="Arial"/>
        <w:color w:val="auto"/>
        <w:sz w:val="20"/>
        <w:szCs w:val="20"/>
      </w:rPr>
      <w:fldChar w:fldCharType="begin"/>
    </w:r>
    <w:r w:rsidRPr="004457D5">
      <w:rPr>
        <w:rFonts w:ascii="Arial" w:eastAsiaTheme="minorHAnsi" w:hAnsi="Arial" w:cs="Arial"/>
        <w:color w:val="auto"/>
        <w:sz w:val="20"/>
        <w:szCs w:val="20"/>
      </w:rPr>
      <w:fldChar w:fldCharType="begin"/>
    </w:r>
    <w:r w:rsidRPr="004457D5">
      <w:rPr>
        <w:rFonts w:ascii="Arial" w:eastAsiaTheme="minorHAnsi" w:hAnsi="Arial" w:cs="Arial"/>
        <w:color w:val="auto"/>
        <w:sz w:val="20"/>
        <w:szCs w:val="20"/>
      </w:rPr>
      <w:instrText xml:space="preserve"> page </w:instrText>
    </w:r>
    <w:r w:rsidRPr="004457D5">
      <w:rPr>
        <w:rFonts w:ascii="Arial" w:eastAsiaTheme="minorHAnsi" w:hAnsi="Arial" w:cs="Arial"/>
        <w:color w:val="auto"/>
        <w:sz w:val="20"/>
        <w:szCs w:val="20"/>
      </w:rPr>
      <w:fldChar w:fldCharType="separate"/>
    </w:r>
    <w:r w:rsidR="00F33962">
      <w:rPr>
        <w:rFonts w:ascii="Arial" w:eastAsiaTheme="minorHAnsi" w:hAnsi="Arial" w:cs="Arial"/>
        <w:noProof/>
        <w:color w:val="auto"/>
        <w:sz w:val="20"/>
        <w:szCs w:val="20"/>
      </w:rPr>
      <w:instrText>1</w:instrText>
    </w:r>
    <w:r w:rsidRPr="004457D5">
      <w:rPr>
        <w:rFonts w:ascii="Arial" w:eastAsiaTheme="minorHAnsi" w:hAnsi="Arial" w:cs="Arial"/>
        <w:color w:val="auto"/>
        <w:sz w:val="20"/>
        <w:szCs w:val="20"/>
      </w:rPr>
      <w:fldChar w:fldCharType="end"/>
    </w:r>
    <w:r w:rsidRPr="004457D5">
      <w:rPr>
        <w:rFonts w:ascii="Arial" w:eastAsiaTheme="minorHAnsi" w:hAnsi="Arial" w:cs="Arial"/>
        <w:color w:val="auto"/>
        <w:sz w:val="20"/>
        <w:szCs w:val="20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67AD0C2" w14:textId="77777777" w:rsidR="009E5886" w:rsidRDefault="009E5886">
    <w:pPr>
      <w:pStyle w:val="Fuzeile"/>
      <w:pBdr>
        <w:top w:val="single" w:sz="2" w:space="1" w:color="000000"/>
      </w:pBdr>
      <w:tabs>
        <w:tab w:val="clear" w:pos="4536"/>
        <w:tab w:val="clear" w:pos="9072"/>
      </w:tabs>
      <w:ind w:right="252"/>
      <w:jc w:val="right"/>
      <w:rPr>
        <w:rFonts w:ascii="Arial" w:hAnsi="Arial" w:cs="Arial"/>
        <w:sz w:val="20"/>
        <w:szCs w:val="20"/>
      </w:rPr>
    </w:pPr>
    <w:r>
      <w:rPr>
        <w:noProof/>
        <w:lang w:eastAsia="de-DE"/>
      </w:rPr>
      <w:drawing>
        <wp:anchor distT="0" distB="0" distL="0" distR="0" simplePos="0" relativeHeight="251657728" behindDoc="0" locked="0" layoutInCell="0" allowOverlap="1" wp14:anchorId="36A4BB31" wp14:editId="68AE1865">
          <wp:simplePos x="0" y="0"/>
          <wp:positionH relativeFrom="column">
            <wp:posOffset>21590</wp:posOffset>
          </wp:positionH>
          <wp:positionV relativeFrom="paragraph">
            <wp:posOffset>28575</wp:posOffset>
          </wp:positionV>
          <wp:extent cx="894715" cy="313055"/>
          <wp:effectExtent l="0" t="0" r="0" b="0"/>
          <wp:wrapSquare wrapText="largest"/>
          <wp:docPr id="4" name="HTTPS://CREATIVECOMMONS.ORG/LICENSES/BY-NC-SA/4.0/DEED.DE">
            <a:hlinkClick xmlns:a="http://schemas.openxmlformats.org/drawingml/2006/main" r:id="rId1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HTTPS://CREATIVECOMMONS.ORG/LICENSES/BY-NC-SA/4.0/DEED.DE">
                    <a:hlinkClick r:id="rId1"/>
                  </pic:cNvPr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894715" cy="31305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Arial" w:hAnsi="Arial" w:cs="Arial"/>
        <w:sz w:val="20"/>
        <w:szCs w:val="20"/>
      </w:rPr>
      <w:t xml:space="preserve">Seite </w:t>
    </w:r>
    <w:r>
      <w:fldChar w:fldCharType="begin"/>
    </w:r>
    <w:r>
      <w:rPr>
        <w:rStyle w:val="Seitenzahl"/>
        <w:rFonts w:ascii="Arial" w:hAnsi="Arial" w:cs="Arial"/>
        <w:sz w:val="20"/>
        <w:szCs w:val="20"/>
      </w:rPr>
      <w:fldChar w:fldCharType="begin"/>
    </w:r>
    <w:r>
      <w:rPr>
        <w:rStyle w:val="Seitenzahl"/>
        <w:rFonts w:ascii="Arial" w:hAnsi="Arial" w:cs="Arial"/>
        <w:sz w:val="20"/>
        <w:szCs w:val="20"/>
      </w:rPr>
      <w:instrText>PAGE</w:instrText>
    </w:r>
    <w:r>
      <w:rPr>
        <w:rStyle w:val="Seitenzahl"/>
        <w:rFonts w:ascii="Arial" w:hAnsi="Arial" w:cs="Arial"/>
        <w:sz w:val="20"/>
        <w:szCs w:val="20"/>
      </w:rPr>
      <w:fldChar w:fldCharType="separate"/>
    </w:r>
    <w:r>
      <w:rPr>
        <w:rStyle w:val="Seitenzahl"/>
        <w:rFonts w:ascii="Arial" w:hAnsi="Arial" w:cs="Arial"/>
        <w:sz w:val="20"/>
        <w:szCs w:val="20"/>
      </w:rPr>
      <w:instrText>1</w:instrText>
    </w:r>
    <w:r>
      <w:rPr>
        <w:rStyle w:val="Seitenzahl"/>
        <w:rFonts w:ascii="Arial" w:hAnsi="Arial" w:cs="Arial"/>
        <w:sz w:val="20"/>
        <w:szCs w:val="20"/>
      </w:rPr>
      <w:fldChar w:fldCharType="end"/>
    </w:r>
    <w:r>
      <w:rPr>
        <w:rStyle w:val="Seitenzahl"/>
        <w:rFonts w:ascii="Arial" w:hAnsi="Arial" w:cs="Arial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C78F0B5" w14:textId="77777777" w:rsidR="009E5886" w:rsidRDefault="009E5886">
      <w:pPr>
        <w:spacing w:line="240" w:lineRule="auto"/>
      </w:pPr>
      <w:r>
        <w:separator/>
      </w:r>
    </w:p>
  </w:footnote>
  <w:footnote w:type="continuationSeparator" w:id="0">
    <w:p w14:paraId="04DE8D4D" w14:textId="77777777" w:rsidR="009E5886" w:rsidRDefault="009E5886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933C017" w14:textId="77777777" w:rsidR="009E5886" w:rsidRDefault="009E5886">
    <w:pPr>
      <w:pStyle w:val="Kopfzeile"/>
      <w:pBdr>
        <w:bottom w:val="dotted" w:sz="12" w:space="1" w:color="808080"/>
      </w:pBdr>
    </w:pPr>
    <w:r>
      <w:rPr>
        <w:noProof/>
        <w:lang w:eastAsia="de-DE"/>
      </w:rPr>
      <w:drawing>
        <wp:anchor distT="0" distB="0" distL="0" distR="0" simplePos="0" relativeHeight="251658752" behindDoc="1" locked="0" layoutInCell="1" allowOverlap="1" wp14:anchorId="0091F7ED" wp14:editId="7AE0EC34">
          <wp:simplePos x="0" y="0"/>
          <wp:positionH relativeFrom="page">
            <wp:posOffset>899160</wp:posOffset>
          </wp:positionH>
          <wp:positionV relativeFrom="page">
            <wp:posOffset>240665</wp:posOffset>
          </wp:positionV>
          <wp:extent cx="774065" cy="467995"/>
          <wp:effectExtent l="0" t="0" r="0" b="0"/>
          <wp:wrapNone/>
          <wp:docPr id="2" name="Grafik 12" descr="H:\_Aktuelles\nlq\nlq_schriftzug_print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Grafik 12" descr="H:\_Aktuelles\nlq\nlq_schriftzug_print.jpg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74065" cy="46799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315D0527" w14:textId="77777777" w:rsidR="009E5886" w:rsidRDefault="009E5886">
    <w:pPr>
      <w:pStyle w:val="Kopfzeile"/>
      <w:pBdr>
        <w:bottom w:val="dotted" w:sz="12" w:space="1" w:color="808080"/>
      </w:pBdr>
    </w:pPr>
  </w:p>
  <w:p w14:paraId="589B77FE" w14:textId="77777777" w:rsidR="009E5886" w:rsidRDefault="009E5886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FB01548" w14:textId="4D4B9C8E" w:rsidR="004457D5" w:rsidRDefault="004457D5" w:rsidP="004457D5">
    <w:pPr>
      <w:spacing w:after="170" w:line="240" w:lineRule="auto"/>
      <w:rPr>
        <w:rFonts w:ascii="Arial" w:hAnsi="Arial" w:cs="Arial"/>
        <w:b/>
        <w:color w:val="auto"/>
        <w:sz w:val="24"/>
        <w:szCs w:val="24"/>
      </w:rPr>
    </w:pPr>
    <w:r>
      <w:rPr>
        <w:rFonts w:ascii="Arial" w:hAnsi="Arial" w:cs="Arial"/>
        <w:b/>
        <w:color w:val="auto"/>
        <w:sz w:val="24"/>
        <w:szCs w:val="24"/>
      </w:rPr>
      <w:t>Zahntechnikerin</w:t>
    </w:r>
    <w:r w:rsidR="00472CD8">
      <w:rPr>
        <w:rFonts w:ascii="Arial" w:hAnsi="Arial" w:cs="Arial"/>
        <w:b/>
        <w:color w:val="auto"/>
        <w:sz w:val="24"/>
        <w:szCs w:val="24"/>
      </w:rPr>
      <w:t xml:space="preserve"> und </w:t>
    </w:r>
    <w:r>
      <w:rPr>
        <w:rFonts w:ascii="Arial" w:hAnsi="Arial" w:cs="Arial"/>
        <w:b/>
        <w:color w:val="auto"/>
        <w:sz w:val="24"/>
        <w:szCs w:val="24"/>
      </w:rPr>
      <w:t>Zahntechniker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ABBE467" w14:textId="77777777" w:rsidR="009E5886" w:rsidRDefault="009E5886">
    <w:pPr>
      <w:pStyle w:val="Kopfzeile"/>
      <w:pBdr>
        <w:bottom w:val="single" w:sz="2" w:space="1" w:color="000000"/>
      </w:pBdr>
    </w:pPr>
    <w:r>
      <w:t>KMK-Dokumentationsraster für Lernsituationen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ED2E8C"/>
    <w:multiLevelType w:val="multilevel"/>
    <w:tmpl w:val="D57EFCC4"/>
    <w:lvl w:ilvl="0">
      <w:start w:val="1"/>
      <w:numFmt w:val="bullet"/>
      <w:pStyle w:val="Aufzhlungszeichen31"/>
      <w:lvlText w:val="»"/>
      <w:lvlJc w:val="left"/>
      <w:pPr>
        <w:tabs>
          <w:tab w:val="num" w:pos="0"/>
        </w:tabs>
        <w:ind w:left="1004" w:hanging="360"/>
      </w:pPr>
      <w:rPr>
        <w:rFonts w:ascii="Calibri" w:hAnsi="Calibri" w:cs="Calibri" w:hint="default"/>
        <w:color w:val="A51B2A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724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444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164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88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604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324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04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764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108C03D2"/>
    <w:multiLevelType w:val="multilevel"/>
    <w:tmpl w:val="97587DD4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2D820C39"/>
    <w:multiLevelType w:val="multilevel"/>
    <w:tmpl w:val="18608252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45EC3D1D"/>
    <w:multiLevelType w:val="multilevel"/>
    <w:tmpl w:val="A500A282"/>
    <w:lvl w:ilvl="0">
      <w:start w:val="1"/>
      <w:numFmt w:val="bullet"/>
      <w:pStyle w:val="Aufzhlungszeichen41"/>
      <w:lvlText w:val="›"/>
      <w:lvlJc w:val="left"/>
      <w:pPr>
        <w:tabs>
          <w:tab w:val="num" w:pos="0"/>
        </w:tabs>
        <w:ind w:left="1855" w:hanging="360"/>
      </w:pPr>
      <w:rPr>
        <w:rFonts w:ascii="Calibri" w:hAnsi="Calibri" w:cs="Calibri" w:hint="default"/>
        <w:color w:val="A51B2A"/>
      </w:rPr>
    </w:lvl>
    <w:lvl w:ilvl="1">
      <w:start w:val="1"/>
      <w:numFmt w:val="bullet"/>
      <w:lvlText w:val="›"/>
      <w:lvlJc w:val="left"/>
      <w:pPr>
        <w:tabs>
          <w:tab w:val="num" w:pos="0"/>
        </w:tabs>
        <w:ind w:left="1440" w:hanging="360"/>
      </w:pPr>
      <w:rPr>
        <w:rFonts w:ascii="Calibri" w:hAnsi="Calibri" w:cs="Calibri" w:hint="default"/>
        <w:color w:val="A51B2A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5B686890"/>
    <w:multiLevelType w:val="multilevel"/>
    <w:tmpl w:val="6AFE1444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5" w15:restartNumberingAfterBreak="0">
    <w:nsid w:val="738E5760"/>
    <w:multiLevelType w:val="multilevel"/>
    <w:tmpl w:val="6C488888"/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eastAsia="Times New Roman" w:hAnsi="Symbol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768B0103"/>
    <w:multiLevelType w:val="multilevel"/>
    <w:tmpl w:val="ECC03414"/>
    <w:lvl w:ilvl="0">
      <w:start w:val="1"/>
      <w:numFmt w:val="bullet"/>
      <w:pStyle w:val="Tabellenspiegelstrich"/>
      <w:lvlText w:val=""/>
      <w:lvlJc w:val="left"/>
      <w:pPr>
        <w:tabs>
          <w:tab w:val="num" w:pos="340"/>
        </w:tabs>
        <w:ind w:left="340" w:hanging="34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1083"/>
        </w:tabs>
        <w:ind w:left="1083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803"/>
        </w:tabs>
        <w:ind w:left="1803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523"/>
        </w:tabs>
        <w:ind w:left="2523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243"/>
        </w:tabs>
        <w:ind w:left="3243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963"/>
        </w:tabs>
        <w:ind w:left="3963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4683"/>
        </w:tabs>
        <w:ind w:left="4683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403"/>
        </w:tabs>
        <w:ind w:left="5403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123"/>
        </w:tabs>
        <w:ind w:left="6123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73E45FB"/>
    <w:multiLevelType w:val="multilevel"/>
    <w:tmpl w:val="E5F22612"/>
    <w:lvl w:ilvl="0">
      <w:start w:val="1"/>
      <w:numFmt w:val="bullet"/>
      <w:pStyle w:val="Liste21"/>
      <w:lvlText w:val=""/>
      <w:lvlJc w:val="left"/>
      <w:pPr>
        <w:tabs>
          <w:tab w:val="num" w:pos="0"/>
        </w:tabs>
        <w:ind w:left="1428" w:hanging="360"/>
      </w:pPr>
      <w:rPr>
        <w:rFonts w:ascii="Wingdings 3" w:hAnsi="Wingdings 3" w:cs="Wingdings 3" w:hint="default"/>
        <w:color w:val="A51B2A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148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868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588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308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5028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748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468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188" w:hanging="360"/>
      </w:pPr>
      <w:rPr>
        <w:rFonts w:ascii="Wingdings" w:hAnsi="Wingdings" w:cs="Wingdings" w:hint="default"/>
      </w:rPr>
    </w:lvl>
  </w:abstractNum>
  <w:num w:numId="1">
    <w:abstractNumId w:val="7"/>
  </w:num>
  <w:num w:numId="2">
    <w:abstractNumId w:val="0"/>
  </w:num>
  <w:num w:numId="3">
    <w:abstractNumId w:val="3"/>
  </w:num>
  <w:num w:numId="4">
    <w:abstractNumId w:val="6"/>
  </w:num>
  <w:num w:numId="5">
    <w:abstractNumId w:val="2"/>
  </w:num>
  <w:num w:numId="6">
    <w:abstractNumId w:val="1"/>
  </w:num>
  <w:num w:numId="7">
    <w:abstractNumId w:val="4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attachedTemplate r:id="rId1"/>
  <w:mailMerge>
    <w:mainDocumentType w:val="formLetters"/>
    <w:dataType w:val="textFile"/>
    <w:query w:val="SELECT * FROM Adressen.dbo.Tabelle1$"/>
  </w:mailMerge>
  <w:defaultTabStop w:val="709"/>
  <w:autoHyphenation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4346"/>
    <w:rsid w:val="00003472"/>
    <w:rsid w:val="000E4AA0"/>
    <w:rsid w:val="001F536D"/>
    <w:rsid w:val="002747D2"/>
    <w:rsid w:val="003432B8"/>
    <w:rsid w:val="003F2055"/>
    <w:rsid w:val="004457D5"/>
    <w:rsid w:val="00472CD8"/>
    <w:rsid w:val="0060082E"/>
    <w:rsid w:val="006120B7"/>
    <w:rsid w:val="00616F50"/>
    <w:rsid w:val="00824346"/>
    <w:rsid w:val="00860E72"/>
    <w:rsid w:val="0096345F"/>
    <w:rsid w:val="0099126A"/>
    <w:rsid w:val="009E5886"/>
    <w:rsid w:val="009F0606"/>
    <w:rsid w:val="00AC6B11"/>
    <w:rsid w:val="00B158F8"/>
    <w:rsid w:val="00C6303A"/>
    <w:rsid w:val="00D91D84"/>
    <w:rsid w:val="00DD40AA"/>
    <w:rsid w:val="00EA34A9"/>
    <w:rsid w:val="00EE67C3"/>
    <w:rsid w:val="00F11031"/>
    <w:rsid w:val="00F33962"/>
    <w:rsid w:val="00FB761D"/>
    <w:rsid w:val="00FF20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40BFC1AB"/>
  <w15:docId w15:val="{23814638-0E8D-42F8-B8A5-73A95263F2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57447B"/>
    <w:pPr>
      <w:spacing w:line="259" w:lineRule="auto"/>
    </w:pPr>
    <w:rPr>
      <w:rFonts w:ascii="Calibri" w:eastAsia="Calibri" w:hAnsi="Calibri"/>
      <w:color w:val="505050"/>
    </w:rPr>
  </w:style>
  <w:style w:type="paragraph" w:styleId="berschrift1">
    <w:name w:val="heading 1"/>
    <w:basedOn w:val="Standard"/>
    <w:next w:val="Standard"/>
    <w:uiPriority w:val="9"/>
    <w:qFormat/>
    <w:rsid w:val="00D33FBC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b/>
      <w:sz w:val="32"/>
      <w:szCs w:val="32"/>
    </w:rPr>
  </w:style>
  <w:style w:type="paragraph" w:styleId="berschrift2">
    <w:name w:val="heading 2"/>
    <w:basedOn w:val="Standard"/>
    <w:next w:val="Standard"/>
    <w:uiPriority w:val="9"/>
    <w:semiHidden/>
    <w:unhideWhenUsed/>
    <w:qFormat/>
    <w:rsid w:val="00D33FBC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b/>
      <w:sz w:val="28"/>
      <w:szCs w:val="26"/>
    </w:rPr>
  </w:style>
  <w:style w:type="paragraph" w:styleId="berschrift3">
    <w:name w:val="heading 3"/>
    <w:basedOn w:val="berschrift1"/>
    <w:next w:val="Standard"/>
    <w:uiPriority w:val="9"/>
    <w:unhideWhenUsed/>
    <w:qFormat/>
    <w:rsid w:val="00D33FBC"/>
    <w:pPr>
      <w:outlineLvl w:val="2"/>
    </w:pPr>
    <w:rPr>
      <w:sz w:val="26"/>
      <w:szCs w:val="2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uiPriority w:val="9"/>
    <w:qFormat/>
    <w:rsid w:val="00D33FBC"/>
    <w:rPr>
      <w:rFonts w:asciiTheme="majorHAnsi" w:eastAsiaTheme="majorEastAsia" w:hAnsiTheme="majorHAnsi" w:cstheme="majorBidi"/>
      <w:b/>
      <w:color w:val="505050"/>
      <w:sz w:val="32"/>
      <w:szCs w:val="32"/>
    </w:rPr>
  </w:style>
  <w:style w:type="character" w:customStyle="1" w:styleId="berschrift2Zchn">
    <w:name w:val="Überschrift 2 Zchn"/>
    <w:basedOn w:val="Absatz-Standardschriftart"/>
    <w:uiPriority w:val="9"/>
    <w:semiHidden/>
    <w:qFormat/>
    <w:rsid w:val="00D33FBC"/>
    <w:rPr>
      <w:rFonts w:asciiTheme="majorHAnsi" w:eastAsiaTheme="majorEastAsia" w:hAnsiTheme="majorHAnsi" w:cstheme="majorBidi"/>
      <w:b/>
      <w:color w:val="505050"/>
      <w:sz w:val="28"/>
      <w:szCs w:val="26"/>
    </w:rPr>
  </w:style>
  <w:style w:type="character" w:customStyle="1" w:styleId="TitelZchn">
    <w:name w:val="Titel Zchn"/>
    <w:basedOn w:val="Absatz-Standardschriftart"/>
    <w:link w:val="Titel"/>
    <w:uiPriority w:val="10"/>
    <w:qFormat/>
    <w:rsid w:val="00D33FBC"/>
    <w:rPr>
      <w:rFonts w:asciiTheme="majorHAnsi" w:eastAsiaTheme="majorEastAsia" w:hAnsiTheme="majorHAnsi" w:cstheme="majorBidi"/>
      <w:b/>
      <w:color w:val="505050"/>
      <w:spacing w:val="-10"/>
      <w:kern w:val="2"/>
      <w:sz w:val="32"/>
      <w:szCs w:val="56"/>
    </w:rPr>
  </w:style>
  <w:style w:type="character" w:customStyle="1" w:styleId="berschrift3Zchn">
    <w:name w:val="Überschrift 3 Zchn"/>
    <w:basedOn w:val="Absatz-Standardschriftart"/>
    <w:uiPriority w:val="9"/>
    <w:qFormat/>
    <w:rsid w:val="00D33FBC"/>
    <w:rPr>
      <w:rFonts w:asciiTheme="majorHAnsi" w:eastAsiaTheme="majorEastAsia" w:hAnsiTheme="majorHAnsi" w:cstheme="majorBidi"/>
      <w:b/>
      <w:color w:val="505050"/>
      <w:sz w:val="26"/>
      <w:szCs w:val="26"/>
    </w:rPr>
  </w:style>
  <w:style w:type="character" w:customStyle="1" w:styleId="KopfzeileZchn">
    <w:name w:val="Kopfzeile Zchn"/>
    <w:basedOn w:val="Absatz-Standardschriftart"/>
    <w:link w:val="Kopfzeile"/>
    <w:uiPriority w:val="99"/>
    <w:qFormat/>
    <w:rsid w:val="0098543D"/>
    <w:rPr>
      <w:color w:val="505050"/>
    </w:rPr>
  </w:style>
  <w:style w:type="character" w:customStyle="1" w:styleId="FuzeileZchn">
    <w:name w:val="Fußzeile Zchn"/>
    <w:basedOn w:val="Absatz-Standardschriftart"/>
    <w:link w:val="Fuzeile"/>
    <w:qFormat/>
    <w:rsid w:val="0098543D"/>
    <w:rPr>
      <w:color w:val="505050"/>
    </w:rPr>
  </w:style>
  <w:style w:type="character" w:styleId="Seitenzahl">
    <w:name w:val="page number"/>
    <w:basedOn w:val="Absatz-Standardschriftart"/>
    <w:qFormat/>
    <w:rsid w:val="00261B54"/>
  </w:style>
  <w:style w:type="character" w:customStyle="1" w:styleId="EndnotentextZchn">
    <w:name w:val="Endnotentext Zchn"/>
    <w:basedOn w:val="Absatz-Standardschriftart"/>
    <w:link w:val="Endnotentext"/>
    <w:uiPriority w:val="99"/>
    <w:semiHidden/>
    <w:qFormat/>
    <w:rsid w:val="00D33B91"/>
    <w:rPr>
      <w:color w:val="505050"/>
      <w:sz w:val="20"/>
      <w:szCs w:val="20"/>
    </w:rPr>
  </w:style>
  <w:style w:type="character" w:customStyle="1" w:styleId="Endnotenanker">
    <w:name w:val="Endnotenanker"/>
    <w:rPr>
      <w:vertAlign w:val="superscript"/>
    </w:rPr>
  </w:style>
  <w:style w:type="character" w:customStyle="1" w:styleId="EndnoteCharacters">
    <w:name w:val="Endnote Characters"/>
    <w:basedOn w:val="Absatz-Standardschriftart"/>
    <w:uiPriority w:val="99"/>
    <w:semiHidden/>
    <w:unhideWhenUsed/>
    <w:qFormat/>
    <w:rsid w:val="00D33B91"/>
    <w:rPr>
      <w:vertAlign w:val="superscript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qFormat/>
    <w:rsid w:val="00846599"/>
    <w:rPr>
      <w:rFonts w:ascii="Segoe UI" w:hAnsi="Segoe UI" w:cs="Segoe UI"/>
      <w:color w:val="505050"/>
      <w:sz w:val="18"/>
      <w:szCs w:val="18"/>
    </w:rPr>
  </w:style>
  <w:style w:type="character" w:styleId="Kommentarzeichen">
    <w:name w:val="annotation reference"/>
    <w:basedOn w:val="Absatz-Standardschriftart"/>
    <w:uiPriority w:val="99"/>
    <w:semiHidden/>
    <w:unhideWhenUsed/>
    <w:qFormat/>
    <w:rsid w:val="007755F2"/>
    <w:rPr>
      <w:sz w:val="16"/>
      <w:szCs w:val="16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qFormat/>
    <w:rsid w:val="007755F2"/>
    <w:rPr>
      <w:color w:val="505050"/>
      <w:sz w:val="20"/>
      <w:szCs w:val="20"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qFormat/>
    <w:rsid w:val="007755F2"/>
    <w:rPr>
      <w:b/>
      <w:bCs/>
      <w:color w:val="505050"/>
      <w:sz w:val="20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qFormat/>
    <w:rsid w:val="007755F2"/>
    <w:rPr>
      <w:color w:val="505050"/>
      <w:sz w:val="20"/>
      <w:szCs w:val="20"/>
    </w:rPr>
  </w:style>
  <w:style w:type="character" w:customStyle="1" w:styleId="Funotenanker">
    <w:name w:val="Fußnotenanker"/>
    <w:rPr>
      <w:vertAlign w:val="superscript"/>
    </w:rPr>
  </w:style>
  <w:style w:type="character" w:customStyle="1" w:styleId="FootnoteCharacters">
    <w:name w:val="Footnote Characters"/>
    <w:basedOn w:val="Absatz-Standardschriftart"/>
    <w:uiPriority w:val="99"/>
    <w:semiHidden/>
    <w:unhideWhenUsed/>
    <w:qFormat/>
    <w:rsid w:val="007755F2"/>
    <w:rPr>
      <w:vertAlign w:val="superscript"/>
    </w:rPr>
  </w:style>
  <w:style w:type="character" w:customStyle="1" w:styleId="Internetverknpfung">
    <w:name w:val="Internetverknüpfung"/>
    <w:semiHidden/>
    <w:rsid w:val="004238F3"/>
    <w:rPr>
      <w:color w:val="0000FF"/>
      <w:u w:val="single"/>
    </w:rPr>
  </w:style>
  <w:style w:type="character" w:styleId="Endnotenzeichen">
    <w:name w:val="endnote reference"/>
    <w:qFormat/>
  </w:style>
  <w:style w:type="paragraph" w:customStyle="1" w:styleId="berschrift">
    <w:name w:val="Überschrift"/>
    <w:basedOn w:val="Standard"/>
    <w:next w:val="Textkrper"/>
    <w:qFormat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styleId="Textkrper">
    <w:name w:val="Body Text"/>
    <w:basedOn w:val="Standard"/>
    <w:pPr>
      <w:spacing w:after="140" w:line="276" w:lineRule="auto"/>
    </w:pPr>
  </w:style>
  <w:style w:type="paragraph" w:styleId="Liste">
    <w:name w:val="List"/>
    <w:basedOn w:val="Textkrper"/>
    <w:rPr>
      <w:rFonts w:cs="Lohit Devanagari"/>
    </w:rPr>
  </w:style>
  <w:style w:type="paragraph" w:styleId="Beschriftung">
    <w:name w:val="caption"/>
    <w:basedOn w:val="Standard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customStyle="1" w:styleId="Verzeichnis">
    <w:name w:val="Verzeichnis"/>
    <w:basedOn w:val="Standard"/>
    <w:qFormat/>
    <w:pPr>
      <w:suppressLineNumbers/>
    </w:pPr>
    <w:rPr>
      <w:rFonts w:cs="Lohit Devanagari"/>
    </w:rPr>
  </w:style>
  <w:style w:type="paragraph" w:styleId="Titel">
    <w:name w:val="Title"/>
    <w:basedOn w:val="Standard"/>
    <w:next w:val="Standard"/>
    <w:link w:val="TitelZchn"/>
    <w:uiPriority w:val="10"/>
    <w:qFormat/>
    <w:rsid w:val="00D33FBC"/>
    <w:pPr>
      <w:spacing w:before="240" w:after="60" w:line="240" w:lineRule="auto"/>
      <w:contextualSpacing/>
      <w:jc w:val="center"/>
    </w:pPr>
    <w:rPr>
      <w:rFonts w:asciiTheme="majorHAnsi" w:eastAsiaTheme="majorEastAsia" w:hAnsiTheme="majorHAnsi" w:cstheme="majorBidi"/>
      <w:b/>
      <w:spacing w:val="-10"/>
      <w:kern w:val="2"/>
      <w:sz w:val="32"/>
      <w:szCs w:val="56"/>
    </w:rPr>
  </w:style>
  <w:style w:type="paragraph" w:styleId="Listenabsatz">
    <w:name w:val="List Paragraph"/>
    <w:basedOn w:val="Standard"/>
    <w:uiPriority w:val="34"/>
    <w:qFormat/>
    <w:rsid w:val="0057447B"/>
    <w:pPr>
      <w:ind w:left="720"/>
      <w:contextualSpacing/>
    </w:pPr>
  </w:style>
  <w:style w:type="paragraph" w:customStyle="1" w:styleId="Liste21">
    <w:name w:val="Liste 21"/>
    <w:basedOn w:val="Standard"/>
    <w:qFormat/>
    <w:rsid w:val="0057447B"/>
    <w:pPr>
      <w:numPr>
        <w:numId w:val="1"/>
      </w:numPr>
      <w:tabs>
        <w:tab w:val="left" w:pos="284"/>
      </w:tabs>
      <w:ind w:left="284" w:hanging="284"/>
    </w:pPr>
  </w:style>
  <w:style w:type="paragraph" w:customStyle="1" w:styleId="Aufzhlungszeichen31">
    <w:name w:val="Aufzählungszeichen 31"/>
    <w:basedOn w:val="Standard"/>
    <w:qFormat/>
    <w:rsid w:val="0098543D"/>
    <w:pPr>
      <w:numPr>
        <w:numId w:val="2"/>
      </w:numPr>
      <w:tabs>
        <w:tab w:val="left" w:pos="567"/>
      </w:tabs>
      <w:ind w:left="567" w:hanging="283"/>
    </w:pPr>
  </w:style>
  <w:style w:type="paragraph" w:customStyle="1" w:styleId="Aufzhlungszeichen41">
    <w:name w:val="Aufzählungszeichen 41"/>
    <w:basedOn w:val="Standard"/>
    <w:qFormat/>
    <w:rsid w:val="0098543D"/>
    <w:pPr>
      <w:numPr>
        <w:numId w:val="3"/>
      </w:numPr>
      <w:tabs>
        <w:tab w:val="left" w:pos="851"/>
      </w:tabs>
      <w:ind w:left="851" w:hanging="284"/>
    </w:pPr>
  </w:style>
  <w:style w:type="paragraph" w:customStyle="1" w:styleId="Kopf-undFuzeile">
    <w:name w:val="Kopf- und Fußzeile"/>
    <w:basedOn w:val="Standard"/>
    <w:qFormat/>
  </w:style>
  <w:style w:type="paragraph" w:styleId="Kopfzeile">
    <w:name w:val="header"/>
    <w:basedOn w:val="Standard"/>
    <w:link w:val="KopfzeileZchn"/>
    <w:uiPriority w:val="99"/>
    <w:unhideWhenUsed/>
    <w:rsid w:val="0098543D"/>
    <w:pPr>
      <w:tabs>
        <w:tab w:val="center" w:pos="4536"/>
        <w:tab w:val="right" w:pos="9072"/>
      </w:tabs>
      <w:spacing w:line="240" w:lineRule="auto"/>
    </w:pPr>
  </w:style>
  <w:style w:type="paragraph" w:styleId="Fuzeile">
    <w:name w:val="footer"/>
    <w:basedOn w:val="Standard"/>
    <w:link w:val="FuzeileZchn"/>
    <w:unhideWhenUsed/>
    <w:rsid w:val="0098543D"/>
    <w:pPr>
      <w:tabs>
        <w:tab w:val="center" w:pos="4536"/>
        <w:tab w:val="right" w:pos="9072"/>
      </w:tabs>
      <w:spacing w:line="240" w:lineRule="auto"/>
    </w:pPr>
  </w:style>
  <w:style w:type="paragraph" w:styleId="Endnotentext">
    <w:name w:val="endnote text"/>
    <w:basedOn w:val="Standard"/>
    <w:link w:val="EndnotentextZchn"/>
    <w:uiPriority w:val="99"/>
    <w:semiHidden/>
    <w:unhideWhenUsed/>
    <w:rsid w:val="00D33B91"/>
    <w:pPr>
      <w:spacing w:line="240" w:lineRule="auto"/>
    </w:pPr>
    <w:rPr>
      <w:sz w:val="20"/>
      <w:szCs w:val="20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qFormat/>
    <w:rsid w:val="00846599"/>
    <w:pPr>
      <w:spacing w:line="240" w:lineRule="auto"/>
    </w:pPr>
    <w:rPr>
      <w:rFonts w:ascii="Segoe UI" w:hAnsi="Segoe UI" w:cs="Segoe UI"/>
      <w:sz w:val="18"/>
      <w:szCs w:val="18"/>
    </w:rPr>
  </w:style>
  <w:style w:type="paragraph" w:customStyle="1" w:styleId="Tabellentext">
    <w:name w:val="Tabellentext"/>
    <w:basedOn w:val="Standard"/>
    <w:qFormat/>
    <w:rsid w:val="0011516C"/>
    <w:pPr>
      <w:spacing w:before="80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eastAsia="de-DE"/>
    </w:rPr>
  </w:style>
  <w:style w:type="paragraph" w:styleId="berarbeitung">
    <w:name w:val="Revision"/>
    <w:uiPriority w:val="99"/>
    <w:semiHidden/>
    <w:qFormat/>
    <w:rsid w:val="00FF0A34"/>
    <w:rPr>
      <w:rFonts w:ascii="Calibri" w:eastAsia="Calibri" w:hAnsi="Calibri"/>
      <w:color w:val="505050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qFormat/>
    <w:rsid w:val="007755F2"/>
    <w:pPr>
      <w:spacing w:line="240" w:lineRule="auto"/>
    </w:pPr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qFormat/>
    <w:rsid w:val="007755F2"/>
    <w:rPr>
      <w:b/>
      <w:bCs/>
    </w:rPr>
  </w:style>
  <w:style w:type="paragraph" w:styleId="Funotentext">
    <w:name w:val="footnote text"/>
    <w:basedOn w:val="Standard"/>
    <w:link w:val="FunotentextZchn"/>
    <w:uiPriority w:val="99"/>
    <w:semiHidden/>
    <w:unhideWhenUsed/>
    <w:rsid w:val="007755F2"/>
    <w:pPr>
      <w:spacing w:line="240" w:lineRule="auto"/>
    </w:pPr>
    <w:rPr>
      <w:sz w:val="20"/>
      <w:szCs w:val="20"/>
    </w:rPr>
  </w:style>
  <w:style w:type="paragraph" w:customStyle="1" w:styleId="Tabelleninhalt">
    <w:name w:val="Tabelleninhalt"/>
    <w:basedOn w:val="Standard"/>
    <w:qFormat/>
  </w:style>
  <w:style w:type="paragraph" w:customStyle="1" w:styleId="Tabellenberschrift">
    <w:name w:val="Tabellenüberschrift"/>
    <w:basedOn w:val="Tabellentext"/>
    <w:qFormat/>
    <w:rsid w:val="005A07F3"/>
    <w:pPr>
      <w:tabs>
        <w:tab w:val="left" w:pos="1985"/>
        <w:tab w:val="left" w:pos="3402"/>
      </w:tabs>
      <w:spacing w:before="0"/>
    </w:pPr>
    <w:rPr>
      <w:b/>
    </w:rPr>
  </w:style>
  <w:style w:type="paragraph" w:customStyle="1" w:styleId="Tabellenspiegelstrich">
    <w:name w:val="Tabellenspiegelstrich"/>
    <w:basedOn w:val="Standard"/>
    <w:qFormat/>
    <w:rsid w:val="004457D5"/>
    <w:pPr>
      <w:numPr>
        <w:numId w:val="4"/>
      </w:numPr>
      <w:spacing w:line="240" w:lineRule="auto"/>
    </w:pPr>
    <w:rPr>
      <w:rFonts w:ascii="Arial" w:eastAsia="MS Mincho" w:hAnsi="Arial" w:cs="Arial"/>
      <w:color w:val="auto"/>
      <w:sz w:val="24"/>
      <w:szCs w:val="24"/>
      <w:lang w:eastAsia="de-DE"/>
    </w:rPr>
  </w:style>
  <w:style w:type="table" w:styleId="Tabellenraster">
    <w:name w:val="Table Grid"/>
    <w:basedOn w:val="NormaleTabelle"/>
    <w:uiPriority w:val="39"/>
    <w:rsid w:val="00F223D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er3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hyperlink" Target="https://creativecommons.org/licenses/by-nc-sa/4.0/deed.de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wnloads\Vorlage_KMK_Raster_Doku_Lernsituation(1)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7A27C38-BE6C-4B1F-87C6-8CD89C1E2D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Vorlage_KMK_Raster_Doku_Lernsituation(1).dotx</Template>
  <TotalTime>0</TotalTime>
  <Pages>1</Pages>
  <Words>202</Words>
  <Characters>1278</Characters>
  <Application>Microsoft Office Word</Application>
  <DocSecurity>0</DocSecurity>
  <Lines>10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IT.Niedersachsen</Company>
  <LinksUpToDate>false</LinksUpToDate>
  <CharactersWithSpaces>1478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NB-FL</dc:creator>
  <dc:description/>
  <cp:lastModifiedBy> </cp:lastModifiedBy>
  <cp:revision>5</cp:revision>
  <dcterms:created xsi:type="dcterms:W3CDTF">2022-06-15T12:13:00Z</dcterms:created>
  <dcterms:modified xsi:type="dcterms:W3CDTF">2022-06-15T12:24:00Z</dcterms:modified>
  <dc:language>de-DE</dc:language>
</cp:coreProperties>
</file>