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459" w:type="dxa"/>
        <w:tblLook w:val="04A0" w:firstRow="1" w:lastRow="0" w:firstColumn="1" w:lastColumn="0" w:noHBand="0" w:noVBand="1"/>
      </w:tblPr>
      <w:tblGrid>
        <w:gridCol w:w="5268"/>
        <w:gridCol w:w="4809"/>
        <w:gridCol w:w="4809"/>
      </w:tblGrid>
      <w:tr w:rsidR="00E67ED6" w:rsidRPr="005B3A8C" w14:paraId="48BAAD77" w14:textId="77777777" w:rsidTr="00796E88">
        <w:tc>
          <w:tcPr>
            <w:tcW w:w="5268" w:type="dxa"/>
          </w:tcPr>
          <w:p w14:paraId="30835302" w14:textId="77777777" w:rsidR="00796E88" w:rsidRPr="005B3A8C" w:rsidRDefault="00796E88" w:rsidP="00796E8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B3A8C">
              <w:rPr>
                <w:rFonts w:ascii="Arial" w:hAnsi="Arial" w:cs="Arial"/>
                <w:b/>
                <w:bCs/>
                <w:sz w:val="28"/>
                <w:szCs w:val="28"/>
              </w:rPr>
              <w:t>Interne Informationsquellen</w:t>
            </w:r>
          </w:p>
          <w:p w14:paraId="31EE9298" w14:textId="4596F0AC" w:rsidR="00796E88" w:rsidRPr="005B3A8C" w:rsidRDefault="00796E88" w:rsidP="00796E8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618" w:type="dxa"/>
            <w:gridSpan w:val="2"/>
          </w:tcPr>
          <w:p w14:paraId="05F2A543" w14:textId="7A8A8E55" w:rsidR="00796E88" w:rsidRPr="005B3A8C" w:rsidRDefault="00796E88" w:rsidP="00796E8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B3A8C">
              <w:rPr>
                <w:rFonts w:ascii="Arial" w:hAnsi="Arial" w:cs="Arial"/>
                <w:b/>
                <w:bCs/>
                <w:sz w:val="28"/>
                <w:szCs w:val="28"/>
              </w:rPr>
              <w:t>Externe Informationsquellen</w:t>
            </w:r>
          </w:p>
        </w:tc>
      </w:tr>
      <w:tr w:rsidR="00E67ED6" w:rsidRPr="005B3A8C" w14:paraId="0063F9B0" w14:textId="77777777" w:rsidTr="00796E88">
        <w:tc>
          <w:tcPr>
            <w:tcW w:w="5268" w:type="dxa"/>
            <w:vMerge w:val="restart"/>
          </w:tcPr>
          <w:p w14:paraId="7EEBCEBE" w14:textId="77777777" w:rsidR="00796E88" w:rsidRPr="005B3A8C" w:rsidRDefault="00796E88" w:rsidP="00796E88">
            <w:pPr>
              <w:jc w:val="center"/>
              <w:rPr>
                <w:rFonts w:ascii="Arial" w:hAnsi="Arial" w:cs="Arial"/>
              </w:rPr>
            </w:pPr>
          </w:p>
          <w:p w14:paraId="3C9D9BED" w14:textId="4A9BCCCD" w:rsidR="00796E88" w:rsidRPr="005B3A8C" w:rsidRDefault="00796E88" w:rsidP="00796E88">
            <w:pPr>
              <w:jc w:val="center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= bereits bestehende Geschäftsbeziehungen</w:t>
            </w:r>
          </w:p>
        </w:tc>
        <w:tc>
          <w:tcPr>
            <w:tcW w:w="4809" w:type="dxa"/>
          </w:tcPr>
          <w:p w14:paraId="0573A9F2" w14:textId="6B89A1C6" w:rsidR="00796E88" w:rsidRPr="00F277F2" w:rsidRDefault="00796E88" w:rsidP="00796E8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5B3A8C">
              <w:rPr>
                <w:rFonts w:ascii="Arial" w:hAnsi="Arial" w:cs="Arial"/>
                <w:b/>
              </w:rPr>
              <w:t>Primär</w:t>
            </w:r>
            <w:r w:rsidR="00F277F2">
              <w:rPr>
                <w:rFonts w:ascii="Arial" w:hAnsi="Arial" w:cs="Arial"/>
                <w:b/>
              </w:rPr>
              <w:t xml:space="preserve"> </w:t>
            </w:r>
            <w:r w:rsidR="00F277F2" w:rsidRPr="00F277F2">
              <w:rPr>
                <w:rFonts w:ascii="Arial" w:hAnsi="Arial" w:cs="Arial"/>
                <w:b/>
                <w:color w:val="FF0000"/>
              </w:rPr>
              <w:t>Ein Anbieter sammelt in unserem Auftrag Daten</w:t>
            </w:r>
          </w:p>
        </w:tc>
        <w:tc>
          <w:tcPr>
            <w:tcW w:w="4809" w:type="dxa"/>
          </w:tcPr>
          <w:p w14:paraId="414B4A08" w14:textId="185F9621" w:rsidR="00796E88" w:rsidRPr="00F277F2" w:rsidRDefault="00796E88" w:rsidP="00796E8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5B3A8C">
              <w:rPr>
                <w:rFonts w:ascii="Arial" w:hAnsi="Arial" w:cs="Arial"/>
                <w:b/>
              </w:rPr>
              <w:t>Sekundär</w:t>
            </w:r>
            <w:r w:rsidR="00F277F2">
              <w:rPr>
                <w:rFonts w:ascii="Arial" w:hAnsi="Arial" w:cs="Arial"/>
                <w:b/>
              </w:rPr>
              <w:t xml:space="preserve"> </w:t>
            </w:r>
            <w:r w:rsidR="00F277F2">
              <w:rPr>
                <w:rFonts w:ascii="Arial" w:hAnsi="Arial" w:cs="Arial"/>
                <w:b/>
                <w:color w:val="FF0000"/>
              </w:rPr>
              <w:t>Ein Anbieter stellt Daten zur Verfügung, die für einen anderen Zweck bereits genutzt wurden</w:t>
            </w:r>
            <w:bookmarkStart w:id="0" w:name="_GoBack"/>
            <w:bookmarkEnd w:id="0"/>
          </w:p>
        </w:tc>
      </w:tr>
      <w:tr w:rsidR="00E67ED6" w:rsidRPr="005B3A8C" w14:paraId="103B14BB" w14:textId="77777777" w:rsidTr="00796E88">
        <w:tc>
          <w:tcPr>
            <w:tcW w:w="5268" w:type="dxa"/>
            <w:vMerge/>
          </w:tcPr>
          <w:p w14:paraId="166E942E" w14:textId="77777777" w:rsidR="00796E88" w:rsidRPr="005B3A8C" w:rsidRDefault="00796E88" w:rsidP="00796E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2B3767E1" w14:textId="20C135ED" w:rsidR="00796E88" w:rsidRPr="005B3A8C" w:rsidRDefault="00796E88" w:rsidP="00796E88">
            <w:pPr>
              <w:jc w:val="center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= eigene direkte und gezielte Suche von Beschaffungsmarktdaten und Informationen</w:t>
            </w:r>
          </w:p>
        </w:tc>
        <w:tc>
          <w:tcPr>
            <w:tcW w:w="4809" w:type="dxa"/>
          </w:tcPr>
          <w:p w14:paraId="0798E94E" w14:textId="0E70055E" w:rsidR="00796E88" w:rsidRPr="005B3A8C" w:rsidRDefault="00796E88" w:rsidP="00796E88">
            <w:pPr>
              <w:jc w:val="center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= Sammlung / gezielte Anfrage extern vorhandener Beschaffungsmarktdaten und Informationen</w:t>
            </w:r>
          </w:p>
        </w:tc>
      </w:tr>
      <w:tr w:rsidR="00E67ED6" w:rsidRPr="005B3A8C" w14:paraId="3AA71B10" w14:textId="77777777" w:rsidTr="00CD1CF2">
        <w:trPr>
          <w:trHeight w:val="6956"/>
        </w:trPr>
        <w:tc>
          <w:tcPr>
            <w:tcW w:w="5268" w:type="dxa"/>
          </w:tcPr>
          <w:p w14:paraId="49B5A057" w14:textId="043E949E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spacing w:line="720" w:lineRule="auto"/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Lieferantenliste /-datei </w:t>
            </w:r>
          </w:p>
          <w:p w14:paraId="57D50624" w14:textId="77777777" w:rsidR="00796E88" w:rsidRPr="005B3A8C" w:rsidRDefault="00796E88" w:rsidP="00796E88">
            <w:p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Enthält Angaben über….</w:t>
            </w:r>
          </w:p>
          <w:p w14:paraId="2259796F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Lieferbedingungen</w:t>
            </w:r>
          </w:p>
          <w:p w14:paraId="5D944F72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Preis</w:t>
            </w:r>
          </w:p>
          <w:p w14:paraId="1DB8A421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Lieferzeit</w:t>
            </w:r>
          </w:p>
          <w:p w14:paraId="4F7D460D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Boni</w:t>
            </w:r>
          </w:p>
          <w:p w14:paraId="13F5462E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Rabatt</w:t>
            </w:r>
          </w:p>
          <w:p w14:paraId="439203F0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Skonto</w:t>
            </w:r>
          </w:p>
          <w:p w14:paraId="53ADF4FD" w14:textId="77777777" w:rsidR="00796E88" w:rsidRPr="005B3A8C" w:rsidRDefault="00796E88" w:rsidP="00796E88">
            <w:pPr>
              <w:numPr>
                <w:ilvl w:val="0"/>
                <w:numId w:val="3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Verpackung</w:t>
            </w:r>
          </w:p>
          <w:p w14:paraId="539C6FD7" w14:textId="77777777" w:rsidR="00796E88" w:rsidRPr="005B3A8C" w:rsidRDefault="00796E88" w:rsidP="00796E88">
            <w:pPr>
              <w:pStyle w:val="Listenabsatz"/>
              <w:spacing w:line="720" w:lineRule="auto"/>
              <w:ind w:left="360"/>
              <w:rPr>
                <w:rFonts w:ascii="Arial" w:hAnsi="Arial" w:cs="Arial"/>
              </w:rPr>
            </w:pPr>
          </w:p>
          <w:p w14:paraId="337B7475" w14:textId="77777777" w:rsidR="00796E88" w:rsidRPr="005B3A8C" w:rsidRDefault="00796E88" w:rsidP="00796E88">
            <w:pPr>
              <w:pStyle w:val="Listenabsatz"/>
              <w:spacing w:line="720" w:lineRule="auto"/>
              <w:ind w:left="360"/>
              <w:rPr>
                <w:rFonts w:ascii="Arial" w:hAnsi="Arial" w:cs="Arial"/>
              </w:rPr>
            </w:pPr>
          </w:p>
          <w:p w14:paraId="222F6ED1" w14:textId="22BB9A48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spacing w:line="720" w:lineRule="auto"/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Artikeldatei / Warendatei </w:t>
            </w:r>
          </w:p>
          <w:p w14:paraId="10BB1841" w14:textId="77777777" w:rsidR="00796E88" w:rsidRPr="005B3A8C" w:rsidRDefault="00796E88" w:rsidP="00796E88">
            <w:pPr>
              <w:pStyle w:val="Listenabsatz"/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Enthält Angaben über…</w:t>
            </w:r>
          </w:p>
          <w:p w14:paraId="749E1E4C" w14:textId="77777777" w:rsidR="00796E88" w:rsidRPr="005B3A8C" w:rsidRDefault="00796E88" w:rsidP="00796E88">
            <w:pPr>
              <w:pStyle w:val="Listenabsatz"/>
              <w:numPr>
                <w:ilvl w:val="0"/>
                <w:numId w:val="4"/>
              </w:numPr>
              <w:ind w:left="708"/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</w:rPr>
              <w:t>verschiedene Lieferanten, die die gleichen Waren liefern können</w:t>
            </w:r>
          </w:p>
          <w:p w14:paraId="39143E95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  <w:p w14:paraId="58B19F36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  <w:p w14:paraId="549D892A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24BD2700" w14:textId="554799D3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Gespräche mit Lieferern und Kunden </w:t>
            </w:r>
          </w:p>
          <w:p w14:paraId="078DF1A9" w14:textId="77777777" w:rsidR="00796E88" w:rsidRPr="005B3A8C" w:rsidRDefault="00796E88" w:rsidP="00796E88">
            <w:pPr>
              <w:tabs>
                <w:tab w:val="left" w:pos="513"/>
              </w:tabs>
              <w:ind w:left="360"/>
              <w:rPr>
                <w:rFonts w:ascii="Arial" w:hAnsi="Arial" w:cs="Arial"/>
                <w:b/>
                <w:bCs/>
              </w:rPr>
            </w:pPr>
          </w:p>
          <w:p w14:paraId="6B7C9EE2" w14:textId="523A4584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Mitteilungen von unseren Vertretern </w:t>
            </w:r>
          </w:p>
          <w:p w14:paraId="26E830AD" w14:textId="77777777" w:rsidR="00796E88" w:rsidRPr="005B3A8C" w:rsidRDefault="00796E88" w:rsidP="00796E88">
            <w:pPr>
              <w:tabs>
                <w:tab w:val="left" w:pos="513"/>
              </w:tabs>
              <w:ind w:left="360"/>
              <w:rPr>
                <w:rFonts w:ascii="Arial" w:hAnsi="Arial" w:cs="Arial"/>
                <w:b/>
                <w:bCs/>
              </w:rPr>
            </w:pPr>
          </w:p>
          <w:p w14:paraId="34A017F8" w14:textId="4C0BA5B9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Ausstellungsbesuche / Messen </w:t>
            </w:r>
          </w:p>
          <w:p w14:paraId="7CC444A1" w14:textId="77777777" w:rsidR="00796E88" w:rsidRPr="005B3A8C" w:rsidRDefault="00796E88" w:rsidP="00796E88">
            <w:pPr>
              <w:tabs>
                <w:tab w:val="left" w:pos="513"/>
              </w:tabs>
              <w:ind w:left="360"/>
              <w:rPr>
                <w:rFonts w:ascii="Arial" w:hAnsi="Arial" w:cs="Arial"/>
                <w:b/>
                <w:bCs/>
              </w:rPr>
            </w:pPr>
          </w:p>
          <w:p w14:paraId="1089D5E5" w14:textId="6F93C3AD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Besuch von externen Vertretern der Lieferfirmen </w:t>
            </w:r>
          </w:p>
          <w:p w14:paraId="12DF59FB" w14:textId="77777777" w:rsidR="00796E88" w:rsidRPr="005B3A8C" w:rsidRDefault="00796E88" w:rsidP="00796E88">
            <w:pPr>
              <w:tabs>
                <w:tab w:val="left" w:pos="513"/>
              </w:tabs>
              <w:ind w:left="360"/>
              <w:rPr>
                <w:rFonts w:ascii="Arial" w:hAnsi="Arial" w:cs="Arial"/>
                <w:b/>
                <w:bCs/>
              </w:rPr>
            </w:pPr>
          </w:p>
          <w:p w14:paraId="1D8BB6F8" w14:textId="4DCEAD10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Prospektmaterial, Kataloge, Preislisten </w:t>
            </w:r>
          </w:p>
          <w:p w14:paraId="13F71832" w14:textId="77777777" w:rsidR="00796E88" w:rsidRPr="005B3A8C" w:rsidRDefault="00796E88" w:rsidP="00796E88">
            <w:pPr>
              <w:tabs>
                <w:tab w:val="left" w:pos="513"/>
              </w:tabs>
              <w:ind w:left="360"/>
              <w:rPr>
                <w:rFonts w:ascii="Arial" w:hAnsi="Arial" w:cs="Arial"/>
                <w:b/>
                <w:bCs/>
              </w:rPr>
            </w:pPr>
          </w:p>
          <w:p w14:paraId="0967F050" w14:textId="69141F78" w:rsidR="00796E88" w:rsidRPr="005B3A8C" w:rsidRDefault="00796E88" w:rsidP="00796E88">
            <w:pPr>
              <w:numPr>
                <w:ilvl w:val="0"/>
                <w:numId w:val="2"/>
              </w:numPr>
              <w:tabs>
                <w:tab w:val="left" w:pos="513"/>
              </w:tabs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Betriebsbesichtigungen bei Lieferanten </w:t>
            </w:r>
          </w:p>
          <w:p w14:paraId="263CC6AC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  <w:p w14:paraId="3AA401B3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</w:tc>
        <w:tc>
          <w:tcPr>
            <w:tcW w:w="4809" w:type="dxa"/>
          </w:tcPr>
          <w:p w14:paraId="6F710355" w14:textId="62A6CAE8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Fachbücher, Fachzeitschriften </w:t>
            </w:r>
          </w:p>
          <w:p w14:paraId="5D99B61C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6CEC2F1B" w14:textId="1EBE2E8E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Branchenverzeichnisse („Gelbe Seiten“) </w:t>
            </w:r>
          </w:p>
          <w:p w14:paraId="3BD7FDF8" w14:textId="77777777" w:rsidR="00796E88" w:rsidRPr="005B3A8C" w:rsidRDefault="00796E88" w:rsidP="00796E88">
            <w:pPr>
              <w:pStyle w:val="Listenabsatz"/>
              <w:rPr>
                <w:rFonts w:ascii="Arial" w:hAnsi="Arial" w:cs="Arial"/>
                <w:b/>
                <w:bCs/>
              </w:rPr>
            </w:pPr>
          </w:p>
          <w:p w14:paraId="6836E0F1" w14:textId="7E1BF508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Einkaufsverbände </w:t>
            </w:r>
          </w:p>
          <w:p w14:paraId="1C607331" w14:textId="77777777" w:rsidR="00796E88" w:rsidRPr="005B3A8C" w:rsidRDefault="00796E88" w:rsidP="00796E88">
            <w:pPr>
              <w:pStyle w:val="Listenabsatz"/>
              <w:rPr>
                <w:rFonts w:ascii="Arial" w:hAnsi="Arial" w:cs="Arial"/>
                <w:b/>
                <w:bCs/>
              </w:rPr>
            </w:pPr>
          </w:p>
          <w:p w14:paraId="3B2FD905" w14:textId="4B7643EA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Hauszeitschriften von großen Firmen </w:t>
            </w:r>
          </w:p>
          <w:p w14:paraId="35A573D4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27594BC8" w14:textId="227C79F0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Lieferantenverzeichnisse, wie z. B. das ABC der Deutschen Wirtschaft </w:t>
            </w:r>
          </w:p>
          <w:p w14:paraId="27BD013D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18E542E0" w14:textId="1B07B4AC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Handelsregister </w:t>
            </w:r>
          </w:p>
          <w:p w14:paraId="2E434A51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6686CF14" w14:textId="39ECA1DE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Marktforschungsinstitute </w:t>
            </w:r>
          </w:p>
          <w:p w14:paraId="5CC3214F" w14:textId="77777777" w:rsidR="00796E88" w:rsidRPr="005B3A8C" w:rsidRDefault="00796E88" w:rsidP="00796E88">
            <w:pPr>
              <w:rPr>
                <w:rFonts w:ascii="Arial" w:hAnsi="Arial" w:cs="Arial"/>
                <w:b/>
                <w:bCs/>
              </w:rPr>
            </w:pPr>
          </w:p>
          <w:p w14:paraId="44E1B4E2" w14:textId="7C15BD34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veröffentlichte Warentestergebnisse </w:t>
            </w:r>
          </w:p>
          <w:p w14:paraId="21E50C22" w14:textId="77777777" w:rsidR="00796E88" w:rsidRPr="005B3A8C" w:rsidRDefault="00796E88" w:rsidP="00796E88">
            <w:pPr>
              <w:pStyle w:val="Listenabsatz"/>
              <w:rPr>
                <w:rFonts w:ascii="Arial" w:hAnsi="Arial" w:cs="Arial"/>
                <w:b/>
                <w:bCs/>
              </w:rPr>
            </w:pPr>
          </w:p>
          <w:p w14:paraId="6B0F3982" w14:textId="0B402ED4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Meldungen im Wirtschaftsteil von Tageszeitungen </w:t>
            </w:r>
          </w:p>
          <w:p w14:paraId="421E232B" w14:textId="77777777" w:rsidR="00796E88" w:rsidRPr="005B3A8C" w:rsidRDefault="00796E88" w:rsidP="00796E88">
            <w:pPr>
              <w:pStyle w:val="Listenabsatz"/>
              <w:rPr>
                <w:rFonts w:ascii="Arial" w:hAnsi="Arial" w:cs="Arial"/>
                <w:b/>
                <w:bCs/>
              </w:rPr>
            </w:pPr>
          </w:p>
          <w:p w14:paraId="1937F4AD" w14:textId="7F4E61E2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5B3A8C">
              <w:rPr>
                <w:rFonts w:ascii="Arial" w:hAnsi="Arial" w:cs="Arial"/>
                <w:b/>
                <w:bCs/>
              </w:rPr>
              <w:t xml:space="preserve">Auskünfte der IHK, HWK </w:t>
            </w:r>
          </w:p>
          <w:p w14:paraId="12B25257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4699D299" w14:textId="77777777" w:rsidR="00796E88" w:rsidRPr="005B3A8C" w:rsidRDefault="00796E88" w:rsidP="00796E88">
            <w:pPr>
              <w:pStyle w:val="Listenabsatz"/>
              <w:ind w:left="360"/>
              <w:rPr>
                <w:rFonts w:ascii="Arial" w:hAnsi="Arial" w:cs="Arial"/>
                <w:b/>
                <w:bCs/>
              </w:rPr>
            </w:pPr>
          </w:p>
          <w:p w14:paraId="1630FF24" w14:textId="541F0FED" w:rsidR="00796E88" w:rsidRPr="005B3A8C" w:rsidRDefault="00796E88" w:rsidP="00796E8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5B3A8C">
              <w:rPr>
                <w:rFonts w:ascii="Arial" w:hAnsi="Arial" w:cs="Arial"/>
                <w:b/>
                <w:bCs/>
              </w:rPr>
              <w:t>Online-Dienste</w:t>
            </w:r>
            <w:r w:rsidR="00E67ED6" w:rsidRPr="005B3A8C">
              <w:rPr>
                <w:rFonts w:ascii="Arial" w:hAnsi="Arial" w:cs="Arial"/>
                <w:b/>
                <w:bCs/>
              </w:rPr>
              <w:t>/Plattformen</w:t>
            </w:r>
            <w:r w:rsidRPr="005B3A8C">
              <w:rPr>
                <w:rFonts w:ascii="Arial" w:hAnsi="Arial" w:cs="Arial"/>
                <w:b/>
                <w:bCs/>
              </w:rPr>
              <w:t xml:space="preserve"> im Internet</w:t>
            </w:r>
            <w:r w:rsidRPr="005B3A8C">
              <w:rPr>
                <w:rFonts w:ascii="Arial" w:hAnsi="Arial" w:cs="Arial"/>
              </w:rPr>
              <w:t xml:space="preserve"> </w:t>
            </w:r>
          </w:p>
          <w:p w14:paraId="40E20A04" w14:textId="77777777" w:rsidR="00796E88" w:rsidRPr="005B3A8C" w:rsidRDefault="00796E88" w:rsidP="0075614A">
            <w:pPr>
              <w:rPr>
                <w:rFonts w:ascii="Arial" w:hAnsi="Arial" w:cs="Arial"/>
              </w:rPr>
            </w:pPr>
          </w:p>
        </w:tc>
      </w:tr>
    </w:tbl>
    <w:p w14:paraId="0C1969D9" w14:textId="1F0F38EF" w:rsidR="009252A1" w:rsidRPr="0075614A" w:rsidRDefault="00CD1CF2" w:rsidP="0075614A">
      <w:commentRangeStart w:id="1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691C5" wp14:editId="1EE74B3A">
                <wp:simplePos x="0" y="0"/>
                <wp:positionH relativeFrom="column">
                  <wp:posOffset>-228600</wp:posOffset>
                </wp:positionH>
                <wp:positionV relativeFrom="paragraph">
                  <wp:posOffset>243840</wp:posOffset>
                </wp:positionV>
                <wp:extent cx="457200" cy="228600"/>
                <wp:effectExtent l="50800" t="50800" r="25400" b="127000"/>
                <wp:wrapThrough wrapText="bothSides">
                  <wp:wrapPolygon edited="0">
                    <wp:start x="12000" y="-4800"/>
                    <wp:lineTo x="-2400" y="0"/>
                    <wp:lineTo x="-2400" y="19200"/>
                    <wp:lineTo x="13200" y="31200"/>
                    <wp:lineTo x="19200" y="31200"/>
                    <wp:lineTo x="20400" y="26400"/>
                    <wp:lineTo x="21600" y="4800"/>
                    <wp:lineTo x="20400" y="-4800"/>
                    <wp:lineTo x="12000" y="-4800"/>
                  </wp:wrapPolygon>
                </wp:wrapThrough>
                <wp:docPr id="2" name="Pfeil nach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ightArrow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3BA0D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" o:spid="_x0000_s1026" type="#_x0000_t13" style="position:absolute;margin-left:-18pt;margin-top:19.2pt;width:36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" strokecolor="black [3213]">
                <v:shadow on="t" color="black" opacity="22937f" origin=",.5" offset="0,.63889mm"/>
                <w10:wrap type="through"/>
              </v:shape>
            </w:pict>
          </mc:Fallback>
        </mc:AlternateContent>
      </w:r>
      <w:commentRangeEnd w:id="1"/>
      <w:r w:rsidR="004337E2">
        <w:rPr>
          <w:rStyle w:val="Kommentarzeichen"/>
        </w:rPr>
        <w:commentReference w:id="1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20AD9F" wp14:editId="2A3DC3C4">
                <wp:simplePos x="0" y="0"/>
                <wp:positionH relativeFrom="column">
                  <wp:posOffset>342900</wp:posOffset>
                </wp:positionH>
                <wp:positionV relativeFrom="paragraph">
                  <wp:posOffset>15240</wp:posOffset>
                </wp:positionV>
                <wp:extent cx="8801100" cy="800100"/>
                <wp:effectExtent l="0" t="0" r="38100" b="3810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11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dot"/>
                        </a:ln>
                        <a:effectLst/>
                        <a:extLst>
                          <a:ext uri="{C572A759-6A51-4108-AA02-DFA0A04FC94B}">
                            <ma14:wrappingTextBoxFlag xmlns:w16cex="http://schemas.microsoft.com/office/word/2018/wordml/cex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D3E6A" w14:textId="08BC9499" w:rsidR="00CD1CF2" w:rsidRPr="00CD1CF2" w:rsidRDefault="00CD1CF2">
                            <w:pPr>
                              <w:rPr>
                                <w:b/>
                              </w:rPr>
                            </w:pPr>
                            <w:r w:rsidRPr="00CD1CF2">
                              <w:rPr>
                                <w:b/>
                              </w:rPr>
                              <w:t>BEURTEILUNGSKRITERIEN ZUR AUSWAHL VON LIEFERERN:</w:t>
                            </w:r>
                          </w:p>
                          <w:p w14:paraId="2365856E" w14:textId="31C56A87" w:rsidR="00CD1CF2" w:rsidRPr="005B3A8C" w:rsidRDefault="00CD1CF2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B3A8C">
                              <w:rPr>
                                <w:rFonts w:ascii="Arial" w:hAnsi="Arial" w:cs="Arial"/>
                              </w:rPr>
                              <w:t>Qualität, Einhaltung der Liefertermine, Einhaltung der Menge, Preis, Konditionen, Geografische Lage, Umwelt- und Gesundheitsverträglichkeit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20AD9F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27pt;margin-top:1.2pt;width:693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" filled="f">
                <v:stroke dashstyle="dot"/>
                <v:textbox>
                  <w:txbxContent>
                    <w:p w14:paraId="50DD3E6A" w14:textId="08BC9499" w:rsidR="00CD1CF2" w:rsidRPr="00CD1CF2" w:rsidRDefault="00CD1CF2">
                      <w:pPr>
                        <w:rPr>
                          <w:b/>
                        </w:rPr>
                      </w:pPr>
                      <w:r w:rsidRPr="00CD1CF2">
                        <w:rPr>
                          <w:b/>
                        </w:rPr>
                        <w:t>BEURTEILUNGSKRITERIEN ZUR AUSWAHL VON LIEFERERN:</w:t>
                      </w:r>
                    </w:p>
                    <w:p w14:paraId="2365856E" w14:textId="31C56A87" w:rsidR="00CD1CF2" w:rsidRPr="005B3A8C" w:rsidRDefault="00CD1CF2">
                      <w:pPr>
                        <w:rPr>
                          <w:rFonts w:ascii="Arial" w:hAnsi="Arial" w:cs="Arial"/>
                        </w:rPr>
                      </w:pPr>
                      <w:r w:rsidRPr="005B3A8C">
                        <w:rPr>
                          <w:rFonts w:ascii="Arial" w:hAnsi="Arial" w:cs="Arial"/>
                        </w:rPr>
                        <w:t>Qualität, Einhaltung der Liefertermine, Einhaltung der Menge, Preis, Konditionen, Geografische Lage, Umwelt- und Gesundheitsverträglichkeit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252A1" w:rsidRPr="0075614A" w:rsidSect="00796E88">
      <w:headerReference w:type="default" r:id="rId11"/>
      <w:pgSz w:w="16838" w:h="11906" w:orient="landscape"/>
      <w:pgMar w:top="1417" w:right="1134" w:bottom="284" w:left="1417" w:header="567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Hartinger, Maria-Anna" w:date="2021-08-31T11:49:00Z" w:initials="HM">
    <w:p w14:paraId="6AD77C57" w14:textId="264D298D" w:rsidR="004337E2" w:rsidRDefault="004337E2">
      <w:pPr>
        <w:pStyle w:val="Kommentartext"/>
      </w:pPr>
      <w:r>
        <w:rPr>
          <w:rStyle w:val="Kommentarzeichen"/>
        </w:rPr>
        <w:annotationRef/>
      </w:r>
      <w:r>
        <w:t>Brauche deine Hilfe: Kommen wir im Laufe der Stunde zu diesem Ergebnis?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D77C5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D77C57" w16cid:durableId="26B202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6B684" w14:textId="77777777" w:rsidR="00592620" w:rsidRDefault="00592620" w:rsidP="00433F98">
      <w:pPr>
        <w:spacing w:after="0" w:line="240" w:lineRule="auto"/>
      </w:pPr>
      <w:r>
        <w:separator/>
      </w:r>
    </w:p>
  </w:endnote>
  <w:endnote w:type="continuationSeparator" w:id="0">
    <w:p w14:paraId="3E8B6547" w14:textId="77777777" w:rsidR="00592620" w:rsidRDefault="00592620" w:rsidP="0043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F5A25" w14:textId="77777777" w:rsidR="00592620" w:rsidRDefault="00592620" w:rsidP="00433F98">
      <w:pPr>
        <w:spacing w:after="0" w:line="240" w:lineRule="auto"/>
      </w:pPr>
      <w:r>
        <w:separator/>
      </w:r>
    </w:p>
  </w:footnote>
  <w:footnote w:type="continuationSeparator" w:id="0">
    <w:p w14:paraId="6D630878" w14:textId="77777777" w:rsidR="00592620" w:rsidRDefault="00592620" w:rsidP="0043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280E5" w14:textId="3FC408DF" w:rsidR="00206857" w:rsidRDefault="00606A7F">
    <w:pPr>
      <w:pStyle w:val="Kopfzeile"/>
    </w:pPr>
    <w:r>
      <w:t xml:space="preserve">Erwartungshorizont &amp; </w:t>
    </w:r>
    <w:r w:rsidR="005B3A8C">
      <w:t>m</w:t>
    </w:r>
    <w:r>
      <w:t xml:space="preserve">ögliche Strukturierung zum Einstieg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730BE"/>
    <w:multiLevelType w:val="hybridMultilevel"/>
    <w:tmpl w:val="38600E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777F21"/>
    <w:multiLevelType w:val="hybridMultilevel"/>
    <w:tmpl w:val="920AF772"/>
    <w:lvl w:ilvl="0" w:tplc="FD0C412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4E727E"/>
    <w:multiLevelType w:val="hybridMultilevel"/>
    <w:tmpl w:val="6598F87E"/>
    <w:lvl w:ilvl="0" w:tplc="FD0C4124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C9E0FB8"/>
    <w:multiLevelType w:val="hybridMultilevel"/>
    <w:tmpl w:val="02C459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rtinger, Maria-Anna">
    <w15:presenceInfo w15:providerId="None" w15:userId="Hartinger, Maria-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F98"/>
    <w:rsid w:val="00125165"/>
    <w:rsid w:val="00164AF1"/>
    <w:rsid w:val="001D1FDF"/>
    <w:rsid w:val="00206857"/>
    <w:rsid w:val="002E5B41"/>
    <w:rsid w:val="00413672"/>
    <w:rsid w:val="004337E2"/>
    <w:rsid w:val="00433F98"/>
    <w:rsid w:val="0046107E"/>
    <w:rsid w:val="004E155F"/>
    <w:rsid w:val="005308E3"/>
    <w:rsid w:val="00592620"/>
    <w:rsid w:val="005B3A8C"/>
    <w:rsid w:val="00606A7F"/>
    <w:rsid w:val="00752229"/>
    <w:rsid w:val="0075614A"/>
    <w:rsid w:val="0078348B"/>
    <w:rsid w:val="00785337"/>
    <w:rsid w:val="00796E88"/>
    <w:rsid w:val="008C5541"/>
    <w:rsid w:val="009252A1"/>
    <w:rsid w:val="009F742D"/>
    <w:rsid w:val="00A77AEB"/>
    <w:rsid w:val="00AC6255"/>
    <w:rsid w:val="00B7324C"/>
    <w:rsid w:val="00BA2783"/>
    <w:rsid w:val="00BC3E97"/>
    <w:rsid w:val="00BC6300"/>
    <w:rsid w:val="00C33371"/>
    <w:rsid w:val="00CC0E37"/>
    <w:rsid w:val="00CD1CF2"/>
    <w:rsid w:val="00E67ED6"/>
    <w:rsid w:val="00EA5905"/>
    <w:rsid w:val="00F277F2"/>
    <w:rsid w:val="00F9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F5D08A"/>
  <w15:docId w15:val="{6C0EAE0E-DE82-4E71-A185-F8D435CF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3F98"/>
  </w:style>
  <w:style w:type="paragraph" w:styleId="Fuzeile">
    <w:name w:val="footer"/>
    <w:basedOn w:val="Standard"/>
    <w:link w:val="FuzeileZchn"/>
    <w:uiPriority w:val="99"/>
    <w:unhideWhenUsed/>
    <w:rsid w:val="0043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3F9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3F98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06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0685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337E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37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37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37E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37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722FA3-A609-4AC4-9200-38DBB3E2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acer-win8</dc:creator>
  <cp:keywords/>
  <dc:description/>
  <cp:lastModifiedBy>Hartinger, Maria-Anna</cp:lastModifiedBy>
  <cp:revision>11</cp:revision>
  <cp:lastPrinted>2016-04-10T08:31:00Z</cp:lastPrinted>
  <dcterms:created xsi:type="dcterms:W3CDTF">2017-10-25T13:04:00Z</dcterms:created>
  <dcterms:modified xsi:type="dcterms:W3CDTF">2022-08-25T13:03:00Z</dcterms:modified>
</cp:coreProperties>
</file>