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5948BEAB" w:rsidR="00EF5CD3" w:rsidRPr="00EF5CD3" w:rsidRDefault="00EF5CD3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5F6A2B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8D83F31" w:rsidR="00A7489E" w:rsidRPr="006002FE" w:rsidRDefault="006132B1" w:rsidP="003B4729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4E2F6D">
              <w:rPr>
                <w:sz w:val="24"/>
                <w:szCs w:val="24"/>
              </w:rPr>
              <w:t>FI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73CC83CC" w:rsidR="00A7489E" w:rsidRPr="006002FE" w:rsidRDefault="004E2F6D" w:rsidP="0050002B">
            <w:pPr>
              <w:pStyle w:val="TZielnanalyseKopf2"/>
              <w:rPr>
                <w:sz w:val="24"/>
                <w:szCs w:val="24"/>
              </w:rPr>
            </w:pPr>
            <w:r w:rsidRPr="004E2F6D">
              <w:rPr>
                <w:sz w:val="24"/>
                <w:szCs w:val="24"/>
              </w:rPr>
              <w:t xml:space="preserve">Fachinformatiker und </w:t>
            </w:r>
            <w:r w:rsidRPr="00AB7BF4">
              <w:rPr>
                <w:sz w:val="24"/>
                <w:szCs w:val="24"/>
              </w:rPr>
              <w:t>Fachinformatikerin</w:t>
            </w:r>
            <w:r w:rsidR="00C00FBB">
              <w:rPr>
                <w:sz w:val="24"/>
                <w:szCs w:val="24"/>
              </w:rPr>
              <w:t xml:space="preserve"> </w:t>
            </w:r>
            <w:r w:rsidR="0050002B">
              <w:rPr>
                <w:sz w:val="24"/>
                <w:szCs w:val="24"/>
              </w:rPr>
              <w:t>- Anwendungsentwicklung</w:t>
            </w:r>
          </w:p>
        </w:tc>
        <w:tc>
          <w:tcPr>
            <w:tcW w:w="277" w:type="pct"/>
            <w:vAlign w:val="center"/>
          </w:tcPr>
          <w:p w14:paraId="241146C7" w14:textId="06FDBF87" w:rsidR="00A7489E" w:rsidRPr="004D3218" w:rsidRDefault="004E2F6D" w:rsidP="000970ED">
            <w:pPr>
              <w:pStyle w:val="TZielnanalyseKopf2"/>
              <w:jc w:val="right"/>
            </w:pPr>
            <w:r w:rsidRPr="00D21BCD">
              <w:t>80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5C48260E" w:rsidR="00AB093F" w:rsidRPr="006002FE" w:rsidRDefault="004E2F6D" w:rsidP="00014204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10a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26D6535A" w:rsidR="00AB093F" w:rsidRPr="007F17AA" w:rsidRDefault="004E2F6D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Benutzerschnittstellen gestalten und entwickeln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6AB767FF" w:rsidR="00AB093F" w:rsidRPr="00850772" w:rsidRDefault="004E2F6D" w:rsidP="003B21CB">
            <w:pPr>
              <w:pStyle w:val="TZielnanalyseKopf2"/>
              <w:jc w:val="right"/>
            </w:pPr>
            <w:bookmarkStart w:id="0" w:name="_GoBack"/>
            <w:r w:rsidRPr="00D21BCD">
              <w:t>3</w:t>
            </w:r>
            <w:bookmarkEnd w:id="0"/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317DF329" w:rsidR="007F17AA" w:rsidRPr="009B43FB" w:rsidRDefault="0074438F" w:rsidP="0074438F">
            <w:pPr>
              <w:pStyle w:val="TZielnanalyseKopf2"/>
            </w:pPr>
            <w:r>
              <w:rPr>
                <w:sz w:val="24"/>
                <w:szCs w:val="24"/>
              </w:rPr>
              <w:t xml:space="preserve">Die </w:t>
            </w:r>
            <w:r w:rsidR="004E2F6D" w:rsidRPr="004E2F6D">
              <w:rPr>
                <w:sz w:val="24"/>
                <w:szCs w:val="24"/>
              </w:rPr>
              <w:t>Schülerinnen und Schüler verfügen über die Kompetenz, Benutzeroberflächen für softwarebasierte Arbeitsabläufe und Geschäftsprozesse zu gestalten und</w:t>
            </w:r>
            <w:r>
              <w:rPr>
                <w:sz w:val="24"/>
                <w:szCs w:val="24"/>
              </w:rPr>
              <w:t xml:space="preserve"> </w:t>
            </w:r>
            <w:r w:rsidR="004E2F6D" w:rsidRPr="004E2F6D">
              <w:rPr>
                <w:sz w:val="24"/>
                <w:szCs w:val="24"/>
              </w:rPr>
              <w:t>zu entwickeln.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014204" w:rsidRPr="006D185A" w14:paraId="24114734" w14:textId="77777777" w:rsidTr="004E2F6D">
        <w:trPr>
          <w:trHeight w:val="320"/>
        </w:trPr>
        <w:tc>
          <w:tcPr>
            <w:tcW w:w="1378" w:type="pct"/>
            <w:shd w:val="clear" w:color="auto" w:fill="auto"/>
          </w:tcPr>
          <w:p w14:paraId="44FB16F1" w14:textId="77777777" w:rsidR="00014204" w:rsidRDefault="004E2F6D" w:rsidP="005A6802">
            <w:pPr>
              <w:pStyle w:val="TZielnanalysetext"/>
              <w:rPr>
                <w:sz w:val="20"/>
                <w:szCs w:val="20"/>
              </w:rPr>
            </w:pPr>
            <w:r w:rsidRPr="004E2F6D">
              <w:rPr>
                <w:sz w:val="20"/>
                <w:szCs w:val="20"/>
              </w:rPr>
              <w:t>Die Schülerinnen und Schüler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b/>
                <w:sz w:val="20"/>
                <w:szCs w:val="20"/>
              </w:rPr>
              <w:t>informieren</w:t>
            </w:r>
            <w:r w:rsidRPr="004E2F6D">
              <w:rPr>
                <w:sz w:val="20"/>
                <w:szCs w:val="20"/>
              </w:rPr>
              <w:t xml:space="preserve"> sich über die vorhandenen betrieblichen A</w:t>
            </w:r>
            <w:r>
              <w:rPr>
                <w:sz w:val="20"/>
                <w:szCs w:val="20"/>
              </w:rPr>
              <w:t>b</w:t>
            </w:r>
            <w:r w:rsidRPr="004E2F6D">
              <w:rPr>
                <w:sz w:val="20"/>
                <w:szCs w:val="20"/>
              </w:rPr>
              <w:t>läufe und Geschäftsprozesse.</w:t>
            </w:r>
          </w:p>
          <w:p w14:paraId="40456618" w14:textId="77777777" w:rsidR="00BF3309" w:rsidRDefault="00BF3309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72D" w14:textId="70E94693" w:rsidR="00BF3309" w:rsidRPr="00C935F1" w:rsidRDefault="00BF3309" w:rsidP="005A6802">
            <w:pPr>
              <w:pStyle w:val="TZielnanalysetext"/>
              <w:rPr>
                <w:sz w:val="20"/>
                <w:szCs w:val="20"/>
              </w:rPr>
            </w:pPr>
            <w:r w:rsidRPr="004E2F6D">
              <w:rPr>
                <w:sz w:val="20"/>
                <w:szCs w:val="20"/>
              </w:rPr>
              <w:t xml:space="preserve">Sie </w:t>
            </w:r>
            <w:r w:rsidRPr="004E2F6D">
              <w:rPr>
                <w:b/>
                <w:sz w:val="20"/>
                <w:szCs w:val="20"/>
              </w:rPr>
              <w:t>stellen</w:t>
            </w:r>
            <w:r w:rsidRPr="004E2F6D">
              <w:rPr>
                <w:sz w:val="20"/>
                <w:szCs w:val="20"/>
              </w:rPr>
              <w:t xml:space="preserve"> diese modellhaft </w:t>
            </w:r>
            <w:r w:rsidRPr="004E2F6D">
              <w:rPr>
                <w:b/>
                <w:sz w:val="20"/>
                <w:szCs w:val="20"/>
              </w:rPr>
              <w:t>dar</w:t>
            </w:r>
            <w:r w:rsidRPr="004E2F6D">
              <w:rPr>
                <w:sz w:val="20"/>
                <w:szCs w:val="20"/>
              </w:rPr>
              <w:t xml:space="preserve"> und leiten Optimierungsmöglichkeiten ab.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014204" w:rsidRPr="00C935F1" w:rsidRDefault="0001420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0F719E3" w:rsidR="00014204" w:rsidRPr="00C935F1" w:rsidRDefault="003C1892" w:rsidP="0031282A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</w:t>
            </w:r>
            <w:r w:rsidR="007E6C24">
              <w:rPr>
                <w:b/>
                <w:sz w:val="20"/>
                <w:szCs w:val="20"/>
              </w:rPr>
              <w:t xml:space="preserve">S01 </w:t>
            </w:r>
            <w:r w:rsidR="00BF3309" w:rsidRPr="00BF3309">
              <w:rPr>
                <w:b/>
                <w:sz w:val="20"/>
                <w:szCs w:val="20"/>
              </w:rPr>
              <w:t xml:space="preserve">Abläufe und Geschäftsprozesse darstellen und </w:t>
            </w:r>
            <w:r w:rsidR="0031282A">
              <w:rPr>
                <w:b/>
                <w:sz w:val="20"/>
                <w:szCs w:val="20"/>
              </w:rPr>
              <w:t>Optimierungsmöglichkeiten ableiten</w:t>
            </w:r>
          </w:p>
        </w:tc>
        <w:tc>
          <w:tcPr>
            <w:tcW w:w="694" w:type="pct"/>
            <w:shd w:val="clear" w:color="auto" w:fill="auto"/>
          </w:tcPr>
          <w:p w14:paraId="1F82AE89" w14:textId="3DE61A1D" w:rsidR="00BF3309" w:rsidRDefault="00BF3309" w:rsidP="00BF3309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Prozessdarstellungen</w:t>
            </w:r>
          </w:p>
          <w:p w14:paraId="24114730" w14:textId="3F84B010" w:rsidR="0079453A" w:rsidRPr="00C935F1" w:rsidRDefault="007945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Handlungsempfehlungen</w:t>
            </w:r>
          </w:p>
        </w:tc>
        <w:tc>
          <w:tcPr>
            <w:tcW w:w="880" w:type="pct"/>
            <w:shd w:val="clear" w:color="auto" w:fill="auto"/>
          </w:tcPr>
          <w:p w14:paraId="303BC98B" w14:textId="77777777" w:rsidR="00A17257" w:rsidRDefault="00DD7AC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6A4ABD62" w14:textId="0713F32E" w:rsidR="00DD7AC4" w:rsidRDefault="001A2BB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DD7AC4">
              <w:rPr>
                <w:sz w:val="20"/>
                <w:szCs w:val="20"/>
              </w:rPr>
              <w:t>ethodengeleitet vorgehen</w:t>
            </w:r>
          </w:p>
          <w:p w14:paraId="518EF15E" w14:textId="77777777" w:rsidR="00DD7AC4" w:rsidRDefault="00DD7AC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36338AF" w14:textId="77777777" w:rsidR="00DD7AC4" w:rsidRDefault="00DD7AC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  <w:p w14:paraId="2BD3E8A3" w14:textId="02B6EEFD" w:rsidR="00A21023" w:rsidRDefault="00A2102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2401DB1" w14:textId="77777777" w:rsidR="00A21023" w:rsidRDefault="00A2102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4114731" w14:textId="72D3EC9D" w:rsidR="00A21023" w:rsidRPr="00C935F1" w:rsidRDefault="00A21023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69EE674" w14:textId="589C2187" w:rsidR="0031282A" w:rsidRDefault="0031282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LF11a</w:t>
            </w:r>
          </w:p>
          <w:p w14:paraId="24114732" w14:textId="6C26C103" w:rsidR="0031282A" w:rsidRPr="00C935F1" w:rsidRDefault="0031282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LF12a</w:t>
            </w:r>
          </w:p>
        </w:tc>
        <w:tc>
          <w:tcPr>
            <w:tcW w:w="277" w:type="pct"/>
            <w:shd w:val="clear" w:color="auto" w:fill="auto"/>
          </w:tcPr>
          <w:p w14:paraId="24114733" w14:textId="24E1550B" w:rsidR="00014204" w:rsidRPr="00C935F1" w:rsidRDefault="001F0DF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86471">
              <w:rPr>
                <w:sz w:val="20"/>
                <w:szCs w:val="20"/>
              </w:rPr>
              <w:t>8</w:t>
            </w:r>
          </w:p>
        </w:tc>
      </w:tr>
      <w:tr w:rsidR="004E2F6D" w:rsidRPr="006D185A" w14:paraId="28D8AB45" w14:textId="77777777" w:rsidTr="004E2F6D">
        <w:trPr>
          <w:trHeight w:val="501"/>
        </w:trPr>
        <w:tc>
          <w:tcPr>
            <w:tcW w:w="1378" w:type="pct"/>
            <w:shd w:val="clear" w:color="auto" w:fill="auto"/>
          </w:tcPr>
          <w:p w14:paraId="73A2258D" w14:textId="54458B47" w:rsidR="004E2F6D" w:rsidRPr="004E2F6D" w:rsidRDefault="004E2F6D" w:rsidP="004E2F6D">
            <w:pPr>
              <w:pStyle w:val="TZielnanalysetext"/>
              <w:rPr>
                <w:sz w:val="20"/>
                <w:szCs w:val="20"/>
              </w:rPr>
            </w:pPr>
            <w:r w:rsidRPr="004E2F6D">
              <w:rPr>
                <w:sz w:val="20"/>
                <w:szCs w:val="20"/>
              </w:rPr>
              <w:t xml:space="preserve">Sie </w:t>
            </w:r>
            <w:r w:rsidRPr="004E2F6D">
              <w:rPr>
                <w:b/>
                <w:sz w:val="20"/>
                <w:szCs w:val="20"/>
              </w:rPr>
              <w:t>gestalten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 xml:space="preserve">und </w:t>
            </w:r>
            <w:r w:rsidRPr="004E2F6D">
              <w:rPr>
                <w:b/>
                <w:sz w:val="20"/>
                <w:szCs w:val="20"/>
              </w:rPr>
              <w:t>entwickeln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>mit agilen Methoden die Benutzeroberflächen für unterschiedliche Endgeräte und Betriebssysteme und stellen die vollständige Abbildung des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>Informationsflusses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>unter Berücksichtigung der Prozessbeschreibung sicher.</w:t>
            </w:r>
          </w:p>
        </w:tc>
        <w:tc>
          <w:tcPr>
            <w:tcW w:w="529" w:type="pct"/>
            <w:shd w:val="clear" w:color="auto" w:fill="auto"/>
          </w:tcPr>
          <w:p w14:paraId="2E879413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2486E80" w14:textId="6712257A" w:rsidR="004E2F6D" w:rsidRDefault="007E6C24" w:rsidP="005B53B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B53BF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E45A0" w:rsidRPr="004E45A0">
              <w:rPr>
                <w:b/>
                <w:sz w:val="20"/>
                <w:szCs w:val="20"/>
              </w:rPr>
              <w:t xml:space="preserve">Benutzeroberflächen </w:t>
            </w:r>
            <w:r w:rsidR="00AA21D2">
              <w:rPr>
                <w:b/>
                <w:sz w:val="20"/>
                <w:szCs w:val="20"/>
              </w:rPr>
              <w:t xml:space="preserve">gestalten </w:t>
            </w:r>
            <w:r w:rsidR="00337747">
              <w:rPr>
                <w:b/>
                <w:sz w:val="20"/>
                <w:szCs w:val="20"/>
              </w:rPr>
              <w:t xml:space="preserve">und </w:t>
            </w:r>
            <w:r w:rsidR="00AA21D2">
              <w:rPr>
                <w:b/>
                <w:sz w:val="20"/>
                <w:szCs w:val="20"/>
              </w:rPr>
              <w:t>entwickeln</w:t>
            </w:r>
          </w:p>
        </w:tc>
        <w:tc>
          <w:tcPr>
            <w:tcW w:w="694" w:type="pct"/>
            <w:shd w:val="clear" w:color="auto" w:fill="auto"/>
          </w:tcPr>
          <w:p w14:paraId="378F5FB0" w14:textId="77777777" w:rsidR="0031282A" w:rsidRPr="00487B6E" w:rsidRDefault="0031282A" w:rsidP="0031282A">
            <w:pPr>
              <w:pStyle w:val="TZielnanalysetext"/>
              <w:rPr>
                <w:sz w:val="20"/>
                <w:szCs w:val="20"/>
              </w:rPr>
            </w:pPr>
            <w:r w:rsidRPr="00487B6E">
              <w:rPr>
                <w:sz w:val="20"/>
                <w:szCs w:val="20"/>
              </w:rPr>
              <w:t>Entwürfe</w:t>
            </w:r>
          </w:p>
          <w:p w14:paraId="4FC3F6EC" w14:textId="0BDA2DB8" w:rsidR="005E1350" w:rsidRPr="00C935F1" w:rsidRDefault="000419AE">
            <w:pPr>
              <w:pStyle w:val="TZielnanalysetext"/>
              <w:rPr>
                <w:sz w:val="20"/>
                <w:szCs w:val="20"/>
              </w:rPr>
            </w:pPr>
            <w:r w:rsidRPr="00487B6E">
              <w:rPr>
                <w:sz w:val="20"/>
                <w:szCs w:val="20"/>
              </w:rPr>
              <w:t xml:space="preserve">Benutzeroberflächen </w:t>
            </w:r>
            <w:r w:rsidRPr="00487B6E">
              <w:rPr>
                <w:sz w:val="20"/>
                <w:szCs w:val="20"/>
              </w:rPr>
              <w:br/>
            </w:r>
            <w:r w:rsidR="005E1350">
              <w:rPr>
                <w:sz w:val="20"/>
                <w:szCs w:val="20"/>
              </w:rPr>
              <w:t>Dokumentationen</w:t>
            </w:r>
          </w:p>
        </w:tc>
        <w:tc>
          <w:tcPr>
            <w:tcW w:w="880" w:type="pct"/>
            <w:shd w:val="clear" w:color="auto" w:fill="auto"/>
          </w:tcPr>
          <w:p w14:paraId="74505056" w14:textId="77777777" w:rsidR="00153804" w:rsidRDefault="00153804" w:rsidP="001538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826DD91" w14:textId="77777777" w:rsidR="00153804" w:rsidRDefault="00153804" w:rsidP="0015380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703A8CC8" w14:textId="77777777" w:rsidR="0044746D" w:rsidRDefault="0015380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C8D8264" w14:textId="5417EB8D" w:rsidR="00131F67" w:rsidRDefault="00131F6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planen und durchführen</w:t>
            </w:r>
          </w:p>
          <w:p w14:paraId="34B46DEB" w14:textId="6C3E0D9F" w:rsidR="00826D2F" w:rsidRDefault="00826D2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</w:t>
            </w:r>
            <w:r w:rsidR="0065704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fassen</w:t>
            </w:r>
          </w:p>
          <w:p w14:paraId="2BE48E15" w14:textId="4303A3E0" w:rsidR="00826D2F" w:rsidRPr="00C935F1" w:rsidRDefault="00826D2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7A2B8701" w14:textId="0C394CC4" w:rsidR="004E2F6D" w:rsidRPr="00C935F1" w:rsidRDefault="006132B1" w:rsidP="004E45A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(agiles) </w:t>
            </w:r>
            <w:r w:rsidR="00A07AA4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72E72739" w14:textId="058C31B8" w:rsidR="004E2F6D" w:rsidRPr="00C935F1" w:rsidRDefault="00CF4568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48079C" w:rsidRPr="006D185A" w14:paraId="5ACAE8CB" w14:textId="77777777" w:rsidTr="0048079C">
        <w:trPr>
          <w:trHeight w:val="313"/>
        </w:trPr>
        <w:tc>
          <w:tcPr>
            <w:tcW w:w="1378" w:type="pct"/>
            <w:shd w:val="clear" w:color="auto" w:fill="auto"/>
          </w:tcPr>
          <w:p w14:paraId="14E164EC" w14:textId="2A6633C6" w:rsidR="0048079C" w:rsidRPr="004E2F6D" w:rsidRDefault="0048079C" w:rsidP="004E2F6D">
            <w:pPr>
              <w:pStyle w:val="TZielnanalysetext"/>
              <w:rPr>
                <w:sz w:val="20"/>
                <w:szCs w:val="20"/>
              </w:rPr>
            </w:pPr>
            <w:r w:rsidRPr="004E2F6D">
              <w:rPr>
                <w:sz w:val="20"/>
                <w:szCs w:val="20"/>
              </w:rPr>
              <w:t>Die Schülerinnen und Schüler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b/>
                <w:sz w:val="20"/>
                <w:szCs w:val="20"/>
              </w:rPr>
              <w:t>stellen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 xml:space="preserve">die Funktionalität der Softwarelösung </w:t>
            </w:r>
            <w:r w:rsidRPr="004E2F6D">
              <w:rPr>
                <w:b/>
                <w:sz w:val="20"/>
                <w:szCs w:val="20"/>
              </w:rPr>
              <w:t>her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>und</w:t>
            </w:r>
            <w:r>
              <w:rPr>
                <w:sz w:val="20"/>
                <w:szCs w:val="20"/>
              </w:rPr>
              <w:t xml:space="preserve"> n</w:t>
            </w:r>
            <w:r w:rsidRPr="004E2F6D">
              <w:rPr>
                <w:sz w:val="20"/>
                <w:szCs w:val="20"/>
              </w:rPr>
              <w:t>utzen hierzu</w:t>
            </w:r>
            <w:r>
              <w:rPr>
                <w:sz w:val="20"/>
                <w:szCs w:val="20"/>
              </w:rPr>
              <w:t xml:space="preserve"> </w:t>
            </w:r>
            <w:r w:rsidRPr="004E2F6D">
              <w:rPr>
                <w:sz w:val="20"/>
                <w:szCs w:val="20"/>
              </w:rPr>
              <w:t>bereits vorhandene Bibliotheken und Module.</w:t>
            </w:r>
          </w:p>
        </w:tc>
        <w:tc>
          <w:tcPr>
            <w:tcW w:w="529" w:type="pct"/>
            <w:shd w:val="clear" w:color="auto" w:fill="auto"/>
          </w:tcPr>
          <w:p w14:paraId="25E973E6" w14:textId="77777777" w:rsidR="0048079C" w:rsidRPr="00C935F1" w:rsidRDefault="0048079C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81000F2" w14:textId="6DA7C4B3" w:rsidR="00BA2026" w:rsidRDefault="0048079C" w:rsidP="0044746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B53BF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4A78B5" w:rsidRPr="00851A67">
              <w:rPr>
                <w:b/>
                <w:sz w:val="20"/>
                <w:szCs w:val="20"/>
              </w:rPr>
              <w:t>Softwarelösung</w:t>
            </w:r>
            <w:r w:rsidR="004A78B5" w:rsidRPr="00690542">
              <w:rPr>
                <w:b/>
                <w:sz w:val="20"/>
                <w:szCs w:val="20"/>
              </w:rPr>
              <w:t xml:space="preserve"> </w:t>
            </w:r>
            <w:r w:rsidR="00AD7E86">
              <w:rPr>
                <w:b/>
                <w:sz w:val="20"/>
                <w:szCs w:val="20"/>
              </w:rPr>
              <w:t xml:space="preserve">im Hinblick auf die Benutzeroberfläche </w:t>
            </w:r>
            <w:r w:rsidRPr="00690542">
              <w:rPr>
                <w:b/>
                <w:sz w:val="20"/>
                <w:szCs w:val="20"/>
              </w:rPr>
              <w:t>implementieren</w:t>
            </w:r>
          </w:p>
        </w:tc>
        <w:tc>
          <w:tcPr>
            <w:tcW w:w="694" w:type="pct"/>
            <w:shd w:val="clear" w:color="auto" w:fill="auto"/>
          </w:tcPr>
          <w:p w14:paraId="2BBF0613" w14:textId="77777777" w:rsidR="0048079C" w:rsidRDefault="0048079C" w:rsidP="00406FA7">
            <w:pPr>
              <w:pStyle w:val="TZielnanalysetext"/>
              <w:rPr>
                <w:sz w:val="20"/>
                <w:szCs w:val="20"/>
              </w:rPr>
            </w:pPr>
            <w:r w:rsidRPr="003D0C1D">
              <w:rPr>
                <w:sz w:val="20"/>
                <w:szCs w:val="20"/>
              </w:rPr>
              <w:t>Quellcode</w:t>
            </w:r>
          </w:p>
          <w:p w14:paraId="6900F4D7" w14:textId="4CF62E97" w:rsidR="00BF3309" w:rsidRPr="00C935F1" w:rsidRDefault="00BF3309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Dokumentation</w:t>
            </w:r>
          </w:p>
        </w:tc>
        <w:tc>
          <w:tcPr>
            <w:tcW w:w="880" w:type="pct"/>
            <w:shd w:val="clear" w:color="auto" w:fill="auto"/>
          </w:tcPr>
          <w:p w14:paraId="17605E32" w14:textId="6736E53D" w:rsidR="00BF3309" w:rsidRDefault="00236E0A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F2DFC4E" w14:textId="712C372F" w:rsidR="00236E0A" w:rsidRDefault="00236E0A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3F5E8B9E" w14:textId="6BE1877F" w:rsidR="00236E0A" w:rsidRDefault="00236E0A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konzentriert </w:t>
            </w:r>
            <w:r w:rsidR="00C00FBB">
              <w:rPr>
                <w:sz w:val="20"/>
                <w:szCs w:val="20"/>
              </w:rPr>
              <w:t xml:space="preserve">lernen bzw. </w:t>
            </w:r>
            <w:r w:rsidR="0065704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arbeiten</w:t>
            </w:r>
          </w:p>
          <w:p w14:paraId="0C6A95E5" w14:textId="6B83BE75" w:rsidR="00236E0A" w:rsidRDefault="00236E0A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5B25B5B" w14:textId="701633DA" w:rsidR="00826D2F" w:rsidRDefault="00826D2F" w:rsidP="00826D2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zusammen</w:t>
            </w:r>
            <w:r w:rsidR="00657041">
              <w:rPr>
                <w:sz w:val="20"/>
                <w:szCs w:val="20"/>
              </w:rPr>
              <w:t>-</w:t>
            </w:r>
            <w:r w:rsidR="0065704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fassen</w:t>
            </w:r>
          </w:p>
          <w:p w14:paraId="64BDCD65" w14:textId="46DE6F9E" w:rsidR="001A06AF" w:rsidRPr="00C935F1" w:rsidRDefault="004C161A" w:rsidP="0072099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07D8E1B" w14:textId="09B98A1C" w:rsidR="003432E9" w:rsidRPr="00C935F1" w:rsidRDefault="003E593C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LF11a</w:t>
            </w:r>
            <w:r w:rsidRPr="00690542" w:rsidDel="003E593C">
              <w:rPr>
                <w:sz w:val="20"/>
                <w:szCs w:val="20"/>
                <w:highlight w:val="yellow"/>
              </w:rPr>
              <w:t xml:space="preserve"> </w:t>
            </w:r>
            <w:r w:rsidR="005C77A9">
              <w:rPr>
                <w:sz w:val="20"/>
                <w:szCs w:val="20"/>
              </w:rPr>
              <w:t xml:space="preserve">(agiles) </w:t>
            </w:r>
            <w:r w:rsidR="00661669">
              <w:rPr>
                <w:sz w:val="20"/>
                <w:szCs w:val="20"/>
              </w:rPr>
              <w:t xml:space="preserve">Projekt </w:t>
            </w:r>
            <w:r w:rsidR="001A2BB7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4BC189A9" w14:textId="0F24387B" w:rsidR="003432E9" w:rsidRPr="00C935F1" w:rsidRDefault="005E4E2E" w:rsidP="00BF330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E2F6D" w:rsidRPr="006D185A" w14:paraId="27A0567C" w14:textId="77777777" w:rsidTr="004E2F6D">
        <w:trPr>
          <w:trHeight w:val="620"/>
        </w:trPr>
        <w:tc>
          <w:tcPr>
            <w:tcW w:w="1378" w:type="pct"/>
            <w:shd w:val="clear" w:color="auto" w:fill="auto"/>
          </w:tcPr>
          <w:p w14:paraId="6FC27476" w14:textId="3F8A648B" w:rsidR="004E2F6D" w:rsidRPr="004E2F6D" w:rsidRDefault="004E2F6D" w:rsidP="004E2F6D">
            <w:pPr>
              <w:pStyle w:val="TZielnanalysetext"/>
              <w:rPr>
                <w:sz w:val="20"/>
                <w:szCs w:val="20"/>
              </w:rPr>
            </w:pPr>
            <w:r w:rsidRPr="004E2F6D">
              <w:rPr>
                <w:sz w:val="20"/>
                <w:szCs w:val="20"/>
              </w:rPr>
              <w:lastRenderedPageBreak/>
              <w:t xml:space="preserve">Sie </w:t>
            </w:r>
            <w:r w:rsidRPr="004E2F6D">
              <w:rPr>
                <w:b/>
                <w:sz w:val="20"/>
                <w:szCs w:val="20"/>
              </w:rPr>
              <w:t>überprüfen</w:t>
            </w:r>
            <w:r w:rsidRPr="004E2F6D">
              <w:rPr>
                <w:sz w:val="20"/>
                <w:szCs w:val="20"/>
              </w:rPr>
              <w:t xml:space="preserve"> das Produkt auf Datenschutzkonformität und Benutzerfreundlichkeit.</w:t>
            </w:r>
          </w:p>
        </w:tc>
        <w:tc>
          <w:tcPr>
            <w:tcW w:w="529" w:type="pct"/>
            <w:shd w:val="clear" w:color="auto" w:fill="auto"/>
          </w:tcPr>
          <w:p w14:paraId="11FABB18" w14:textId="77777777" w:rsidR="004E2F6D" w:rsidRPr="00C935F1" w:rsidRDefault="004E2F6D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AE854AB" w14:textId="104750AE" w:rsidR="004E2F6D" w:rsidRDefault="007A7E57" w:rsidP="005B53B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B53B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A2026" w:rsidRPr="00BA2026">
              <w:rPr>
                <w:b/>
                <w:sz w:val="20"/>
                <w:szCs w:val="20"/>
              </w:rPr>
              <w:t>Datenschutzkonformität</w:t>
            </w:r>
            <w:r>
              <w:rPr>
                <w:b/>
                <w:sz w:val="20"/>
                <w:szCs w:val="20"/>
              </w:rPr>
              <w:t xml:space="preserve"> und Benutzerfreundlichkeit</w:t>
            </w:r>
            <w:r w:rsidR="00C44766">
              <w:rPr>
                <w:b/>
                <w:sz w:val="20"/>
                <w:szCs w:val="20"/>
              </w:rPr>
              <w:t xml:space="preserve"> prüfen</w:t>
            </w:r>
          </w:p>
        </w:tc>
        <w:tc>
          <w:tcPr>
            <w:tcW w:w="694" w:type="pct"/>
            <w:shd w:val="clear" w:color="auto" w:fill="auto"/>
          </w:tcPr>
          <w:p w14:paraId="55D135B5" w14:textId="77777777" w:rsidR="00661669" w:rsidRDefault="00661669" w:rsidP="00C4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Prüfprotokoll</w:t>
            </w:r>
          </w:p>
          <w:p w14:paraId="0B4110C5" w14:textId="06F77303" w:rsidR="004E2F6D" w:rsidRPr="00661669" w:rsidRDefault="00FF2533" w:rsidP="00C4476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661669">
              <w:rPr>
                <w:sz w:val="20"/>
                <w:szCs w:val="20"/>
              </w:rPr>
              <w:t>ests</w:t>
            </w:r>
          </w:p>
          <w:p w14:paraId="1E0512DE" w14:textId="1D8FCD71" w:rsidR="00602B47" w:rsidRPr="00C935F1" w:rsidRDefault="00602B47" w:rsidP="00C44766">
            <w:pPr>
              <w:pStyle w:val="TZielnanalysetext"/>
              <w:rPr>
                <w:sz w:val="20"/>
                <w:szCs w:val="20"/>
              </w:rPr>
            </w:pPr>
            <w:r w:rsidRPr="00661669">
              <w:rPr>
                <w:sz w:val="20"/>
                <w:szCs w:val="20"/>
              </w:rPr>
              <w:t>Beric</w:t>
            </w:r>
            <w:r>
              <w:rPr>
                <w:sz w:val="20"/>
                <w:szCs w:val="20"/>
              </w:rPr>
              <w:t>ht</w:t>
            </w:r>
          </w:p>
        </w:tc>
        <w:tc>
          <w:tcPr>
            <w:tcW w:w="880" w:type="pct"/>
            <w:shd w:val="clear" w:color="auto" w:fill="auto"/>
          </w:tcPr>
          <w:p w14:paraId="32D2952F" w14:textId="7027E70D" w:rsidR="00853709" w:rsidRDefault="00853709" w:rsidP="004C161A">
            <w:pPr>
              <w:pStyle w:val="TZielnanalysetext"/>
              <w:rPr>
                <w:sz w:val="20"/>
                <w:szCs w:val="20"/>
              </w:rPr>
            </w:pPr>
            <w:r w:rsidRPr="00853709">
              <w:rPr>
                <w:sz w:val="20"/>
                <w:szCs w:val="20"/>
              </w:rPr>
              <w:t>Gesetztestexte anwenden</w:t>
            </w:r>
          </w:p>
          <w:p w14:paraId="25A7A5BD" w14:textId="6C87DA67" w:rsidR="004C161A" w:rsidRDefault="004C161A" w:rsidP="004C161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FD73234" w14:textId="3A26CABF" w:rsidR="00FB4E30" w:rsidRDefault="00FB4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3C78E583" w14:textId="382D5D9B" w:rsidR="004C161A" w:rsidRDefault="004C161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konzentriert </w:t>
            </w:r>
            <w:r w:rsidR="00C00FBB">
              <w:rPr>
                <w:sz w:val="20"/>
                <w:szCs w:val="20"/>
              </w:rPr>
              <w:t xml:space="preserve">lernen bzw. </w:t>
            </w:r>
            <w:r>
              <w:rPr>
                <w:sz w:val="20"/>
                <w:szCs w:val="20"/>
              </w:rPr>
              <w:t>arbeiten</w:t>
            </w:r>
          </w:p>
          <w:p w14:paraId="43B193F5" w14:textId="4846B68B" w:rsidR="00FB4E30" w:rsidRPr="00C935F1" w:rsidRDefault="003C31F8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0E85F885" w14:textId="08DADAC5" w:rsidR="00FF2533" w:rsidRPr="00C935F1" w:rsidRDefault="000008E5" w:rsidP="005A6802">
            <w:pPr>
              <w:pStyle w:val="TZielnanalysetext"/>
              <w:rPr>
                <w:sz w:val="20"/>
                <w:szCs w:val="20"/>
              </w:rPr>
            </w:pPr>
            <w:proofErr w:type="spellStart"/>
            <w:r w:rsidRPr="00851A67">
              <w:rPr>
                <w:sz w:val="20"/>
                <w:szCs w:val="20"/>
              </w:rPr>
              <w:t>u</w:t>
            </w:r>
            <w:r w:rsidR="00FF2533" w:rsidRPr="00851A67">
              <w:rPr>
                <w:sz w:val="20"/>
                <w:szCs w:val="20"/>
              </w:rPr>
              <w:t>seability</w:t>
            </w:r>
            <w:proofErr w:type="spellEnd"/>
          </w:p>
        </w:tc>
        <w:tc>
          <w:tcPr>
            <w:tcW w:w="277" w:type="pct"/>
            <w:shd w:val="clear" w:color="auto" w:fill="auto"/>
          </w:tcPr>
          <w:p w14:paraId="449BC9FA" w14:textId="73884901" w:rsidR="004E2F6D" w:rsidRPr="00C935F1" w:rsidRDefault="001F0DF9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86471">
              <w:rPr>
                <w:sz w:val="20"/>
                <w:szCs w:val="20"/>
              </w:rPr>
              <w:t>7</w:t>
            </w:r>
          </w:p>
        </w:tc>
      </w:tr>
      <w:tr w:rsidR="003A5538" w:rsidRPr="006D185A" w14:paraId="5E6A1D8E" w14:textId="77777777" w:rsidTr="003A5538">
        <w:trPr>
          <w:trHeight w:val="445"/>
        </w:trPr>
        <w:tc>
          <w:tcPr>
            <w:tcW w:w="1378" w:type="pct"/>
            <w:vMerge w:val="restart"/>
            <w:shd w:val="clear" w:color="auto" w:fill="auto"/>
          </w:tcPr>
          <w:p w14:paraId="09410EDC" w14:textId="6F694680" w:rsidR="003A5538" w:rsidRPr="004E2F6D" w:rsidRDefault="003A5538" w:rsidP="004E2F6D">
            <w:pPr>
              <w:pStyle w:val="TZielnanalysetext"/>
              <w:rPr>
                <w:sz w:val="20"/>
                <w:szCs w:val="20"/>
              </w:rPr>
            </w:pPr>
            <w:r w:rsidRPr="004E2F6D">
              <w:rPr>
                <w:sz w:val="20"/>
                <w:szCs w:val="20"/>
              </w:rPr>
              <w:t xml:space="preserve">Die Schülerinnen und Schüler </w:t>
            </w:r>
            <w:r w:rsidRPr="004E2F6D">
              <w:rPr>
                <w:b/>
                <w:sz w:val="20"/>
                <w:szCs w:val="20"/>
              </w:rPr>
              <w:t>testen</w:t>
            </w:r>
            <w:r w:rsidRPr="004E2F6D">
              <w:rPr>
                <w:sz w:val="20"/>
                <w:szCs w:val="20"/>
              </w:rPr>
              <w:t xml:space="preserve"> die funktionale Richtigkeit. Sie quantifizieren die </w:t>
            </w:r>
            <w:r w:rsidR="0055333A">
              <w:rPr>
                <w:sz w:val="20"/>
                <w:szCs w:val="20"/>
              </w:rPr>
              <w:t xml:space="preserve">Reduktion der Prozesskosten des digitalisierten, optimierten Geschäftsprozesses und stellen diese </w:t>
            </w:r>
            <w:r w:rsidRPr="004E2F6D">
              <w:rPr>
                <w:sz w:val="20"/>
                <w:szCs w:val="20"/>
              </w:rPr>
              <w:t>den Entwicklungskosten gegenüber.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1FE3BA95" w14:textId="77777777" w:rsidR="003A5538" w:rsidRPr="00C935F1" w:rsidRDefault="003A553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E79A37E" w14:textId="4A9B49CC" w:rsidR="003A5538" w:rsidRDefault="003A553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B53BF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2B47" w:rsidRPr="0055333A">
              <w:rPr>
                <w:b/>
                <w:sz w:val="20"/>
                <w:szCs w:val="20"/>
              </w:rPr>
              <w:t>Funktionale Richtigkeit</w:t>
            </w:r>
            <w:r w:rsidR="000008E5">
              <w:rPr>
                <w:b/>
                <w:sz w:val="20"/>
                <w:szCs w:val="20"/>
              </w:rPr>
              <w:t xml:space="preserve"> der Softwarelösung</w:t>
            </w:r>
            <w:r w:rsidR="00602B47" w:rsidRPr="00602B47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testen </w:t>
            </w:r>
          </w:p>
        </w:tc>
        <w:tc>
          <w:tcPr>
            <w:tcW w:w="694" w:type="pct"/>
            <w:shd w:val="clear" w:color="auto" w:fill="auto"/>
          </w:tcPr>
          <w:p w14:paraId="76926C78" w14:textId="77777777" w:rsidR="0055333A" w:rsidRDefault="0055333A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Testfälle</w:t>
            </w:r>
          </w:p>
          <w:p w14:paraId="1B820FE9" w14:textId="2F4AA9D2" w:rsidR="003A5538" w:rsidRPr="00C935F1" w:rsidRDefault="00F16D7F" w:rsidP="0055333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Testprotokoll</w:t>
            </w:r>
          </w:p>
        </w:tc>
        <w:tc>
          <w:tcPr>
            <w:tcW w:w="880" w:type="pct"/>
            <w:shd w:val="clear" w:color="auto" w:fill="auto"/>
          </w:tcPr>
          <w:p w14:paraId="359D043A" w14:textId="77777777" w:rsidR="003A5538" w:rsidRDefault="00C742A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CDFC391" w14:textId="60CC124D" w:rsidR="00C742A4" w:rsidRDefault="00FB4E30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methodengeleitet vorgehen </w:t>
            </w:r>
            <w:r w:rsidR="00C742A4">
              <w:rPr>
                <w:sz w:val="20"/>
                <w:szCs w:val="20"/>
              </w:rPr>
              <w:t>selbstständig planen und durchführen</w:t>
            </w:r>
          </w:p>
          <w:p w14:paraId="13F947B7" w14:textId="280078FD" w:rsidR="00482DF1" w:rsidRDefault="00482DF1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  <w:p w14:paraId="67A9304A" w14:textId="3F908337" w:rsidR="00C742A4" w:rsidRPr="00C935F1" w:rsidRDefault="00C742A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60AE6E22" w14:textId="396A7EE7" w:rsidR="003A5538" w:rsidRPr="00C935F1" w:rsidRDefault="0055333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LF11a</w:t>
            </w:r>
          </w:p>
        </w:tc>
        <w:tc>
          <w:tcPr>
            <w:tcW w:w="277" w:type="pct"/>
            <w:shd w:val="clear" w:color="auto" w:fill="auto"/>
          </w:tcPr>
          <w:p w14:paraId="1EC3F3BB" w14:textId="3D02C0A4" w:rsidR="003A5538" w:rsidRPr="00C935F1" w:rsidRDefault="001F0DF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4568">
              <w:rPr>
                <w:sz w:val="20"/>
                <w:szCs w:val="20"/>
              </w:rPr>
              <w:t>8</w:t>
            </w:r>
          </w:p>
        </w:tc>
      </w:tr>
      <w:tr w:rsidR="003A5538" w:rsidRPr="006D185A" w14:paraId="39442942" w14:textId="77777777" w:rsidTr="004E2F6D">
        <w:trPr>
          <w:trHeight w:val="444"/>
        </w:trPr>
        <w:tc>
          <w:tcPr>
            <w:tcW w:w="1378" w:type="pct"/>
            <w:vMerge/>
            <w:shd w:val="clear" w:color="auto" w:fill="auto"/>
          </w:tcPr>
          <w:p w14:paraId="6897BB14" w14:textId="77777777" w:rsidR="003A5538" w:rsidRPr="004E2F6D" w:rsidRDefault="003A5538" w:rsidP="004E2F6D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FF0EA0D" w14:textId="77777777" w:rsidR="003A5538" w:rsidRPr="00C935F1" w:rsidRDefault="003A553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84FAAE5" w14:textId="3339C5A6" w:rsidR="0051552B" w:rsidRDefault="003A553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5B53BF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1552B">
              <w:rPr>
                <w:b/>
                <w:sz w:val="20"/>
                <w:szCs w:val="20"/>
              </w:rPr>
              <w:t xml:space="preserve">Prozesskosten ermitteln und den </w:t>
            </w:r>
            <w:r w:rsidR="0051552B" w:rsidRPr="00617EB5">
              <w:rPr>
                <w:b/>
                <w:sz w:val="20"/>
                <w:szCs w:val="20"/>
              </w:rPr>
              <w:t>Entwicklungskosten</w:t>
            </w:r>
            <w:r w:rsidR="0051552B">
              <w:rPr>
                <w:b/>
                <w:sz w:val="20"/>
                <w:szCs w:val="20"/>
              </w:rPr>
              <w:t xml:space="preserve"> gegenüberstellen</w:t>
            </w:r>
          </w:p>
        </w:tc>
        <w:tc>
          <w:tcPr>
            <w:tcW w:w="694" w:type="pct"/>
            <w:shd w:val="clear" w:color="auto" w:fill="auto"/>
          </w:tcPr>
          <w:p w14:paraId="235BF98C" w14:textId="53F5A199" w:rsidR="003A5538" w:rsidRDefault="005E4E2E" w:rsidP="00406FA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  <w:r w:rsidR="0051552B">
              <w:rPr>
                <w:sz w:val="20"/>
                <w:szCs w:val="20"/>
              </w:rPr>
              <w:t>en</w:t>
            </w:r>
          </w:p>
        </w:tc>
        <w:tc>
          <w:tcPr>
            <w:tcW w:w="880" w:type="pct"/>
            <w:shd w:val="clear" w:color="auto" w:fill="auto"/>
          </w:tcPr>
          <w:p w14:paraId="3509A660" w14:textId="04663B44" w:rsidR="003A5538" w:rsidRDefault="00546136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methodengeleitet vorgehen </w:t>
            </w:r>
            <w:r w:rsidR="00281C10">
              <w:rPr>
                <w:sz w:val="20"/>
                <w:szCs w:val="20"/>
              </w:rPr>
              <w:t>syst</w:t>
            </w:r>
            <w:r w:rsidR="00481CC2">
              <w:rPr>
                <w:sz w:val="20"/>
                <w:szCs w:val="20"/>
              </w:rPr>
              <w:t>e</w:t>
            </w:r>
            <w:r w:rsidR="00281C10">
              <w:rPr>
                <w:sz w:val="20"/>
                <w:szCs w:val="20"/>
              </w:rPr>
              <w:t>matisch vorgehen</w:t>
            </w:r>
          </w:p>
          <w:p w14:paraId="6C753FDF" w14:textId="0CF1CD3E" w:rsidR="00281C10" w:rsidRDefault="00281C10" w:rsidP="003A5538">
            <w:pPr>
              <w:pStyle w:val="TZielnanalysetex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ziegerichtet</w:t>
            </w:r>
            <w:proofErr w:type="spellEnd"/>
            <w:r>
              <w:rPr>
                <w:sz w:val="20"/>
                <w:szCs w:val="20"/>
              </w:rPr>
              <w:t xml:space="preserve"> arbeiten</w:t>
            </w:r>
          </w:p>
          <w:p w14:paraId="3E02CCA3" w14:textId="73A9A0EB" w:rsidR="00281C10" w:rsidRDefault="00281C10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A812822" w14:textId="123520D3" w:rsidR="00281C10" w:rsidRDefault="00281C10" w:rsidP="003A5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67ED63A3" w14:textId="6B57DA4D" w:rsidR="003A5538" w:rsidRDefault="005C77A9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</w:t>
            </w:r>
            <w:r w:rsidR="00793B54">
              <w:rPr>
                <w:sz w:val="20"/>
                <w:szCs w:val="20"/>
              </w:rPr>
              <w:t>giles</w:t>
            </w:r>
            <w:r>
              <w:rPr>
                <w:sz w:val="20"/>
                <w:szCs w:val="20"/>
              </w:rPr>
              <w:t>)</w:t>
            </w:r>
            <w:r w:rsidR="00793B54">
              <w:rPr>
                <w:sz w:val="20"/>
                <w:szCs w:val="20"/>
              </w:rPr>
              <w:t xml:space="preserve"> Projekt </w:t>
            </w:r>
            <w:r w:rsidR="00546136">
              <w:rPr>
                <w:sz w:val="20"/>
                <w:szCs w:val="20"/>
              </w:rPr>
              <w:t>möglich</w:t>
            </w:r>
          </w:p>
        </w:tc>
        <w:tc>
          <w:tcPr>
            <w:tcW w:w="277" w:type="pct"/>
            <w:shd w:val="clear" w:color="auto" w:fill="auto"/>
          </w:tcPr>
          <w:p w14:paraId="19144267" w14:textId="245EA865" w:rsidR="003A5538" w:rsidRDefault="001F0DF9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4568">
              <w:rPr>
                <w:sz w:val="20"/>
                <w:szCs w:val="20"/>
              </w:rPr>
              <w:t>7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6570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284" w:left="680" w:header="709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A193" w14:textId="77777777" w:rsidR="00593E1F" w:rsidRDefault="00593E1F" w:rsidP="00EF2F4F">
      <w:pPr>
        <w:pStyle w:val="Textkrper2"/>
      </w:pPr>
      <w:r>
        <w:separator/>
      </w:r>
    </w:p>
  </w:endnote>
  <w:endnote w:type="continuationSeparator" w:id="0">
    <w:p w14:paraId="7F3AFA94" w14:textId="77777777" w:rsidR="00593E1F" w:rsidRDefault="00593E1F" w:rsidP="00EF2F4F">
      <w:pPr>
        <w:pStyle w:val="Textkrper2"/>
      </w:pPr>
      <w:r>
        <w:continuationSeparator/>
      </w:r>
    </w:p>
  </w:endnote>
  <w:endnote w:type="continuationNotice" w:id="1">
    <w:p w14:paraId="2484EA7B" w14:textId="77777777" w:rsidR="00593E1F" w:rsidRDefault="00593E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309B4" w14:textId="77777777" w:rsidR="00A07A4A" w:rsidRDefault="00A07A4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062DEF6E" w:rsidR="006E25DF" w:rsidRPr="00B11580" w:rsidRDefault="005C53AE" w:rsidP="00014204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D21BCD">
            <w:rPr>
              <w:noProof/>
              <w:sz w:val="14"/>
              <w:szCs w:val="14"/>
              <w:lang w:eastAsia="en-US"/>
            </w:rPr>
            <w:t>EFI-LF10a-Zielanalyse.docx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</w:r>
          <w:r w:rsidR="00221070">
            <w:rPr>
              <w:noProof/>
              <w:sz w:val="14"/>
              <w:szCs w:val="14"/>
              <w:lang w:eastAsia="en-US"/>
            </w:rPr>
            <w:tab/>
            <w:t xml:space="preserve">    </w:t>
          </w:r>
          <w:r w:rsidR="00DE44C8">
            <w:rPr>
              <w:noProof/>
              <w:sz w:val="14"/>
              <w:szCs w:val="14"/>
              <w:lang w:eastAsia="en-US"/>
            </w:rPr>
            <w:t xml:space="preserve">  </w:t>
          </w:r>
          <w:r w:rsidR="00FD0B0B">
            <w:rPr>
              <w:noProof/>
              <w:sz w:val="14"/>
              <w:szCs w:val="14"/>
              <w:lang w:eastAsia="en-US"/>
            </w:rPr>
            <w:t xml:space="preserve">   </w:t>
          </w:r>
        </w:p>
      </w:tc>
      <w:tc>
        <w:tcPr>
          <w:tcW w:w="6696" w:type="dxa"/>
          <w:vAlign w:val="bottom"/>
          <w:hideMark/>
        </w:tcPr>
        <w:p w14:paraId="24114789" w14:textId="6EB291C8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21BC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D21BCD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3E8718D5" w:rsidR="006E25DF" w:rsidRPr="0021793E" w:rsidRDefault="006E25DF" w:rsidP="00657041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F0105" w14:textId="77777777" w:rsidR="00A07A4A" w:rsidRDefault="00A07A4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8DDF0" w14:textId="77777777" w:rsidR="00593E1F" w:rsidRDefault="00593E1F" w:rsidP="00EF2F4F">
      <w:pPr>
        <w:pStyle w:val="Textkrper2"/>
      </w:pPr>
      <w:r>
        <w:separator/>
      </w:r>
    </w:p>
  </w:footnote>
  <w:footnote w:type="continuationSeparator" w:id="0">
    <w:p w14:paraId="5A970F1C" w14:textId="77777777" w:rsidR="00593E1F" w:rsidRDefault="00593E1F" w:rsidP="00EF2F4F">
      <w:pPr>
        <w:pStyle w:val="Textkrper2"/>
      </w:pPr>
      <w:r>
        <w:continuationSeparator/>
      </w:r>
    </w:p>
  </w:footnote>
  <w:footnote w:type="continuationNotice" w:id="1">
    <w:p w14:paraId="4FDF85D2" w14:textId="77777777" w:rsidR="00593E1F" w:rsidRDefault="00593E1F"/>
  </w:footnote>
  <w:footnote w:id="2">
    <w:p w14:paraId="6C6BAE87" w14:textId="75CF7E83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 w:rsidR="004E2F6D" w:rsidRPr="004E2F6D">
        <w:rPr>
          <w:sz w:val="18"/>
        </w:rPr>
        <w:t xml:space="preserve">Bildungsplan für die Berufsschule, Fachinformatiker und Fachinformatikerin, IT-System-Elektroniker und IT-System-Elektronikerin (2019), S. </w:t>
      </w:r>
      <w:r w:rsidR="004E2F6D">
        <w:rPr>
          <w:sz w:val="18"/>
        </w:rPr>
        <w:t>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4DC77" w14:textId="57FFF7FA" w:rsidR="00D03F83" w:rsidRDefault="00D03F8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11D91956" w:rsidR="00F15D93" w:rsidRDefault="00442DBA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8D7E4" wp14:editId="101F2EF5">
          <wp:simplePos x="0" y="0"/>
          <wp:positionH relativeFrom="column">
            <wp:posOffset>8875395</wp:posOffset>
          </wp:positionH>
          <wp:positionV relativeFrom="paragraph">
            <wp:posOffset>-365331</wp:posOffset>
          </wp:positionV>
          <wp:extent cx="788670" cy="431165"/>
          <wp:effectExtent l="0" t="0" r="0" b="6985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5059EAB3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5655371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6A8E4" w14:textId="15B4E69E" w:rsidR="00D03F83" w:rsidRDefault="00D03F8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08E5"/>
    <w:rsid w:val="00011978"/>
    <w:rsid w:val="00014204"/>
    <w:rsid w:val="0001475E"/>
    <w:rsid w:val="0001696E"/>
    <w:rsid w:val="000233BB"/>
    <w:rsid w:val="00026D62"/>
    <w:rsid w:val="0002710B"/>
    <w:rsid w:val="0003536F"/>
    <w:rsid w:val="000419AE"/>
    <w:rsid w:val="0005471A"/>
    <w:rsid w:val="00056AFF"/>
    <w:rsid w:val="00056F57"/>
    <w:rsid w:val="0005790E"/>
    <w:rsid w:val="000829B1"/>
    <w:rsid w:val="00090ACA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D3C07"/>
    <w:rsid w:val="000E3EFC"/>
    <w:rsid w:val="000E4F87"/>
    <w:rsid w:val="000F54A5"/>
    <w:rsid w:val="001015F4"/>
    <w:rsid w:val="00107419"/>
    <w:rsid w:val="00131F67"/>
    <w:rsid w:val="00133AD3"/>
    <w:rsid w:val="00136395"/>
    <w:rsid w:val="001435BE"/>
    <w:rsid w:val="00153804"/>
    <w:rsid w:val="00162924"/>
    <w:rsid w:val="00177FF7"/>
    <w:rsid w:val="00184F1C"/>
    <w:rsid w:val="0018527C"/>
    <w:rsid w:val="00194385"/>
    <w:rsid w:val="00194AB1"/>
    <w:rsid w:val="001A06AF"/>
    <w:rsid w:val="001A2BB7"/>
    <w:rsid w:val="001A38DB"/>
    <w:rsid w:val="001A4F00"/>
    <w:rsid w:val="001A63BE"/>
    <w:rsid w:val="001B322C"/>
    <w:rsid w:val="001B559C"/>
    <w:rsid w:val="001C0C6B"/>
    <w:rsid w:val="001C401E"/>
    <w:rsid w:val="001D14D0"/>
    <w:rsid w:val="001D6E75"/>
    <w:rsid w:val="001E3E8B"/>
    <w:rsid w:val="001F0DF9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34FAA"/>
    <w:rsid w:val="00236E0A"/>
    <w:rsid w:val="00240BC3"/>
    <w:rsid w:val="00245052"/>
    <w:rsid w:val="002472D8"/>
    <w:rsid w:val="00261990"/>
    <w:rsid w:val="00264E97"/>
    <w:rsid w:val="002652E8"/>
    <w:rsid w:val="00265E91"/>
    <w:rsid w:val="00281C10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1282A"/>
    <w:rsid w:val="0032074E"/>
    <w:rsid w:val="003271A0"/>
    <w:rsid w:val="00330BC7"/>
    <w:rsid w:val="00332616"/>
    <w:rsid w:val="00336B8E"/>
    <w:rsid w:val="00337747"/>
    <w:rsid w:val="003432E9"/>
    <w:rsid w:val="00350512"/>
    <w:rsid w:val="00375731"/>
    <w:rsid w:val="00375BD3"/>
    <w:rsid w:val="003828D8"/>
    <w:rsid w:val="00385547"/>
    <w:rsid w:val="00393446"/>
    <w:rsid w:val="003957B7"/>
    <w:rsid w:val="003A375E"/>
    <w:rsid w:val="003A37D8"/>
    <w:rsid w:val="003A44A2"/>
    <w:rsid w:val="003A5538"/>
    <w:rsid w:val="003B21CB"/>
    <w:rsid w:val="003B4599"/>
    <w:rsid w:val="003B4729"/>
    <w:rsid w:val="003C1892"/>
    <w:rsid w:val="003C2EED"/>
    <w:rsid w:val="003C31F8"/>
    <w:rsid w:val="003C729B"/>
    <w:rsid w:val="003D0C1D"/>
    <w:rsid w:val="003D339D"/>
    <w:rsid w:val="003D3643"/>
    <w:rsid w:val="003D6370"/>
    <w:rsid w:val="003D6E5F"/>
    <w:rsid w:val="003E1A6E"/>
    <w:rsid w:val="003E218F"/>
    <w:rsid w:val="003E593C"/>
    <w:rsid w:val="003F4CBE"/>
    <w:rsid w:val="0040435F"/>
    <w:rsid w:val="00406F64"/>
    <w:rsid w:val="00406FA7"/>
    <w:rsid w:val="00422AB7"/>
    <w:rsid w:val="00442DBA"/>
    <w:rsid w:val="0044746D"/>
    <w:rsid w:val="00447517"/>
    <w:rsid w:val="00462341"/>
    <w:rsid w:val="00466A1F"/>
    <w:rsid w:val="00467553"/>
    <w:rsid w:val="004771BA"/>
    <w:rsid w:val="0048079C"/>
    <w:rsid w:val="0048130C"/>
    <w:rsid w:val="00481CC2"/>
    <w:rsid w:val="00482DF1"/>
    <w:rsid w:val="00482DF4"/>
    <w:rsid w:val="00483B80"/>
    <w:rsid w:val="004873FC"/>
    <w:rsid w:val="00487B6E"/>
    <w:rsid w:val="004901A5"/>
    <w:rsid w:val="00491591"/>
    <w:rsid w:val="00495A54"/>
    <w:rsid w:val="00497378"/>
    <w:rsid w:val="004A0E15"/>
    <w:rsid w:val="004A78B5"/>
    <w:rsid w:val="004B2C59"/>
    <w:rsid w:val="004C0301"/>
    <w:rsid w:val="004C161A"/>
    <w:rsid w:val="004D3218"/>
    <w:rsid w:val="004D6EA8"/>
    <w:rsid w:val="004D7872"/>
    <w:rsid w:val="004E0F1A"/>
    <w:rsid w:val="004E2F6D"/>
    <w:rsid w:val="004E45A0"/>
    <w:rsid w:val="004E5047"/>
    <w:rsid w:val="004F087E"/>
    <w:rsid w:val="004F338B"/>
    <w:rsid w:val="004F6B5E"/>
    <w:rsid w:val="004F7299"/>
    <w:rsid w:val="0050002B"/>
    <w:rsid w:val="00500CD5"/>
    <w:rsid w:val="00507F08"/>
    <w:rsid w:val="005145DA"/>
    <w:rsid w:val="0051552B"/>
    <w:rsid w:val="00520661"/>
    <w:rsid w:val="00533146"/>
    <w:rsid w:val="00540FD9"/>
    <w:rsid w:val="00542A55"/>
    <w:rsid w:val="00546136"/>
    <w:rsid w:val="00546E63"/>
    <w:rsid w:val="0055333A"/>
    <w:rsid w:val="005727FE"/>
    <w:rsid w:val="00576B4A"/>
    <w:rsid w:val="005779BB"/>
    <w:rsid w:val="0058481C"/>
    <w:rsid w:val="005855AE"/>
    <w:rsid w:val="00585AF2"/>
    <w:rsid w:val="00585F88"/>
    <w:rsid w:val="00593E1F"/>
    <w:rsid w:val="005965D9"/>
    <w:rsid w:val="005977D4"/>
    <w:rsid w:val="005A5F0A"/>
    <w:rsid w:val="005A6802"/>
    <w:rsid w:val="005A6A8E"/>
    <w:rsid w:val="005B4D5F"/>
    <w:rsid w:val="005B53BF"/>
    <w:rsid w:val="005C18AF"/>
    <w:rsid w:val="005C3B39"/>
    <w:rsid w:val="005C53AE"/>
    <w:rsid w:val="005C77A9"/>
    <w:rsid w:val="005D1DE1"/>
    <w:rsid w:val="005D34A4"/>
    <w:rsid w:val="005D4A76"/>
    <w:rsid w:val="005D6283"/>
    <w:rsid w:val="005E1350"/>
    <w:rsid w:val="005E4E2E"/>
    <w:rsid w:val="005F1E8F"/>
    <w:rsid w:val="005F6A2B"/>
    <w:rsid w:val="006002FE"/>
    <w:rsid w:val="00602B47"/>
    <w:rsid w:val="00602ECB"/>
    <w:rsid w:val="006044D2"/>
    <w:rsid w:val="00611FDE"/>
    <w:rsid w:val="006132B1"/>
    <w:rsid w:val="00617EB5"/>
    <w:rsid w:val="00622A4D"/>
    <w:rsid w:val="00626CF8"/>
    <w:rsid w:val="0064536F"/>
    <w:rsid w:val="0064550B"/>
    <w:rsid w:val="006476CF"/>
    <w:rsid w:val="00647B6F"/>
    <w:rsid w:val="00650686"/>
    <w:rsid w:val="00657041"/>
    <w:rsid w:val="00657A2A"/>
    <w:rsid w:val="00661669"/>
    <w:rsid w:val="00662E70"/>
    <w:rsid w:val="00664009"/>
    <w:rsid w:val="00667BC4"/>
    <w:rsid w:val="006833F9"/>
    <w:rsid w:val="006843AD"/>
    <w:rsid w:val="006852AA"/>
    <w:rsid w:val="0068548A"/>
    <w:rsid w:val="00685B7B"/>
    <w:rsid w:val="00686C0C"/>
    <w:rsid w:val="00690542"/>
    <w:rsid w:val="006915F4"/>
    <w:rsid w:val="00692AE3"/>
    <w:rsid w:val="00694B56"/>
    <w:rsid w:val="006A4230"/>
    <w:rsid w:val="006C1E6A"/>
    <w:rsid w:val="006C4689"/>
    <w:rsid w:val="006C5198"/>
    <w:rsid w:val="006D185A"/>
    <w:rsid w:val="006D2D36"/>
    <w:rsid w:val="006E25DF"/>
    <w:rsid w:val="006E484A"/>
    <w:rsid w:val="0071098A"/>
    <w:rsid w:val="0071506F"/>
    <w:rsid w:val="0072099F"/>
    <w:rsid w:val="007306C9"/>
    <w:rsid w:val="0074438F"/>
    <w:rsid w:val="00753E7A"/>
    <w:rsid w:val="007604F6"/>
    <w:rsid w:val="007619F8"/>
    <w:rsid w:val="00762967"/>
    <w:rsid w:val="00766ED1"/>
    <w:rsid w:val="00771EB8"/>
    <w:rsid w:val="00776A42"/>
    <w:rsid w:val="007813C2"/>
    <w:rsid w:val="007816FD"/>
    <w:rsid w:val="00781BA5"/>
    <w:rsid w:val="00793B54"/>
    <w:rsid w:val="0079453A"/>
    <w:rsid w:val="007A5FE2"/>
    <w:rsid w:val="007A7E57"/>
    <w:rsid w:val="007B0A1B"/>
    <w:rsid w:val="007B3125"/>
    <w:rsid w:val="007B5799"/>
    <w:rsid w:val="007C6C1E"/>
    <w:rsid w:val="007E4104"/>
    <w:rsid w:val="007E63C1"/>
    <w:rsid w:val="007E6C24"/>
    <w:rsid w:val="007F17AA"/>
    <w:rsid w:val="007F2A53"/>
    <w:rsid w:val="00803C10"/>
    <w:rsid w:val="00811747"/>
    <w:rsid w:val="008123D6"/>
    <w:rsid w:val="00814357"/>
    <w:rsid w:val="00814644"/>
    <w:rsid w:val="00820DD5"/>
    <w:rsid w:val="00826D2F"/>
    <w:rsid w:val="008346F8"/>
    <w:rsid w:val="008356B4"/>
    <w:rsid w:val="00835D8A"/>
    <w:rsid w:val="0084120B"/>
    <w:rsid w:val="00843736"/>
    <w:rsid w:val="00846FE5"/>
    <w:rsid w:val="00850772"/>
    <w:rsid w:val="00851752"/>
    <w:rsid w:val="00851A67"/>
    <w:rsid w:val="00853709"/>
    <w:rsid w:val="0086150B"/>
    <w:rsid w:val="008665C4"/>
    <w:rsid w:val="00871346"/>
    <w:rsid w:val="00873D2F"/>
    <w:rsid w:val="00880A04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E7927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3434C"/>
    <w:rsid w:val="009446FB"/>
    <w:rsid w:val="00954A48"/>
    <w:rsid w:val="00964C07"/>
    <w:rsid w:val="00970E93"/>
    <w:rsid w:val="00974CF3"/>
    <w:rsid w:val="009767F8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D540C"/>
    <w:rsid w:val="009E0B91"/>
    <w:rsid w:val="009F00AF"/>
    <w:rsid w:val="00A01BE7"/>
    <w:rsid w:val="00A06330"/>
    <w:rsid w:val="00A0654B"/>
    <w:rsid w:val="00A07A4A"/>
    <w:rsid w:val="00A07AA4"/>
    <w:rsid w:val="00A107F5"/>
    <w:rsid w:val="00A13455"/>
    <w:rsid w:val="00A17257"/>
    <w:rsid w:val="00A2030A"/>
    <w:rsid w:val="00A20F13"/>
    <w:rsid w:val="00A21023"/>
    <w:rsid w:val="00A22E11"/>
    <w:rsid w:val="00A23230"/>
    <w:rsid w:val="00A23DFC"/>
    <w:rsid w:val="00A414F8"/>
    <w:rsid w:val="00A57B84"/>
    <w:rsid w:val="00A618E9"/>
    <w:rsid w:val="00A67690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21D2"/>
    <w:rsid w:val="00AA5AEE"/>
    <w:rsid w:val="00AB093F"/>
    <w:rsid w:val="00AB7BF4"/>
    <w:rsid w:val="00AC0068"/>
    <w:rsid w:val="00AD019D"/>
    <w:rsid w:val="00AD1DFD"/>
    <w:rsid w:val="00AD1E40"/>
    <w:rsid w:val="00AD5960"/>
    <w:rsid w:val="00AD7E86"/>
    <w:rsid w:val="00AE29F6"/>
    <w:rsid w:val="00AF572F"/>
    <w:rsid w:val="00B01796"/>
    <w:rsid w:val="00B02B5B"/>
    <w:rsid w:val="00B06D68"/>
    <w:rsid w:val="00B070EE"/>
    <w:rsid w:val="00B07CBB"/>
    <w:rsid w:val="00B10ECB"/>
    <w:rsid w:val="00B11580"/>
    <w:rsid w:val="00B15092"/>
    <w:rsid w:val="00B23D77"/>
    <w:rsid w:val="00B3109E"/>
    <w:rsid w:val="00B3354F"/>
    <w:rsid w:val="00B447BE"/>
    <w:rsid w:val="00B44FDB"/>
    <w:rsid w:val="00B47C61"/>
    <w:rsid w:val="00B555BE"/>
    <w:rsid w:val="00B57502"/>
    <w:rsid w:val="00B81461"/>
    <w:rsid w:val="00B815B4"/>
    <w:rsid w:val="00B84E6D"/>
    <w:rsid w:val="00B86471"/>
    <w:rsid w:val="00B93801"/>
    <w:rsid w:val="00B94272"/>
    <w:rsid w:val="00BA2026"/>
    <w:rsid w:val="00BB3A7F"/>
    <w:rsid w:val="00BC136C"/>
    <w:rsid w:val="00BC21C2"/>
    <w:rsid w:val="00BC3D5D"/>
    <w:rsid w:val="00BD6DEF"/>
    <w:rsid w:val="00BD73EC"/>
    <w:rsid w:val="00BE3B91"/>
    <w:rsid w:val="00BF3309"/>
    <w:rsid w:val="00C00FBB"/>
    <w:rsid w:val="00C07674"/>
    <w:rsid w:val="00C07956"/>
    <w:rsid w:val="00C1227A"/>
    <w:rsid w:val="00C1240C"/>
    <w:rsid w:val="00C300C0"/>
    <w:rsid w:val="00C35EA3"/>
    <w:rsid w:val="00C40EAF"/>
    <w:rsid w:val="00C44766"/>
    <w:rsid w:val="00C56066"/>
    <w:rsid w:val="00C729A9"/>
    <w:rsid w:val="00C742A4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D10FF"/>
    <w:rsid w:val="00CD6DCA"/>
    <w:rsid w:val="00CD6F22"/>
    <w:rsid w:val="00CE18CC"/>
    <w:rsid w:val="00CE4221"/>
    <w:rsid w:val="00CE6334"/>
    <w:rsid w:val="00CF03E4"/>
    <w:rsid w:val="00CF2F4A"/>
    <w:rsid w:val="00CF4568"/>
    <w:rsid w:val="00CF5229"/>
    <w:rsid w:val="00CF5B31"/>
    <w:rsid w:val="00CF7277"/>
    <w:rsid w:val="00CF7547"/>
    <w:rsid w:val="00D02BF6"/>
    <w:rsid w:val="00D02F68"/>
    <w:rsid w:val="00D03F83"/>
    <w:rsid w:val="00D1368A"/>
    <w:rsid w:val="00D13E05"/>
    <w:rsid w:val="00D160AD"/>
    <w:rsid w:val="00D20A3F"/>
    <w:rsid w:val="00D21384"/>
    <w:rsid w:val="00D21BCD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63ECE"/>
    <w:rsid w:val="00D77C61"/>
    <w:rsid w:val="00D80AAC"/>
    <w:rsid w:val="00D87CC8"/>
    <w:rsid w:val="00D92EFA"/>
    <w:rsid w:val="00DA0B18"/>
    <w:rsid w:val="00DA4494"/>
    <w:rsid w:val="00DB1071"/>
    <w:rsid w:val="00DD0C16"/>
    <w:rsid w:val="00DD7AC4"/>
    <w:rsid w:val="00DE26C6"/>
    <w:rsid w:val="00DE44C8"/>
    <w:rsid w:val="00DE501B"/>
    <w:rsid w:val="00DF6528"/>
    <w:rsid w:val="00E01BC6"/>
    <w:rsid w:val="00E1080A"/>
    <w:rsid w:val="00E133C4"/>
    <w:rsid w:val="00E233FE"/>
    <w:rsid w:val="00E27E57"/>
    <w:rsid w:val="00E30B8F"/>
    <w:rsid w:val="00E31D43"/>
    <w:rsid w:val="00E333E7"/>
    <w:rsid w:val="00E360A9"/>
    <w:rsid w:val="00E36DD1"/>
    <w:rsid w:val="00E52E1C"/>
    <w:rsid w:val="00E54662"/>
    <w:rsid w:val="00E56DE0"/>
    <w:rsid w:val="00E81D08"/>
    <w:rsid w:val="00E82F74"/>
    <w:rsid w:val="00E933F8"/>
    <w:rsid w:val="00EA0270"/>
    <w:rsid w:val="00EA4158"/>
    <w:rsid w:val="00EC67B5"/>
    <w:rsid w:val="00ED7A3E"/>
    <w:rsid w:val="00EE1C76"/>
    <w:rsid w:val="00EE2759"/>
    <w:rsid w:val="00EE54C5"/>
    <w:rsid w:val="00EF2F4F"/>
    <w:rsid w:val="00EF401E"/>
    <w:rsid w:val="00EF5CD3"/>
    <w:rsid w:val="00EF7587"/>
    <w:rsid w:val="00F00FC1"/>
    <w:rsid w:val="00F0502B"/>
    <w:rsid w:val="00F129D7"/>
    <w:rsid w:val="00F15D93"/>
    <w:rsid w:val="00F16D40"/>
    <w:rsid w:val="00F16D7F"/>
    <w:rsid w:val="00F27060"/>
    <w:rsid w:val="00F43EDC"/>
    <w:rsid w:val="00F613C6"/>
    <w:rsid w:val="00F65DF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B4E30"/>
    <w:rsid w:val="00FC1B46"/>
    <w:rsid w:val="00FC38C9"/>
    <w:rsid w:val="00FD0B0B"/>
    <w:rsid w:val="00FE0CC5"/>
    <w:rsid w:val="00FE2250"/>
    <w:rsid w:val="00FF2533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767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767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767F8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767F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767F8"/>
    <w:rPr>
      <w:rFonts w:ascii="Arial" w:hAnsi="Arial" w:cs="Arial"/>
      <w:b/>
      <w:bCs/>
    </w:rPr>
  </w:style>
  <w:style w:type="paragraph" w:styleId="berarbeitung">
    <w:name w:val="Revision"/>
    <w:hidden/>
    <w:uiPriority w:val="99"/>
    <w:semiHidden/>
    <w:rsid w:val="00B01796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4E3A14AC6EE24685F5F87063F26976" ma:contentTypeVersion="1" ma:contentTypeDescription="Ein neues Dokument erstellen." ma:contentTypeScope="" ma:versionID="352c69f4ca7257fbce19896c6664d66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db29f27168fee2738db85bf75344cf4f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571374-0389-4B49-A033-97046636D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55696b60-0389-45c2-bb8c-032517eb46a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BFA222-5EF0-460F-920A-C7551926C2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7F9E37-C0B2-451C-8D7A-A4D8F6A3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2747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2022-10-10T13:48:00Z</cp:lastPrinted>
  <dcterms:created xsi:type="dcterms:W3CDTF">2022-07-25T08:55:00Z</dcterms:created>
  <dcterms:modified xsi:type="dcterms:W3CDTF">2022-10-10T13:51:00Z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0x010100C04E3A14AC6EE24685F5F87063F26976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