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606" w:rsidRPr="006A1F45" w:rsidRDefault="001F45F1" w:rsidP="006A1F45">
      <w:pPr>
        <w:pStyle w:val="berschrift2"/>
        <w:spacing w:after="0" w:line="276" w:lineRule="auto"/>
        <w:rPr>
          <w:sz w:val="36"/>
          <w:lang w:eastAsia="en-US"/>
        </w:rPr>
      </w:pPr>
      <w:bookmarkStart w:id="0" w:name="_GoBack"/>
      <w:bookmarkEnd w:id="0"/>
      <w:r w:rsidRPr="006A1F45">
        <w:rPr>
          <w:sz w:val="28"/>
        </w:rPr>
        <w:t xml:space="preserve">Umsetzungshilfe für die Erstellung eines Didaktischen Jahresplans (DJP) für das LF 1: </w:t>
      </w:r>
      <w:r w:rsidRPr="006A1F45">
        <w:rPr>
          <w:sz w:val="28"/>
        </w:rPr>
        <w:br/>
      </w:r>
      <w:r w:rsidR="00F92E10" w:rsidRPr="006A1F45">
        <w:rPr>
          <w:rFonts w:eastAsia="Times New Roman"/>
          <w:sz w:val="28"/>
          <w:lang w:eastAsia="en-US"/>
        </w:rPr>
        <w:t xml:space="preserve">Die eigene Rolle im Betrieb und im </w:t>
      </w:r>
      <w:r w:rsidR="00260FCE">
        <w:rPr>
          <w:rFonts w:eastAsia="Times New Roman"/>
          <w:sz w:val="28"/>
          <w:lang w:eastAsia="en-US"/>
        </w:rPr>
        <w:t>Wirtschaftsleben mitgestalten (4</w:t>
      </w:r>
      <w:r w:rsidR="00F92E10" w:rsidRPr="006A1F45">
        <w:rPr>
          <w:rFonts w:eastAsia="Times New Roman"/>
          <w:sz w:val="28"/>
          <w:lang w:eastAsia="en-US"/>
        </w:rPr>
        <w:t>0 Stunden)</w:t>
      </w:r>
    </w:p>
    <w:p w:rsidR="000F3606" w:rsidRDefault="000F3606" w:rsidP="006A1F45">
      <w:pPr>
        <w:spacing w:line="276" w:lineRule="auto"/>
        <w:rPr>
          <w:b/>
          <w:bCs/>
          <w:sz w:val="24"/>
          <w:lang w:eastAsia="en-US"/>
        </w:rPr>
      </w:pPr>
    </w:p>
    <w:p w:rsidR="000F3606" w:rsidRDefault="00F92E10" w:rsidP="006A1F45">
      <w:pPr>
        <w:spacing w:line="276" w:lineRule="auto"/>
        <w:rPr>
          <w:b/>
          <w:bCs/>
          <w:sz w:val="24"/>
          <w:lang w:eastAsia="en-US"/>
        </w:rPr>
      </w:pPr>
      <w:r>
        <w:rPr>
          <w:b/>
          <w:bCs/>
          <w:sz w:val="24"/>
          <w:lang w:eastAsia="en-US"/>
        </w:rPr>
        <w:t>Die Schülerinnen und Schüler verfügen über die Kompetenz, ihre Rolle als Auszubildende, als Mitarbeiterinnen und Mitarbe</w:t>
      </w:r>
      <w:r>
        <w:rPr>
          <w:b/>
          <w:bCs/>
          <w:sz w:val="24"/>
          <w:lang w:eastAsia="en-US"/>
        </w:rPr>
        <w:t>i</w:t>
      </w:r>
      <w:r>
        <w:rPr>
          <w:b/>
          <w:bCs/>
          <w:sz w:val="24"/>
          <w:lang w:eastAsia="en-US"/>
        </w:rPr>
        <w:t>ter und ihre eigene Stellung im Wirtschaftsleben selbstverantwortlich wahrzunehmen und mitzugestalten.</w:t>
      </w:r>
    </w:p>
    <w:p w:rsidR="00562DB1" w:rsidRPr="00562DB1" w:rsidRDefault="00562DB1" w:rsidP="006A1F45">
      <w:pPr>
        <w:spacing w:line="276" w:lineRule="auto"/>
        <w:rPr>
          <w:bCs/>
          <w:sz w:val="22"/>
          <w:lang w:eastAsia="en-US"/>
        </w:rPr>
      </w:pPr>
    </w:p>
    <w:p w:rsidR="000E27E3" w:rsidRPr="000E27E3" w:rsidRDefault="000E27E3" w:rsidP="006A1F45">
      <w:pPr>
        <w:spacing w:line="276" w:lineRule="auto"/>
        <w:rPr>
          <w:rFonts w:eastAsia="Times New Roman" w:cs="Arial"/>
          <w:sz w:val="22"/>
          <w:szCs w:val="22"/>
          <w:lang w:eastAsia="de-DE"/>
        </w:rPr>
      </w:pPr>
      <w:r w:rsidRPr="000E27E3">
        <w:rPr>
          <w:rFonts w:eastAsia="Times New Roman" w:cs="Arial"/>
          <w:sz w:val="22"/>
          <w:szCs w:val="22"/>
          <w:lang w:eastAsia="de-DE"/>
        </w:rPr>
        <w:t>Die nachstehenden Kompetenzformulierungen beziehen sich auf die Fachkompetenz, weitere Aspekte der Handlungskompetenz werden hier nicht ausgeführt. Bei den formulierten Kompetenzen handelt es sich um einen Vorschlag des Autorenteams, der die Unterrichtenden keinesfalls ei</w:t>
      </w:r>
      <w:r w:rsidRPr="000E27E3">
        <w:rPr>
          <w:rFonts w:eastAsia="Times New Roman" w:cs="Arial"/>
          <w:sz w:val="22"/>
          <w:szCs w:val="22"/>
          <w:lang w:eastAsia="de-DE"/>
        </w:rPr>
        <w:t>n</w:t>
      </w:r>
      <w:r w:rsidRPr="000E27E3">
        <w:rPr>
          <w:rFonts w:eastAsia="Times New Roman" w:cs="Arial"/>
          <w:sz w:val="22"/>
          <w:szCs w:val="22"/>
          <w:lang w:eastAsia="de-DE"/>
        </w:rPr>
        <w:t>schränken soll. Ebenso kann daraus keine Verbindlichkeit abgeleitet werden.</w:t>
      </w:r>
    </w:p>
    <w:p w:rsidR="000E27E3" w:rsidRDefault="000E27E3" w:rsidP="006A1F45">
      <w:pPr>
        <w:spacing w:line="276" w:lineRule="auto"/>
        <w:rPr>
          <w:rFonts w:eastAsia="Times New Roman" w:cs="Arial"/>
          <w:sz w:val="22"/>
          <w:szCs w:val="22"/>
          <w:lang w:eastAsia="de-DE"/>
        </w:rPr>
      </w:pPr>
      <w:r w:rsidRPr="000E27E3">
        <w:rPr>
          <w:rFonts w:eastAsia="Times New Roman" w:cs="Arial"/>
          <w:sz w:val="22"/>
          <w:szCs w:val="22"/>
          <w:lang w:eastAsia="de-DE"/>
        </w:rPr>
        <w:t xml:space="preserve">In den „Möglichen Inhalten“ werden die kursiven Mindestinhalte nur ergänzt, wenn diese </w:t>
      </w:r>
      <w:r>
        <w:rPr>
          <w:rFonts w:eastAsia="Times New Roman" w:cs="Arial"/>
          <w:sz w:val="22"/>
          <w:szCs w:val="22"/>
          <w:lang w:eastAsia="de-DE"/>
        </w:rPr>
        <w:t xml:space="preserve">aus Sicht des Autorenteams </w:t>
      </w:r>
      <w:r w:rsidRPr="000E27E3">
        <w:rPr>
          <w:rFonts w:eastAsia="Times New Roman" w:cs="Arial"/>
          <w:sz w:val="22"/>
          <w:szCs w:val="22"/>
          <w:lang w:eastAsia="de-DE"/>
        </w:rPr>
        <w:t>zu erweitern oder präzisieren sind.</w:t>
      </w:r>
    </w:p>
    <w:p w:rsidR="006A1F45" w:rsidRDefault="00260FCE" w:rsidP="006A1F45">
      <w:pPr>
        <w:spacing w:line="276" w:lineRule="auto"/>
        <w:rPr>
          <w:bCs/>
          <w:sz w:val="22"/>
          <w:lang w:eastAsia="en-US"/>
        </w:rPr>
      </w:pPr>
      <w:r w:rsidRPr="00562DB1">
        <w:rPr>
          <w:b/>
          <w:bCs/>
          <w:sz w:val="22"/>
          <w:lang w:eastAsia="en-US"/>
        </w:rPr>
        <w:t xml:space="preserve">Hinweis: </w:t>
      </w:r>
      <w:r w:rsidRPr="00562DB1">
        <w:rPr>
          <w:bCs/>
          <w:sz w:val="22"/>
          <w:lang w:eastAsia="en-US"/>
        </w:rPr>
        <w:t>Die Verteilung der Unterrichtsstunden</w:t>
      </w:r>
      <w:r w:rsidR="00562DB1">
        <w:rPr>
          <w:bCs/>
          <w:sz w:val="22"/>
          <w:lang w:eastAsia="en-US"/>
        </w:rPr>
        <w:t xml:space="preserve"> wird hier auf der Basis des Rahmenlehrplans, 80 Stunden, vorgenommen. Die bayerische Leh</w:t>
      </w:r>
      <w:r w:rsidR="00562DB1">
        <w:rPr>
          <w:bCs/>
          <w:sz w:val="22"/>
          <w:lang w:eastAsia="en-US"/>
        </w:rPr>
        <w:t>r</w:t>
      </w:r>
      <w:r w:rsidR="00562DB1">
        <w:rPr>
          <w:bCs/>
          <w:sz w:val="22"/>
          <w:lang w:eastAsia="en-US"/>
        </w:rPr>
        <w:t>planrichtlinie sieht 40 Stunden vor. Es liegt im pädagogischen Ermessen der unterrichtenden Lehrkraft, eine Abstimmung mit dem Fach Politik und Gesellschaft vorzunehmen.</w:t>
      </w:r>
    </w:p>
    <w:p w:rsidR="00562DB1" w:rsidRPr="00562DB1" w:rsidRDefault="00562DB1" w:rsidP="006A1F45">
      <w:pPr>
        <w:spacing w:line="276" w:lineRule="auto"/>
        <w:rPr>
          <w:bCs/>
          <w:sz w:val="22"/>
          <w:lang w:eastAsia="en-US"/>
        </w:rPr>
      </w:pPr>
    </w:p>
    <w:p w:rsidR="000F3606" w:rsidRPr="00260FCE" w:rsidRDefault="00F92E10">
      <w:pPr>
        <w:rPr>
          <w:b/>
          <w:sz w:val="22"/>
        </w:rPr>
      </w:pPr>
      <w:r w:rsidRPr="00260FCE">
        <w:rPr>
          <w:i/>
          <w:sz w:val="22"/>
        </w:rPr>
        <w:t>Stand 19.06.2020</w:t>
      </w:r>
    </w:p>
    <w:tbl>
      <w:tblPr>
        <w:tblW w:w="1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827"/>
        <w:gridCol w:w="2560"/>
        <w:gridCol w:w="3260"/>
        <w:gridCol w:w="2979"/>
      </w:tblGrid>
      <w:tr w:rsidR="000F3606">
        <w:tc>
          <w:tcPr>
            <w:tcW w:w="2943" w:type="dxa"/>
            <w:vMerge w:val="restart"/>
            <w:shd w:val="clear" w:color="auto" w:fill="auto"/>
          </w:tcPr>
          <w:p w:rsidR="000F3606" w:rsidRDefault="00F92E10">
            <w:pPr>
              <w:rPr>
                <w:rFonts w:cs="Arial"/>
                <w:b/>
                <w:i/>
                <w:szCs w:val="20"/>
              </w:rPr>
            </w:pPr>
            <w:r>
              <w:rPr>
                <w:rFonts w:cs="Arial"/>
                <w:b/>
                <w:i/>
                <w:szCs w:val="20"/>
              </w:rPr>
              <w:t>Lernplan</w:t>
            </w:r>
          </w:p>
          <w:p w:rsidR="000F3606" w:rsidRDefault="00F92E10">
            <w:pPr>
              <w:rPr>
                <w:rFonts w:cs="Arial"/>
                <w:b/>
                <w:szCs w:val="20"/>
              </w:rPr>
            </w:pPr>
            <w:r>
              <w:rPr>
                <w:rFonts w:cs="Arial"/>
                <w:b/>
                <w:szCs w:val="20"/>
              </w:rPr>
              <w:t>Lernsituation</w:t>
            </w:r>
          </w:p>
          <w:p w:rsidR="000F3606" w:rsidRDefault="00F92E10">
            <w:pPr>
              <w:rPr>
                <w:rFonts w:cs="Arial"/>
                <w:b/>
                <w:szCs w:val="20"/>
              </w:rPr>
            </w:pPr>
            <w:r>
              <w:rPr>
                <w:rFonts w:cs="Arial"/>
                <w:b/>
                <w:szCs w:val="20"/>
              </w:rPr>
              <w:t>Zeitrichtwert</w:t>
            </w:r>
          </w:p>
          <w:p w:rsidR="000F3606" w:rsidRDefault="000F3606">
            <w:pPr>
              <w:rPr>
                <w:rFonts w:cs="Arial"/>
                <w:b/>
                <w:szCs w:val="20"/>
              </w:rPr>
            </w:pPr>
          </w:p>
        </w:tc>
        <w:tc>
          <w:tcPr>
            <w:tcW w:w="5387" w:type="dxa"/>
            <w:gridSpan w:val="2"/>
            <w:shd w:val="clear" w:color="auto" w:fill="auto"/>
          </w:tcPr>
          <w:p w:rsidR="000F3606" w:rsidRDefault="00F92E10">
            <w:pPr>
              <w:jc w:val="center"/>
              <w:rPr>
                <w:rFonts w:cs="Arial"/>
                <w:b/>
                <w:szCs w:val="20"/>
              </w:rPr>
            </w:pPr>
            <w:r>
              <w:rPr>
                <w:rFonts w:cs="Arial"/>
                <w:b/>
                <w:szCs w:val="20"/>
              </w:rPr>
              <w:t>Handlungskompetenz</w:t>
            </w:r>
          </w:p>
        </w:tc>
        <w:tc>
          <w:tcPr>
            <w:tcW w:w="3260" w:type="dxa"/>
            <w:vMerge w:val="restart"/>
            <w:shd w:val="clear" w:color="auto" w:fill="auto"/>
          </w:tcPr>
          <w:p w:rsidR="000F3606" w:rsidRDefault="00F92E10">
            <w:pPr>
              <w:rPr>
                <w:rFonts w:cs="Arial"/>
                <w:b/>
                <w:szCs w:val="20"/>
              </w:rPr>
            </w:pPr>
            <w:r>
              <w:rPr>
                <w:rFonts w:cs="Arial"/>
                <w:b/>
                <w:szCs w:val="20"/>
              </w:rPr>
              <w:t>Didaktik,</w:t>
            </w:r>
          </w:p>
          <w:p w:rsidR="000F3606" w:rsidRDefault="00F92E10">
            <w:pPr>
              <w:rPr>
                <w:rFonts w:cs="Arial"/>
                <w:b/>
                <w:szCs w:val="20"/>
              </w:rPr>
            </w:pPr>
            <w:r>
              <w:rPr>
                <w:rFonts w:cs="Arial"/>
                <w:b/>
                <w:szCs w:val="20"/>
              </w:rPr>
              <w:t>Organisation,</w:t>
            </w:r>
          </w:p>
          <w:p w:rsidR="000F3606" w:rsidRDefault="00F92E10">
            <w:pPr>
              <w:rPr>
                <w:rFonts w:cs="Arial"/>
                <w:b/>
                <w:szCs w:val="20"/>
              </w:rPr>
            </w:pPr>
            <w:r>
              <w:rPr>
                <w:rFonts w:cs="Arial"/>
                <w:b/>
                <w:szCs w:val="20"/>
              </w:rPr>
              <w:t>Verantwortlichkeit</w:t>
            </w:r>
          </w:p>
        </w:tc>
        <w:tc>
          <w:tcPr>
            <w:tcW w:w="2979" w:type="dxa"/>
            <w:vMerge w:val="restart"/>
            <w:shd w:val="clear" w:color="auto" w:fill="auto"/>
          </w:tcPr>
          <w:p w:rsidR="000F3606" w:rsidRDefault="00F92E10">
            <w:pPr>
              <w:rPr>
                <w:rFonts w:cs="Arial"/>
                <w:b/>
                <w:szCs w:val="20"/>
              </w:rPr>
            </w:pPr>
            <w:r>
              <w:rPr>
                <w:rFonts w:eastAsia="Times New Roman" w:cs="Arial"/>
                <w:b/>
                <w:szCs w:val="20"/>
              </w:rPr>
              <w:t>Verknüpfung mit anderen Lernfeldern/Fächern</w:t>
            </w:r>
            <w:r>
              <w:rPr>
                <w:rFonts w:cs="Arial"/>
                <w:szCs w:val="20"/>
              </w:rPr>
              <w:t xml:space="preserve"> </w:t>
            </w:r>
            <w:r>
              <w:rPr>
                <w:rFonts w:cs="Arial"/>
                <w:szCs w:val="20"/>
              </w:rPr>
              <w:br/>
            </w:r>
          </w:p>
          <w:p w:rsidR="000F3606" w:rsidRDefault="000F3606">
            <w:pPr>
              <w:rPr>
                <w:rFonts w:cs="Arial"/>
                <w:b/>
                <w:szCs w:val="20"/>
              </w:rPr>
            </w:pPr>
          </w:p>
        </w:tc>
      </w:tr>
      <w:tr w:rsidR="000F3606">
        <w:trPr>
          <w:trHeight w:val="728"/>
        </w:trPr>
        <w:tc>
          <w:tcPr>
            <w:tcW w:w="2943" w:type="dxa"/>
            <w:vMerge/>
            <w:shd w:val="clear" w:color="auto" w:fill="auto"/>
          </w:tcPr>
          <w:p w:rsidR="000F3606" w:rsidRDefault="000F3606">
            <w:pPr>
              <w:rPr>
                <w:rFonts w:cs="Arial"/>
                <w:szCs w:val="20"/>
              </w:rPr>
            </w:pPr>
          </w:p>
        </w:tc>
        <w:tc>
          <w:tcPr>
            <w:tcW w:w="2827" w:type="dxa"/>
            <w:shd w:val="clear" w:color="auto" w:fill="auto"/>
          </w:tcPr>
          <w:p w:rsidR="000F3606" w:rsidRDefault="00F92E10">
            <w:pPr>
              <w:rPr>
                <w:rFonts w:cs="Arial"/>
                <w:b/>
                <w:szCs w:val="20"/>
              </w:rPr>
            </w:pPr>
            <w:r>
              <w:rPr>
                <w:rFonts w:cs="Arial"/>
                <w:b/>
                <w:szCs w:val="20"/>
              </w:rPr>
              <w:t>Fachkompetenz</w:t>
            </w:r>
          </w:p>
        </w:tc>
        <w:tc>
          <w:tcPr>
            <w:tcW w:w="2560" w:type="dxa"/>
            <w:shd w:val="clear" w:color="auto" w:fill="auto"/>
          </w:tcPr>
          <w:p w:rsidR="000F3606" w:rsidRDefault="00F92E10">
            <w:pPr>
              <w:rPr>
                <w:rFonts w:cs="Arial"/>
                <w:b/>
                <w:szCs w:val="20"/>
              </w:rPr>
            </w:pPr>
            <w:r>
              <w:rPr>
                <w:rFonts w:cs="Arial"/>
                <w:b/>
                <w:szCs w:val="20"/>
              </w:rPr>
              <w:t>Selbst-, Sozial-, Meth</w:t>
            </w:r>
            <w:r>
              <w:rPr>
                <w:rFonts w:cs="Arial"/>
                <w:b/>
                <w:szCs w:val="20"/>
              </w:rPr>
              <w:t>o</w:t>
            </w:r>
            <w:r>
              <w:rPr>
                <w:rFonts w:cs="Arial"/>
                <w:b/>
                <w:szCs w:val="20"/>
              </w:rPr>
              <w:t>denkompetenz</w:t>
            </w:r>
          </w:p>
        </w:tc>
        <w:tc>
          <w:tcPr>
            <w:tcW w:w="3260" w:type="dxa"/>
            <w:vMerge/>
            <w:shd w:val="clear" w:color="auto" w:fill="auto"/>
          </w:tcPr>
          <w:p w:rsidR="000F3606" w:rsidRDefault="000F3606">
            <w:pPr>
              <w:rPr>
                <w:rFonts w:cs="Arial"/>
                <w:szCs w:val="20"/>
              </w:rPr>
            </w:pPr>
          </w:p>
        </w:tc>
        <w:tc>
          <w:tcPr>
            <w:tcW w:w="2979" w:type="dxa"/>
            <w:vMerge/>
            <w:shd w:val="clear" w:color="auto" w:fill="auto"/>
          </w:tcPr>
          <w:p w:rsidR="000F3606" w:rsidRDefault="000F3606">
            <w:pPr>
              <w:rPr>
                <w:rFonts w:cs="Arial"/>
                <w:szCs w:val="20"/>
              </w:rPr>
            </w:pPr>
          </w:p>
        </w:tc>
      </w:tr>
      <w:tr w:rsidR="000F3606">
        <w:tc>
          <w:tcPr>
            <w:tcW w:w="2943" w:type="dxa"/>
            <w:tcBorders>
              <w:top w:val="single" w:sz="4" w:space="0" w:color="auto"/>
              <w:left w:val="single" w:sz="4" w:space="0" w:color="auto"/>
              <w:bottom w:val="single" w:sz="4" w:space="0" w:color="auto"/>
              <w:right w:val="single" w:sz="4" w:space="0" w:color="auto"/>
            </w:tcBorders>
            <w:shd w:val="clear" w:color="auto" w:fill="auto"/>
          </w:tcPr>
          <w:p w:rsidR="000F3606" w:rsidRDefault="00F92E10">
            <w:pPr>
              <w:rPr>
                <w:rFonts w:cs="Arial"/>
                <w:szCs w:val="20"/>
                <w:u w:val="single"/>
              </w:rPr>
            </w:pPr>
            <w:r>
              <w:rPr>
                <w:rFonts w:cs="Arial"/>
                <w:szCs w:val="20"/>
                <w:u w:val="single"/>
              </w:rPr>
              <w:t>Lernsituation: Grundzüge des Privatrechts</w:t>
            </w:r>
            <w:r>
              <w:rPr>
                <w:rFonts w:cs="Arial"/>
                <w:szCs w:val="20"/>
                <w:u w:val="single"/>
              </w:rPr>
              <w:br/>
            </w:r>
          </w:p>
          <w:p w:rsidR="000F3606" w:rsidRDefault="00F92E10">
            <w:pPr>
              <w:rPr>
                <w:rFonts w:cs="Arial"/>
                <w:i/>
                <w:szCs w:val="20"/>
              </w:rPr>
            </w:pPr>
            <w:r>
              <w:rPr>
                <w:rFonts w:cs="Arial"/>
                <w:i/>
                <w:szCs w:val="20"/>
              </w:rPr>
              <w:t xml:space="preserve">Die Schülerinnen und Schüler informieren sich über die Grundzüge des Privatrechts </w:t>
            </w:r>
            <w:r>
              <w:rPr>
                <w:rFonts w:cs="Arial"/>
                <w:i/>
                <w:iCs/>
                <w:szCs w:val="20"/>
              </w:rPr>
              <w:t>(Rechtsnormen, Rechts- und Geschäftsfähigkeit, Rechtso</w:t>
            </w:r>
            <w:r>
              <w:rPr>
                <w:rFonts w:cs="Arial"/>
                <w:i/>
                <w:iCs/>
                <w:szCs w:val="20"/>
              </w:rPr>
              <w:t>b</w:t>
            </w:r>
            <w:r>
              <w:rPr>
                <w:rFonts w:cs="Arial"/>
                <w:i/>
                <w:iCs/>
                <w:szCs w:val="20"/>
              </w:rPr>
              <w:t>jekte, Besitz und Eigentum, Willenserklärungen, Recht</w:t>
            </w:r>
            <w:r>
              <w:rPr>
                <w:rFonts w:cs="Arial"/>
                <w:i/>
                <w:iCs/>
                <w:szCs w:val="20"/>
              </w:rPr>
              <w:t>s</w:t>
            </w:r>
            <w:r>
              <w:rPr>
                <w:rFonts w:cs="Arial"/>
                <w:i/>
                <w:iCs/>
                <w:szCs w:val="20"/>
              </w:rPr>
              <w:t xml:space="preserve">geschäfte) </w:t>
            </w:r>
            <w:r>
              <w:rPr>
                <w:rFonts w:cs="Arial"/>
                <w:i/>
                <w:szCs w:val="20"/>
              </w:rPr>
              <w:t>und nehmen als Mitarbeiterinnen und Mitarbe</w:t>
            </w:r>
            <w:r>
              <w:rPr>
                <w:rFonts w:cs="Arial"/>
                <w:i/>
                <w:szCs w:val="20"/>
              </w:rPr>
              <w:t>i</w:t>
            </w:r>
            <w:r>
              <w:rPr>
                <w:rFonts w:cs="Arial"/>
                <w:i/>
                <w:szCs w:val="20"/>
              </w:rPr>
              <w:t>ter eines Unternehmens und als Privatpersonen am Wir</w:t>
            </w:r>
            <w:r>
              <w:rPr>
                <w:rFonts w:cs="Arial"/>
                <w:i/>
                <w:szCs w:val="20"/>
              </w:rPr>
              <w:t>t</w:t>
            </w:r>
            <w:r>
              <w:rPr>
                <w:rFonts w:cs="Arial"/>
                <w:i/>
                <w:szCs w:val="20"/>
              </w:rPr>
              <w:t>schaftsleben teil. Sie schli</w:t>
            </w:r>
            <w:r>
              <w:rPr>
                <w:rFonts w:cs="Arial"/>
                <w:i/>
                <w:szCs w:val="20"/>
              </w:rPr>
              <w:t>e</w:t>
            </w:r>
            <w:r>
              <w:rPr>
                <w:rFonts w:cs="Arial"/>
                <w:i/>
                <w:szCs w:val="20"/>
              </w:rPr>
              <w:lastRenderedPageBreak/>
              <w:t xml:space="preserve">ßen Verträge </w:t>
            </w:r>
            <w:r>
              <w:rPr>
                <w:rFonts w:cs="Arial"/>
                <w:i/>
                <w:iCs/>
                <w:szCs w:val="20"/>
              </w:rPr>
              <w:t>(Kaufvertrag</w:t>
            </w:r>
            <w:r>
              <w:rPr>
                <w:rFonts w:cs="Arial"/>
                <w:i/>
                <w:szCs w:val="20"/>
              </w:rPr>
              <w:t xml:space="preserve">), prüfen diese auf richtige Durchführung und wahren ihre Rechte als Vertragspartner </w:t>
            </w:r>
            <w:r>
              <w:rPr>
                <w:rFonts w:cs="Arial"/>
                <w:i/>
                <w:iCs/>
                <w:szCs w:val="20"/>
              </w:rPr>
              <w:t>(Schlechtleistung, Nicht-Rechtzeitig-Zahlung, Verbra</w:t>
            </w:r>
            <w:r>
              <w:rPr>
                <w:rFonts w:cs="Arial"/>
                <w:i/>
                <w:iCs/>
                <w:szCs w:val="20"/>
              </w:rPr>
              <w:t>u</w:t>
            </w:r>
            <w:r>
              <w:rPr>
                <w:rFonts w:cs="Arial"/>
                <w:i/>
                <w:iCs/>
                <w:szCs w:val="20"/>
              </w:rPr>
              <w:t>cherschutz)</w:t>
            </w:r>
            <w:r>
              <w:rPr>
                <w:rFonts w:cs="Arial"/>
                <w:i/>
                <w:szCs w:val="20"/>
              </w:rPr>
              <w:t>.</w:t>
            </w:r>
          </w:p>
          <w:p w:rsidR="000F3606" w:rsidRDefault="000F3606">
            <w:pPr>
              <w:rPr>
                <w:rFonts w:cs="Arial"/>
                <w:i/>
                <w:szCs w:val="20"/>
              </w:rPr>
            </w:pPr>
          </w:p>
          <w:p w:rsidR="000F3606" w:rsidRDefault="00F92E10">
            <w:pPr>
              <w:rPr>
                <w:rFonts w:cs="Arial"/>
                <w:szCs w:val="20"/>
              </w:rPr>
            </w:pPr>
            <w:r>
              <w:rPr>
                <w:rFonts w:cs="Arial"/>
                <w:szCs w:val="20"/>
              </w:rPr>
              <w:t>Möglicher Einstieg:</w:t>
            </w:r>
          </w:p>
          <w:p w:rsidR="000F3606" w:rsidRDefault="00F92E10">
            <w:pPr>
              <w:rPr>
                <w:rFonts w:cs="Arial"/>
                <w:szCs w:val="20"/>
              </w:rPr>
            </w:pPr>
            <w:r>
              <w:rPr>
                <w:rFonts w:cs="Arial"/>
                <w:szCs w:val="20"/>
              </w:rPr>
              <w:t>Ein Jugendlicher möchte selbstständig einen Vertrag abschließen.</w:t>
            </w:r>
          </w:p>
          <w:p w:rsidR="000F3606" w:rsidRDefault="000F3606">
            <w:pPr>
              <w:rPr>
                <w:rFonts w:cs="Arial"/>
                <w:szCs w:val="20"/>
              </w:rPr>
            </w:pP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tcPr>
          <w:p w:rsidR="000F3606" w:rsidRDefault="00F92E10">
            <w:pPr>
              <w:rPr>
                <w:rFonts w:cs="Arial"/>
                <w:szCs w:val="20"/>
              </w:rPr>
            </w:pPr>
            <w:r>
              <w:rPr>
                <w:rFonts w:cs="Arial"/>
                <w:szCs w:val="20"/>
              </w:rPr>
              <w:lastRenderedPageBreak/>
              <w:t xml:space="preserve">Die </w:t>
            </w:r>
            <w:proofErr w:type="spellStart"/>
            <w:r>
              <w:rPr>
                <w:rFonts w:cs="Arial"/>
                <w:szCs w:val="20"/>
              </w:rPr>
              <w:t>SuS</w:t>
            </w:r>
            <w:proofErr w:type="spellEnd"/>
            <w:r>
              <w:rPr>
                <w:rFonts w:cs="Arial"/>
                <w:szCs w:val="20"/>
              </w:rPr>
              <w:t>…</w:t>
            </w:r>
          </w:p>
          <w:p w:rsidR="000F3606" w:rsidRDefault="00F92E10">
            <w:pPr>
              <w:pStyle w:val="Listenabsatz"/>
              <w:numPr>
                <w:ilvl w:val="0"/>
                <w:numId w:val="16"/>
              </w:numPr>
              <w:rPr>
                <w:rFonts w:cs="Arial"/>
                <w:szCs w:val="20"/>
              </w:rPr>
            </w:pPr>
            <w:r>
              <w:rPr>
                <w:rFonts w:cs="Arial"/>
                <w:szCs w:val="20"/>
              </w:rPr>
              <w:t>informieren sich in Gesetzestexten und Fachlit</w:t>
            </w:r>
            <w:r>
              <w:rPr>
                <w:rFonts w:cs="Arial"/>
                <w:szCs w:val="20"/>
              </w:rPr>
              <w:t>e</w:t>
            </w:r>
            <w:r>
              <w:rPr>
                <w:rFonts w:cs="Arial"/>
                <w:szCs w:val="20"/>
              </w:rPr>
              <w:t>ratur</w:t>
            </w:r>
          </w:p>
          <w:p w:rsidR="000F3606" w:rsidRDefault="00F92E10">
            <w:pPr>
              <w:pStyle w:val="Listenabsatz"/>
              <w:numPr>
                <w:ilvl w:val="0"/>
                <w:numId w:val="16"/>
              </w:numPr>
              <w:rPr>
                <w:rFonts w:cs="Arial"/>
                <w:szCs w:val="20"/>
              </w:rPr>
            </w:pPr>
            <w:r>
              <w:rPr>
                <w:rFonts w:cs="Arial"/>
                <w:szCs w:val="20"/>
              </w:rPr>
              <w:t>erschließen</w:t>
            </w:r>
            <w:r w:rsidR="001F45F1">
              <w:rPr>
                <w:rFonts w:cs="Arial"/>
                <w:szCs w:val="20"/>
              </w:rPr>
              <w:t xml:space="preserve"> sich</w:t>
            </w:r>
            <w:r>
              <w:rPr>
                <w:rFonts w:cs="Arial"/>
                <w:szCs w:val="20"/>
              </w:rPr>
              <w:t xml:space="preserve"> die wesentlichen Inhalte der ei</w:t>
            </w:r>
            <w:r>
              <w:rPr>
                <w:rFonts w:cs="Arial"/>
                <w:szCs w:val="20"/>
              </w:rPr>
              <w:t>n</w:t>
            </w:r>
            <w:r>
              <w:rPr>
                <w:rFonts w:cs="Arial"/>
                <w:szCs w:val="20"/>
              </w:rPr>
              <w:t>schlägigen Vorschriften</w:t>
            </w:r>
          </w:p>
          <w:p w:rsidR="000F3606" w:rsidRDefault="00F92E10">
            <w:pPr>
              <w:pStyle w:val="Listenabsatz"/>
              <w:numPr>
                <w:ilvl w:val="0"/>
                <w:numId w:val="16"/>
              </w:numPr>
              <w:rPr>
                <w:rFonts w:cs="Arial"/>
                <w:szCs w:val="20"/>
              </w:rPr>
            </w:pPr>
            <w:r>
              <w:rPr>
                <w:rFonts w:cs="Arial"/>
                <w:szCs w:val="20"/>
              </w:rPr>
              <w:t>erkennen die Unterschiede und bewerten vorg</w:t>
            </w:r>
            <w:r>
              <w:rPr>
                <w:rFonts w:cs="Arial"/>
                <w:szCs w:val="20"/>
              </w:rPr>
              <w:t>e</w:t>
            </w:r>
            <w:r>
              <w:rPr>
                <w:rFonts w:cs="Arial"/>
                <w:szCs w:val="20"/>
              </w:rPr>
              <w:t>gebene Fälle</w:t>
            </w:r>
          </w:p>
          <w:p w:rsidR="000F3606" w:rsidRDefault="00F92E10">
            <w:pPr>
              <w:pStyle w:val="Listenabsatz"/>
              <w:numPr>
                <w:ilvl w:val="0"/>
                <w:numId w:val="16"/>
              </w:numPr>
              <w:rPr>
                <w:rFonts w:cs="Arial"/>
                <w:szCs w:val="20"/>
              </w:rPr>
            </w:pPr>
            <w:r>
              <w:rPr>
                <w:rFonts w:cs="Arial"/>
                <w:szCs w:val="20"/>
              </w:rPr>
              <w:t>reflektieren ihr eigenes Handeln</w:t>
            </w:r>
          </w:p>
          <w:p w:rsidR="000F3606" w:rsidRDefault="000F3606">
            <w:pPr>
              <w:rPr>
                <w:rFonts w:cs="Arial"/>
                <w:szCs w:val="20"/>
              </w:rPr>
            </w:pPr>
          </w:p>
          <w:p w:rsidR="000F3606" w:rsidRDefault="000F3606">
            <w:pPr>
              <w:rPr>
                <w:rFonts w:cs="Arial"/>
                <w:szCs w:val="20"/>
              </w:rPr>
            </w:pPr>
          </w:p>
          <w:p w:rsidR="000F3606" w:rsidRDefault="00F92E10">
            <w:pPr>
              <w:rPr>
                <w:rFonts w:cs="Arial"/>
                <w:szCs w:val="20"/>
              </w:rPr>
            </w:pPr>
            <w:r>
              <w:rPr>
                <w:rFonts w:cs="Arial"/>
                <w:szCs w:val="20"/>
              </w:rPr>
              <w:t>Mögliche Inhalte:</w:t>
            </w:r>
          </w:p>
          <w:p w:rsidR="000F3606" w:rsidRDefault="00F92E10">
            <w:pPr>
              <w:pStyle w:val="Listenabsatz"/>
              <w:numPr>
                <w:ilvl w:val="0"/>
                <w:numId w:val="16"/>
              </w:numPr>
              <w:rPr>
                <w:rFonts w:cs="Arial"/>
                <w:szCs w:val="20"/>
              </w:rPr>
            </w:pPr>
            <w:r>
              <w:rPr>
                <w:rFonts w:cs="Arial"/>
                <w:szCs w:val="20"/>
              </w:rPr>
              <w:t xml:space="preserve">Rechtsquellen, Rechtsnormen </w:t>
            </w:r>
          </w:p>
          <w:p w:rsidR="000F3606" w:rsidRDefault="00F92E10">
            <w:pPr>
              <w:pStyle w:val="Listenabsatz"/>
              <w:numPr>
                <w:ilvl w:val="0"/>
                <w:numId w:val="16"/>
              </w:numPr>
              <w:rPr>
                <w:rFonts w:cs="Arial"/>
                <w:szCs w:val="20"/>
              </w:rPr>
            </w:pPr>
            <w:r>
              <w:rPr>
                <w:rFonts w:cs="Arial"/>
                <w:szCs w:val="20"/>
              </w:rPr>
              <w:t>Rechtssubjekte und Rechtsobjekte</w:t>
            </w:r>
          </w:p>
          <w:p w:rsidR="000F3606" w:rsidRDefault="00F92E10">
            <w:pPr>
              <w:pStyle w:val="Listenabsatz"/>
              <w:numPr>
                <w:ilvl w:val="0"/>
                <w:numId w:val="16"/>
              </w:numPr>
              <w:rPr>
                <w:rFonts w:cs="Arial"/>
                <w:szCs w:val="20"/>
              </w:rPr>
            </w:pPr>
            <w:r>
              <w:rPr>
                <w:rFonts w:cs="Arial"/>
                <w:szCs w:val="20"/>
              </w:rPr>
              <w:t>Willenserklärungen</w:t>
            </w:r>
          </w:p>
          <w:p w:rsidR="000F3606" w:rsidRDefault="00F92E10">
            <w:pPr>
              <w:pStyle w:val="Listenabsatz"/>
              <w:numPr>
                <w:ilvl w:val="0"/>
                <w:numId w:val="16"/>
              </w:numPr>
              <w:rPr>
                <w:rFonts w:cs="Arial"/>
                <w:szCs w:val="20"/>
              </w:rPr>
            </w:pPr>
            <w:r>
              <w:rPr>
                <w:rFonts w:cs="Arial"/>
                <w:szCs w:val="20"/>
              </w:rPr>
              <w:t>Rechts- und Geschäftsfähigkeit</w:t>
            </w:r>
          </w:p>
          <w:p w:rsidR="000F3606" w:rsidRDefault="00F92E10">
            <w:pPr>
              <w:pStyle w:val="Listenabsatz"/>
              <w:numPr>
                <w:ilvl w:val="0"/>
                <w:numId w:val="16"/>
              </w:numPr>
              <w:rPr>
                <w:rFonts w:cs="Arial"/>
                <w:szCs w:val="20"/>
              </w:rPr>
            </w:pPr>
            <w:r>
              <w:rPr>
                <w:rFonts w:cs="Arial"/>
                <w:szCs w:val="20"/>
              </w:rPr>
              <w:lastRenderedPageBreak/>
              <w:t xml:space="preserve">Rechtsgeschäfte (ein-/zweiseitig), </w:t>
            </w:r>
          </w:p>
          <w:p w:rsidR="000F3606" w:rsidRDefault="00F92E10">
            <w:pPr>
              <w:pStyle w:val="Listenabsatz"/>
              <w:numPr>
                <w:ilvl w:val="0"/>
                <w:numId w:val="16"/>
              </w:numPr>
              <w:rPr>
                <w:rFonts w:cs="Arial"/>
                <w:szCs w:val="20"/>
              </w:rPr>
            </w:pPr>
            <w:r>
              <w:rPr>
                <w:rFonts w:cs="Arial"/>
                <w:szCs w:val="20"/>
              </w:rPr>
              <w:t>wirksame und (schwebend) unwirksame Recht</w:t>
            </w:r>
            <w:r>
              <w:rPr>
                <w:rFonts w:cs="Arial"/>
                <w:szCs w:val="20"/>
              </w:rPr>
              <w:t>s</w:t>
            </w:r>
            <w:r>
              <w:rPr>
                <w:rFonts w:cs="Arial"/>
                <w:szCs w:val="20"/>
              </w:rPr>
              <w:t>geschäfte</w:t>
            </w:r>
          </w:p>
          <w:p w:rsidR="000F3606" w:rsidRDefault="00F92E10">
            <w:pPr>
              <w:pStyle w:val="Listenabsatz"/>
              <w:numPr>
                <w:ilvl w:val="0"/>
                <w:numId w:val="16"/>
              </w:numPr>
              <w:rPr>
                <w:rFonts w:cs="Arial"/>
                <w:szCs w:val="20"/>
              </w:rPr>
            </w:pPr>
            <w:r>
              <w:rPr>
                <w:rFonts w:cs="Arial"/>
                <w:szCs w:val="20"/>
              </w:rPr>
              <w:t>Vertragsarten (Vertragsfreiheit)</w:t>
            </w:r>
          </w:p>
          <w:p w:rsidR="000F3606" w:rsidRDefault="00F92E10">
            <w:pPr>
              <w:pStyle w:val="Listenabsatz"/>
              <w:numPr>
                <w:ilvl w:val="0"/>
                <w:numId w:val="16"/>
              </w:numPr>
              <w:rPr>
                <w:rFonts w:cs="Arial"/>
                <w:szCs w:val="20"/>
              </w:rPr>
            </w:pPr>
            <w:r>
              <w:rPr>
                <w:rFonts w:cs="Arial"/>
                <w:szCs w:val="20"/>
              </w:rPr>
              <w:t>Kaufvertrag (Zustandekommen)</w:t>
            </w:r>
          </w:p>
          <w:p w:rsidR="000F3606" w:rsidRDefault="00F92E10">
            <w:pPr>
              <w:pStyle w:val="Listenabsatz"/>
              <w:numPr>
                <w:ilvl w:val="0"/>
                <w:numId w:val="16"/>
              </w:numPr>
              <w:rPr>
                <w:rFonts w:cs="Arial"/>
                <w:szCs w:val="20"/>
              </w:rPr>
            </w:pPr>
            <w:r>
              <w:rPr>
                <w:rFonts w:cs="Arial"/>
                <w:szCs w:val="20"/>
              </w:rPr>
              <w:t>Verpflichtungs-/Erfüllungsgeschäfte</w:t>
            </w:r>
          </w:p>
          <w:p w:rsidR="000F3606" w:rsidRDefault="00F92E10">
            <w:pPr>
              <w:pStyle w:val="Listenabsatz"/>
              <w:numPr>
                <w:ilvl w:val="0"/>
                <w:numId w:val="16"/>
              </w:numPr>
              <w:rPr>
                <w:rFonts w:cs="Arial"/>
                <w:szCs w:val="20"/>
              </w:rPr>
            </w:pPr>
            <w:r>
              <w:rPr>
                <w:rFonts w:cs="Arial"/>
                <w:szCs w:val="20"/>
              </w:rPr>
              <w:t>Eigentum, Besitz; Eigentumsvorbehalt</w:t>
            </w:r>
          </w:p>
          <w:p w:rsidR="000F3606" w:rsidRDefault="00F92E10">
            <w:pPr>
              <w:pStyle w:val="Listenabsatz"/>
              <w:numPr>
                <w:ilvl w:val="0"/>
                <w:numId w:val="16"/>
              </w:numPr>
              <w:rPr>
                <w:rFonts w:cs="Arial"/>
                <w:szCs w:val="20"/>
              </w:rPr>
            </w:pPr>
            <w:r>
              <w:rPr>
                <w:rFonts w:cs="Arial"/>
                <w:szCs w:val="20"/>
              </w:rPr>
              <w:t>Kaufvertragsstörungen: Schlechtleistung, Nicht-rechtzeitig-Zahlung</w:t>
            </w:r>
          </w:p>
          <w:p w:rsidR="000F3606" w:rsidRDefault="00F92E10">
            <w:pPr>
              <w:pStyle w:val="Listenabsatz"/>
              <w:numPr>
                <w:ilvl w:val="0"/>
                <w:numId w:val="16"/>
              </w:numPr>
              <w:rPr>
                <w:rFonts w:cs="Arial"/>
                <w:szCs w:val="20"/>
              </w:rPr>
            </w:pPr>
            <w:r>
              <w:rPr>
                <w:rFonts w:cs="Arial"/>
                <w:szCs w:val="20"/>
              </w:rPr>
              <w:t>Verbraucherschutz</w:t>
            </w:r>
          </w:p>
          <w:p w:rsidR="000F3606" w:rsidRDefault="000F3606">
            <w:pPr>
              <w:pStyle w:val="Listenabsatz"/>
              <w:ind w:left="360"/>
              <w:rPr>
                <w:rFonts w:cs="Arial"/>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0F3606" w:rsidRDefault="00F92E10">
            <w:pPr>
              <w:rPr>
                <w:rFonts w:cs="Arial"/>
                <w:szCs w:val="20"/>
              </w:rPr>
            </w:pPr>
            <w:r>
              <w:rPr>
                <w:rFonts w:cs="Arial"/>
                <w:szCs w:val="20"/>
              </w:rPr>
              <w:lastRenderedPageBreak/>
              <w:t>Möglichkeit zur arbeitsteiligen Gruppenarbeit für die Recherchen in Gesetzeswerken</w:t>
            </w:r>
          </w:p>
          <w:p w:rsidR="000F3606" w:rsidRDefault="000F3606">
            <w:pPr>
              <w:rPr>
                <w:rFonts w:cs="Arial"/>
                <w:szCs w:val="20"/>
              </w:rPr>
            </w:pPr>
          </w:p>
          <w:p w:rsidR="000F3606" w:rsidRDefault="00F92E10">
            <w:pPr>
              <w:rPr>
                <w:rFonts w:eastAsia="Times New Roman" w:cs="Arial"/>
                <w:iCs/>
                <w:szCs w:val="20"/>
                <w:lang w:eastAsia="de-DE"/>
              </w:rPr>
            </w:pPr>
            <w:r>
              <w:rPr>
                <w:rFonts w:eastAsia="Times New Roman" w:cs="Arial"/>
                <w:iCs/>
                <w:szCs w:val="20"/>
                <w:lang w:eastAsia="de-DE"/>
              </w:rPr>
              <w:t>Schülerpräsentation</w:t>
            </w:r>
          </w:p>
          <w:p w:rsidR="000F3606" w:rsidRDefault="00F92E10">
            <w:pPr>
              <w:rPr>
                <w:rFonts w:cs="Arial"/>
                <w:szCs w:val="20"/>
              </w:rPr>
            </w:pPr>
            <w:r>
              <w:rPr>
                <w:rFonts w:cs="Arial"/>
                <w:szCs w:val="20"/>
              </w:rPr>
              <w:t>Exzerpt aus Fachtexten</w:t>
            </w:r>
          </w:p>
          <w:p w:rsidR="000F3606" w:rsidRDefault="000F3606">
            <w:pPr>
              <w:rPr>
                <w:rFonts w:cs="Arial"/>
                <w:szCs w:val="20"/>
              </w:rPr>
            </w:pPr>
          </w:p>
        </w:tc>
        <w:tc>
          <w:tcPr>
            <w:tcW w:w="2979" w:type="dxa"/>
            <w:tcBorders>
              <w:top w:val="single" w:sz="4" w:space="0" w:color="auto"/>
              <w:left w:val="single" w:sz="4" w:space="0" w:color="auto"/>
              <w:bottom w:val="single" w:sz="4" w:space="0" w:color="auto"/>
              <w:right w:val="single" w:sz="4" w:space="0" w:color="auto"/>
            </w:tcBorders>
            <w:shd w:val="clear" w:color="auto" w:fill="auto"/>
          </w:tcPr>
          <w:p w:rsidR="000F3606" w:rsidRDefault="00F92E10">
            <w:pPr>
              <w:rPr>
                <w:rFonts w:cs="Arial"/>
                <w:szCs w:val="20"/>
              </w:rPr>
            </w:pPr>
            <w:r>
              <w:rPr>
                <w:rFonts w:cs="Arial"/>
                <w:szCs w:val="20"/>
              </w:rPr>
              <w:t xml:space="preserve">Abstimmung mit </w:t>
            </w:r>
            <w:r w:rsidR="00562DB1">
              <w:rPr>
                <w:rFonts w:cs="Arial"/>
                <w:szCs w:val="20"/>
              </w:rPr>
              <w:t>Politik und Gesellschaft</w:t>
            </w:r>
          </w:p>
          <w:p w:rsidR="000F3606" w:rsidRDefault="000F3606">
            <w:pPr>
              <w:rPr>
                <w:rFonts w:cs="Arial"/>
                <w:szCs w:val="20"/>
              </w:rPr>
            </w:pPr>
          </w:p>
          <w:p w:rsidR="000F3606" w:rsidRDefault="000F3606">
            <w:pPr>
              <w:rPr>
                <w:rFonts w:cs="Arial"/>
                <w:szCs w:val="20"/>
              </w:rPr>
            </w:pPr>
          </w:p>
          <w:p w:rsidR="000F3606" w:rsidRDefault="00F92E10">
            <w:pPr>
              <w:rPr>
                <w:rFonts w:cs="Arial"/>
                <w:szCs w:val="20"/>
              </w:rPr>
            </w:pPr>
            <w:r>
              <w:rPr>
                <w:rFonts w:cs="Arial"/>
                <w:szCs w:val="20"/>
              </w:rPr>
              <w:t>Verknüpfung mit LF 2: Kont</w:t>
            </w:r>
            <w:r>
              <w:rPr>
                <w:rFonts w:cs="Arial"/>
                <w:szCs w:val="20"/>
              </w:rPr>
              <w:t>o</w:t>
            </w:r>
            <w:r>
              <w:rPr>
                <w:rFonts w:cs="Arial"/>
                <w:szCs w:val="20"/>
              </w:rPr>
              <w:t>eröffnung für Minderjährige</w:t>
            </w:r>
          </w:p>
          <w:p w:rsidR="000F3606" w:rsidRDefault="000F3606">
            <w:pPr>
              <w:rPr>
                <w:rFonts w:cs="Arial"/>
                <w:szCs w:val="20"/>
              </w:rPr>
            </w:pPr>
          </w:p>
        </w:tc>
      </w:tr>
      <w:tr w:rsidR="000F3606">
        <w:tc>
          <w:tcPr>
            <w:tcW w:w="2943" w:type="dxa"/>
            <w:tcBorders>
              <w:top w:val="single" w:sz="4" w:space="0" w:color="auto"/>
              <w:left w:val="single" w:sz="4" w:space="0" w:color="auto"/>
              <w:bottom w:val="single" w:sz="4" w:space="0" w:color="auto"/>
              <w:right w:val="single" w:sz="4" w:space="0" w:color="auto"/>
            </w:tcBorders>
            <w:shd w:val="clear" w:color="auto" w:fill="auto"/>
          </w:tcPr>
          <w:p w:rsidR="000F3606" w:rsidRDefault="00F92E10">
            <w:pPr>
              <w:rPr>
                <w:rFonts w:cs="Arial"/>
                <w:szCs w:val="20"/>
              </w:rPr>
            </w:pPr>
            <w:r>
              <w:rPr>
                <w:rFonts w:cs="Arial"/>
                <w:szCs w:val="20"/>
              </w:rPr>
              <w:lastRenderedPageBreak/>
              <w:t>Weiterer möglicher Einstieg:</w:t>
            </w:r>
          </w:p>
          <w:p w:rsidR="000F3606" w:rsidRDefault="00F92E10">
            <w:pPr>
              <w:rPr>
                <w:rFonts w:cs="Arial"/>
                <w:szCs w:val="20"/>
              </w:rPr>
            </w:pPr>
            <w:r>
              <w:rPr>
                <w:rFonts w:cs="Arial"/>
                <w:szCs w:val="20"/>
              </w:rPr>
              <w:t>Bei der Einrichtung eines ne</w:t>
            </w:r>
            <w:r>
              <w:rPr>
                <w:rFonts w:cs="Arial"/>
                <w:szCs w:val="20"/>
              </w:rPr>
              <w:t>u</w:t>
            </w:r>
            <w:r>
              <w:rPr>
                <w:rFonts w:cs="Arial"/>
                <w:szCs w:val="20"/>
              </w:rPr>
              <w:t xml:space="preserve">en Büros kommen einige Teile verzögert, beschädigt oder überhaupt nicht. </w:t>
            </w:r>
            <w:r>
              <w:rPr>
                <w:rFonts w:cs="Arial"/>
                <w:szCs w:val="20"/>
              </w:rPr>
              <w:br/>
              <w:t>(alternativ privates Notebook)</w:t>
            </w:r>
          </w:p>
          <w:p w:rsidR="000F3606" w:rsidRDefault="00F92E10">
            <w:pPr>
              <w:rPr>
                <w:rFonts w:cs="Arial"/>
                <w:szCs w:val="20"/>
              </w:rPr>
            </w:pPr>
            <w:r>
              <w:rPr>
                <w:rFonts w:cs="Arial"/>
                <w:szCs w:val="20"/>
              </w:rPr>
              <w:t xml:space="preserve">Die </w:t>
            </w:r>
            <w:proofErr w:type="spellStart"/>
            <w:r>
              <w:rPr>
                <w:rFonts w:cs="Arial"/>
                <w:szCs w:val="20"/>
              </w:rPr>
              <w:t>SuS</w:t>
            </w:r>
            <w:proofErr w:type="spellEnd"/>
            <w:r>
              <w:rPr>
                <w:rFonts w:cs="Arial"/>
                <w:szCs w:val="20"/>
              </w:rPr>
              <w:t xml:space="preserve"> fragen sich, welche rechtlichen Möglichkeiten sie haben.</w:t>
            </w:r>
          </w:p>
          <w:p w:rsidR="000F3606" w:rsidRDefault="000F3606">
            <w:pPr>
              <w:rPr>
                <w:rFonts w:cs="Arial"/>
                <w:szCs w:val="20"/>
              </w:rPr>
            </w:pPr>
          </w:p>
          <w:p w:rsidR="000F3606" w:rsidRDefault="000F3606">
            <w:pPr>
              <w:rPr>
                <w:rFonts w:cs="Arial"/>
                <w:szCs w:val="20"/>
              </w:rPr>
            </w:pPr>
          </w:p>
          <w:p w:rsidR="000F3606" w:rsidRDefault="000F3606">
            <w:pPr>
              <w:contextualSpacing/>
              <w:rPr>
                <w:rFonts w:cs="Arial"/>
                <w:szCs w:val="20"/>
              </w:rPr>
            </w:pPr>
          </w:p>
          <w:p w:rsidR="000F3606" w:rsidRDefault="000F3606">
            <w:pPr>
              <w:contextualSpacing/>
              <w:rPr>
                <w:rFonts w:cs="Arial"/>
                <w:szCs w:val="20"/>
              </w:rPr>
            </w:pPr>
          </w:p>
          <w:p w:rsidR="000F3606" w:rsidRDefault="000F3606">
            <w:pPr>
              <w:contextualSpacing/>
              <w:rPr>
                <w:rFonts w:cs="Arial"/>
                <w:szCs w:val="20"/>
              </w:rPr>
            </w:pPr>
          </w:p>
          <w:p w:rsidR="000F3606" w:rsidRDefault="000F3606">
            <w:pPr>
              <w:contextualSpacing/>
              <w:rPr>
                <w:rFonts w:cs="Arial"/>
                <w:szCs w:val="20"/>
              </w:rPr>
            </w:pPr>
          </w:p>
          <w:p w:rsidR="000F3606" w:rsidRDefault="000F3606">
            <w:pPr>
              <w:contextualSpacing/>
              <w:rPr>
                <w:rFonts w:cs="Arial"/>
                <w:szCs w:val="20"/>
              </w:rPr>
            </w:pPr>
          </w:p>
          <w:p w:rsidR="000F3606" w:rsidRDefault="000F3606">
            <w:pPr>
              <w:contextualSpacing/>
              <w:rPr>
                <w:rFonts w:cs="Arial"/>
                <w:szCs w:val="20"/>
              </w:rPr>
            </w:pPr>
          </w:p>
          <w:p w:rsidR="000F3606" w:rsidRDefault="00F92E10">
            <w:pPr>
              <w:contextualSpacing/>
              <w:rPr>
                <w:rFonts w:cs="Arial"/>
                <w:szCs w:val="20"/>
              </w:rPr>
            </w:pPr>
            <w:r>
              <w:rPr>
                <w:rFonts w:cs="Arial"/>
                <w:szCs w:val="20"/>
              </w:rPr>
              <w:t>20 UE</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tcPr>
          <w:p w:rsidR="000F3606" w:rsidRDefault="00F92E10">
            <w:pPr>
              <w:rPr>
                <w:rFonts w:cs="Arial"/>
                <w:szCs w:val="20"/>
              </w:rPr>
            </w:pPr>
            <w:r>
              <w:rPr>
                <w:rFonts w:cs="Arial"/>
                <w:szCs w:val="20"/>
              </w:rPr>
              <w:t xml:space="preserve">Die </w:t>
            </w:r>
            <w:proofErr w:type="spellStart"/>
            <w:r>
              <w:rPr>
                <w:rFonts w:cs="Arial"/>
                <w:szCs w:val="20"/>
              </w:rPr>
              <w:t>SuS</w:t>
            </w:r>
            <w:proofErr w:type="spellEnd"/>
            <w:r>
              <w:rPr>
                <w:rFonts w:cs="Arial"/>
                <w:szCs w:val="20"/>
              </w:rPr>
              <w:t>…</w:t>
            </w:r>
          </w:p>
          <w:p w:rsidR="000F3606" w:rsidRDefault="00F92E10">
            <w:pPr>
              <w:pStyle w:val="Listenabsatz"/>
              <w:numPr>
                <w:ilvl w:val="0"/>
                <w:numId w:val="16"/>
              </w:numPr>
              <w:rPr>
                <w:rFonts w:cs="Arial"/>
                <w:szCs w:val="20"/>
              </w:rPr>
            </w:pPr>
            <w:r>
              <w:rPr>
                <w:rFonts w:cs="Arial"/>
                <w:szCs w:val="20"/>
              </w:rPr>
              <w:t>erarbeiten rechtliche Grundlagen zum Kaufvertrag</w:t>
            </w:r>
          </w:p>
          <w:p w:rsidR="000F3606" w:rsidRDefault="00F92E10">
            <w:pPr>
              <w:pStyle w:val="Listenabsatz"/>
              <w:numPr>
                <w:ilvl w:val="0"/>
                <w:numId w:val="16"/>
              </w:numPr>
              <w:rPr>
                <w:rFonts w:cs="Arial"/>
                <w:szCs w:val="20"/>
              </w:rPr>
            </w:pPr>
            <w:r>
              <w:rPr>
                <w:rFonts w:cs="Arial"/>
                <w:szCs w:val="20"/>
              </w:rPr>
              <w:t>kategorisieren unterschiedliche Mängelarten</w:t>
            </w:r>
          </w:p>
          <w:p w:rsidR="000F3606" w:rsidRDefault="00F92E10">
            <w:pPr>
              <w:pStyle w:val="Listenabsatz"/>
              <w:numPr>
                <w:ilvl w:val="0"/>
                <w:numId w:val="16"/>
              </w:numPr>
              <w:rPr>
                <w:rFonts w:cs="Arial"/>
                <w:szCs w:val="20"/>
              </w:rPr>
            </w:pPr>
            <w:r>
              <w:rPr>
                <w:rFonts w:cs="Arial"/>
                <w:szCs w:val="20"/>
              </w:rPr>
              <w:t>unterscheiden Voraussetzungen und Rechte aus dem Kaufvertrag im Hinblick auf Störungen</w:t>
            </w:r>
          </w:p>
          <w:p w:rsidR="000F3606" w:rsidRDefault="00F92E10">
            <w:pPr>
              <w:pStyle w:val="Listenabsatz"/>
              <w:numPr>
                <w:ilvl w:val="0"/>
                <w:numId w:val="16"/>
              </w:numPr>
              <w:rPr>
                <w:rFonts w:cs="Arial"/>
                <w:szCs w:val="20"/>
              </w:rPr>
            </w:pPr>
            <w:r>
              <w:rPr>
                <w:rFonts w:cs="Arial"/>
                <w:szCs w:val="20"/>
              </w:rPr>
              <w:t xml:space="preserve">entscheiden sich für geeignete Rechte </w:t>
            </w:r>
          </w:p>
          <w:p w:rsidR="000F3606" w:rsidRDefault="000F3606">
            <w:pPr>
              <w:rPr>
                <w:rFonts w:cs="Arial"/>
                <w:szCs w:val="20"/>
              </w:rPr>
            </w:pPr>
          </w:p>
          <w:p w:rsidR="000F3606" w:rsidRDefault="000F3606">
            <w:pPr>
              <w:rPr>
                <w:rFonts w:cs="Arial"/>
                <w:szCs w:val="20"/>
              </w:rPr>
            </w:pPr>
          </w:p>
          <w:p w:rsidR="000F3606" w:rsidRDefault="000F3606">
            <w:pPr>
              <w:rPr>
                <w:rFonts w:cs="Arial"/>
                <w:szCs w:val="20"/>
              </w:rPr>
            </w:pPr>
          </w:p>
          <w:p w:rsidR="000F3606" w:rsidRDefault="000F3606">
            <w:pPr>
              <w:rPr>
                <w:rFonts w:cs="Arial"/>
                <w:szCs w:val="20"/>
              </w:rPr>
            </w:pPr>
          </w:p>
          <w:p w:rsidR="000F3606" w:rsidRDefault="000F3606">
            <w:pPr>
              <w:rPr>
                <w:rFonts w:cs="Arial"/>
                <w:szCs w:val="20"/>
              </w:rPr>
            </w:pPr>
          </w:p>
          <w:p w:rsidR="000F3606" w:rsidRDefault="000F3606">
            <w:pPr>
              <w:rPr>
                <w:rFonts w:cs="Arial"/>
                <w:szCs w:val="20"/>
              </w:rPr>
            </w:pPr>
          </w:p>
          <w:p w:rsidR="000F3606" w:rsidRDefault="000F3606">
            <w:pPr>
              <w:rPr>
                <w:rFonts w:cs="Arial"/>
                <w:szCs w:val="20"/>
              </w:rPr>
            </w:pPr>
          </w:p>
          <w:p w:rsidR="000F3606" w:rsidRDefault="000F3606">
            <w:pPr>
              <w:rPr>
                <w:rFonts w:eastAsia="Times New Roman" w:cs="Arial"/>
                <w:szCs w:val="20"/>
                <w:lang w:eastAsia="de-DE"/>
              </w:rPr>
            </w:pPr>
          </w:p>
          <w:p w:rsidR="000F3606" w:rsidRDefault="000F3606">
            <w:pPr>
              <w:rPr>
                <w:rFonts w:cs="Arial"/>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0F3606" w:rsidRDefault="00F92E10">
            <w:pPr>
              <w:rPr>
                <w:rFonts w:eastAsia="Times New Roman" w:cs="Arial"/>
                <w:iCs/>
                <w:szCs w:val="20"/>
                <w:lang w:eastAsia="de-DE"/>
              </w:rPr>
            </w:pPr>
            <w:r>
              <w:rPr>
                <w:rFonts w:eastAsia="Times New Roman" w:cs="Arial"/>
                <w:iCs/>
                <w:szCs w:val="20"/>
                <w:lang w:eastAsia="de-DE"/>
              </w:rPr>
              <w:t xml:space="preserve">Arbeiten in komplexen Situationen (vollständige Handlung) möglich </w:t>
            </w:r>
          </w:p>
          <w:p w:rsidR="000F3606" w:rsidRDefault="000F3606">
            <w:pPr>
              <w:rPr>
                <w:rFonts w:cs="Arial"/>
                <w:szCs w:val="20"/>
              </w:rPr>
            </w:pPr>
          </w:p>
          <w:p w:rsidR="000F3606" w:rsidRDefault="00F92E10">
            <w:pPr>
              <w:rPr>
                <w:rFonts w:cs="Arial"/>
                <w:szCs w:val="20"/>
              </w:rPr>
            </w:pPr>
            <w:r>
              <w:rPr>
                <w:rFonts w:cs="Arial"/>
                <w:szCs w:val="20"/>
              </w:rPr>
              <w:t>Möglichkeit zur arbeitsteiligen Gruppenarbeit für die Recherchen in Gesetzeswerken</w:t>
            </w:r>
          </w:p>
          <w:p w:rsidR="000F3606" w:rsidRDefault="000F3606">
            <w:pPr>
              <w:rPr>
                <w:rFonts w:cs="Arial"/>
                <w:szCs w:val="20"/>
              </w:rPr>
            </w:pPr>
          </w:p>
          <w:p w:rsidR="000F3606" w:rsidRDefault="000F3606">
            <w:pPr>
              <w:rPr>
                <w:rFonts w:cs="Arial"/>
                <w:szCs w:val="20"/>
              </w:rPr>
            </w:pPr>
          </w:p>
          <w:p w:rsidR="000F3606" w:rsidRDefault="00F92E10">
            <w:pPr>
              <w:rPr>
                <w:rFonts w:cs="Arial"/>
                <w:szCs w:val="20"/>
              </w:rPr>
            </w:pPr>
            <w:r>
              <w:rPr>
                <w:rFonts w:cs="Arial"/>
                <w:szCs w:val="20"/>
              </w:rPr>
              <w:t>Überblick zu den gesetzlichen Regelungen zum Kaufvertrag</w:t>
            </w:r>
          </w:p>
          <w:p w:rsidR="000F3606" w:rsidRDefault="00F92E10">
            <w:pPr>
              <w:rPr>
                <w:rFonts w:cs="Arial"/>
                <w:szCs w:val="20"/>
              </w:rPr>
            </w:pPr>
            <w:r>
              <w:rPr>
                <w:rFonts w:cs="Arial"/>
                <w:szCs w:val="20"/>
              </w:rPr>
              <w:t>und/oder ein Prüfschema zu den Voraussetzungen und Rechten bei Kaufvertragsstörungen</w:t>
            </w:r>
          </w:p>
          <w:p w:rsidR="000F3606" w:rsidRDefault="000F3606">
            <w:pPr>
              <w:rPr>
                <w:rFonts w:cs="Arial"/>
                <w:szCs w:val="20"/>
              </w:rPr>
            </w:pPr>
          </w:p>
          <w:p w:rsidR="000F3606" w:rsidRDefault="00F92E10">
            <w:pPr>
              <w:rPr>
                <w:rFonts w:cs="Arial"/>
                <w:szCs w:val="20"/>
              </w:rPr>
            </w:pPr>
            <w:r>
              <w:rPr>
                <w:rFonts w:cs="Arial"/>
                <w:szCs w:val="20"/>
              </w:rPr>
              <w:t>Internetrecherche:</w:t>
            </w:r>
          </w:p>
          <w:p w:rsidR="000F3606" w:rsidRDefault="00F92E10">
            <w:pPr>
              <w:rPr>
                <w:rFonts w:cs="Arial"/>
                <w:szCs w:val="20"/>
              </w:rPr>
            </w:pPr>
            <w:r>
              <w:rPr>
                <w:rFonts w:cs="Arial"/>
                <w:szCs w:val="20"/>
              </w:rPr>
              <w:t xml:space="preserve">Verbraucherrechte auf </w:t>
            </w:r>
            <w:r>
              <w:rPr>
                <w:rFonts w:cs="Arial"/>
                <w:szCs w:val="20"/>
              </w:rPr>
              <w:br/>
            </w:r>
            <w:proofErr w:type="spellStart"/>
            <w:r>
              <w:rPr>
                <w:rFonts w:cs="Arial"/>
                <w:szCs w:val="20"/>
              </w:rPr>
              <w:t>finanztip</w:t>
            </w:r>
            <w:proofErr w:type="spellEnd"/>
            <w:r>
              <w:rPr>
                <w:rFonts w:cs="Arial"/>
                <w:szCs w:val="20"/>
              </w:rPr>
              <w:t xml:space="preserve">, </w:t>
            </w:r>
            <w:proofErr w:type="spellStart"/>
            <w:r>
              <w:rPr>
                <w:rFonts w:cs="Arial"/>
                <w:szCs w:val="20"/>
              </w:rPr>
              <w:t>Youtube</w:t>
            </w:r>
            <w:proofErr w:type="spellEnd"/>
            <w:r>
              <w:rPr>
                <w:rFonts w:cs="Arial"/>
                <w:szCs w:val="20"/>
              </w:rPr>
              <w:t xml:space="preserve"> oder Verbra</w:t>
            </w:r>
            <w:r>
              <w:rPr>
                <w:rFonts w:cs="Arial"/>
                <w:szCs w:val="20"/>
              </w:rPr>
              <w:t>u</w:t>
            </w:r>
            <w:r>
              <w:rPr>
                <w:rFonts w:cs="Arial"/>
                <w:szCs w:val="20"/>
              </w:rPr>
              <w:t>cherzentrale</w:t>
            </w:r>
          </w:p>
        </w:tc>
        <w:tc>
          <w:tcPr>
            <w:tcW w:w="2979" w:type="dxa"/>
            <w:tcBorders>
              <w:top w:val="single" w:sz="4" w:space="0" w:color="auto"/>
              <w:left w:val="single" w:sz="4" w:space="0" w:color="auto"/>
              <w:bottom w:val="single" w:sz="4" w:space="0" w:color="auto"/>
              <w:right w:val="single" w:sz="4" w:space="0" w:color="auto"/>
            </w:tcBorders>
            <w:shd w:val="clear" w:color="auto" w:fill="auto"/>
          </w:tcPr>
          <w:p w:rsidR="000F3606" w:rsidRDefault="00F92E10">
            <w:pPr>
              <w:rPr>
                <w:rFonts w:cs="Arial"/>
                <w:szCs w:val="20"/>
              </w:rPr>
            </w:pPr>
            <w:r>
              <w:rPr>
                <w:rFonts w:cs="Arial"/>
                <w:szCs w:val="20"/>
              </w:rPr>
              <w:t>Deutsch:</w:t>
            </w:r>
            <w:r>
              <w:rPr>
                <w:rFonts w:cs="Arial"/>
                <w:szCs w:val="20"/>
              </w:rPr>
              <w:br/>
              <w:t>Erstellen von Mails oder Bri</w:t>
            </w:r>
            <w:r>
              <w:rPr>
                <w:rFonts w:cs="Arial"/>
                <w:szCs w:val="20"/>
              </w:rPr>
              <w:t>e</w:t>
            </w:r>
            <w:r>
              <w:rPr>
                <w:rFonts w:cs="Arial"/>
                <w:szCs w:val="20"/>
              </w:rPr>
              <w:t>fen, in denen Mängel gerügt werden</w:t>
            </w:r>
          </w:p>
          <w:p w:rsidR="000F3606" w:rsidRDefault="000F3606">
            <w:pPr>
              <w:rPr>
                <w:rFonts w:cs="Arial"/>
                <w:szCs w:val="20"/>
              </w:rPr>
            </w:pPr>
          </w:p>
          <w:p w:rsidR="000F3606" w:rsidRDefault="00F92E10">
            <w:pPr>
              <w:rPr>
                <w:rFonts w:cs="Arial"/>
                <w:szCs w:val="20"/>
              </w:rPr>
            </w:pPr>
            <w:r>
              <w:rPr>
                <w:rFonts w:cs="Arial"/>
                <w:szCs w:val="20"/>
              </w:rPr>
              <w:t>Konfliktbeladene Gesprächss</w:t>
            </w:r>
            <w:r>
              <w:rPr>
                <w:rFonts w:cs="Arial"/>
                <w:szCs w:val="20"/>
              </w:rPr>
              <w:t>i</w:t>
            </w:r>
            <w:r>
              <w:rPr>
                <w:rFonts w:cs="Arial"/>
                <w:szCs w:val="20"/>
              </w:rPr>
              <w:t xml:space="preserve">tuationen nachstellen/üben, </w:t>
            </w:r>
            <w:r>
              <w:rPr>
                <w:rFonts w:cs="Arial"/>
                <w:szCs w:val="20"/>
              </w:rPr>
              <w:br/>
              <w:t>z.B. mangelhafte Ware im Geschäft/Internet sachlich begründet reklamieren und zwischen der Garantie und der gesetzlichen Gewährleistung unterscheiden</w:t>
            </w:r>
          </w:p>
          <w:p w:rsidR="000F3606" w:rsidRDefault="000F3606">
            <w:pPr>
              <w:rPr>
                <w:rFonts w:cs="Arial"/>
                <w:szCs w:val="20"/>
              </w:rPr>
            </w:pPr>
          </w:p>
        </w:tc>
      </w:tr>
      <w:tr w:rsidR="000F3606">
        <w:tc>
          <w:tcPr>
            <w:tcW w:w="2943" w:type="dxa"/>
            <w:tcBorders>
              <w:top w:val="single" w:sz="4" w:space="0" w:color="auto"/>
              <w:left w:val="single" w:sz="4" w:space="0" w:color="auto"/>
              <w:bottom w:val="single" w:sz="4" w:space="0" w:color="auto"/>
              <w:right w:val="single" w:sz="4" w:space="0" w:color="auto"/>
            </w:tcBorders>
            <w:shd w:val="clear" w:color="auto" w:fill="auto"/>
          </w:tcPr>
          <w:p w:rsidR="000F3606" w:rsidRDefault="00F92E10">
            <w:pPr>
              <w:rPr>
                <w:rFonts w:cs="Arial"/>
                <w:szCs w:val="20"/>
                <w:u w:val="single"/>
              </w:rPr>
            </w:pPr>
            <w:r>
              <w:rPr>
                <w:rFonts w:cs="Arial"/>
                <w:szCs w:val="20"/>
                <w:u w:val="single"/>
              </w:rPr>
              <w:t>Lernsituation: Rechtliche Grundlagen des Ausbildung</w:t>
            </w:r>
            <w:r>
              <w:rPr>
                <w:rFonts w:cs="Arial"/>
                <w:szCs w:val="20"/>
                <w:u w:val="single"/>
              </w:rPr>
              <w:t>s</w:t>
            </w:r>
            <w:r>
              <w:rPr>
                <w:rFonts w:cs="Arial"/>
                <w:szCs w:val="20"/>
                <w:u w:val="single"/>
              </w:rPr>
              <w:t>verhältnisses</w:t>
            </w:r>
          </w:p>
          <w:p w:rsidR="000F3606" w:rsidRDefault="000F3606">
            <w:pPr>
              <w:rPr>
                <w:rFonts w:cs="Arial"/>
                <w:i/>
                <w:szCs w:val="20"/>
              </w:rPr>
            </w:pPr>
          </w:p>
          <w:p w:rsidR="000F3606" w:rsidRDefault="00F92E10">
            <w:pPr>
              <w:rPr>
                <w:rFonts w:cs="Arial"/>
                <w:i/>
                <w:iCs/>
                <w:szCs w:val="20"/>
              </w:rPr>
            </w:pPr>
            <w:r>
              <w:rPr>
                <w:rFonts w:cs="Arial"/>
                <w:i/>
                <w:szCs w:val="20"/>
              </w:rPr>
              <w:t>Die Schülerinnen und Schüler klären ihre Stellung im Betrieb und erfassen ihre Rolle als Auszubildende in einem Kr</w:t>
            </w:r>
            <w:r>
              <w:rPr>
                <w:rFonts w:cs="Arial"/>
                <w:i/>
                <w:szCs w:val="20"/>
              </w:rPr>
              <w:t>e</w:t>
            </w:r>
            <w:r>
              <w:rPr>
                <w:rFonts w:cs="Arial"/>
                <w:i/>
                <w:szCs w:val="20"/>
              </w:rPr>
              <w:t xml:space="preserve">ditinstitut. Dazu setzen sie </w:t>
            </w:r>
            <w:r>
              <w:rPr>
                <w:rFonts w:cs="Arial"/>
                <w:i/>
                <w:szCs w:val="20"/>
              </w:rPr>
              <w:lastRenderedPageBreak/>
              <w:t>sich unter Verwendung ei</w:t>
            </w:r>
            <w:r>
              <w:rPr>
                <w:rFonts w:cs="Arial"/>
                <w:i/>
                <w:szCs w:val="20"/>
              </w:rPr>
              <w:t>n</w:t>
            </w:r>
            <w:r>
              <w:rPr>
                <w:rFonts w:cs="Arial"/>
                <w:i/>
                <w:szCs w:val="20"/>
              </w:rPr>
              <w:t>schlägiger Gesetzestexte mit den Aufgaben sowie Rechten und Pflichten der Beteiligten im dualen System der Beruf</w:t>
            </w:r>
            <w:r>
              <w:rPr>
                <w:rFonts w:cs="Arial"/>
                <w:i/>
                <w:szCs w:val="20"/>
              </w:rPr>
              <w:t>s</w:t>
            </w:r>
            <w:r>
              <w:rPr>
                <w:rFonts w:cs="Arial"/>
                <w:i/>
                <w:szCs w:val="20"/>
              </w:rPr>
              <w:t>ausbildung auseinander (</w:t>
            </w:r>
            <w:r>
              <w:rPr>
                <w:rFonts w:cs="Arial"/>
                <w:i/>
                <w:iCs/>
                <w:szCs w:val="20"/>
              </w:rPr>
              <w:t>B</w:t>
            </w:r>
            <w:r>
              <w:rPr>
                <w:rFonts w:cs="Arial"/>
                <w:i/>
                <w:iCs/>
                <w:szCs w:val="20"/>
              </w:rPr>
              <w:t>e</w:t>
            </w:r>
            <w:r>
              <w:rPr>
                <w:rFonts w:cs="Arial"/>
                <w:i/>
                <w:iCs/>
                <w:szCs w:val="20"/>
              </w:rPr>
              <w:t>rufsbildungsgesetz, Ausbi</w:t>
            </w:r>
            <w:r>
              <w:rPr>
                <w:rFonts w:cs="Arial"/>
                <w:i/>
                <w:iCs/>
                <w:szCs w:val="20"/>
              </w:rPr>
              <w:t>l</w:t>
            </w:r>
            <w:r>
              <w:rPr>
                <w:rFonts w:cs="Arial"/>
                <w:i/>
                <w:iCs/>
                <w:szCs w:val="20"/>
              </w:rPr>
              <w:t>dungsordnung, Ausbildung</w:t>
            </w:r>
            <w:r>
              <w:rPr>
                <w:rFonts w:cs="Arial"/>
                <w:i/>
                <w:iCs/>
                <w:szCs w:val="20"/>
              </w:rPr>
              <w:t>s</w:t>
            </w:r>
            <w:r>
              <w:rPr>
                <w:rFonts w:cs="Arial"/>
                <w:i/>
                <w:iCs/>
                <w:szCs w:val="20"/>
              </w:rPr>
              <w:t>vertrag, Jugendarbeitsschut</w:t>
            </w:r>
            <w:r>
              <w:rPr>
                <w:rFonts w:cs="Arial"/>
                <w:i/>
                <w:iCs/>
                <w:szCs w:val="20"/>
              </w:rPr>
              <w:t>z</w:t>
            </w:r>
            <w:r>
              <w:rPr>
                <w:rFonts w:cs="Arial"/>
                <w:i/>
                <w:iCs/>
                <w:szCs w:val="20"/>
              </w:rPr>
              <w:t xml:space="preserve">gesetz). </w:t>
            </w:r>
          </w:p>
          <w:p w:rsidR="000F3606" w:rsidRDefault="000F3606">
            <w:pPr>
              <w:rPr>
                <w:rFonts w:cs="Arial"/>
                <w:i/>
                <w:iCs/>
                <w:szCs w:val="20"/>
              </w:rPr>
            </w:pPr>
          </w:p>
          <w:p w:rsidR="000F3606" w:rsidRDefault="00F92E10">
            <w:pPr>
              <w:rPr>
                <w:rFonts w:cs="Arial"/>
                <w:szCs w:val="20"/>
              </w:rPr>
            </w:pPr>
            <w:r>
              <w:rPr>
                <w:rFonts w:cs="Arial"/>
                <w:i/>
                <w:szCs w:val="20"/>
              </w:rPr>
              <w:t>Sie artikulieren eigene Int</w:t>
            </w:r>
            <w:r>
              <w:rPr>
                <w:rFonts w:cs="Arial"/>
                <w:i/>
                <w:szCs w:val="20"/>
              </w:rPr>
              <w:t>e</w:t>
            </w:r>
            <w:r>
              <w:rPr>
                <w:rFonts w:cs="Arial"/>
                <w:i/>
                <w:szCs w:val="20"/>
              </w:rPr>
              <w:t>ressen sachlich und sprachlich angemessen. Die Schüleri</w:t>
            </w:r>
            <w:r>
              <w:rPr>
                <w:rFonts w:cs="Arial"/>
                <w:i/>
                <w:szCs w:val="20"/>
              </w:rPr>
              <w:t>n</w:t>
            </w:r>
            <w:r>
              <w:rPr>
                <w:rFonts w:cs="Arial"/>
                <w:i/>
                <w:szCs w:val="20"/>
              </w:rPr>
              <w:t>nen und Schüler vertreten gegenüber anderen überze</w:t>
            </w:r>
            <w:r>
              <w:rPr>
                <w:rFonts w:cs="Arial"/>
                <w:i/>
                <w:szCs w:val="20"/>
              </w:rPr>
              <w:t>u</w:t>
            </w:r>
            <w:r>
              <w:rPr>
                <w:rFonts w:cs="Arial"/>
                <w:i/>
                <w:szCs w:val="20"/>
              </w:rPr>
              <w:t>gend ihre Meinung, entwickeln ihre Kommunikationsfähigkeit und wenden verbale und no</w:t>
            </w:r>
            <w:r>
              <w:rPr>
                <w:rFonts w:cs="Arial"/>
                <w:i/>
                <w:szCs w:val="20"/>
              </w:rPr>
              <w:t>n</w:t>
            </w:r>
            <w:r>
              <w:rPr>
                <w:rFonts w:cs="Arial"/>
                <w:i/>
                <w:szCs w:val="20"/>
              </w:rPr>
              <w:t>verbale Kommunikationstec</w:t>
            </w:r>
            <w:r>
              <w:rPr>
                <w:rFonts w:cs="Arial"/>
                <w:i/>
                <w:szCs w:val="20"/>
              </w:rPr>
              <w:t>h</w:t>
            </w:r>
            <w:r>
              <w:rPr>
                <w:rFonts w:cs="Arial"/>
                <w:i/>
                <w:szCs w:val="20"/>
              </w:rPr>
              <w:t>niken an</w:t>
            </w:r>
            <w:r>
              <w:rPr>
                <w:rFonts w:cs="Arial"/>
                <w:i/>
                <w:iCs/>
                <w:szCs w:val="20"/>
              </w:rPr>
              <w:t xml:space="preserve">. </w:t>
            </w:r>
            <w:r>
              <w:rPr>
                <w:rFonts w:cs="Arial"/>
                <w:i/>
                <w:szCs w:val="20"/>
              </w:rPr>
              <w:t>Sie zeigen im U</w:t>
            </w:r>
            <w:r>
              <w:rPr>
                <w:rFonts w:cs="Arial"/>
                <w:i/>
                <w:szCs w:val="20"/>
              </w:rPr>
              <w:t>m</w:t>
            </w:r>
            <w:r>
              <w:rPr>
                <w:rFonts w:cs="Arial"/>
                <w:i/>
                <w:szCs w:val="20"/>
              </w:rPr>
              <w:t>gang miteinander, auch sens</w:t>
            </w:r>
            <w:r>
              <w:rPr>
                <w:rFonts w:cs="Arial"/>
                <w:i/>
                <w:szCs w:val="20"/>
              </w:rPr>
              <w:t>i</w:t>
            </w:r>
            <w:r>
              <w:rPr>
                <w:rFonts w:cs="Arial"/>
                <w:i/>
                <w:szCs w:val="20"/>
              </w:rPr>
              <w:t>bilisiert im Sinne des inklus</w:t>
            </w:r>
            <w:r>
              <w:rPr>
                <w:rFonts w:cs="Arial"/>
                <w:i/>
                <w:szCs w:val="20"/>
              </w:rPr>
              <w:t>i</w:t>
            </w:r>
            <w:r>
              <w:rPr>
                <w:rFonts w:cs="Arial"/>
                <w:i/>
                <w:szCs w:val="20"/>
              </w:rPr>
              <w:t>ven Gedankens, Kooperat</w:t>
            </w:r>
            <w:r>
              <w:rPr>
                <w:rFonts w:cs="Arial"/>
                <w:i/>
                <w:szCs w:val="20"/>
              </w:rPr>
              <w:t>i</w:t>
            </w:r>
            <w:r>
              <w:rPr>
                <w:rFonts w:cs="Arial"/>
                <w:i/>
                <w:szCs w:val="20"/>
              </w:rPr>
              <w:t>onsbereitschaft und Wer</w:t>
            </w:r>
            <w:r>
              <w:rPr>
                <w:rFonts w:cs="Arial"/>
                <w:i/>
                <w:szCs w:val="20"/>
              </w:rPr>
              <w:t>t</w:t>
            </w:r>
            <w:r>
              <w:rPr>
                <w:rFonts w:cs="Arial"/>
                <w:i/>
                <w:szCs w:val="20"/>
              </w:rPr>
              <w:t>schätzung.</w:t>
            </w:r>
            <w:r>
              <w:rPr>
                <w:rFonts w:cs="Arial"/>
                <w:i/>
                <w:szCs w:val="20"/>
              </w:rPr>
              <w:br/>
            </w:r>
            <w:r>
              <w:rPr>
                <w:rFonts w:cs="Arial"/>
                <w:i/>
                <w:szCs w:val="20"/>
              </w:rPr>
              <w:br/>
            </w:r>
            <w:r>
              <w:rPr>
                <w:rFonts w:cs="Arial"/>
                <w:szCs w:val="20"/>
              </w:rPr>
              <w:t>Möglicher Einstieg:</w:t>
            </w:r>
          </w:p>
          <w:p w:rsidR="000F3606" w:rsidRDefault="00F92E10">
            <w:pPr>
              <w:rPr>
                <w:rFonts w:cs="Arial"/>
                <w:szCs w:val="20"/>
              </w:rPr>
            </w:pPr>
            <w:r>
              <w:rPr>
                <w:rFonts w:cs="Arial"/>
                <w:szCs w:val="20"/>
              </w:rPr>
              <w:t>Einem Auszubildenden wird ein fehlerhafter Ausbildung</w:t>
            </w:r>
            <w:r>
              <w:rPr>
                <w:rFonts w:cs="Arial"/>
                <w:szCs w:val="20"/>
              </w:rPr>
              <w:t>s</w:t>
            </w:r>
            <w:r>
              <w:rPr>
                <w:rFonts w:cs="Arial"/>
                <w:szCs w:val="20"/>
              </w:rPr>
              <w:t>vertrag zur Unterschrift vorg</w:t>
            </w:r>
            <w:r>
              <w:rPr>
                <w:rFonts w:cs="Arial"/>
                <w:szCs w:val="20"/>
              </w:rPr>
              <w:t>e</w:t>
            </w:r>
            <w:r>
              <w:rPr>
                <w:rFonts w:cs="Arial"/>
                <w:szCs w:val="20"/>
              </w:rPr>
              <w:t xml:space="preserve">legt. Die </w:t>
            </w:r>
            <w:proofErr w:type="spellStart"/>
            <w:r>
              <w:rPr>
                <w:rFonts w:cs="Arial"/>
                <w:szCs w:val="20"/>
              </w:rPr>
              <w:t>SuS</w:t>
            </w:r>
            <w:proofErr w:type="spellEnd"/>
            <w:r>
              <w:rPr>
                <w:rFonts w:cs="Arial"/>
                <w:szCs w:val="20"/>
              </w:rPr>
              <w:t xml:space="preserve"> sollen den Ve</w:t>
            </w:r>
            <w:r>
              <w:rPr>
                <w:rFonts w:cs="Arial"/>
                <w:szCs w:val="20"/>
              </w:rPr>
              <w:t>r</w:t>
            </w:r>
            <w:r>
              <w:rPr>
                <w:rFonts w:cs="Arial"/>
                <w:szCs w:val="20"/>
              </w:rPr>
              <w:t>trag untersuchen und en</w:t>
            </w:r>
            <w:r>
              <w:rPr>
                <w:rFonts w:cs="Arial"/>
                <w:szCs w:val="20"/>
              </w:rPr>
              <w:t>t</w:t>
            </w:r>
            <w:r>
              <w:rPr>
                <w:rFonts w:cs="Arial"/>
                <w:szCs w:val="20"/>
              </w:rPr>
              <w:t>scheiden, welche Änderungen der Auszubildende verlangen soll.</w:t>
            </w:r>
          </w:p>
          <w:p w:rsidR="000F3606" w:rsidRDefault="000F3606">
            <w:pPr>
              <w:rPr>
                <w:rFonts w:cs="Arial"/>
                <w:szCs w:val="20"/>
              </w:rPr>
            </w:pPr>
          </w:p>
          <w:p w:rsidR="000F3606" w:rsidRDefault="00F92E10">
            <w:pPr>
              <w:rPr>
                <w:rFonts w:cs="Arial"/>
                <w:szCs w:val="20"/>
              </w:rPr>
            </w:pPr>
            <w:r>
              <w:rPr>
                <w:rFonts w:cs="Arial"/>
                <w:szCs w:val="20"/>
              </w:rPr>
              <w:t>Weiterer möglicher Einstieg:</w:t>
            </w:r>
          </w:p>
          <w:p w:rsidR="000F3606" w:rsidRDefault="00F92E10">
            <w:pPr>
              <w:rPr>
                <w:rFonts w:cs="Arial"/>
                <w:szCs w:val="20"/>
              </w:rPr>
            </w:pPr>
            <w:r>
              <w:rPr>
                <w:rFonts w:cs="Arial"/>
                <w:szCs w:val="20"/>
              </w:rPr>
              <w:t xml:space="preserve">Ein Azubi wurde als Vertreter der Jugendauszubildenden-Vertretung gewählt und soll in </w:t>
            </w:r>
            <w:r>
              <w:rPr>
                <w:rFonts w:cs="Arial"/>
                <w:szCs w:val="20"/>
              </w:rPr>
              <w:lastRenderedPageBreak/>
              <w:t xml:space="preserve">der JAV seine Azubi-Kollegen über die Schutzvorschriften des </w:t>
            </w:r>
            <w:proofErr w:type="spellStart"/>
            <w:r>
              <w:rPr>
                <w:rFonts w:cs="Arial"/>
                <w:szCs w:val="20"/>
              </w:rPr>
              <w:t>JArbSchG</w:t>
            </w:r>
            <w:proofErr w:type="spellEnd"/>
            <w:r>
              <w:rPr>
                <w:rFonts w:cs="Arial"/>
                <w:szCs w:val="20"/>
              </w:rPr>
              <w:t xml:space="preserve"> informieren.</w:t>
            </w:r>
            <w:r>
              <w:rPr>
                <w:rFonts w:cs="Arial"/>
                <w:szCs w:val="20"/>
              </w:rPr>
              <w:br/>
              <w:t xml:space="preserve">(Verbindung mit Jugend- und Auszubildendenvertretung, s.u.) </w:t>
            </w:r>
          </w:p>
          <w:p w:rsidR="000F3606" w:rsidRDefault="000F3606">
            <w:pPr>
              <w:rPr>
                <w:rFonts w:cs="Arial"/>
                <w:szCs w:val="20"/>
              </w:rPr>
            </w:pPr>
          </w:p>
          <w:p w:rsidR="000F3606" w:rsidRDefault="00F92E10">
            <w:pPr>
              <w:rPr>
                <w:rFonts w:cs="Arial"/>
                <w:szCs w:val="20"/>
              </w:rPr>
            </w:pPr>
            <w:r>
              <w:rPr>
                <w:rFonts w:cs="Arial"/>
                <w:szCs w:val="20"/>
              </w:rPr>
              <w:t>Weiterer möglicher Einstieg:</w:t>
            </w:r>
          </w:p>
          <w:p w:rsidR="000F3606" w:rsidRDefault="00F92E10">
            <w:pPr>
              <w:rPr>
                <w:rFonts w:cs="Arial"/>
                <w:szCs w:val="20"/>
              </w:rPr>
            </w:pPr>
            <w:r>
              <w:rPr>
                <w:rFonts w:cs="Arial"/>
                <w:szCs w:val="20"/>
              </w:rPr>
              <w:t>In der Filiale sind Streitigkeiten entstanden bezüglich ve</w:t>
            </w:r>
            <w:r>
              <w:rPr>
                <w:rFonts w:cs="Arial"/>
                <w:szCs w:val="20"/>
              </w:rPr>
              <w:t>r</w:t>
            </w:r>
            <w:r>
              <w:rPr>
                <w:rFonts w:cs="Arial"/>
                <w:szCs w:val="20"/>
              </w:rPr>
              <w:t>meintlicher Vorzugsrechte bestimmter Personen. Der Betriebsrat wurde eingescha</w:t>
            </w:r>
            <w:r>
              <w:rPr>
                <w:rFonts w:cs="Arial"/>
                <w:szCs w:val="20"/>
              </w:rPr>
              <w:t>l</w:t>
            </w:r>
            <w:r>
              <w:rPr>
                <w:rFonts w:cs="Arial"/>
                <w:szCs w:val="20"/>
              </w:rPr>
              <w:t>tet. Die Azubis werden geb</w:t>
            </w:r>
            <w:r>
              <w:rPr>
                <w:rFonts w:cs="Arial"/>
                <w:szCs w:val="20"/>
              </w:rPr>
              <w:t>e</w:t>
            </w:r>
            <w:r>
              <w:rPr>
                <w:rFonts w:cs="Arial"/>
                <w:szCs w:val="20"/>
              </w:rPr>
              <w:t>ten, Stellung zu den Vorfällen zu nehmen.</w:t>
            </w:r>
          </w:p>
          <w:p w:rsidR="000F3606" w:rsidRDefault="000F3606">
            <w:pPr>
              <w:contextualSpacing/>
              <w:rPr>
                <w:rFonts w:cs="Arial"/>
                <w:szCs w:val="20"/>
              </w:rPr>
            </w:pPr>
          </w:p>
          <w:p w:rsidR="000F3606" w:rsidRDefault="00F92E10">
            <w:pPr>
              <w:contextualSpacing/>
              <w:rPr>
                <w:rFonts w:cs="Arial"/>
                <w:szCs w:val="20"/>
              </w:rPr>
            </w:pPr>
            <w:r>
              <w:rPr>
                <w:rFonts w:cs="Arial"/>
                <w:szCs w:val="20"/>
              </w:rPr>
              <w:t>15 UE</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tcPr>
          <w:p w:rsidR="000F3606" w:rsidRDefault="00F92E10">
            <w:pPr>
              <w:rPr>
                <w:rFonts w:cs="Arial"/>
                <w:szCs w:val="20"/>
              </w:rPr>
            </w:pPr>
            <w:r>
              <w:rPr>
                <w:rFonts w:cs="Arial"/>
                <w:szCs w:val="20"/>
              </w:rPr>
              <w:lastRenderedPageBreak/>
              <w:t xml:space="preserve">Die </w:t>
            </w:r>
            <w:proofErr w:type="spellStart"/>
            <w:r>
              <w:rPr>
                <w:rFonts w:cs="Arial"/>
                <w:szCs w:val="20"/>
              </w:rPr>
              <w:t>SuS</w:t>
            </w:r>
            <w:proofErr w:type="spellEnd"/>
            <w:r>
              <w:rPr>
                <w:rFonts w:cs="Arial"/>
                <w:szCs w:val="20"/>
              </w:rPr>
              <w:t>…</w:t>
            </w:r>
          </w:p>
          <w:p w:rsidR="000F3606" w:rsidRDefault="00F92E10">
            <w:pPr>
              <w:pStyle w:val="Listenabsatz"/>
              <w:numPr>
                <w:ilvl w:val="0"/>
                <w:numId w:val="16"/>
              </w:numPr>
              <w:rPr>
                <w:rFonts w:cs="Arial"/>
                <w:szCs w:val="20"/>
              </w:rPr>
            </w:pPr>
            <w:r>
              <w:rPr>
                <w:rFonts w:cs="Arial"/>
                <w:szCs w:val="20"/>
              </w:rPr>
              <w:t>kennen den Aufbau des dualen Systems</w:t>
            </w:r>
          </w:p>
          <w:p w:rsidR="000F3606" w:rsidRDefault="00F92E10">
            <w:pPr>
              <w:pStyle w:val="Listenabsatz"/>
              <w:numPr>
                <w:ilvl w:val="0"/>
                <w:numId w:val="16"/>
              </w:numPr>
              <w:rPr>
                <w:rFonts w:cs="Arial"/>
                <w:szCs w:val="20"/>
              </w:rPr>
            </w:pPr>
            <w:r>
              <w:rPr>
                <w:rFonts w:cs="Arial"/>
                <w:szCs w:val="20"/>
              </w:rPr>
              <w:t xml:space="preserve">erläutern die Aufgaben des Ausbildungsbetriebs und der Berufsschule </w:t>
            </w:r>
          </w:p>
          <w:p w:rsidR="000F3606" w:rsidRDefault="00F92E10">
            <w:pPr>
              <w:pStyle w:val="Listenabsatz"/>
              <w:numPr>
                <w:ilvl w:val="0"/>
                <w:numId w:val="16"/>
              </w:numPr>
              <w:rPr>
                <w:rFonts w:cs="Arial"/>
                <w:szCs w:val="20"/>
              </w:rPr>
            </w:pPr>
            <w:r>
              <w:rPr>
                <w:rFonts w:cs="Arial"/>
                <w:szCs w:val="20"/>
              </w:rPr>
              <w:t>können ihre Rechte und Pflichten sowie weitere rechtliche Grundlagen für das Ausbildungsve</w:t>
            </w:r>
            <w:r>
              <w:rPr>
                <w:rFonts w:cs="Arial"/>
                <w:szCs w:val="20"/>
              </w:rPr>
              <w:t>r</w:t>
            </w:r>
            <w:r>
              <w:rPr>
                <w:rFonts w:cs="Arial"/>
                <w:szCs w:val="20"/>
              </w:rPr>
              <w:t>hältnis aus dem Berufsbildungsgesetz und aus i</w:t>
            </w:r>
            <w:r>
              <w:rPr>
                <w:rFonts w:cs="Arial"/>
                <w:szCs w:val="20"/>
              </w:rPr>
              <w:t>h</w:t>
            </w:r>
            <w:r>
              <w:rPr>
                <w:rFonts w:cs="Arial"/>
                <w:szCs w:val="20"/>
              </w:rPr>
              <w:t>rem Berufsausbildungsvertrag ableiten</w:t>
            </w:r>
          </w:p>
          <w:p w:rsidR="000F3606" w:rsidRDefault="00F92E10">
            <w:pPr>
              <w:pStyle w:val="Listenabsatz"/>
              <w:numPr>
                <w:ilvl w:val="0"/>
                <w:numId w:val="16"/>
              </w:numPr>
              <w:rPr>
                <w:rFonts w:cs="Arial"/>
                <w:szCs w:val="20"/>
              </w:rPr>
            </w:pPr>
            <w:r>
              <w:rPr>
                <w:rFonts w:cs="Arial"/>
                <w:szCs w:val="20"/>
              </w:rPr>
              <w:t>erkennen, dass diese mit den Rechten und Pflic</w:t>
            </w:r>
            <w:r>
              <w:rPr>
                <w:rFonts w:cs="Arial"/>
                <w:szCs w:val="20"/>
              </w:rPr>
              <w:t>h</w:t>
            </w:r>
            <w:r>
              <w:rPr>
                <w:rFonts w:cs="Arial"/>
                <w:szCs w:val="20"/>
              </w:rPr>
              <w:lastRenderedPageBreak/>
              <w:t>ten des Ausbildungsbetriebs korrespondieren</w:t>
            </w:r>
          </w:p>
          <w:p w:rsidR="000F3606" w:rsidRDefault="00F92E10">
            <w:pPr>
              <w:pStyle w:val="Listenabsatz"/>
              <w:numPr>
                <w:ilvl w:val="0"/>
                <w:numId w:val="16"/>
              </w:numPr>
              <w:rPr>
                <w:rFonts w:cs="Arial"/>
                <w:szCs w:val="20"/>
              </w:rPr>
            </w:pPr>
            <w:r>
              <w:rPr>
                <w:rFonts w:cs="Arial"/>
                <w:szCs w:val="20"/>
              </w:rPr>
              <w:t>erkennen die Möglichkeiten der Mitwirkung und Mitbestimmung im Betrieb</w:t>
            </w:r>
          </w:p>
          <w:p w:rsidR="000F3606" w:rsidRDefault="00F92E10">
            <w:pPr>
              <w:pStyle w:val="Listenabsatz"/>
              <w:numPr>
                <w:ilvl w:val="0"/>
                <w:numId w:val="16"/>
              </w:numPr>
              <w:rPr>
                <w:rFonts w:cs="Arial"/>
                <w:szCs w:val="20"/>
              </w:rPr>
            </w:pPr>
            <w:r>
              <w:rPr>
                <w:rFonts w:cs="Arial"/>
                <w:szCs w:val="20"/>
              </w:rPr>
              <w:t>setzen sich für ihre Rechte ein und sind sich auch ihrer Pflichten bewusst</w:t>
            </w:r>
          </w:p>
          <w:p w:rsidR="000F3606" w:rsidRDefault="00F92E10">
            <w:pPr>
              <w:pStyle w:val="Listenabsatz"/>
              <w:numPr>
                <w:ilvl w:val="0"/>
                <w:numId w:val="16"/>
              </w:numPr>
              <w:rPr>
                <w:rFonts w:cs="Arial"/>
                <w:szCs w:val="20"/>
              </w:rPr>
            </w:pPr>
            <w:r>
              <w:rPr>
                <w:rFonts w:cs="Arial"/>
                <w:szCs w:val="20"/>
              </w:rPr>
              <w:t>artikulieren ihre Interessen sachlich und wer</w:t>
            </w:r>
            <w:r>
              <w:rPr>
                <w:rFonts w:cs="Arial"/>
                <w:szCs w:val="20"/>
              </w:rPr>
              <w:t>t</w:t>
            </w:r>
            <w:r>
              <w:rPr>
                <w:rFonts w:cs="Arial"/>
                <w:szCs w:val="20"/>
              </w:rPr>
              <w:t>schätzend</w:t>
            </w:r>
          </w:p>
          <w:p w:rsidR="000F3606" w:rsidRDefault="00F92E10">
            <w:pPr>
              <w:pStyle w:val="Listenabsatz"/>
              <w:numPr>
                <w:ilvl w:val="0"/>
                <w:numId w:val="16"/>
              </w:numPr>
              <w:rPr>
                <w:rFonts w:cs="Arial"/>
                <w:szCs w:val="20"/>
              </w:rPr>
            </w:pPr>
            <w:r>
              <w:rPr>
                <w:rFonts w:cs="Arial"/>
                <w:szCs w:val="20"/>
              </w:rPr>
              <w:t>formulieren überzeugend sachliche Argumente</w:t>
            </w:r>
          </w:p>
          <w:p w:rsidR="000F3606" w:rsidRDefault="00F92E10">
            <w:pPr>
              <w:pStyle w:val="Listenabsatz"/>
              <w:numPr>
                <w:ilvl w:val="0"/>
                <w:numId w:val="16"/>
              </w:numPr>
              <w:rPr>
                <w:rFonts w:cs="Arial"/>
                <w:szCs w:val="20"/>
              </w:rPr>
            </w:pPr>
            <w:r>
              <w:rPr>
                <w:rFonts w:cs="Arial"/>
                <w:szCs w:val="20"/>
              </w:rPr>
              <w:t xml:space="preserve">setzen sich mit anderen Sichtweisen auseinander </w:t>
            </w:r>
          </w:p>
          <w:p w:rsidR="000F3606" w:rsidRDefault="00F92E10">
            <w:pPr>
              <w:pStyle w:val="Listenabsatz"/>
              <w:numPr>
                <w:ilvl w:val="0"/>
                <w:numId w:val="16"/>
              </w:numPr>
              <w:rPr>
                <w:rFonts w:cs="Arial"/>
                <w:szCs w:val="20"/>
              </w:rPr>
            </w:pPr>
            <w:r>
              <w:rPr>
                <w:rFonts w:cs="Arial"/>
                <w:szCs w:val="20"/>
              </w:rPr>
              <w:t>pflegen einen offenen Umgang miteinander</w:t>
            </w:r>
          </w:p>
          <w:p w:rsidR="000F3606" w:rsidRDefault="00F92E10">
            <w:pPr>
              <w:pStyle w:val="Listenabsatz"/>
              <w:numPr>
                <w:ilvl w:val="0"/>
                <w:numId w:val="16"/>
              </w:numPr>
              <w:rPr>
                <w:rFonts w:cs="Arial"/>
                <w:szCs w:val="20"/>
              </w:rPr>
            </w:pPr>
            <w:r>
              <w:rPr>
                <w:rFonts w:cs="Arial"/>
                <w:szCs w:val="20"/>
              </w:rPr>
              <w:t>kommunizieren wertschätzend</w:t>
            </w:r>
          </w:p>
          <w:p w:rsidR="000F3606" w:rsidRDefault="00F92E10">
            <w:pPr>
              <w:pStyle w:val="Listenabsatz"/>
              <w:numPr>
                <w:ilvl w:val="0"/>
                <w:numId w:val="16"/>
              </w:numPr>
              <w:rPr>
                <w:rFonts w:cs="Arial"/>
                <w:szCs w:val="20"/>
              </w:rPr>
            </w:pPr>
            <w:r>
              <w:rPr>
                <w:rFonts w:cs="Arial"/>
                <w:szCs w:val="20"/>
              </w:rPr>
              <w:t>respektieren die Inanspruchnahme von Schut</w:t>
            </w:r>
            <w:r>
              <w:rPr>
                <w:rFonts w:cs="Arial"/>
                <w:szCs w:val="20"/>
              </w:rPr>
              <w:t>z</w:t>
            </w:r>
            <w:r>
              <w:rPr>
                <w:rFonts w:cs="Arial"/>
                <w:szCs w:val="20"/>
              </w:rPr>
              <w:t>rechten bei entsprechenden Personengruppen</w:t>
            </w:r>
          </w:p>
          <w:p w:rsidR="000F3606" w:rsidRDefault="00F92E10">
            <w:pPr>
              <w:pStyle w:val="Listenabsatz"/>
              <w:numPr>
                <w:ilvl w:val="0"/>
                <w:numId w:val="16"/>
              </w:numPr>
              <w:rPr>
                <w:rFonts w:cs="Arial"/>
                <w:szCs w:val="20"/>
              </w:rPr>
            </w:pPr>
            <w:r>
              <w:rPr>
                <w:rFonts w:cs="Arial"/>
                <w:szCs w:val="20"/>
              </w:rPr>
              <w:t>zeigen sich sensibel im Umgang mit schutzb</w:t>
            </w:r>
            <w:r>
              <w:rPr>
                <w:rFonts w:cs="Arial"/>
                <w:szCs w:val="20"/>
              </w:rPr>
              <w:t>e</w:t>
            </w:r>
            <w:r>
              <w:rPr>
                <w:rFonts w:cs="Arial"/>
                <w:szCs w:val="20"/>
              </w:rPr>
              <w:t xml:space="preserve">dürftigen Kollegen </w:t>
            </w:r>
          </w:p>
          <w:p w:rsidR="000F3606" w:rsidRDefault="00F92E10">
            <w:pPr>
              <w:pStyle w:val="Listenabsatz"/>
              <w:numPr>
                <w:ilvl w:val="0"/>
                <w:numId w:val="16"/>
              </w:numPr>
              <w:rPr>
                <w:rFonts w:cs="Arial"/>
                <w:szCs w:val="20"/>
              </w:rPr>
            </w:pPr>
            <w:r>
              <w:rPr>
                <w:rFonts w:cs="Arial"/>
                <w:szCs w:val="20"/>
              </w:rPr>
              <w:t>tolerieren Vorgaben im Sinne der Inklusion, die ggf. auch Auswirkungen auf ihre Arbeitsprozesse haben</w:t>
            </w:r>
          </w:p>
          <w:p w:rsidR="000F3606" w:rsidRDefault="00F92E10">
            <w:pPr>
              <w:pStyle w:val="Listenabsatz"/>
              <w:numPr>
                <w:ilvl w:val="0"/>
                <w:numId w:val="16"/>
              </w:numPr>
              <w:rPr>
                <w:rFonts w:cs="Arial"/>
                <w:szCs w:val="20"/>
              </w:rPr>
            </w:pPr>
            <w:r>
              <w:rPr>
                <w:rFonts w:cs="Arial"/>
                <w:szCs w:val="20"/>
              </w:rPr>
              <w:t>setzen sich auch für die Interessen anderer ein</w:t>
            </w:r>
          </w:p>
          <w:p w:rsidR="000F3606" w:rsidRDefault="000F3606">
            <w:pPr>
              <w:rPr>
                <w:rFonts w:cs="Arial"/>
                <w:szCs w:val="20"/>
              </w:rPr>
            </w:pPr>
          </w:p>
          <w:p w:rsidR="000F3606" w:rsidRDefault="00F92E10">
            <w:pPr>
              <w:rPr>
                <w:rFonts w:cs="Arial"/>
                <w:szCs w:val="20"/>
              </w:rPr>
            </w:pPr>
            <w:r>
              <w:rPr>
                <w:rFonts w:cs="Arial"/>
                <w:szCs w:val="20"/>
              </w:rPr>
              <w:t>Mögliche Inhalte:</w:t>
            </w:r>
          </w:p>
          <w:p w:rsidR="000F3606" w:rsidRDefault="00F92E10">
            <w:pPr>
              <w:pStyle w:val="Listenabsatz"/>
              <w:numPr>
                <w:ilvl w:val="0"/>
                <w:numId w:val="16"/>
              </w:numPr>
              <w:rPr>
                <w:rFonts w:cs="Arial"/>
                <w:szCs w:val="20"/>
              </w:rPr>
            </w:pPr>
            <w:r>
              <w:rPr>
                <w:rFonts w:cs="Arial"/>
                <w:szCs w:val="20"/>
              </w:rPr>
              <w:t>Berufsbildungsgesetz</w:t>
            </w:r>
          </w:p>
          <w:p w:rsidR="000F3606" w:rsidRDefault="00F92E10">
            <w:pPr>
              <w:pStyle w:val="Listenabsatz"/>
              <w:numPr>
                <w:ilvl w:val="0"/>
                <w:numId w:val="16"/>
              </w:numPr>
              <w:rPr>
                <w:rFonts w:cs="Arial"/>
                <w:szCs w:val="20"/>
              </w:rPr>
            </w:pPr>
            <w:r>
              <w:rPr>
                <w:rFonts w:cs="Arial"/>
                <w:szCs w:val="20"/>
              </w:rPr>
              <w:t>Ausbildungsordnung</w:t>
            </w:r>
          </w:p>
          <w:p w:rsidR="000F3606" w:rsidRDefault="00F92E10">
            <w:pPr>
              <w:pStyle w:val="Listenabsatz"/>
              <w:numPr>
                <w:ilvl w:val="0"/>
                <w:numId w:val="16"/>
              </w:numPr>
              <w:rPr>
                <w:rFonts w:cs="Arial"/>
                <w:szCs w:val="20"/>
              </w:rPr>
            </w:pPr>
            <w:r>
              <w:rPr>
                <w:rFonts w:cs="Arial"/>
                <w:szCs w:val="20"/>
              </w:rPr>
              <w:t>Ausbildungsvertrag</w:t>
            </w:r>
          </w:p>
          <w:p w:rsidR="000F3606" w:rsidRDefault="00F92E10">
            <w:pPr>
              <w:pStyle w:val="Listenabsatz"/>
              <w:numPr>
                <w:ilvl w:val="0"/>
                <w:numId w:val="16"/>
              </w:numPr>
              <w:rPr>
                <w:rFonts w:cs="Arial"/>
                <w:szCs w:val="20"/>
              </w:rPr>
            </w:pPr>
            <w:r>
              <w:rPr>
                <w:rFonts w:cs="Arial"/>
                <w:szCs w:val="20"/>
              </w:rPr>
              <w:t>Jugendarbeitsschutzgesetz</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0F3606" w:rsidRDefault="00F92E10">
            <w:pPr>
              <w:rPr>
                <w:rFonts w:cs="Arial"/>
                <w:szCs w:val="20"/>
              </w:rPr>
            </w:pPr>
            <w:r>
              <w:rPr>
                <w:rFonts w:cs="Arial"/>
                <w:szCs w:val="20"/>
              </w:rPr>
              <w:lastRenderedPageBreak/>
              <w:t xml:space="preserve">Erstellen eines Merkblattes für künftige Auszubildende über die Rechte und Pflichten </w:t>
            </w:r>
          </w:p>
          <w:p w:rsidR="000F3606" w:rsidRDefault="000F3606">
            <w:pPr>
              <w:rPr>
                <w:rFonts w:cs="Arial"/>
                <w:szCs w:val="20"/>
              </w:rPr>
            </w:pPr>
          </w:p>
          <w:p w:rsidR="000F3606" w:rsidRDefault="00F92E10">
            <w:pPr>
              <w:rPr>
                <w:rFonts w:cs="Arial"/>
                <w:szCs w:val="20"/>
              </w:rPr>
            </w:pPr>
            <w:r>
              <w:rPr>
                <w:rFonts w:cs="Arial"/>
                <w:szCs w:val="20"/>
              </w:rPr>
              <w:t xml:space="preserve">Präsentation für die JAV </w:t>
            </w:r>
          </w:p>
          <w:p w:rsidR="000F3606" w:rsidRDefault="000F3606">
            <w:pPr>
              <w:rPr>
                <w:rFonts w:cs="Arial"/>
                <w:szCs w:val="20"/>
              </w:rPr>
            </w:pPr>
          </w:p>
          <w:p w:rsidR="000F3606" w:rsidRDefault="00F92E10">
            <w:pPr>
              <w:rPr>
                <w:rFonts w:cs="Arial"/>
                <w:szCs w:val="20"/>
              </w:rPr>
            </w:pPr>
            <w:r>
              <w:rPr>
                <w:rFonts w:cs="Arial"/>
                <w:szCs w:val="20"/>
              </w:rPr>
              <w:br/>
              <w:t>Internetrecherche:</w:t>
            </w:r>
            <w:r>
              <w:rPr>
                <w:rFonts w:cs="Arial"/>
                <w:szCs w:val="20"/>
              </w:rPr>
              <w:br/>
              <w:t>Gesetzestexte, Bundesminister</w:t>
            </w:r>
            <w:r>
              <w:rPr>
                <w:rFonts w:cs="Arial"/>
                <w:szCs w:val="20"/>
              </w:rPr>
              <w:t>i</w:t>
            </w:r>
            <w:r>
              <w:rPr>
                <w:rFonts w:cs="Arial"/>
                <w:szCs w:val="20"/>
              </w:rPr>
              <w:lastRenderedPageBreak/>
              <w:t>um für Arbeit und Soziales, IHK, DGB, …</w:t>
            </w:r>
          </w:p>
        </w:tc>
        <w:tc>
          <w:tcPr>
            <w:tcW w:w="2979" w:type="dxa"/>
            <w:tcBorders>
              <w:top w:val="single" w:sz="4" w:space="0" w:color="auto"/>
              <w:left w:val="single" w:sz="4" w:space="0" w:color="auto"/>
              <w:bottom w:val="single" w:sz="4" w:space="0" w:color="auto"/>
              <w:right w:val="single" w:sz="4" w:space="0" w:color="auto"/>
            </w:tcBorders>
            <w:shd w:val="clear" w:color="auto" w:fill="auto"/>
          </w:tcPr>
          <w:p w:rsidR="000F3606" w:rsidRDefault="00562DB1">
            <w:pPr>
              <w:rPr>
                <w:rFonts w:cs="Arial"/>
                <w:szCs w:val="20"/>
              </w:rPr>
            </w:pPr>
            <w:r>
              <w:rPr>
                <w:rFonts w:cs="Arial"/>
                <w:szCs w:val="20"/>
              </w:rPr>
              <w:lastRenderedPageBreak/>
              <w:t xml:space="preserve">Verknüpfung mit Politik und Gesellschaft: </w:t>
            </w:r>
            <w:r w:rsidR="00F92E10">
              <w:rPr>
                <w:rFonts w:cs="Arial"/>
                <w:szCs w:val="20"/>
              </w:rPr>
              <w:t>Mitbestimmung</w:t>
            </w:r>
            <w:r w:rsidR="00F92E10">
              <w:rPr>
                <w:rFonts w:cs="Arial"/>
                <w:szCs w:val="20"/>
              </w:rPr>
              <w:t>s</w:t>
            </w:r>
            <w:r w:rsidR="00F92E10">
              <w:rPr>
                <w:rFonts w:cs="Arial"/>
                <w:szCs w:val="20"/>
              </w:rPr>
              <w:t>rechte von Arbeitnehmern</w:t>
            </w:r>
          </w:p>
          <w:p w:rsidR="000F3606" w:rsidRDefault="000F3606">
            <w:pPr>
              <w:rPr>
                <w:rFonts w:cs="Arial"/>
                <w:szCs w:val="20"/>
              </w:rPr>
            </w:pPr>
          </w:p>
          <w:p w:rsidR="000F3606" w:rsidRDefault="00F92E10">
            <w:pPr>
              <w:rPr>
                <w:rFonts w:cs="Arial"/>
                <w:szCs w:val="20"/>
              </w:rPr>
            </w:pPr>
            <w:r>
              <w:rPr>
                <w:rFonts w:cs="Arial"/>
                <w:szCs w:val="20"/>
              </w:rPr>
              <w:t>Verknüpfung mit Deutsch:</w:t>
            </w:r>
          </w:p>
          <w:p w:rsidR="000F3606" w:rsidRDefault="00F92E10">
            <w:pPr>
              <w:rPr>
                <w:rFonts w:cs="Arial"/>
                <w:szCs w:val="20"/>
              </w:rPr>
            </w:pPr>
            <w:r>
              <w:rPr>
                <w:rFonts w:cs="Arial"/>
                <w:szCs w:val="20"/>
              </w:rPr>
              <w:t>Formulierung und Vertreten von eigenen Interessen g</w:t>
            </w:r>
            <w:r>
              <w:rPr>
                <w:rFonts w:cs="Arial"/>
                <w:szCs w:val="20"/>
              </w:rPr>
              <w:t>e</w:t>
            </w:r>
            <w:r>
              <w:rPr>
                <w:rFonts w:cs="Arial"/>
                <w:szCs w:val="20"/>
              </w:rPr>
              <w:t>genüber Arbeitgeber</w:t>
            </w:r>
          </w:p>
          <w:p w:rsidR="000F3606" w:rsidRDefault="00F92E10">
            <w:pPr>
              <w:rPr>
                <w:rFonts w:cs="Arial"/>
                <w:szCs w:val="20"/>
              </w:rPr>
            </w:pPr>
            <w:r>
              <w:rPr>
                <w:rFonts w:cs="Arial"/>
                <w:szCs w:val="20"/>
              </w:rPr>
              <w:t xml:space="preserve">Argumentation </w:t>
            </w:r>
          </w:p>
          <w:p w:rsidR="000F3606" w:rsidRDefault="00F92E10">
            <w:pPr>
              <w:rPr>
                <w:rFonts w:cs="Arial"/>
                <w:szCs w:val="20"/>
              </w:rPr>
            </w:pPr>
            <w:r>
              <w:rPr>
                <w:rFonts w:cs="Arial"/>
                <w:szCs w:val="20"/>
              </w:rPr>
              <w:lastRenderedPageBreak/>
              <w:t xml:space="preserve">Verbale und non-verbale Kommunikation </w:t>
            </w:r>
          </w:p>
        </w:tc>
      </w:tr>
      <w:tr w:rsidR="000F3606">
        <w:tc>
          <w:tcPr>
            <w:tcW w:w="2943" w:type="dxa"/>
            <w:tcBorders>
              <w:top w:val="single" w:sz="4" w:space="0" w:color="auto"/>
              <w:left w:val="single" w:sz="4" w:space="0" w:color="auto"/>
              <w:bottom w:val="single" w:sz="4" w:space="0" w:color="auto"/>
              <w:right w:val="single" w:sz="4" w:space="0" w:color="auto"/>
            </w:tcBorders>
            <w:shd w:val="clear" w:color="auto" w:fill="auto"/>
          </w:tcPr>
          <w:p w:rsidR="000F3606" w:rsidRDefault="00F92E10">
            <w:pPr>
              <w:rPr>
                <w:rFonts w:cs="Arial"/>
                <w:szCs w:val="20"/>
              </w:rPr>
            </w:pPr>
            <w:r>
              <w:rPr>
                <w:rFonts w:cs="Arial"/>
                <w:szCs w:val="20"/>
                <w:u w:val="single"/>
              </w:rPr>
              <w:lastRenderedPageBreak/>
              <w:t>Lernsituation: Grundlagen des Arbeitsrechts</w:t>
            </w:r>
          </w:p>
          <w:p w:rsidR="000F3606" w:rsidRDefault="000F3606">
            <w:pPr>
              <w:rPr>
                <w:rFonts w:cs="Arial"/>
                <w:i/>
                <w:szCs w:val="20"/>
              </w:rPr>
            </w:pPr>
          </w:p>
          <w:p w:rsidR="000F3606" w:rsidRDefault="00F92E10">
            <w:pPr>
              <w:rPr>
                <w:rFonts w:cs="Arial"/>
                <w:i/>
                <w:szCs w:val="20"/>
              </w:rPr>
            </w:pPr>
            <w:r>
              <w:rPr>
                <w:rFonts w:cs="Arial"/>
                <w:i/>
                <w:szCs w:val="20"/>
              </w:rPr>
              <w:t>Die Schülerinnen und Schüler planen ihre zukünftige berufl</w:t>
            </w:r>
            <w:r>
              <w:rPr>
                <w:rFonts w:cs="Arial"/>
                <w:i/>
                <w:szCs w:val="20"/>
              </w:rPr>
              <w:t>i</w:t>
            </w:r>
            <w:r>
              <w:rPr>
                <w:rFonts w:cs="Arial"/>
                <w:i/>
                <w:szCs w:val="20"/>
              </w:rPr>
              <w:t xml:space="preserve">che Tätigkeit, </w:t>
            </w:r>
            <w:proofErr w:type="spellStart"/>
            <w:r>
              <w:rPr>
                <w:rFonts w:cs="Arial"/>
                <w:i/>
                <w:szCs w:val="20"/>
              </w:rPr>
              <w:t>infor</w:t>
            </w:r>
            <w:proofErr w:type="spellEnd"/>
            <w:r>
              <w:rPr>
                <w:rFonts w:cs="Arial"/>
                <w:i/>
                <w:szCs w:val="20"/>
              </w:rPr>
              <w:t>-mieren sich über wichtige arbeitsvertragl</w:t>
            </w:r>
            <w:r>
              <w:rPr>
                <w:rFonts w:cs="Arial"/>
                <w:i/>
                <w:szCs w:val="20"/>
              </w:rPr>
              <w:t>i</w:t>
            </w:r>
            <w:r>
              <w:rPr>
                <w:rFonts w:cs="Arial"/>
                <w:i/>
                <w:szCs w:val="20"/>
              </w:rPr>
              <w:t>che Rege-lungen (Inhalt, A</w:t>
            </w:r>
            <w:r>
              <w:rPr>
                <w:rFonts w:cs="Arial"/>
                <w:i/>
                <w:szCs w:val="20"/>
              </w:rPr>
              <w:t>b</w:t>
            </w:r>
            <w:r>
              <w:rPr>
                <w:rFonts w:cs="Arial"/>
                <w:i/>
                <w:szCs w:val="20"/>
              </w:rPr>
              <w:t>schluss, und Kündigung des Arbeits-vertrages) und über Schutzvorschriften für Arbei</w:t>
            </w:r>
            <w:r>
              <w:rPr>
                <w:rFonts w:cs="Arial"/>
                <w:i/>
                <w:szCs w:val="20"/>
              </w:rPr>
              <w:t>t</w:t>
            </w:r>
            <w:r>
              <w:rPr>
                <w:rFonts w:cs="Arial"/>
                <w:i/>
                <w:szCs w:val="20"/>
              </w:rPr>
              <w:t xml:space="preserve">nehmer und </w:t>
            </w:r>
            <w:proofErr w:type="spellStart"/>
            <w:r>
              <w:rPr>
                <w:rFonts w:cs="Arial"/>
                <w:i/>
                <w:szCs w:val="20"/>
              </w:rPr>
              <w:t>Auszu</w:t>
            </w:r>
            <w:proofErr w:type="spellEnd"/>
            <w:r>
              <w:rPr>
                <w:rFonts w:cs="Arial"/>
                <w:i/>
                <w:szCs w:val="20"/>
              </w:rPr>
              <w:t>-bildende (Kündigungsschutz, Arbeit</w:t>
            </w:r>
            <w:r>
              <w:rPr>
                <w:rFonts w:cs="Arial"/>
                <w:i/>
                <w:szCs w:val="20"/>
              </w:rPr>
              <w:t>s</w:t>
            </w:r>
            <w:r>
              <w:rPr>
                <w:rFonts w:cs="Arial"/>
                <w:i/>
                <w:szCs w:val="20"/>
              </w:rPr>
              <w:t xml:space="preserve">zeit, Urlaub, Mutterschutz, Elternzeit, Elterngeld und </w:t>
            </w:r>
            <w:proofErr w:type="spellStart"/>
            <w:r>
              <w:rPr>
                <w:rFonts w:cs="Arial"/>
                <w:i/>
                <w:szCs w:val="20"/>
              </w:rPr>
              <w:t>Schwerbe</w:t>
            </w:r>
            <w:proofErr w:type="spellEnd"/>
            <w:r>
              <w:rPr>
                <w:rFonts w:cs="Arial"/>
                <w:i/>
                <w:szCs w:val="20"/>
              </w:rPr>
              <w:t>-hinderung</w:t>
            </w:r>
          </w:p>
          <w:p w:rsidR="000F3606" w:rsidRDefault="000F3606">
            <w:pPr>
              <w:rPr>
                <w:rFonts w:cs="Arial"/>
                <w:i/>
                <w:szCs w:val="20"/>
              </w:rPr>
            </w:pPr>
          </w:p>
          <w:p w:rsidR="000F3606" w:rsidRDefault="000F3606">
            <w:pPr>
              <w:rPr>
                <w:rFonts w:cs="Arial"/>
                <w:i/>
                <w:szCs w:val="20"/>
              </w:rPr>
            </w:pPr>
          </w:p>
          <w:p w:rsidR="000F3606" w:rsidRDefault="00F92E10">
            <w:pPr>
              <w:rPr>
                <w:rFonts w:cs="Arial"/>
                <w:szCs w:val="20"/>
              </w:rPr>
            </w:pPr>
            <w:r>
              <w:rPr>
                <w:rFonts w:cs="Arial"/>
                <w:szCs w:val="20"/>
              </w:rPr>
              <w:t>Möglicher Einstieg:</w:t>
            </w:r>
          </w:p>
          <w:p w:rsidR="000F3606" w:rsidRDefault="00F92E10">
            <w:pPr>
              <w:rPr>
                <w:rFonts w:cs="Arial"/>
                <w:szCs w:val="20"/>
              </w:rPr>
            </w:pPr>
            <w:r>
              <w:rPr>
                <w:rFonts w:cs="Arial"/>
                <w:szCs w:val="20"/>
              </w:rPr>
              <w:t>Eine Mitarbeiterin hat als au</w:t>
            </w:r>
            <w:r>
              <w:rPr>
                <w:rFonts w:cs="Arial"/>
                <w:szCs w:val="20"/>
              </w:rPr>
              <w:t>s</w:t>
            </w:r>
            <w:r>
              <w:rPr>
                <w:rFonts w:cs="Arial"/>
                <w:szCs w:val="20"/>
              </w:rPr>
              <w:t>gelernter Bankkauffrau ein Angebot eines Beratungsu</w:t>
            </w:r>
            <w:r>
              <w:rPr>
                <w:rFonts w:cs="Arial"/>
                <w:szCs w:val="20"/>
              </w:rPr>
              <w:t>n</w:t>
            </w:r>
            <w:r>
              <w:rPr>
                <w:rFonts w:cs="Arial"/>
                <w:szCs w:val="20"/>
              </w:rPr>
              <w:t xml:space="preserve">ternehmens vorliegen und </w:t>
            </w:r>
            <w:r>
              <w:rPr>
                <w:rFonts w:cs="Arial"/>
                <w:szCs w:val="20"/>
              </w:rPr>
              <w:lastRenderedPageBreak/>
              <w:t>überlegt, ob sie den Vertrag unterschreiben sollen.</w:t>
            </w:r>
          </w:p>
          <w:p w:rsidR="000F3606" w:rsidRDefault="000F3606">
            <w:pPr>
              <w:rPr>
                <w:rFonts w:cs="Arial"/>
                <w:szCs w:val="20"/>
              </w:rPr>
            </w:pPr>
          </w:p>
          <w:p w:rsidR="000F3606" w:rsidRDefault="000F3606">
            <w:pPr>
              <w:rPr>
                <w:rFonts w:cs="Arial"/>
                <w:szCs w:val="20"/>
              </w:rPr>
            </w:pP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tcPr>
          <w:p w:rsidR="000F3606" w:rsidRDefault="00F92E10">
            <w:pPr>
              <w:rPr>
                <w:rFonts w:cs="Arial"/>
                <w:szCs w:val="20"/>
              </w:rPr>
            </w:pPr>
            <w:r>
              <w:rPr>
                <w:rFonts w:cs="Arial"/>
                <w:szCs w:val="20"/>
              </w:rPr>
              <w:lastRenderedPageBreak/>
              <w:t xml:space="preserve">Die </w:t>
            </w:r>
            <w:proofErr w:type="spellStart"/>
            <w:r>
              <w:rPr>
                <w:rFonts w:cs="Arial"/>
                <w:szCs w:val="20"/>
              </w:rPr>
              <w:t>SuS</w:t>
            </w:r>
            <w:proofErr w:type="spellEnd"/>
            <w:r>
              <w:rPr>
                <w:rFonts w:cs="Arial"/>
                <w:szCs w:val="20"/>
              </w:rPr>
              <w:t>…</w:t>
            </w:r>
          </w:p>
          <w:p w:rsidR="000F3606" w:rsidRDefault="00F92E10">
            <w:pPr>
              <w:pStyle w:val="Listenabsatz"/>
              <w:numPr>
                <w:ilvl w:val="0"/>
                <w:numId w:val="16"/>
              </w:numPr>
              <w:rPr>
                <w:rFonts w:cs="Arial"/>
                <w:szCs w:val="20"/>
              </w:rPr>
            </w:pPr>
            <w:r>
              <w:rPr>
                <w:rFonts w:cs="Arial"/>
                <w:szCs w:val="20"/>
              </w:rPr>
              <w:t>informieren sich über die Grundlagen des Arbeit</w:t>
            </w:r>
            <w:r>
              <w:rPr>
                <w:rFonts w:cs="Arial"/>
                <w:szCs w:val="20"/>
              </w:rPr>
              <w:t>s</w:t>
            </w:r>
            <w:r>
              <w:rPr>
                <w:rFonts w:cs="Arial"/>
                <w:szCs w:val="20"/>
              </w:rPr>
              <w:t>rechts</w:t>
            </w:r>
          </w:p>
          <w:p w:rsidR="000F3606" w:rsidRDefault="00F92E10">
            <w:pPr>
              <w:pStyle w:val="Listenabsatz"/>
              <w:numPr>
                <w:ilvl w:val="0"/>
                <w:numId w:val="16"/>
              </w:numPr>
              <w:rPr>
                <w:rFonts w:cs="Arial"/>
                <w:szCs w:val="20"/>
              </w:rPr>
            </w:pPr>
            <w:r>
              <w:rPr>
                <w:rFonts w:cs="Arial"/>
                <w:szCs w:val="20"/>
              </w:rPr>
              <w:t>erarbeiten Rechte und Pflichten aus dem Arbeit</w:t>
            </w:r>
            <w:r>
              <w:rPr>
                <w:rFonts w:cs="Arial"/>
                <w:szCs w:val="20"/>
              </w:rPr>
              <w:t>s</w:t>
            </w:r>
            <w:r>
              <w:rPr>
                <w:rFonts w:cs="Arial"/>
                <w:szCs w:val="20"/>
              </w:rPr>
              <w:t>recht</w:t>
            </w:r>
          </w:p>
          <w:p w:rsidR="000F3606" w:rsidRDefault="00F92E10">
            <w:pPr>
              <w:pStyle w:val="Listenabsatz"/>
              <w:numPr>
                <w:ilvl w:val="0"/>
                <w:numId w:val="16"/>
              </w:numPr>
              <w:rPr>
                <w:rFonts w:cs="Arial"/>
                <w:szCs w:val="20"/>
              </w:rPr>
            </w:pPr>
            <w:r>
              <w:rPr>
                <w:rFonts w:cs="Arial"/>
                <w:szCs w:val="20"/>
              </w:rPr>
              <w:t>wenden die gesetzlichen Regelungen auf ihre S</w:t>
            </w:r>
            <w:r>
              <w:rPr>
                <w:rFonts w:cs="Arial"/>
                <w:szCs w:val="20"/>
              </w:rPr>
              <w:t>i</w:t>
            </w:r>
            <w:r>
              <w:rPr>
                <w:rFonts w:cs="Arial"/>
                <w:szCs w:val="20"/>
              </w:rPr>
              <w:t xml:space="preserve">tuation als Auszubildende und auf ihre Situation als zukünftige Arbeitnehmer an </w:t>
            </w:r>
          </w:p>
          <w:p w:rsidR="000F3606" w:rsidRDefault="00F92E10">
            <w:pPr>
              <w:pStyle w:val="Listenabsatz"/>
              <w:numPr>
                <w:ilvl w:val="0"/>
                <w:numId w:val="16"/>
              </w:numPr>
              <w:rPr>
                <w:rFonts w:cs="Arial"/>
                <w:szCs w:val="20"/>
              </w:rPr>
            </w:pPr>
            <w:r>
              <w:rPr>
                <w:rFonts w:cs="Arial"/>
                <w:szCs w:val="20"/>
              </w:rPr>
              <w:t>leiten daraus weitere Vorgehensweisen ab</w:t>
            </w:r>
          </w:p>
          <w:p w:rsidR="000F3606" w:rsidRDefault="00F92E10">
            <w:pPr>
              <w:pStyle w:val="Listenabsatz"/>
              <w:numPr>
                <w:ilvl w:val="0"/>
                <w:numId w:val="16"/>
              </w:numPr>
              <w:rPr>
                <w:rFonts w:cs="Arial"/>
                <w:szCs w:val="20"/>
              </w:rPr>
            </w:pPr>
            <w:r>
              <w:rPr>
                <w:rFonts w:cs="Arial"/>
                <w:szCs w:val="20"/>
              </w:rPr>
              <w:t>planen ihr weiteres Vorgehen, um ihre Rechte geltend zu machen</w:t>
            </w:r>
          </w:p>
          <w:p w:rsidR="000F3606" w:rsidRDefault="00F92E10">
            <w:pPr>
              <w:pStyle w:val="Listenabsatz"/>
              <w:numPr>
                <w:ilvl w:val="0"/>
                <w:numId w:val="16"/>
              </w:numPr>
              <w:rPr>
                <w:rFonts w:cs="Arial"/>
                <w:szCs w:val="20"/>
              </w:rPr>
            </w:pPr>
            <w:r>
              <w:rPr>
                <w:rFonts w:cs="Arial"/>
                <w:szCs w:val="20"/>
              </w:rPr>
              <w:t>verstehen die Funktion von Schutzvorschriften</w:t>
            </w:r>
          </w:p>
          <w:p w:rsidR="000F3606" w:rsidRDefault="00F92E10">
            <w:pPr>
              <w:pStyle w:val="Listenabsatz"/>
              <w:numPr>
                <w:ilvl w:val="0"/>
                <w:numId w:val="16"/>
              </w:numPr>
              <w:rPr>
                <w:rFonts w:cs="Arial"/>
                <w:szCs w:val="20"/>
              </w:rPr>
            </w:pPr>
            <w:r>
              <w:rPr>
                <w:rFonts w:cs="Arial"/>
                <w:szCs w:val="20"/>
              </w:rPr>
              <w:t>können sich in die Lage anderer schutzbedürftiger Personengruppen hineinversetzen</w:t>
            </w:r>
          </w:p>
          <w:p w:rsidR="000F3606" w:rsidRDefault="000F3606">
            <w:pPr>
              <w:rPr>
                <w:rFonts w:cs="Arial"/>
                <w:szCs w:val="20"/>
              </w:rPr>
            </w:pPr>
          </w:p>
          <w:p w:rsidR="000F3606" w:rsidRDefault="000F3606">
            <w:pPr>
              <w:rPr>
                <w:rFonts w:cs="Arial"/>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0F3606" w:rsidRDefault="00F92E10">
            <w:pPr>
              <w:rPr>
                <w:rFonts w:eastAsia="Times New Roman" w:cs="Arial"/>
                <w:iCs/>
                <w:szCs w:val="20"/>
                <w:lang w:eastAsia="de-DE"/>
              </w:rPr>
            </w:pPr>
            <w:r>
              <w:rPr>
                <w:rFonts w:eastAsia="Times New Roman" w:cs="Arial"/>
                <w:iCs/>
                <w:szCs w:val="20"/>
                <w:lang w:eastAsia="de-DE"/>
              </w:rPr>
              <w:t xml:space="preserve">Arbeiten in komplexen Situationen (vollständige Handlung) möglich </w:t>
            </w:r>
          </w:p>
          <w:p w:rsidR="000F3606" w:rsidRDefault="000F3606">
            <w:pPr>
              <w:rPr>
                <w:rFonts w:eastAsia="Times New Roman" w:cs="Arial"/>
                <w:iCs/>
                <w:szCs w:val="20"/>
                <w:lang w:eastAsia="de-DE"/>
              </w:rPr>
            </w:pPr>
          </w:p>
          <w:p w:rsidR="000F3606" w:rsidRDefault="00F92E10">
            <w:pPr>
              <w:rPr>
                <w:rFonts w:eastAsia="Times New Roman" w:cs="Arial"/>
                <w:iCs/>
                <w:szCs w:val="20"/>
                <w:lang w:eastAsia="de-DE"/>
              </w:rPr>
            </w:pPr>
            <w:r>
              <w:rPr>
                <w:rFonts w:eastAsia="Times New Roman" w:cs="Arial"/>
                <w:iCs/>
                <w:szCs w:val="20"/>
                <w:lang w:eastAsia="de-DE"/>
              </w:rPr>
              <w:t xml:space="preserve">Fallorientiertes Arbeiten möglich </w:t>
            </w:r>
          </w:p>
          <w:p w:rsidR="000F3606" w:rsidRDefault="000F3606">
            <w:pPr>
              <w:rPr>
                <w:rFonts w:eastAsia="Times New Roman" w:cs="Arial"/>
                <w:iCs/>
                <w:szCs w:val="20"/>
                <w:lang w:eastAsia="de-DE"/>
              </w:rPr>
            </w:pPr>
          </w:p>
          <w:p w:rsidR="000F3606" w:rsidRDefault="000F3606">
            <w:pPr>
              <w:rPr>
                <w:rFonts w:eastAsia="Times New Roman" w:cs="Arial"/>
                <w:iCs/>
                <w:szCs w:val="20"/>
                <w:lang w:eastAsia="de-DE"/>
              </w:rPr>
            </w:pPr>
          </w:p>
          <w:p w:rsidR="000F3606" w:rsidRDefault="00F92E10">
            <w:pPr>
              <w:rPr>
                <w:rFonts w:eastAsia="Times New Roman" w:cs="Arial"/>
                <w:iCs/>
                <w:szCs w:val="20"/>
                <w:lang w:eastAsia="de-DE"/>
              </w:rPr>
            </w:pPr>
            <w:r>
              <w:rPr>
                <w:rFonts w:eastAsia="Times New Roman" w:cs="Arial"/>
                <w:iCs/>
                <w:szCs w:val="20"/>
                <w:lang w:eastAsia="de-DE"/>
              </w:rPr>
              <w:t xml:space="preserve">Plakat - </w:t>
            </w:r>
            <w:proofErr w:type="spellStart"/>
            <w:r>
              <w:rPr>
                <w:rFonts w:eastAsia="Times New Roman" w:cs="Arial"/>
                <w:iCs/>
                <w:szCs w:val="20"/>
                <w:lang w:eastAsia="de-DE"/>
              </w:rPr>
              <w:t>Mind-Map</w:t>
            </w:r>
            <w:proofErr w:type="spellEnd"/>
            <w:r>
              <w:rPr>
                <w:rFonts w:eastAsia="Times New Roman" w:cs="Arial"/>
                <w:iCs/>
                <w:szCs w:val="20"/>
                <w:lang w:eastAsia="de-DE"/>
              </w:rPr>
              <w:t xml:space="preserve"> zu Grundlagen des Arbeitsrechts</w:t>
            </w:r>
          </w:p>
          <w:p w:rsidR="000F3606" w:rsidRDefault="000F3606">
            <w:pPr>
              <w:rPr>
                <w:rFonts w:eastAsia="Times New Roman" w:cs="Arial"/>
                <w:iCs/>
                <w:szCs w:val="20"/>
                <w:lang w:eastAsia="de-DE"/>
              </w:rPr>
            </w:pPr>
          </w:p>
          <w:p w:rsidR="000F3606" w:rsidRDefault="000F3606">
            <w:pPr>
              <w:rPr>
                <w:rFonts w:cs="Arial"/>
                <w:szCs w:val="20"/>
              </w:rPr>
            </w:pPr>
          </w:p>
        </w:tc>
        <w:tc>
          <w:tcPr>
            <w:tcW w:w="2979" w:type="dxa"/>
            <w:tcBorders>
              <w:top w:val="single" w:sz="4" w:space="0" w:color="auto"/>
              <w:left w:val="single" w:sz="4" w:space="0" w:color="auto"/>
              <w:bottom w:val="single" w:sz="4" w:space="0" w:color="auto"/>
              <w:right w:val="single" w:sz="4" w:space="0" w:color="auto"/>
            </w:tcBorders>
            <w:shd w:val="clear" w:color="auto" w:fill="auto"/>
          </w:tcPr>
          <w:p w:rsidR="000F3606" w:rsidRDefault="00F92E10">
            <w:pPr>
              <w:rPr>
                <w:rFonts w:cs="Arial"/>
                <w:szCs w:val="20"/>
              </w:rPr>
            </w:pPr>
            <w:r>
              <w:rPr>
                <w:rFonts w:cs="Arial"/>
                <w:szCs w:val="20"/>
              </w:rPr>
              <w:t xml:space="preserve">Verknüpfung mit </w:t>
            </w:r>
            <w:r w:rsidR="00562DB1">
              <w:rPr>
                <w:rFonts w:cs="Arial"/>
                <w:szCs w:val="20"/>
              </w:rPr>
              <w:t>Politik und Gesellschaft:</w:t>
            </w:r>
            <w:r>
              <w:rPr>
                <w:rFonts w:cs="Arial"/>
                <w:szCs w:val="20"/>
              </w:rPr>
              <w:t xml:space="preserve"> Schutzvorschri</w:t>
            </w:r>
            <w:r>
              <w:rPr>
                <w:rFonts w:cs="Arial"/>
                <w:szCs w:val="20"/>
              </w:rPr>
              <w:t>f</w:t>
            </w:r>
            <w:r>
              <w:rPr>
                <w:rFonts w:cs="Arial"/>
                <w:szCs w:val="20"/>
              </w:rPr>
              <w:t>ten für Arbeitnehmer und Au</w:t>
            </w:r>
            <w:r>
              <w:rPr>
                <w:rFonts w:cs="Arial"/>
                <w:szCs w:val="20"/>
              </w:rPr>
              <w:t>s</w:t>
            </w:r>
            <w:r>
              <w:rPr>
                <w:rFonts w:cs="Arial"/>
                <w:szCs w:val="20"/>
              </w:rPr>
              <w:t>zubildende</w:t>
            </w:r>
          </w:p>
        </w:tc>
      </w:tr>
      <w:tr w:rsidR="000F3606">
        <w:tc>
          <w:tcPr>
            <w:tcW w:w="2943" w:type="dxa"/>
            <w:tcBorders>
              <w:top w:val="single" w:sz="4" w:space="0" w:color="auto"/>
              <w:left w:val="single" w:sz="4" w:space="0" w:color="auto"/>
              <w:bottom w:val="single" w:sz="4" w:space="0" w:color="auto"/>
              <w:right w:val="single" w:sz="4" w:space="0" w:color="auto"/>
            </w:tcBorders>
            <w:shd w:val="clear" w:color="auto" w:fill="auto"/>
          </w:tcPr>
          <w:p w:rsidR="000F3606" w:rsidRDefault="00F92E10">
            <w:pPr>
              <w:rPr>
                <w:rFonts w:cs="Arial"/>
                <w:szCs w:val="20"/>
              </w:rPr>
            </w:pPr>
            <w:r>
              <w:rPr>
                <w:rFonts w:cs="Arial"/>
                <w:szCs w:val="20"/>
              </w:rPr>
              <w:lastRenderedPageBreak/>
              <w:t>Weiterer möglicher Einstieg:</w:t>
            </w:r>
          </w:p>
          <w:p w:rsidR="000F3606" w:rsidRDefault="00F92E10">
            <w:pPr>
              <w:rPr>
                <w:rFonts w:cs="Arial"/>
                <w:szCs w:val="20"/>
              </w:rPr>
            </w:pPr>
            <w:r>
              <w:rPr>
                <w:rFonts w:cs="Arial"/>
                <w:szCs w:val="20"/>
              </w:rPr>
              <w:t>Bei einem gemeinsamen E</w:t>
            </w:r>
            <w:r>
              <w:rPr>
                <w:rFonts w:cs="Arial"/>
                <w:szCs w:val="20"/>
              </w:rPr>
              <w:t>s</w:t>
            </w:r>
            <w:r>
              <w:rPr>
                <w:rFonts w:cs="Arial"/>
                <w:szCs w:val="20"/>
              </w:rPr>
              <w:t xml:space="preserve">sen beklagt sich ein Kollege über die vielen Überstunden, eine andere Kollegin ist schwanger und fürchtet sich vor der Entlassung. Sie weiß auch nicht, ob ihr Elterngeld hoch genug ist. </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tcPr>
          <w:p w:rsidR="000F3606" w:rsidRDefault="00F92E10">
            <w:pPr>
              <w:rPr>
                <w:rFonts w:cs="Arial"/>
                <w:szCs w:val="20"/>
              </w:rPr>
            </w:pPr>
            <w:r>
              <w:rPr>
                <w:rFonts w:cs="Arial"/>
                <w:szCs w:val="20"/>
              </w:rPr>
              <w:t xml:space="preserve">Die </w:t>
            </w:r>
            <w:proofErr w:type="spellStart"/>
            <w:r>
              <w:rPr>
                <w:rFonts w:cs="Arial"/>
                <w:szCs w:val="20"/>
              </w:rPr>
              <w:t>SuS</w:t>
            </w:r>
            <w:proofErr w:type="spellEnd"/>
            <w:r>
              <w:rPr>
                <w:rFonts w:cs="Arial"/>
                <w:szCs w:val="20"/>
              </w:rPr>
              <w:t>…</w:t>
            </w:r>
          </w:p>
          <w:p w:rsidR="000F3606" w:rsidRDefault="00F92E10">
            <w:pPr>
              <w:pStyle w:val="Listenabsatz"/>
              <w:numPr>
                <w:ilvl w:val="0"/>
                <w:numId w:val="16"/>
              </w:numPr>
              <w:rPr>
                <w:rFonts w:cs="Arial"/>
                <w:szCs w:val="20"/>
              </w:rPr>
            </w:pPr>
            <w:r>
              <w:rPr>
                <w:rFonts w:cs="Arial"/>
                <w:szCs w:val="20"/>
              </w:rPr>
              <w:t>informieren sich über Grundlagen zu Arbeit</w:t>
            </w:r>
            <w:r>
              <w:rPr>
                <w:rFonts w:cs="Arial"/>
                <w:szCs w:val="20"/>
              </w:rPr>
              <w:t>s</w:t>
            </w:r>
            <w:r>
              <w:rPr>
                <w:rFonts w:cs="Arial"/>
                <w:szCs w:val="20"/>
              </w:rPr>
              <w:t>schutzgesetzen</w:t>
            </w:r>
          </w:p>
          <w:p w:rsidR="000F3606" w:rsidRDefault="00F92E10">
            <w:pPr>
              <w:pStyle w:val="Listenabsatz"/>
              <w:numPr>
                <w:ilvl w:val="0"/>
                <w:numId w:val="16"/>
              </w:numPr>
              <w:rPr>
                <w:rFonts w:cs="Arial"/>
                <w:szCs w:val="20"/>
              </w:rPr>
            </w:pPr>
            <w:r>
              <w:rPr>
                <w:rFonts w:cs="Arial"/>
                <w:szCs w:val="20"/>
              </w:rPr>
              <w:t>erschließen wesentliche Inhalte der einschlägigen Vorschriften</w:t>
            </w:r>
          </w:p>
          <w:p w:rsidR="000F3606" w:rsidRDefault="000F3606">
            <w:pPr>
              <w:rPr>
                <w:rFonts w:cs="Arial"/>
                <w:szCs w:val="20"/>
              </w:rPr>
            </w:pPr>
          </w:p>
          <w:p w:rsidR="000F3606" w:rsidRDefault="00F92E10">
            <w:pPr>
              <w:rPr>
                <w:rFonts w:cs="Arial"/>
                <w:szCs w:val="20"/>
              </w:rPr>
            </w:pPr>
            <w:r>
              <w:rPr>
                <w:rFonts w:cs="Arial"/>
                <w:szCs w:val="20"/>
              </w:rPr>
              <w:t>Mögliche Inhalte:</w:t>
            </w:r>
          </w:p>
          <w:p w:rsidR="000F3606" w:rsidRDefault="00F92E10">
            <w:pPr>
              <w:pStyle w:val="Listenabsatz"/>
              <w:numPr>
                <w:ilvl w:val="0"/>
                <w:numId w:val="16"/>
              </w:numPr>
              <w:rPr>
                <w:rFonts w:cs="Arial"/>
                <w:szCs w:val="20"/>
              </w:rPr>
            </w:pPr>
            <w:r>
              <w:rPr>
                <w:rFonts w:cs="Arial"/>
                <w:szCs w:val="20"/>
              </w:rPr>
              <w:t xml:space="preserve">Arbeitszeitgesetz </w:t>
            </w:r>
          </w:p>
          <w:p w:rsidR="000F3606" w:rsidRDefault="00F92E10">
            <w:pPr>
              <w:pStyle w:val="Listenabsatz"/>
              <w:numPr>
                <w:ilvl w:val="0"/>
                <w:numId w:val="16"/>
              </w:numPr>
              <w:rPr>
                <w:rFonts w:cs="Arial"/>
                <w:szCs w:val="20"/>
              </w:rPr>
            </w:pPr>
            <w:r>
              <w:rPr>
                <w:rFonts w:cs="Arial"/>
                <w:szCs w:val="20"/>
              </w:rPr>
              <w:t>Bundesurlaubsgesetz</w:t>
            </w:r>
          </w:p>
          <w:p w:rsidR="000F3606" w:rsidRDefault="00F92E10">
            <w:pPr>
              <w:pStyle w:val="Listenabsatz"/>
              <w:numPr>
                <w:ilvl w:val="0"/>
                <w:numId w:val="16"/>
              </w:numPr>
              <w:rPr>
                <w:rFonts w:cs="Arial"/>
                <w:szCs w:val="20"/>
              </w:rPr>
            </w:pPr>
            <w:r>
              <w:rPr>
                <w:rFonts w:cs="Arial"/>
                <w:szCs w:val="20"/>
              </w:rPr>
              <w:t>MuSchG,</w:t>
            </w:r>
          </w:p>
          <w:p w:rsidR="000F3606" w:rsidRDefault="00F92E10">
            <w:pPr>
              <w:pStyle w:val="Listenabsatz"/>
              <w:numPr>
                <w:ilvl w:val="0"/>
                <w:numId w:val="16"/>
              </w:numPr>
              <w:rPr>
                <w:rFonts w:cs="Arial"/>
                <w:szCs w:val="20"/>
              </w:rPr>
            </w:pPr>
            <w:r>
              <w:rPr>
                <w:rFonts w:cs="Arial"/>
                <w:szCs w:val="20"/>
              </w:rPr>
              <w:t xml:space="preserve">Elternzeit, Elterngeld </w:t>
            </w:r>
          </w:p>
          <w:p w:rsidR="000F3606" w:rsidRDefault="00F92E10">
            <w:pPr>
              <w:pStyle w:val="Listenabsatz"/>
              <w:numPr>
                <w:ilvl w:val="0"/>
                <w:numId w:val="16"/>
              </w:numPr>
              <w:rPr>
                <w:rFonts w:cs="Arial"/>
                <w:szCs w:val="20"/>
              </w:rPr>
            </w:pPr>
            <w:r>
              <w:rPr>
                <w:rFonts w:cs="Arial"/>
                <w:szCs w:val="20"/>
              </w:rPr>
              <w:t>Schwerbehinderung</w:t>
            </w:r>
          </w:p>
          <w:p w:rsidR="000F3606" w:rsidRDefault="00F92E10">
            <w:pPr>
              <w:pStyle w:val="Listenabsatz"/>
              <w:numPr>
                <w:ilvl w:val="0"/>
                <w:numId w:val="16"/>
              </w:numPr>
              <w:rPr>
                <w:rFonts w:cs="Arial"/>
                <w:szCs w:val="20"/>
              </w:rPr>
            </w:pPr>
            <w:r>
              <w:rPr>
                <w:rFonts w:cs="Arial"/>
                <w:szCs w:val="20"/>
              </w:rPr>
              <w:t>Arbeitssicherheits-/Unfallverhütungsvorschriften</w:t>
            </w:r>
          </w:p>
          <w:p w:rsidR="000F3606" w:rsidRDefault="00F92E10">
            <w:pPr>
              <w:pStyle w:val="Listenabsatz"/>
              <w:numPr>
                <w:ilvl w:val="0"/>
                <w:numId w:val="16"/>
              </w:numPr>
              <w:rPr>
                <w:rFonts w:cs="Arial"/>
                <w:szCs w:val="20"/>
              </w:rPr>
            </w:pPr>
            <w:r>
              <w:rPr>
                <w:rFonts w:cs="Arial"/>
                <w:szCs w:val="20"/>
              </w:rPr>
              <w:t>Berufsgenossenschaft</w:t>
            </w:r>
          </w:p>
          <w:p w:rsidR="000F3606" w:rsidRDefault="000F3606">
            <w:pPr>
              <w:rPr>
                <w:rFonts w:cs="Arial"/>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0F3606" w:rsidRDefault="00F92E10">
            <w:pPr>
              <w:rPr>
                <w:rFonts w:cs="Arial"/>
                <w:szCs w:val="20"/>
              </w:rPr>
            </w:pPr>
            <w:r>
              <w:rPr>
                <w:rFonts w:cs="Arial"/>
                <w:szCs w:val="20"/>
              </w:rPr>
              <w:t xml:space="preserve">Möglichkeit zur arbeitsteiligen Gruppenarbeit für die Recherchen in Gesetzeswerken </w:t>
            </w:r>
          </w:p>
          <w:p w:rsidR="000F3606" w:rsidRDefault="000F3606">
            <w:pPr>
              <w:rPr>
                <w:rFonts w:cs="Arial"/>
                <w:szCs w:val="20"/>
              </w:rPr>
            </w:pPr>
          </w:p>
          <w:p w:rsidR="000F3606" w:rsidRDefault="00F92E10">
            <w:pPr>
              <w:rPr>
                <w:rFonts w:cs="Arial"/>
                <w:szCs w:val="20"/>
              </w:rPr>
            </w:pPr>
            <w:r>
              <w:rPr>
                <w:rFonts w:eastAsia="Times New Roman" w:cs="Arial"/>
                <w:iCs/>
                <w:szCs w:val="20"/>
                <w:lang w:eastAsia="de-DE"/>
              </w:rPr>
              <w:t>Schülervortrag</w:t>
            </w:r>
            <w:r>
              <w:rPr>
                <w:rFonts w:cs="Arial"/>
                <w:szCs w:val="20"/>
              </w:rPr>
              <w:t xml:space="preserve"> </w:t>
            </w:r>
          </w:p>
          <w:p w:rsidR="000F3606" w:rsidRDefault="000F3606">
            <w:pPr>
              <w:rPr>
                <w:rFonts w:cs="Arial"/>
                <w:szCs w:val="20"/>
              </w:rPr>
            </w:pPr>
          </w:p>
          <w:p w:rsidR="000F3606" w:rsidRDefault="00F92E10">
            <w:pPr>
              <w:rPr>
                <w:rFonts w:cs="Arial"/>
                <w:szCs w:val="20"/>
              </w:rPr>
            </w:pPr>
            <w:r>
              <w:rPr>
                <w:rFonts w:cs="Arial"/>
                <w:szCs w:val="20"/>
              </w:rPr>
              <w:t>Plakat zu gesetzlichen Regelu</w:t>
            </w:r>
            <w:r>
              <w:rPr>
                <w:rFonts w:cs="Arial"/>
                <w:szCs w:val="20"/>
              </w:rPr>
              <w:t>n</w:t>
            </w:r>
            <w:r>
              <w:rPr>
                <w:rFonts w:cs="Arial"/>
                <w:szCs w:val="20"/>
              </w:rPr>
              <w:t>gen zu MuSchG, Bundeselterng</w:t>
            </w:r>
            <w:r>
              <w:rPr>
                <w:rFonts w:cs="Arial"/>
                <w:szCs w:val="20"/>
              </w:rPr>
              <w:t>e</w:t>
            </w:r>
            <w:r>
              <w:rPr>
                <w:rFonts w:cs="Arial"/>
                <w:szCs w:val="20"/>
              </w:rPr>
              <w:t xml:space="preserve">ldgesetz (BEEG) etc. </w:t>
            </w:r>
          </w:p>
          <w:p w:rsidR="000F3606" w:rsidRDefault="000F3606">
            <w:pPr>
              <w:rPr>
                <w:rFonts w:cs="Arial"/>
                <w:szCs w:val="20"/>
              </w:rPr>
            </w:pPr>
          </w:p>
          <w:p w:rsidR="000F3606" w:rsidRDefault="000F3606">
            <w:pPr>
              <w:rPr>
                <w:rFonts w:cs="Arial"/>
                <w:szCs w:val="20"/>
              </w:rPr>
            </w:pPr>
          </w:p>
        </w:tc>
        <w:tc>
          <w:tcPr>
            <w:tcW w:w="2979" w:type="dxa"/>
            <w:tcBorders>
              <w:top w:val="single" w:sz="4" w:space="0" w:color="auto"/>
              <w:left w:val="single" w:sz="4" w:space="0" w:color="auto"/>
              <w:bottom w:val="single" w:sz="4" w:space="0" w:color="auto"/>
              <w:right w:val="single" w:sz="4" w:space="0" w:color="auto"/>
            </w:tcBorders>
            <w:shd w:val="clear" w:color="auto" w:fill="auto"/>
          </w:tcPr>
          <w:p w:rsidR="000F3606" w:rsidRDefault="000F3606">
            <w:pPr>
              <w:rPr>
                <w:rFonts w:cs="Arial"/>
                <w:szCs w:val="20"/>
              </w:rPr>
            </w:pPr>
          </w:p>
        </w:tc>
      </w:tr>
      <w:tr w:rsidR="000F3606">
        <w:tc>
          <w:tcPr>
            <w:tcW w:w="2943" w:type="dxa"/>
            <w:tcBorders>
              <w:top w:val="single" w:sz="4" w:space="0" w:color="auto"/>
              <w:left w:val="single" w:sz="4" w:space="0" w:color="auto"/>
              <w:bottom w:val="single" w:sz="4" w:space="0" w:color="auto"/>
              <w:right w:val="single" w:sz="4" w:space="0" w:color="auto"/>
            </w:tcBorders>
            <w:shd w:val="clear" w:color="auto" w:fill="auto"/>
          </w:tcPr>
          <w:p w:rsidR="000F3606" w:rsidRDefault="00F92E10">
            <w:pPr>
              <w:rPr>
                <w:rFonts w:cs="Arial"/>
                <w:szCs w:val="20"/>
              </w:rPr>
            </w:pPr>
            <w:r>
              <w:rPr>
                <w:rFonts w:cs="Arial"/>
                <w:szCs w:val="20"/>
              </w:rPr>
              <w:t>Weiterer möglicher Einstieg:</w:t>
            </w:r>
          </w:p>
          <w:p w:rsidR="000F3606" w:rsidRDefault="00F92E10">
            <w:pPr>
              <w:rPr>
                <w:rFonts w:cs="Arial"/>
                <w:szCs w:val="20"/>
              </w:rPr>
            </w:pPr>
            <w:r>
              <w:rPr>
                <w:rFonts w:cs="Arial"/>
                <w:szCs w:val="20"/>
              </w:rPr>
              <w:t>Ein Bekannter überlegt sich, seinen Arbeitsvertrag zu kü</w:t>
            </w:r>
            <w:r>
              <w:rPr>
                <w:rFonts w:cs="Arial"/>
                <w:szCs w:val="20"/>
              </w:rPr>
              <w:t>n</w:t>
            </w:r>
            <w:r>
              <w:rPr>
                <w:rFonts w:cs="Arial"/>
                <w:szCs w:val="20"/>
              </w:rPr>
              <w:t>digen, um sich endgültig selbstständig zu machen. Er erkundigt sich, welche rechtl</w:t>
            </w:r>
            <w:r>
              <w:rPr>
                <w:rFonts w:cs="Arial"/>
                <w:szCs w:val="20"/>
              </w:rPr>
              <w:t>i</w:t>
            </w:r>
            <w:r>
              <w:rPr>
                <w:rFonts w:cs="Arial"/>
                <w:szCs w:val="20"/>
              </w:rPr>
              <w:t>chen Möglichkeiten er hat.</w:t>
            </w:r>
          </w:p>
          <w:p w:rsidR="000F3606" w:rsidRDefault="000F3606">
            <w:pPr>
              <w:rPr>
                <w:rFonts w:cs="Arial"/>
                <w:szCs w:val="20"/>
              </w:rPr>
            </w:pPr>
          </w:p>
          <w:p w:rsidR="000F3606" w:rsidRDefault="000F3606">
            <w:pPr>
              <w:rPr>
                <w:rFonts w:cs="Arial"/>
                <w:szCs w:val="20"/>
              </w:rPr>
            </w:pPr>
          </w:p>
          <w:p w:rsidR="000F3606" w:rsidRDefault="000F3606">
            <w:pPr>
              <w:rPr>
                <w:rFonts w:cs="Arial"/>
                <w:szCs w:val="20"/>
              </w:rPr>
            </w:pPr>
          </w:p>
          <w:p w:rsidR="000F3606" w:rsidRDefault="000F3606">
            <w:pPr>
              <w:rPr>
                <w:rFonts w:cs="Arial"/>
                <w:szCs w:val="20"/>
              </w:rPr>
            </w:pPr>
          </w:p>
          <w:p w:rsidR="000F3606" w:rsidRDefault="000F3606">
            <w:pPr>
              <w:rPr>
                <w:rFonts w:cs="Arial"/>
                <w:szCs w:val="20"/>
              </w:rPr>
            </w:pPr>
          </w:p>
          <w:p w:rsidR="000F3606" w:rsidRDefault="000F3606">
            <w:pPr>
              <w:rPr>
                <w:rFonts w:cs="Arial"/>
                <w:szCs w:val="20"/>
              </w:rPr>
            </w:pPr>
          </w:p>
          <w:p w:rsidR="000F3606" w:rsidRDefault="000F3606">
            <w:pPr>
              <w:rPr>
                <w:rFonts w:cs="Arial"/>
                <w:szCs w:val="20"/>
              </w:rPr>
            </w:pPr>
          </w:p>
          <w:p w:rsidR="000F3606" w:rsidRDefault="000F3606">
            <w:pPr>
              <w:rPr>
                <w:rFonts w:cs="Arial"/>
                <w:szCs w:val="20"/>
              </w:rPr>
            </w:pPr>
          </w:p>
          <w:p w:rsidR="000F3606" w:rsidRDefault="00F92E10">
            <w:pPr>
              <w:contextualSpacing/>
              <w:rPr>
                <w:rFonts w:cs="Arial"/>
                <w:szCs w:val="20"/>
              </w:rPr>
            </w:pPr>
            <w:r>
              <w:rPr>
                <w:rFonts w:cs="Arial"/>
                <w:szCs w:val="20"/>
              </w:rPr>
              <w:t>20 UE</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tcPr>
          <w:p w:rsidR="000F3606" w:rsidRDefault="00F92E10">
            <w:pPr>
              <w:rPr>
                <w:rFonts w:cs="Arial"/>
                <w:szCs w:val="20"/>
              </w:rPr>
            </w:pPr>
            <w:r>
              <w:rPr>
                <w:rFonts w:cs="Arial"/>
                <w:szCs w:val="20"/>
              </w:rPr>
              <w:t xml:space="preserve">Die </w:t>
            </w:r>
            <w:proofErr w:type="spellStart"/>
            <w:r>
              <w:rPr>
                <w:rFonts w:cs="Arial"/>
                <w:szCs w:val="20"/>
              </w:rPr>
              <w:t>SuS</w:t>
            </w:r>
            <w:proofErr w:type="spellEnd"/>
            <w:r>
              <w:rPr>
                <w:rFonts w:cs="Arial"/>
                <w:szCs w:val="20"/>
              </w:rPr>
              <w:t>…</w:t>
            </w:r>
          </w:p>
          <w:p w:rsidR="000F3606" w:rsidRDefault="00F92E10">
            <w:pPr>
              <w:pStyle w:val="Listenabsatz"/>
              <w:numPr>
                <w:ilvl w:val="0"/>
                <w:numId w:val="16"/>
              </w:numPr>
              <w:rPr>
                <w:rFonts w:cs="Arial"/>
                <w:szCs w:val="20"/>
              </w:rPr>
            </w:pPr>
            <w:r>
              <w:rPr>
                <w:rFonts w:cs="Arial"/>
                <w:szCs w:val="20"/>
              </w:rPr>
              <w:t>erarbeiten die rechtlichen Grundlagen</w:t>
            </w:r>
          </w:p>
          <w:p w:rsidR="000F3606" w:rsidRDefault="00F92E10">
            <w:pPr>
              <w:pStyle w:val="Listenabsatz"/>
              <w:numPr>
                <w:ilvl w:val="0"/>
                <w:numId w:val="16"/>
              </w:numPr>
              <w:rPr>
                <w:rFonts w:cs="Arial"/>
                <w:szCs w:val="20"/>
              </w:rPr>
            </w:pPr>
            <w:r>
              <w:rPr>
                <w:rFonts w:cs="Arial"/>
                <w:szCs w:val="20"/>
              </w:rPr>
              <w:t>wenden diese zielgerichtet auf Fallbeispiele an</w:t>
            </w:r>
          </w:p>
          <w:p w:rsidR="000F3606" w:rsidRDefault="000F3606">
            <w:pPr>
              <w:rPr>
                <w:rFonts w:cs="Arial"/>
                <w:szCs w:val="20"/>
              </w:rPr>
            </w:pPr>
          </w:p>
          <w:p w:rsidR="000F3606" w:rsidRDefault="00F92E10">
            <w:pPr>
              <w:rPr>
                <w:rFonts w:cs="Arial"/>
                <w:szCs w:val="20"/>
              </w:rPr>
            </w:pPr>
            <w:r>
              <w:rPr>
                <w:rFonts w:cs="Arial"/>
                <w:szCs w:val="20"/>
              </w:rPr>
              <w:t>Mögliche Inhalte:</w:t>
            </w:r>
          </w:p>
          <w:p w:rsidR="000F3606" w:rsidRDefault="00F92E10">
            <w:pPr>
              <w:pStyle w:val="Listenabsatz"/>
              <w:numPr>
                <w:ilvl w:val="0"/>
                <w:numId w:val="16"/>
              </w:numPr>
              <w:rPr>
                <w:rFonts w:cs="Arial"/>
                <w:szCs w:val="20"/>
              </w:rPr>
            </w:pPr>
            <w:r>
              <w:rPr>
                <w:rFonts w:cs="Arial"/>
                <w:szCs w:val="20"/>
              </w:rPr>
              <w:t xml:space="preserve">Grundlagen zum Kündigungsrecht </w:t>
            </w:r>
          </w:p>
          <w:p w:rsidR="000F3606" w:rsidRDefault="00F92E10">
            <w:pPr>
              <w:pStyle w:val="Listenabsatz"/>
              <w:numPr>
                <w:ilvl w:val="0"/>
                <w:numId w:val="16"/>
              </w:numPr>
              <w:rPr>
                <w:rFonts w:cs="Arial"/>
                <w:szCs w:val="20"/>
              </w:rPr>
            </w:pPr>
            <w:r>
              <w:rPr>
                <w:rFonts w:cs="Arial"/>
                <w:szCs w:val="20"/>
              </w:rPr>
              <w:t>Rechte und Fristen aus Arbeitnehmer- und A</w:t>
            </w:r>
            <w:r>
              <w:rPr>
                <w:rFonts w:cs="Arial"/>
                <w:szCs w:val="20"/>
              </w:rPr>
              <w:t>r</w:t>
            </w:r>
            <w:r>
              <w:rPr>
                <w:rFonts w:cs="Arial"/>
                <w:szCs w:val="20"/>
              </w:rPr>
              <w:t>beitgebersicht</w:t>
            </w:r>
          </w:p>
          <w:p w:rsidR="000F3606" w:rsidRDefault="00F92E10">
            <w:pPr>
              <w:pStyle w:val="Listenabsatz"/>
              <w:numPr>
                <w:ilvl w:val="0"/>
                <w:numId w:val="16"/>
              </w:numPr>
              <w:rPr>
                <w:rFonts w:cs="Arial"/>
                <w:szCs w:val="20"/>
              </w:rPr>
            </w:pPr>
            <w:r>
              <w:rPr>
                <w:rFonts w:cs="Arial"/>
                <w:szCs w:val="20"/>
              </w:rPr>
              <w:t>Kündigungsschutz, Kündigungsschutzklage</w:t>
            </w:r>
          </w:p>
          <w:p w:rsidR="000F3606" w:rsidRDefault="00F92E10">
            <w:pPr>
              <w:pStyle w:val="Listenabsatz"/>
              <w:numPr>
                <w:ilvl w:val="0"/>
                <w:numId w:val="16"/>
              </w:numPr>
              <w:rPr>
                <w:rFonts w:cs="Arial"/>
                <w:szCs w:val="20"/>
              </w:rPr>
            </w:pPr>
            <w:r>
              <w:rPr>
                <w:rFonts w:cs="Arial"/>
                <w:szCs w:val="20"/>
              </w:rPr>
              <w:t>Rolle des Betriebsrats</w:t>
            </w:r>
          </w:p>
          <w:p w:rsidR="000F3606" w:rsidRDefault="000F3606">
            <w:pPr>
              <w:rPr>
                <w:rFonts w:cs="Arial"/>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0F3606" w:rsidRDefault="00F92E10">
            <w:pPr>
              <w:rPr>
                <w:rFonts w:cs="Arial"/>
                <w:szCs w:val="20"/>
              </w:rPr>
            </w:pPr>
            <w:r>
              <w:rPr>
                <w:rFonts w:cs="Arial"/>
                <w:szCs w:val="20"/>
              </w:rPr>
              <w:t>Möglichkeit zur arbeitsteiligen Gruppenarbeit für die Recherchen in Gesetzeswerken und Fachlit</w:t>
            </w:r>
            <w:r>
              <w:rPr>
                <w:rFonts w:cs="Arial"/>
                <w:szCs w:val="20"/>
              </w:rPr>
              <w:t>e</w:t>
            </w:r>
            <w:r>
              <w:rPr>
                <w:rFonts w:cs="Arial"/>
                <w:szCs w:val="20"/>
              </w:rPr>
              <w:t>ratur.</w:t>
            </w:r>
          </w:p>
          <w:p w:rsidR="000F3606" w:rsidRDefault="000F3606">
            <w:pPr>
              <w:rPr>
                <w:rFonts w:cs="Arial"/>
                <w:szCs w:val="20"/>
              </w:rPr>
            </w:pPr>
          </w:p>
          <w:p w:rsidR="000F3606" w:rsidRDefault="00F92E10">
            <w:pPr>
              <w:rPr>
                <w:rFonts w:cs="Arial"/>
                <w:szCs w:val="20"/>
              </w:rPr>
            </w:pPr>
            <w:r>
              <w:rPr>
                <w:rFonts w:cs="Arial"/>
                <w:szCs w:val="20"/>
              </w:rPr>
              <w:t xml:space="preserve">Plakat: </w:t>
            </w:r>
          </w:p>
          <w:p w:rsidR="000F3606" w:rsidRDefault="00F92E10">
            <w:pPr>
              <w:pStyle w:val="Listenabsatz"/>
              <w:numPr>
                <w:ilvl w:val="0"/>
                <w:numId w:val="17"/>
              </w:numPr>
              <w:ind w:left="720"/>
              <w:rPr>
                <w:rFonts w:cs="Arial"/>
                <w:szCs w:val="20"/>
              </w:rPr>
            </w:pPr>
            <w:r>
              <w:rPr>
                <w:rFonts w:cs="Arial"/>
                <w:szCs w:val="20"/>
              </w:rPr>
              <w:t>Überblick gesetzlicher Regelungen zur Künd</w:t>
            </w:r>
            <w:r>
              <w:rPr>
                <w:rFonts w:cs="Arial"/>
                <w:szCs w:val="20"/>
              </w:rPr>
              <w:t>i</w:t>
            </w:r>
            <w:r>
              <w:rPr>
                <w:rFonts w:cs="Arial"/>
                <w:szCs w:val="20"/>
              </w:rPr>
              <w:t>gung</w:t>
            </w:r>
          </w:p>
          <w:p w:rsidR="000F3606" w:rsidRDefault="00F92E10">
            <w:pPr>
              <w:pStyle w:val="Listenabsatz"/>
              <w:numPr>
                <w:ilvl w:val="0"/>
                <w:numId w:val="17"/>
              </w:numPr>
              <w:ind w:left="720"/>
              <w:rPr>
                <w:rFonts w:cs="Arial"/>
                <w:szCs w:val="20"/>
              </w:rPr>
            </w:pPr>
            <w:r>
              <w:rPr>
                <w:rFonts w:cs="Arial"/>
                <w:szCs w:val="20"/>
              </w:rPr>
              <w:t>Prüfschema zu Rechten und Fristen zur Künd</w:t>
            </w:r>
            <w:r>
              <w:rPr>
                <w:rFonts w:cs="Arial"/>
                <w:szCs w:val="20"/>
              </w:rPr>
              <w:t>i</w:t>
            </w:r>
            <w:r>
              <w:rPr>
                <w:rFonts w:cs="Arial"/>
                <w:szCs w:val="20"/>
              </w:rPr>
              <w:t>gung</w:t>
            </w:r>
          </w:p>
          <w:p w:rsidR="000F3606" w:rsidRDefault="000F3606">
            <w:pPr>
              <w:rPr>
                <w:rFonts w:cs="Arial"/>
                <w:szCs w:val="20"/>
              </w:rPr>
            </w:pPr>
          </w:p>
          <w:p w:rsidR="000F3606" w:rsidRDefault="00F92E10">
            <w:pPr>
              <w:rPr>
                <w:rFonts w:cs="Arial"/>
                <w:szCs w:val="20"/>
              </w:rPr>
            </w:pPr>
            <w:r>
              <w:rPr>
                <w:rFonts w:cs="Arial"/>
                <w:szCs w:val="20"/>
              </w:rPr>
              <w:t>Internetrecherche:</w:t>
            </w:r>
            <w:r>
              <w:rPr>
                <w:rFonts w:cs="Arial"/>
                <w:szCs w:val="20"/>
              </w:rPr>
              <w:br/>
              <w:t>Gesetzestexte, Bundesminister</w:t>
            </w:r>
            <w:r>
              <w:rPr>
                <w:rFonts w:cs="Arial"/>
                <w:szCs w:val="20"/>
              </w:rPr>
              <w:t>i</w:t>
            </w:r>
            <w:r>
              <w:rPr>
                <w:rFonts w:cs="Arial"/>
                <w:szCs w:val="20"/>
              </w:rPr>
              <w:t>um für Arbeit und Soziales, IHK, DGB, …</w:t>
            </w:r>
          </w:p>
        </w:tc>
        <w:tc>
          <w:tcPr>
            <w:tcW w:w="2979" w:type="dxa"/>
            <w:tcBorders>
              <w:top w:val="single" w:sz="4" w:space="0" w:color="auto"/>
              <w:left w:val="single" w:sz="4" w:space="0" w:color="auto"/>
              <w:bottom w:val="single" w:sz="4" w:space="0" w:color="auto"/>
              <w:right w:val="single" w:sz="4" w:space="0" w:color="auto"/>
            </w:tcBorders>
            <w:shd w:val="clear" w:color="auto" w:fill="auto"/>
          </w:tcPr>
          <w:p w:rsidR="000F3606" w:rsidRDefault="000F3606">
            <w:pPr>
              <w:rPr>
                <w:rFonts w:cs="Arial"/>
                <w:szCs w:val="20"/>
              </w:rPr>
            </w:pPr>
          </w:p>
        </w:tc>
      </w:tr>
      <w:tr w:rsidR="000F3606">
        <w:tc>
          <w:tcPr>
            <w:tcW w:w="2943" w:type="dxa"/>
            <w:tcBorders>
              <w:top w:val="single" w:sz="4" w:space="0" w:color="auto"/>
              <w:left w:val="single" w:sz="4" w:space="0" w:color="auto"/>
              <w:bottom w:val="single" w:sz="4" w:space="0" w:color="auto"/>
              <w:right w:val="single" w:sz="4" w:space="0" w:color="auto"/>
            </w:tcBorders>
            <w:shd w:val="clear" w:color="auto" w:fill="auto"/>
          </w:tcPr>
          <w:p w:rsidR="000F3606" w:rsidRDefault="00F92E10">
            <w:pPr>
              <w:rPr>
                <w:rFonts w:cs="Arial"/>
                <w:szCs w:val="20"/>
                <w:u w:val="single"/>
              </w:rPr>
            </w:pPr>
            <w:r>
              <w:rPr>
                <w:rFonts w:cs="Arial"/>
                <w:szCs w:val="20"/>
                <w:u w:val="single"/>
              </w:rPr>
              <w:t>Lernsituation: Arbeitszeugnis</w:t>
            </w:r>
          </w:p>
          <w:p w:rsidR="000F3606" w:rsidRDefault="000F3606">
            <w:pPr>
              <w:rPr>
                <w:rFonts w:cs="Arial"/>
                <w:i/>
                <w:szCs w:val="20"/>
              </w:rPr>
            </w:pPr>
          </w:p>
          <w:p w:rsidR="000F3606" w:rsidRDefault="00F92E10">
            <w:pPr>
              <w:rPr>
                <w:rFonts w:cs="Arial"/>
                <w:i/>
                <w:szCs w:val="20"/>
              </w:rPr>
            </w:pPr>
            <w:r>
              <w:rPr>
                <w:rFonts w:cs="Arial"/>
                <w:i/>
                <w:szCs w:val="20"/>
              </w:rPr>
              <w:t>Sie bewerten und reflektieren Beurteilungen und Arbeit</w:t>
            </w:r>
            <w:r>
              <w:rPr>
                <w:rFonts w:cs="Arial"/>
                <w:i/>
                <w:szCs w:val="20"/>
              </w:rPr>
              <w:t>s</w:t>
            </w:r>
            <w:r>
              <w:rPr>
                <w:rFonts w:cs="Arial"/>
                <w:i/>
                <w:szCs w:val="20"/>
              </w:rPr>
              <w:lastRenderedPageBreak/>
              <w:t xml:space="preserve">zeugnisse. </w:t>
            </w:r>
          </w:p>
          <w:p w:rsidR="000F3606" w:rsidRDefault="000F3606">
            <w:pPr>
              <w:rPr>
                <w:rFonts w:cs="Arial"/>
                <w:i/>
                <w:szCs w:val="20"/>
              </w:rPr>
            </w:pPr>
          </w:p>
          <w:p w:rsidR="000F3606" w:rsidRDefault="00F92E10">
            <w:pPr>
              <w:rPr>
                <w:rFonts w:cs="Arial"/>
                <w:szCs w:val="20"/>
              </w:rPr>
            </w:pPr>
            <w:r>
              <w:rPr>
                <w:rFonts w:cs="Arial"/>
                <w:szCs w:val="20"/>
              </w:rPr>
              <w:t>Möglicher Einstieg:</w:t>
            </w:r>
          </w:p>
          <w:p w:rsidR="000F3606" w:rsidRDefault="00F92E10">
            <w:pPr>
              <w:rPr>
                <w:rFonts w:cs="Arial"/>
                <w:szCs w:val="20"/>
              </w:rPr>
            </w:pPr>
            <w:r>
              <w:rPr>
                <w:rFonts w:cs="Arial"/>
                <w:szCs w:val="20"/>
              </w:rPr>
              <w:t xml:space="preserve">Den </w:t>
            </w:r>
            <w:proofErr w:type="spellStart"/>
            <w:r>
              <w:rPr>
                <w:rFonts w:cs="Arial"/>
                <w:szCs w:val="20"/>
              </w:rPr>
              <w:t>SuS</w:t>
            </w:r>
            <w:proofErr w:type="spellEnd"/>
            <w:r>
              <w:rPr>
                <w:rFonts w:cs="Arial"/>
                <w:szCs w:val="20"/>
              </w:rPr>
              <w:t xml:space="preserve"> liegen zwei Arbeit</w:t>
            </w:r>
            <w:r>
              <w:rPr>
                <w:rFonts w:cs="Arial"/>
                <w:szCs w:val="20"/>
              </w:rPr>
              <w:t>s</w:t>
            </w:r>
            <w:r>
              <w:rPr>
                <w:rFonts w:cs="Arial"/>
                <w:szCs w:val="20"/>
              </w:rPr>
              <w:t>zeugnisse vor. Sie sollen ei</w:t>
            </w:r>
            <w:r>
              <w:rPr>
                <w:rFonts w:cs="Arial"/>
                <w:szCs w:val="20"/>
              </w:rPr>
              <w:t>n</w:t>
            </w:r>
            <w:r>
              <w:rPr>
                <w:rFonts w:cs="Arial"/>
                <w:szCs w:val="20"/>
              </w:rPr>
              <w:t>schätzen, welchen Schulnoten die Beurteilungen entspr</w:t>
            </w:r>
            <w:r>
              <w:rPr>
                <w:rFonts w:cs="Arial"/>
                <w:szCs w:val="20"/>
              </w:rPr>
              <w:t>e</w:t>
            </w:r>
            <w:r>
              <w:rPr>
                <w:rFonts w:cs="Arial"/>
                <w:szCs w:val="20"/>
              </w:rPr>
              <w:t>chen.</w:t>
            </w:r>
          </w:p>
          <w:p w:rsidR="000F3606" w:rsidRDefault="000F3606">
            <w:pPr>
              <w:rPr>
                <w:rFonts w:cs="Arial"/>
                <w:szCs w:val="20"/>
              </w:rPr>
            </w:pPr>
          </w:p>
          <w:p w:rsidR="000F3606" w:rsidRDefault="000F3606">
            <w:pPr>
              <w:rPr>
                <w:rFonts w:cs="Arial"/>
                <w:szCs w:val="20"/>
              </w:rPr>
            </w:pPr>
          </w:p>
          <w:p w:rsidR="000F3606" w:rsidRDefault="000F3606">
            <w:pPr>
              <w:rPr>
                <w:rFonts w:cs="Arial"/>
                <w:szCs w:val="20"/>
              </w:rPr>
            </w:pPr>
          </w:p>
          <w:p w:rsidR="000F3606" w:rsidRDefault="000F3606">
            <w:pPr>
              <w:rPr>
                <w:rFonts w:cs="Arial"/>
                <w:szCs w:val="20"/>
              </w:rPr>
            </w:pPr>
          </w:p>
          <w:p w:rsidR="000F3606" w:rsidRDefault="000F3606">
            <w:pPr>
              <w:rPr>
                <w:rFonts w:cs="Arial"/>
                <w:szCs w:val="20"/>
              </w:rPr>
            </w:pPr>
          </w:p>
          <w:p w:rsidR="000F3606" w:rsidRDefault="000F3606">
            <w:pPr>
              <w:rPr>
                <w:rFonts w:cs="Arial"/>
                <w:szCs w:val="20"/>
              </w:rPr>
            </w:pPr>
          </w:p>
          <w:p w:rsidR="000F3606" w:rsidRDefault="000F3606">
            <w:pPr>
              <w:rPr>
                <w:rFonts w:cs="Arial"/>
                <w:szCs w:val="20"/>
              </w:rPr>
            </w:pPr>
          </w:p>
          <w:p w:rsidR="000F3606" w:rsidRDefault="000F3606">
            <w:pPr>
              <w:rPr>
                <w:rFonts w:cs="Arial"/>
                <w:szCs w:val="20"/>
              </w:rPr>
            </w:pPr>
          </w:p>
          <w:p w:rsidR="000F3606" w:rsidRDefault="000F3606">
            <w:pPr>
              <w:rPr>
                <w:rFonts w:cs="Arial"/>
                <w:szCs w:val="20"/>
              </w:rPr>
            </w:pPr>
          </w:p>
          <w:p w:rsidR="000F3606" w:rsidRDefault="000F3606">
            <w:pPr>
              <w:rPr>
                <w:rFonts w:cs="Arial"/>
                <w:szCs w:val="20"/>
              </w:rPr>
            </w:pPr>
          </w:p>
          <w:p w:rsidR="000F3606" w:rsidRDefault="00F92E10">
            <w:pPr>
              <w:rPr>
                <w:rFonts w:cs="Arial"/>
                <w:szCs w:val="20"/>
              </w:rPr>
            </w:pPr>
            <w:r>
              <w:rPr>
                <w:rFonts w:cs="Arial"/>
                <w:szCs w:val="20"/>
              </w:rPr>
              <w:t xml:space="preserve">5 UE </w:t>
            </w:r>
          </w:p>
          <w:p w:rsidR="000F3606" w:rsidRDefault="000F3606">
            <w:pPr>
              <w:rPr>
                <w:rFonts w:cs="Arial"/>
                <w:szCs w:val="20"/>
              </w:rPr>
            </w:pP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tcPr>
          <w:p w:rsidR="000F3606" w:rsidRDefault="00F92E10">
            <w:pPr>
              <w:rPr>
                <w:rFonts w:cs="Arial"/>
                <w:szCs w:val="20"/>
              </w:rPr>
            </w:pPr>
            <w:r>
              <w:rPr>
                <w:rFonts w:cs="Arial"/>
                <w:szCs w:val="20"/>
              </w:rPr>
              <w:lastRenderedPageBreak/>
              <w:t xml:space="preserve">Die </w:t>
            </w:r>
            <w:proofErr w:type="spellStart"/>
            <w:r>
              <w:rPr>
                <w:rFonts w:cs="Arial"/>
                <w:szCs w:val="20"/>
              </w:rPr>
              <w:t>SuS</w:t>
            </w:r>
            <w:proofErr w:type="spellEnd"/>
            <w:r>
              <w:rPr>
                <w:rFonts w:cs="Arial"/>
                <w:szCs w:val="20"/>
              </w:rPr>
              <w:t>…</w:t>
            </w:r>
          </w:p>
          <w:p w:rsidR="000F3606" w:rsidRDefault="00F92E10">
            <w:pPr>
              <w:pStyle w:val="Listenabsatz"/>
              <w:numPr>
                <w:ilvl w:val="0"/>
                <w:numId w:val="16"/>
              </w:numPr>
              <w:rPr>
                <w:rFonts w:cs="Arial"/>
                <w:szCs w:val="20"/>
              </w:rPr>
            </w:pPr>
            <w:r>
              <w:rPr>
                <w:rFonts w:cs="Arial"/>
                <w:szCs w:val="20"/>
              </w:rPr>
              <w:t>kennen die rechtlichen Grundlagen und Anford</w:t>
            </w:r>
            <w:r>
              <w:rPr>
                <w:rFonts w:cs="Arial"/>
                <w:szCs w:val="20"/>
              </w:rPr>
              <w:t>e</w:t>
            </w:r>
            <w:r>
              <w:rPr>
                <w:rFonts w:cs="Arial"/>
                <w:szCs w:val="20"/>
              </w:rPr>
              <w:t>rungen bei der Ausfertigung von Arbeitszeugni</w:t>
            </w:r>
            <w:r>
              <w:rPr>
                <w:rFonts w:cs="Arial"/>
                <w:szCs w:val="20"/>
              </w:rPr>
              <w:t>s</w:t>
            </w:r>
            <w:r>
              <w:rPr>
                <w:rFonts w:cs="Arial"/>
                <w:szCs w:val="20"/>
              </w:rPr>
              <w:t xml:space="preserve">sen </w:t>
            </w:r>
          </w:p>
          <w:p w:rsidR="000F3606" w:rsidRDefault="00F92E10">
            <w:pPr>
              <w:pStyle w:val="Listenabsatz"/>
              <w:numPr>
                <w:ilvl w:val="0"/>
                <w:numId w:val="16"/>
              </w:numPr>
              <w:rPr>
                <w:rFonts w:cs="Arial"/>
                <w:szCs w:val="20"/>
              </w:rPr>
            </w:pPr>
            <w:r>
              <w:rPr>
                <w:rFonts w:cs="Arial"/>
                <w:szCs w:val="20"/>
              </w:rPr>
              <w:lastRenderedPageBreak/>
              <w:t>wissen, welche Bestandteile ein Zeugnis minde</w:t>
            </w:r>
            <w:r>
              <w:rPr>
                <w:rFonts w:cs="Arial"/>
                <w:szCs w:val="20"/>
              </w:rPr>
              <w:t>s</w:t>
            </w:r>
            <w:r>
              <w:rPr>
                <w:rFonts w:cs="Arial"/>
                <w:szCs w:val="20"/>
              </w:rPr>
              <w:t>tens umfasst</w:t>
            </w:r>
          </w:p>
          <w:p w:rsidR="000F3606" w:rsidRDefault="00F92E10">
            <w:pPr>
              <w:pStyle w:val="Listenabsatz"/>
              <w:numPr>
                <w:ilvl w:val="0"/>
                <w:numId w:val="16"/>
              </w:numPr>
              <w:rPr>
                <w:rFonts w:cs="Arial"/>
                <w:szCs w:val="20"/>
              </w:rPr>
            </w:pPr>
            <w:r>
              <w:rPr>
                <w:rFonts w:cs="Arial"/>
                <w:szCs w:val="20"/>
              </w:rPr>
              <w:t>können den Zielkonflikt des Arbeitgebers bei der Formulierung von Arbeitszeugnissen nachvollzi</w:t>
            </w:r>
            <w:r>
              <w:rPr>
                <w:rFonts w:cs="Arial"/>
                <w:szCs w:val="20"/>
              </w:rPr>
              <w:t>e</w:t>
            </w:r>
            <w:r>
              <w:rPr>
                <w:rFonts w:cs="Arial"/>
                <w:szCs w:val="20"/>
              </w:rPr>
              <w:t>hen</w:t>
            </w:r>
          </w:p>
          <w:p w:rsidR="000F3606" w:rsidRDefault="00F92E10">
            <w:pPr>
              <w:pStyle w:val="Listenabsatz"/>
              <w:numPr>
                <w:ilvl w:val="0"/>
                <w:numId w:val="16"/>
              </w:numPr>
              <w:rPr>
                <w:rFonts w:cs="Arial"/>
                <w:szCs w:val="20"/>
              </w:rPr>
            </w:pPr>
            <w:r>
              <w:rPr>
                <w:rFonts w:cs="Arial"/>
                <w:szCs w:val="20"/>
              </w:rPr>
              <w:t xml:space="preserve">interpretieren typische Zeugnisfloskeln </w:t>
            </w:r>
          </w:p>
          <w:p w:rsidR="000F3606" w:rsidRDefault="00F92E10">
            <w:pPr>
              <w:pStyle w:val="Listenabsatz"/>
              <w:numPr>
                <w:ilvl w:val="0"/>
                <w:numId w:val="16"/>
              </w:numPr>
              <w:rPr>
                <w:rFonts w:cs="Arial"/>
                <w:szCs w:val="20"/>
              </w:rPr>
            </w:pPr>
            <w:r>
              <w:rPr>
                <w:rFonts w:cs="Arial"/>
                <w:szCs w:val="20"/>
              </w:rPr>
              <w:t xml:space="preserve">wenden diese auf diverse Fallbeispiele an </w:t>
            </w:r>
          </w:p>
          <w:p w:rsidR="000F3606" w:rsidRDefault="00F92E10">
            <w:pPr>
              <w:pStyle w:val="Listenabsatz"/>
              <w:numPr>
                <w:ilvl w:val="0"/>
                <w:numId w:val="16"/>
              </w:numPr>
              <w:rPr>
                <w:rFonts w:cs="Arial"/>
                <w:szCs w:val="20"/>
              </w:rPr>
            </w:pPr>
            <w:r>
              <w:rPr>
                <w:rFonts w:cs="Arial"/>
                <w:szCs w:val="20"/>
              </w:rPr>
              <w:t>prüfen und bewerten Arbeitszeugnisse</w:t>
            </w:r>
          </w:p>
          <w:p w:rsidR="000F3606" w:rsidRDefault="00F92E10">
            <w:pPr>
              <w:pStyle w:val="Listenabsatz"/>
              <w:numPr>
                <w:ilvl w:val="0"/>
                <w:numId w:val="16"/>
              </w:numPr>
              <w:rPr>
                <w:rFonts w:cs="Arial"/>
                <w:szCs w:val="20"/>
              </w:rPr>
            </w:pPr>
            <w:r>
              <w:rPr>
                <w:rFonts w:cs="Arial"/>
                <w:szCs w:val="20"/>
              </w:rPr>
              <w:t>kennen ihre Rechte als Arbeitnehmer zur Zeu</w:t>
            </w:r>
            <w:r>
              <w:rPr>
                <w:rFonts w:cs="Arial"/>
                <w:szCs w:val="20"/>
              </w:rPr>
              <w:t>g</w:t>
            </w:r>
            <w:r>
              <w:rPr>
                <w:rFonts w:cs="Arial"/>
                <w:szCs w:val="20"/>
              </w:rPr>
              <w:t>nisausstellung</w:t>
            </w:r>
          </w:p>
          <w:p w:rsidR="000F3606" w:rsidRDefault="00F92E10">
            <w:pPr>
              <w:pStyle w:val="Listenabsatz"/>
              <w:numPr>
                <w:ilvl w:val="0"/>
                <w:numId w:val="16"/>
              </w:numPr>
              <w:rPr>
                <w:rFonts w:cs="Arial"/>
                <w:szCs w:val="20"/>
              </w:rPr>
            </w:pPr>
            <w:r>
              <w:rPr>
                <w:rFonts w:cs="Arial"/>
                <w:szCs w:val="20"/>
              </w:rPr>
              <w:t>wissen um die weitere Vorgehensweise bei „u</w:t>
            </w:r>
            <w:r>
              <w:rPr>
                <w:rFonts w:cs="Arial"/>
                <w:szCs w:val="20"/>
              </w:rPr>
              <w:t>n</w:t>
            </w:r>
            <w:r>
              <w:rPr>
                <w:rFonts w:cs="Arial"/>
                <w:szCs w:val="20"/>
              </w:rPr>
              <w:t>gerechtfertigter“ Zeugniserteilung</w:t>
            </w:r>
          </w:p>
          <w:p w:rsidR="000F3606" w:rsidRDefault="000F3606">
            <w:pPr>
              <w:pStyle w:val="Listenabsatz"/>
              <w:rPr>
                <w:rFonts w:cs="Arial"/>
                <w:szCs w:val="20"/>
              </w:rPr>
            </w:pPr>
          </w:p>
          <w:p w:rsidR="000F3606" w:rsidRDefault="00F92E10">
            <w:pPr>
              <w:rPr>
                <w:rFonts w:cs="Arial"/>
                <w:szCs w:val="20"/>
              </w:rPr>
            </w:pPr>
            <w:r>
              <w:rPr>
                <w:rFonts w:cs="Arial"/>
                <w:szCs w:val="20"/>
              </w:rPr>
              <w:t xml:space="preserve">Mögliche Inhalte. </w:t>
            </w:r>
          </w:p>
          <w:p w:rsidR="000F3606" w:rsidRDefault="00F92E10">
            <w:pPr>
              <w:pStyle w:val="Listenabsatz"/>
              <w:numPr>
                <w:ilvl w:val="0"/>
                <w:numId w:val="16"/>
              </w:numPr>
              <w:rPr>
                <w:rFonts w:cs="Arial"/>
                <w:szCs w:val="20"/>
              </w:rPr>
            </w:pPr>
            <w:r>
              <w:rPr>
                <w:rFonts w:cs="Arial"/>
                <w:szCs w:val="20"/>
              </w:rPr>
              <w:t>Einfaches und qualifiziertes Arbeitszeugnis</w:t>
            </w:r>
          </w:p>
          <w:p w:rsidR="000F3606" w:rsidRDefault="00F92E10">
            <w:pPr>
              <w:pStyle w:val="Listenabsatz"/>
              <w:numPr>
                <w:ilvl w:val="0"/>
                <w:numId w:val="16"/>
              </w:numPr>
              <w:rPr>
                <w:rFonts w:cs="Arial"/>
                <w:szCs w:val="20"/>
              </w:rPr>
            </w:pPr>
            <w:r>
              <w:rPr>
                <w:rFonts w:cs="Arial"/>
                <w:szCs w:val="20"/>
              </w:rPr>
              <w:t xml:space="preserve">Zeugnisformulierungen </w:t>
            </w:r>
          </w:p>
          <w:p w:rsidR="000F3606" w:rsidRDefault="00F92E10">
            <w:pPr>
              <w:pStyle w:val="Listenabsatz"/>
              <w:numPr>
                <w:ilvl w:val="0"/>
                <w:numId w:val="16"/>
              </w:numPr>
              <w:rPr>
                <w:rFonts w:cs="Arial"/>
                <w:szCs w:val="20"/>
              </w:rPr>
            </w:pPr>
            <w:r>
              <w:rPr>
                <w:rFonts w:cs="Arial"/>
                <w:szCs w:val="20"/>
              </w:rPr>
              <w:t xml:space="preserve">Zeugnis-Tabus </w:t>
            </w:r>
          </w:p>
          <w:p w:rsidR="000F3606" w:rsidRDefault="00F92E10">
            <w:pPr>
              <w:pStyle w:val="Listenabsatz"/>
              <w:numPr>
                <w:ilvl w:val="0"/>
                <w:numId w:val="16"/>
              </w:numPr>
              <w:rPr>
                <w:rFonts w:cs="Arial"/>
                <w:szCs w:val="20"/>
              </w:rPr>
            </w:pPr>
            <w:r>
              <w:rPr>
                <w:rFonts w:cs="Arial"/>
                <w:szCs w:val="20"/>
              </w:rPr>
              <w:t>Mitwirkung Betriebsrat</w:t>
            </w:r>
          </w:p>
          <w:p w:rsidR="000F3606" w:rsidRDefault="00F92E10">
            <w:pPr>
              <w:pStyle w:val="Listenabsatz"/>
              <w:numPr>
                <w:ilvl w:val="0"/>
                <w:numId w:val="16"/>
              </w:numPr>
              <w:rPr>
                <w:rFonts w:cs="Arial"/>
                <w:szCs w:val="20"/>
              </w:rPr>
            </w:pPr>
            <w:r>
              <w:rPr>
                <w:rFonts w:cs="Arial"/>
                <w:szCs w:val="20"/>
              </w:rPr>
              <w:t>Klage beim Arbeitsgericht</w:t>
            </w:r>
          </w:p>
          <w:p w:rsidR="000F3606" w:rsidRDefault="000F3606">
            <w:pPr>
              <w:rPr>
                <w:rFonts w:cs="Arial"/>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0F3606" w:rsidRDefault="00F92E10">
            <w:pPr>
              <w:rPr>
                <w:rFonts w:cs="Arial"/>
                <w:szCs w:val="20"/>
              </w:rPr>
            </w:pPr>
            <w:r>
              <w:rPr>
                <w:rFonts w:cs="Arial"/>
                <w:szCs w:val="20"/>
              </w:rPr>
              <w:lastRenderedPageBreak/>
              <w:t>Präsentation der Ergebnisse in übersichtlicher Form</w:t>
            </w:r>
          </w:p>
          <w:p w:rsidR="000F3606" w:rsidRDefault="000F3606">
            <w:pPr>
              <w:rPr>
                <w:rFonts w:cs="Arial"/>
                <w:szCs w:val="20"/>
              </w:rPr>
            </w:pPr>
          </w:p>
          <w:p w:rsidR="000F3606" w:rsidRDefault="00F92E10">
            <w:pPr>
              <w:rPr>
                <w:rFonts w:cs="Arial"/>
                <w:szCs w:val="20"/>
              </w:rPr>
            </w:pPr>
            <w:proofErr w:type="spellStart"/>
            <w:r>
              <w:rPr>
                <w:rFonts w:cs="Arial"/>
                <w:szCs w:val="20"/>
              </w:rPr>
              <w:t>Mind-Map</w:t>
            </w:r>
            <w:proofErr w:type="spellEnd"/>
            <w:r>
              <w:rPr>
                <w:rFonts w:cs="Arial"/>
                <w:szCs w:val="20"/>
              </w:rPr>
              <w:t>: Arbeitszeugnisse</w:t>
            </w:r>
          </w:p>
          <w:p w:rsidR="000F3606" w:rsidRDefault="000F3606">
            <w:pPr>
              <w:rPr>
                <w:rFonts w:cs="Arial"/>
                <w:szCs w:val="20"/>
              </w:rPr>
            </w:pPr>
          </w:p>
          <w:p w:rsidR="000F3606" w:rsidRDefault="00F92E10">
            <w:pPr>
              <w:rPr>
                <w:rFonts w:cs="Arial"/>
                <w:szCs w:val="20"/>
              </w:rPr>
            </w:pPr>
            <w:r>
              <w:rPr>
                <w:rFonts w:cs="Arial"/>
                <w:szCs w:val="20"/>
              </w:rPr>
              <w:t>Checkliste/Prüfschema für A</w:t>
            </w:r>
            <w:r>
              <w:rPr>
                <w:rFonts w:cs="Arial"/>
                <w:szCs w:val="20"/>
              </w:rPr>
              <w:t>r</w:t>
            </w:r>
            <w:r>
              <w:rPr>
                <w:rFonts w:cs="Arial"/>
                <w:szCs w:val="20"/>
              </w:rPr>
              <w:t>beitszeugnisse</w:t>
            </w:r>
          </w:p>
          <w:p w:rsidR="000F3606" w:rsidRDefault="000F3606">
            <w:pPr>
              <w:rPr>
                <w:rFonts w:cs="Arial"/>
                <w:szCs w:val="20"/>
              </w:rPr>
            </w:pPr>
          </w:p>
        </w:tc>
        <w:tc>
          <w:tcPr>
            <w:tcW w:w="2979" w:type="dxa"/>
            <w:tcBorders>
              <w:top w:val="single" w:sz="4" w:space="0" w:color="auto"/>
              <w:left w:val="single" w:sz="4" w:space="0" w:color="auto"/>
              <w:bottom w:val="single" w:sz="4" w:space="0" w:color="auto"/>
              <w:right w:val="single" w:sz="4" w:space="0" w:color="auto"/>
            </w:tcBorders>
            <w:shd w:val="clear" w:color="auto" w:fill="auto"/>
          </w:tcPr>
          <w:p w:rsidR="000F3606" w:rsidRDefault="00F92E10">
            <w:pPr>
              <w:rPr>
                <w:rFonts w:cs="Arial"/>
                <w:szCs w:val="20"/>
              </w:rPr>
            </w:pPr>
            <w:r>
              <w:rPr>
                <w:rFonts w:cs="Arial"/>
                <w:szCs w:val="20"/>
              </w:rPr>
              <w:lastRenderedPageBreak/>
              <w:t>Hier wäre zu prüfen, ob diese Bestandteile in Deutsch au</w:t>
            </w:r>
            <w:r>
              <w:rPr>
                <w:rFonts w:cs="Arial"/>
                <w:szCs w:val="20"/>
              </w:rPr>
              <w:t>s</w:t>
            </w:r>
            <w:r>
              <w:rPr>
                <w:rFonts w:cs="Arial"/>
                <w:szCs w:val="20"/>
              </w:rPr>
              <w:t xml:space="preserve">gelagert werden </w:t>
            </w:r>
          </w:p>
          <w:p w:rsidR="000F3606" w:rsidRDefault="000F3606">
            <w:pPr>
              <w:rPr>
                <w:rFonts w:cs="Arial"/>
                <w:szCs w:val="20"/>
              </w:rPr>
            </w:pPr>
          </w:p>
        </w:tc>
      </w:tr>
      <w:tr w:rsidR="000F3606">
        <w:tc>
          <w:tcPr>
            <w:tcW w:w="2943" w:type="dxa"/>
            <w:tcBorders>
              <w:top w:val="single" w:sz="4" w:space="0" w:color="auto"/>
              <w:left w:val="single" w:sz="4" w:space="0" w:color="auto"/>
              <w:bottom w:val="single" w:sz="4" w:space="0" w:color="auto"/>
              <w:right w:val="single" w:sz="4" w:space="0" w:color="auto"/>
            </w:tcBorders>
            <w:shd w:val="clear" w:color="auto" w:fill="auto"/>
          </w:tcPr>
          <w:p w:rsidR="000F3606" w:rsidRDefault="00F92E10">
            <w:pPr>
              <w:rPr>
                <w:rFonts w:cs="Arial"/>
                <w:szCs w:val="20"/>
                <w:u w:val="single"/>
              </w:rPr>
            </w:pPr>
            <w:r>
              <w:rPr>
                <w:rFonts w:cs="Arial"/>
                <w:szCs w:val="20"/>
                <w:u w:val="single"/>
              </w:rPr>
              <w:lastRenderedPageBreak/>
              <w:t>Lernsituation: Entgeltabrec</w:t>
            </w:r>
            <w:r>
              <w:rPr>
                <w:rFonts w:cs="Arial"/>
                <w:szCs w:val="20"/>
                <w:u w:val="single"/>
              </w:rPr>
              <w:t>h</w:t>
            </w:r>
            <w:r>
              <w:rPr>
                <w:rFonts w:cs="Arial"/>
                <w:szCs w:val="20"/>
                <w:u w:val="single"/>
              </w:rPr>
              <w:t xml:space="preserve">nung und Grundzüge des </w:t>
            </w:r>
            <w:r>
              <w:rPr>
                <w:rFonts w:cs="Arial"/>
                <w:szCs w:val="20"/>
                <w:u w:val="single"/>
              </w:rPr>
              <w:br/>
              <w:t>Einkommensteuerrechts</w:t>
            </w:r>
          </w:p>
          <w:p w:rsidR="000F3606" w:rsidRDefault="000F3606">
            <w:pPr>
              <w:rPr>
                <w:rFonts w:cs="Arial"/>
                <w:i/>
                <w:szCs w:val="20"/>
              </w:rPr>
            </w:pPr>
          </w:p>
          <w:p w:rsidR="000F3606" w:rsidRDefault="00F92E10">
            <w:pPr>
              <w:rPr>
                <w:rFonts w:cs="Arial"/>
                <w:szCs w:val="20"/>
              </w:rPr>
            </w:pPr>
            <w:r>
              <w:rPr>
                <w:rFonts w:cs="Arial"/>
                <w:i/>
                <w:szCs w:val="20"/>
              </w:rPr>
              <w:t>Sie überprüfen mittels digitaler Medien die eigenen Entgelta</w:t>
            </w:r>
            <w:r>
              <w:rPr>
                <w:rFonts w:cs="Arial"/>
                <w:i/>
                <w:szCs w:val="20"/>
              </w:rPr>
              <w:t>b</w:t>
            </w:r>
            <w:r>
              <w:rPr>
                <w:rFonts w:cs="Arial"/>
                <w:i/>
                <w:szCs w:val="20"/>
              </w:rPr>
              <w:t>rechnungen (Sozialversich</w:t>
            </w:r>
            <w:r>
              <w:rPr>
                <w:rFonts w:cs="Arial"/>
                <w:i/>
                <w:szCs w:val="20"/>
              </w:rPr>
              <w:t>e</w:t>
            </w:r>
            <w:r>
              <w:rPr>
                <w:rFonts w:cs="Arial"/>
                <w:i/>
                <w:szCs w:val="20"/>
              </w:rPr>
              <w:t>rung, Grundzüge des Ei</w:t>
            </w:r>
            <w:r>
              <w:rPr>
                <w:rFonts w:cs="Arial"/>
                <w:i/>
                <w:szCs w:val="20"/>
              </w:rPr>
              <w:t>n</w:t>
            </w:r>
            <w:r>
              <w:rPr>
                <w:rFonts w:cs="Arial"/>
                <w:i/>
                <w:szCs w:val="20"/>
              </w:rPr>
              <w:t>kommensteuerrechts).</w:t>
            </w:r>
          </w:p>
          <w:p w:rsidR="000F3606" w:rsidRDefault="000F3606">
            <w:pPr>
              <w:rPr>
                <w:rFonts w:cs="Arial"/>
                <w:szCs w:val="20"/>
              </w:rPr>
            </w:pPr>
          </w:p>
          <w:p w:rsidR="000F3606" w:rsidRDefault="00F92E10">
            <w:pPr>
              <w:rPr>
                <w:rFonts w:cs="Arial"/>
                <w:szCs w:val="20"/>
              </w:rPr>
            </w:pPr>
            <w:r>
              <w:rPr>
                <w:rFonts w:cs="Arial"/>
                <w:szCs w:val="20"/>
              </w:rPr>
              <w:t>Möglicher Einstieg:</w:t>
            </w:r>
          </w:p>
          <w:p w:rsidR="000F3606" w:rsidRDefault="00F92E10">
            <w:pPr>
              <w:rPr>
                <w:rFonts w:cs="Arial"/>
                <w:szCs w:val="20"/>
              </w:rPr>
            </w:pPr>
            <w:r>
              <w:rPr>
                <w:rFonts w:cs="Arial"/>
                <w:szCs w:val="20"/>
              </w:rPr>
              <w:t>Ein Azubi-Kollege hat Zweifel, ob die Gehaltsabrechnung korrekt ist und bittet ein Mi</w:t>
            </w:r>
            <w:r>
              <w:rPr>
                <w:rFonts w:cs="Arial"/>
                <w:szCs w:val="20"/>
              </w:rPr>
              <w:t>t</w:t>
            </w:r>
            <w:r>
              <w:rPr>
                <w:rFonts w:cs="Arial"/>
                <w:szCs w:val="20"/>
              </w:rPr>
              <w:t>glied der JAV, ihm bei der Überprüfung zu helfen und ihm die Beitragsberechnung für die SV zu erläutern.</w:t>
            </w:r>
          </w:p>
          <w:p w:rsidR="000F3606" w:rsidRDefault="000F3606">
            <w:pPr>
              <w:rPr>
                <w:rFonts w:cs="Arial"/>
                <w:szCs w:val="20"/>
              </w:rPr>
            </w:pPr>
          </w:p>
          <w:p w:rsidR="000F3606" w:rsidRDefault="000F3606">
            <w:pPr>
              <w:rPr>
                <w:rFonts w:cs="Arial"/>
                <w:szCs w:val="20"/>
              </w:rPr>
            </w:pP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tcPr>
          <w:p w:rsidR="000F3606" w:rsidRDefault="00F92E10">
            <w:pPr>
              <w:rPr>
                <w:rFonts w:cs="Arial"/>
                <w:szCs w:val="20"/>
              </w:rPr>
            </w:pPr>
            <w:r>
              <w:rPr>
                <w:rFonts w:cs="Arial"/>
                <w:szCs w:val="20"/>
              </w:rPr>
              <w:t xml:space="preserve">Die </w:t>
            </w:r>
            <w:proofErr w:type="spellStart"/>
            <w:r>
              <w:rPr>
                <w:rFonts w:cs="Arial"/>
                <w:szCs w:val="20"/>
              </w:rPr>
              <w:t>SuS</w:t>
            </w:r>
            <w:proofErr w:type="spellEnd"/>
            <w:r>
              <w:rPr>
                <w:rFonts w:cs="Arial"/>
                <w:szCs w:val="20"/>
              </w:rPr>
              <w:t>…</w:t>
            </w:r>
          </w:p>
          <w:p w:rsidR="000F3606" w:rsidRDefault="00F92E10">
            <w:pPr>
              <w:pStyle w:val="Listenabsatz"/>
              <w:numPr>
                <w:ilvl w:val="0"/>
                <w:numId w:val="16"/>
              </w:numPr>
              <w:rPr>
                <w:rFonts w:cs="Arial"/>
                <w:szCs w:val="20"/>
              </w:rPr>
            </w:pPr>
            <w:r>
              <w:rPr>
                <w:rFonts w:cs="Arial"/>
                <w:szCs w:val="20"/>
              </w:rPr>
              <w:t>leiten aus ihrer Gehaltsabrechnung die Säulen der Sozialversicherung ab</w:t>
            </w:r>
          </w:p>
          <w:p w:rsidR="000F3606" w:rsidRDefault="00F92E10">
            <w:pPr>
              <w:pStyle w:val="Listenabsatz"/>
              <w:numPr>
                <w:ilvl w:val="0"/>
                <w:numId w:val="16"/>
              </w:numPr>
              <w:rPr>
                <w:rFonts w:cs="Arial"/>
                <w:szCs w:val="20"/>
              </w:rPr>
            </w:pPr>
            <w:r>
              <w:rPr>
                <w:rFonts w:cs="Arial"/>
                <w:szCs w:val="20"/>
              </w:rPr>
              <w:t>kennen die Grundzüge der historischen Entwic</w:t>
            </w:r>
            <w:r>
              <w:rPr>
                <w:rFonts w:cs="Arial"/>
                <w:szCs w:val="20"/>
              </w:rPr>
              <w:t>k</w:t>
            </w:r>
            <w:r>
              <w:rPr>
                <w:rFonts w:cs="Arial"/>
                <w:szCs w:val="20"/>
              </w:rPr>
              <w:t>lung des Sozialversicherungssystems</w:t>
            </w:r>
          </w:p>
          <w:p w:rsidR="000F3606" w:rsidRDefault="00F92E10">
            <w:pPr>
              <w:pStyle w:val="Listenabsatz"/>
              <w:numPr>
                <w:ilvl w:val="0"/>
                <w:numId w:val="16"/>
              </w:numPr>
              <w:rPr>
                <w:rFonts w:cs="Arial"/>
                <w:szCs w:val="20"/>
              </w:rPr>
            </w:pPr>
            <w:r>
              <w:rPr>
                <w:rFonts w:cs="Arial"/>
                <w:szCs w:val="20"/>
              </w:rPr>
              <w:t>können die Arten, Träger, Leistungen und Beitr</w:t>
            </w:r>
            <w:r>
              <w:rPr>
                <w:rFonts w:cs="Arial"/>
                <w:szCs w:val="20"/>
              </w:rPr>
              <w:t>ä</w:t>
            </w:r>
            <w:r>
              <w:rPr>
                <w:rFonts w:cs="Arial"/>
                <w:szCs w:val="20"/>
              </w:rPr>
              <w:t>ge der einzelnen SV-Zweige benennen</w:t>
            </w:r>
          </w:p>
          <w:p w:rsidR="000F3606" w:rsidRDefault="00F92E10">
            <w:pPr>
              <w:pStyle w:val="Listenabsatz"/>
              <w:numPr>
                <w:ilvl w:val="0"/>
                <w:numId w:val="16"/>
              </w:numPr>
              <w:rPr>
                <w:rFonts w:cs="Arial"/>
                <w:szCs w:val="20"/>
              </w:rPr>
            </w:pPr>
            <w:r>
              <w:rPr>
                <w:rFonts w:cs="Arial"/>
                <w:szCs w:val="20"/>
              </w:rPr>
              <w:t>erkennen, warum die gesetzliche Unfallversich</w:t>
            </w:r>
            <w:r>
              <w:rPr>
                <w:rFonts w:cs="Arial"/>
                <w:szCs w:val="20"/>
              </w:rPr>
              <w:t>e</w:t>
            </w:r>
            <w:r>
              <w:rPr>
                <w:rFonts w:cs="Arial"/>
                <w:szCs w:val="20"/>
              </w:rPr>
              <w:t>rung nicht auf der Gehaltsabrechnung erscheint</w:t>
            </w:r>
          </w:p>
          <w:p w:rsidR="000F3606" w:rsidRDefault="00F92E10">
            <w:pPr>
              <w:pStyle w:val="Listenabsatz"/>
              <w:numPr>
                <w:ilvl w:val="0"/>
                <w:numId w:val="16"/>
              </w:numPr>
              <w:rPr>
                <w:rFonts w:cs="Arial"/>
                <w:szCs w:val="20"/>
              </w:rPr>
            </w:pPr>
            <w:r>
              <w:rPr>
                <w:rFonts w:cs="Arial"/>
                <w:szCs w:val="20"/>
              </w:rPr>
              <w:t>stellen damit einen Bezug zwischen Beitragsza</w:t>
            </w:r>
            <w:r>
              <w:rPr>
                <w:rFonts w:cs="Arial"/>
                <w:szCs w:val="20"/>
              </w:rPr>
              <w:t>h</w:t>
            </w:r>
            <w:r>
              <w:rPr>
                <w:rFonts w:cs="Arial"/>
                <w:szCs w:val="20"/>
              </w:rPr>
              <w:t>lung und Leistungen her</w:t>
            </w:r>
          </w:p>
          <w:p w:rsidR="000F3606" w:rsidRDefault="00F92E10">
            <w:pPr>
              <w:pStyle w:val="Listenabsatz"/>
              <w:numPr>
                <w:ilvl w:val="0"/>
                <w:numId w:val="16"/>
              </w:numPr>
              <w:rPr>
                <w:rFonts w:cs="Arial"/>
                <w:szCs w:val="20"/>
              </w:rPr>
            </w:pPr>
            <w:r>
              <w:rPr>
                <w:rFonts w:cs="Arial"/>
                <w:szCs w:val="20"/>
              </w:rPr>
              <w:t>sind in der Lage, Beiträge von Arbeitnehmern und Arbeitgebern unter Berücksichtigung von Beme</w:t>
            </w:r>
            <w:r>
              <w:rPr>
                <w:rFonts w:cs="Arial"/>
                <w:szCs w:val="20"/>
              </w:rPr>
              <w:t>s</w:t>
            </w:r>
            <w:r>
              <w:rPr>
                <w:rFonts w:cs="Arial"/>
                <w:szCs w:val="20"/>
              </w:rPr>
              <w:t>sungsgrenzen zu berechnen</w:t>
            </w:r>
          </w:p>
          <w:p w:rsidR="000F3606" w:rsidRDefault="00F92E10">
            <w:pPr>
              <w:pStyle w:val="Listenabsatz"/>
              <w:numPr>
                <w:ilvl w:val="0"/>
                <w:numId w:val="16"/>
              </w:numPr>
              <w:rPr>
                <w:rFonts w:cs="Arial"/>
                <w:szCs w:val="20"/>
              </w:rPr>
            </w:pPr>
            <w:r>
              <w:rPr>
                <w:rFonts w:cs="Arial"/>
                <w:szCs w:val="20"/>
              </w:rPr>
              <w:t>recherchieren das aktuelle Zahlenmaterial im I</w:t>
            </w:r>
            <w:r>
              <w:rPr>
                <w:rFonts w:cs="Arial"/>
                <w:szCs w:val="20"/>
              </w:rPr>
              <w:t>n</w:t>
            </w:r>
            <w:r>
              <w:rPr>
                <w:rFonts w:cs="Arial"/>
                <w:szCs w:val="20"/>
              </w:rPr>
              <w:t>ternet</w:t>
            </w:r>
          </w:p>
          <w:p w:rsidR="000F3606" w:rsidRDefault="00F92E10">
            <w:pPr>
              <w:pStyle w:val="Listenabsatz"/>
              <w:numPr>
                <w:ilvl w:val="0"/>
                <w:numId w:val="16"/>
              </w:numPr>
              <w:rPr>
                <w:rFonts w:cs="Arial"/>
                <w:szCs w:val="20"/>
              </w:rPr>
            </w:pPr>
            <w:r>
              <w:rPr>
                <w:rFonts w:cs="Arial"/>
                <w:szCs w:val="20"/>
              </w:rPr>
              <w:t>können beurteilen, ob Versicherungspflicht b</w:t>
            </w:r>
            <w:r>
              <w:rPr>
                <w:rFonts w:cs="Arial"/>
                <w:szCs w:val="20"/>
              </w:rPr>
              <w:t>e</w:t>
            </w:r>
            <w:r>
              <w:rPr>
                <w:rFonts w:cs="Arial"/>
                <w:szCs w:val="20"/>
              </w:rPr>
              <w:t>steht oder nicht</w:t>
            </w:r>
          </w:p>
          <w:p w:rsidR="000F3606" w:rsidRDefault="00F92E10">
            <w:pPr>
              <w:pStyle w:val="Listenabsatz"/>
              <w:numPr>
                <w:ilvl w:val="0"/>
                <w:numId w:val="16"/>
              </w:numPr>
              <w:rPr>
                <w:rFonts w:cs="Arial"/>
                <w:szCs w:val="20"/>
              </w:rPr>
            </w:pPr>
            <w:r>
              <w:rPr>
                <w:rFonts w:cs="Arial"/>
                <w:szCs w:val="20"/>
              </w:rPr>
              <w:t>sind vertraut mit den Prinzipien der Sozialvers</w:t>
            </w:r>
            <w:r>
              <w:rPr>
                <w:rFonts w:cs="Arial"/>
                <w:szCs w:val="20"/>
              </w:rPr>
              <w:t>i</w:t>
            </w:r>
            <w:r>
              <w:rPr>
                <w:rFonts w:cs="Arial"/>
                <w:szCs w:val="20"/>
              </w:rPr>
              <w:t>cherung und deren Organisationsformen (Fürso</w:t>
            </w:r>
            <w:r>
              <w:rPr>
                <w:rFonts w:cs="Arial"/>
                <w:szCs w:val="20"/>
              </w:rPr>
              <w:t>r</w:t>
            </w:r>
            <w:r>
              <w:rPr>
                <w:rFonts w:cs="Arial"/>
                <w:szCs w:val="20"/>
              </w:rPr>
              <w:lastRenderedPageBreak/>
              <w:t>ge, Vorsorge, Versorgung)</w:t>
            </w:r>
          </w:p>
          <w:p w:rsidR="000F3606" w:rsidRDefault="000F3606">
            <w:pPr>
              <w:rPr>
                <w:rFonts w:cs="Arial"/>
                <w:szCs w:val="20"/>
              </w:rPr>
            </w:pPr>
          </w:p>
          <w:p w:rsidR="000F3606" w:rsidRDefault="00F92E10">
            <w:pPr>
              <w:rPr>
                <w:rFonts w:cs="Arial"/>
                <w:szCs w:val="20"/>
              </w:rPr>
            </w:pPr>
            <w:r>
              <w:rPr>
                <w:rFonts w:cs="Arial"/>
                <w:szCs w:val="20"/>
              </w:rPr>
              <w:t>Mögliche Inhalte:</w:t>
            </w:r>
          </w:p>
          <w:p w:rsidR="000F3606" w:rsidRDefault="00F92E10">
            <w:pPr>
              <w:pStyle w:val="Listenabsatz"/>
              <w:numPr>
                <w:ilvl w:val="0"/>
                <w:numId w:val="16"/>
              </w:numPr>
              <w:rPr>
                <w:rFonts w:cs="Arial"/>
                <w:szCs w:val="20"/>
              </w:rPr>
            </w:pPr>
            <w:r>
              <w:rPr>
                <w:rFonts w:cs="Arial"/>
                <w:szCs w:val="20"/>
              </w:rPr>
              <w:t>Übersicht Sozialversicherung</w:t>
            </w:r>
          </w:p>
          <w:p w:rsidR="000F3606" w:rsidRDefault="00F92E10">
            <w:pPr>
              <w:pStyle w:val="Listenabsatz"/>
              <w:numPr>
                <w:ilvl w:val="0"/>
                <w:numId w:val="16"/>
              </w:numPr>
              <w:rPr>
                <w:rFonts w:cs="Arial"/>
                <w:szCs w:val="20"/>
              </w:rPr>
            </w:pPr>
            <w:r>
              <w:rPr>
                <w:rFonts w:cs="Arial"/>
                <w:szCs w:val="20"/>
              </w:rPr>
              <w:t>Gehaltsabrechnung</w:t>
            </w:r>
          </w:p>
          <w:p w:rsidR="000F3606" w:rsidRDefault="000F3606">
            <w:pPr>
              <w:rPr>
                <w:rFonts w:cs="Arial"/>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0F3606" w:rsidRDefault="00F92E10">
            <w:pPr>
              <w:rPr>
                <w:rFonts w:cs="Arial"/>
                <w:szCs w:val="20"/>
              </w:rPr>
            </w:pPr>
            <w:r>
              <w:rPr>
                <w:rFonts w:cs="Arial"/>
                <w:szCs w:val="20"/>
              </w:rPr>
              <w:lastRenderedPageBreak/>
              <w:t xml:space="preserve">Beitragsberechnungen </w:t>
            </w:r>
          </w:p>
          <w:p w:rsidR="000F3606" w:rsidRDefault="000F3606">
            <w:pPr>
              <w:rPr>
                <w:rFonts w:cs="Arial"/>
                <w:szCs w:val="20"/>
              </w:rPr>
            </w:pPr>
          </w:p>
          <w:p w:rsidR="000F3606" w:rsidRDefault="00F92E10">
            <w:pPr>
              <w:rPr>
                <w:rFonts w:cs="Arial"/>
                <w:szCs w:val="20"/>
              </w:rPr>
            </w:pPr>
            <w:r>
              <w:rPr>
                <w:rFonts w:cs="Arial"/>
                <w:szCs w:val="20"/>
              </w:rPr>
              <w:t>Gehaltsabrechnung in Excel</w:t>
            </w:r>
          </w:p>
          <w:p w:rsidR="000F3606" w:rsidRDefault="000F3606">
            <w:pPr>
              <w:rPr>
                <w:rFonts w:cs="Arial"/>
                <w:szCs w:val="20"/>
              </w:rPr>
            </w:pPr>
          </w:p>
          <w:p w:rsidR="000F3606" w:rsidRDefault="00F92E10">
            <w:pPr>
              <w:rPr>
                <w:rFonts w:cs="Arial"/>
                <w:szCs w:val="20"/>
              </w:rPr>
            </w:pPr>
            <w:r>
              <w:rPr>
                <w:rFonts w:cs="Arial"/>
                <w:szCs w:val="20"/>
              </w:rPr>
              <w:t>Internet: Beitragsrechner</w:t>
            </w:r>
            <w:r>
              <w:rPr>
                <w:rFonts w:cs="Arial"/>
                <w:szCs w:val="20"/>
              </w:rPr>
              <w:br/>
              <w:t>Lohnsteuerrechner</w:t>
            </w:r>
          </w:p>
          <w:p w:rsidR="000F3606" w:rsidRDefault="000F3606">
            <w:pPr>
              <w:rPr>
                <w:rFonts w:cs="Arial"/>
                <w:szCs w:val="20"/>
              </w:rPr>
            </w:pPr>
          </w:p>
          <w:p w:rsidR="000F3606" w:rsidRDefault="00F92E10">
            <w:pPr>
              <w:rPr>
                <w:rFonts w:cs="Arial"/>
                <w:strike/>
                <w:szCs w:val="20"/>
              </w:rPr>
            </w:pPr>
            <w:r>
              <w:rPr>
                <w:rFonts w:cs="Arial"/>
                <w:szCs w:val="20"/>
              </w:rPr>
              <w:t>Internet-Recherche:</w:t>
            </w:r>
            <w:r>
              <w:rPr>
                <w:rFonts w:cs="Arial"/>
                <w:color w:val="548DD4" w:themeColor="text2" w:themeTint="99"/>
                <w:szCs w:val="20"/>
              </w:rPr>
              <w:t xml:space="preserve"> </w:t>
            </w:r>
            <w:r>
              <w:rPr>
                <w:rFonts w:cs="Arial"/>
                <w:szCs w:val="20"/>
              </w:rPr>
              <w:t>Sozialvers</w:t>
            </w:r>
            <w:r>
              <w:rPr>
                <w:rFonts w:cs="Arial"/>
                <w:szCs w:val="20"/>
              </w:rPr>
              <w:t>i</w:t>
            </w:r>
            <w:r>
              <w:rPr>
                <w:rFonts w:cs="Arial"/>
                <w:szCs w:val="20"/>
              </w:rPr>
              <w:t>cherungssystem</w:t>
            </w:r>
          </w:p>
          <w:p w:rsidR="000F3606" w:rsidRDefault="000F3606">
            <w:pPr>
              <w:rPr>
                <w:rFonts w:cs="Arial"/>
                <w:strike/>
                <w:szCs w:val="20"/>
              </w:rPr>
            </w:pPr>
          </w:p>
          <w:p w:rsidR="000F3606" w:rsidRDefault="00F92E10">
            <w:pPr>
              <w:rPr>
                <w:rFonts w:cs="Arial"/>
                <w:szCs w:val="20"/>
              </w:rPr>
            </w:pPr>
            <w:r>
              <w:rPr>
                <w:rFonts w:cs="Arial"/>
                <w:szCs w:val="20"/>
              </w:rPr>
              <w:t>Gruppenarbeit mit Präsentationen zu den 5 Zweigen der Sozialve</w:t>
            </w:r>
            <w:r>
              <w:rPr>
                <w:rFonts w:cs="Arial"/>
                <w:szCs w:val="20"/>
              </w:rPr>
              <w:t>r</w:t>
            </w:r>
            <w:r>
              <w:rPr>
                <w:rFonts w:cs="Arial"/>
                <w:szCs w:val="20"/>
              </w:rPr>
              <w:t xml:space="preserve">sicherung möglich </w:t>
            </w:r>
          </w:p>
          <w:p w:rsidR="000F3606" w:rsidRDefault="000F3606">
            <w:pPr>
              <w:rPr>
                <w:rFonts w:cs="Arial"/>
                <w:szCs w:val="20"/>
              </w:rPr>
            </w:pPr>
          </w:p>
          <w:p w:rsidR="000F3606" w:rsidRDefault="00F92E10">
            <w:pPr>
              <w:rPr>
                <w:rFonts w:cs="Arial"/>
                <w:szCs w:val="20"/>
              </w:rPr>
            </w:pPr>
            <w:r>
              <w:rPr>
                <w:rFonts w:cs="Arial"/>
                <w:szCs w:val="20"/>
              </w:rPr>
              <w:t>Projektorientiertes Arbeiten mö</w:t>
            </w:r>
            <w:r>
              <w:rPr>
                <w:rFonts w:cs="Arial"/>
                <w:szCs w:val="20"/>
              </w:rPr>
              <w:t>g</w:t>
            </w:r>
            <w:r>
              <w:rPr>
                <w:rFonts w:cs="Arial"/>
                <w:szCs w:val="20"/>
              </w:rPr>
              <w:t>lich</w:t>
            </w:r>
          </w:p>
          <w:p w:rsidR="000F3606" w:rsidRDefault="000F3606">
            <w:pPr>
              <w:rPr>
                <w:rFonts w:cs="Arial"/>
                <w:szCs w:val="20"/>
              </w:rPr>
            </w:pPr>
          </w:p>
        </w:tc>
        <w:tc>
          <w:tcPr>
            <w:tcW w:w="2979" w:type="dxa"/>
            <w:tcBorders>
              <w:top w:val="single" w:sz="4" w:space="0" w:color="auto"/>
              <w:left w:val="single" w:sz="4" w:space="0" w:color="auto"/>
              <w:bottom w:val="single" w:sz="4" w:space="0" w:color="auto"/>
              <w:right w:val="single" w:sz="4" w:space="0" w:color="auto"/>
            </w:tcBorders>
            <w:shd w:val="clear" w:color="auto" w:fill="auto"/>
          </w:tcPr>
          <w:p w:rsidR="000F3606" w:rsidRDefault="00F92E10">
            <w:pPr>
              <w:rPr>
                <w:rFonts w:cs="Arial"/>
                <w:szCs w:val="20"/>
              </w:rPr>
            </w:pPr>
            <w:r>
              <w:rPr>
                <w:rFonts w:cs="Arial"/>
                <w:szCs w:val="20"/>
              </w:rPr>
              <w:t>Englisch:</w:t>
            </w:r>
          </w:p>
          <w:p w:rsidR="000F3606" w:rsidRDefault="00F92E10">
            <w:pPr>
              <w:rPr>
                <w:rFonts w:cs="Arial"/>
                <w:szCs w:val="20"/>
              </w:rPr>
            </w:pPr>
            <w:r>
              <w:rPr>
                <w:rFonts w:cs="Arial"/>
                <w:szCs w:val="20"/>
              </w:rPr>
              <w:t>Vergleich Sozialsysteme mit England oder/und USA</w:t>
            </w:r>
          </w:p>
          <w:p w:rsidR="000F3606" w:rsidRDefault="000F3606">
            <w:pPr>
              <w:rPr>
                <w:rFonts w:cs="Arial"/>
                <w:szCs w:val="20"/>
              </w:rPr>
            </w:pPr>
          </w:p>
        </w:tc>
      </w:tr>
      <w:tr w:rsidR="000F3606">
        <w:tc>
          <w:tcPr>
            <w:tcW w:w="2943" w:type="dxa"/>
            <w:tcBorders>
              <w:top w:val="single" w:sz="4" w:space="0" w:color="auto"/>
              <w:left w:val="single" w:sz="4" w:space="0" w:color="auto"/>
              <w:bottom w:val="single" w:sz="4" w:space="0" w:color="auto"/>
              <w:right w:val="single" w:sz="4" w:space="0" w:color="auto"/>
            </w:tcBorders>
            <w:shd w:val="clear" w:color="auto" w:fill="auto"/>
          </w:tcPr>
          <w:p w:rsidR="000F3606" w:rsidRDefault="00F92E10">
            <w:pPr>
              <w:rPr>
                <w:rFonts w:cs="Arial"/>
                <w:szCs w:val="20"/>
              </w:rPr>
            </w:pPr>
            <w:r>
              <w:rPr>
                <w:rFonts w:cs="Arial"/>
                <w:szCs w:val="20"/>
              </w:rPr>
              <w:lastRenderedPageBreak/>
              <w:t>Weiterer möglicher Einstieg:</w:t>
            </w:r>
          </w:p>
          <w:p w:rsidR="000F3606" w:rsidRDefault="00F92E10">
            <w:pPr>
              <w:rPr>
                <w:rFonts w:cs="Arial"/>
                <w:szCs w:val="20"/>
              </w:rPr>
            </w:pPr>
            <w:r>
              <w:rPr>
                <w:rFonts w:cs="Arial"/>
                <w:szCs w:val="20"/>
              </w:rPr>
              <w:t>Azubi möchte seine verm</w:t>
            </w:r>
            <w:r>
              <w:rPr>
                <w:rFonts w:cs="Arial"/>
                <w:szCs w:val="20"/>
              </w:rPr>
              <w:t>ö</w:t>
            </w:r>
            <w:r>
              <w:rPr>
                <w:rFonts w:cs="Arial"/>
                <w:szCs w:val="20"/>
              </w:rPr>
              <w:t xml:space="preserve">genswirksamen Leistungen „abrufen“ – dazu muss er eine Einkommens-steuererklärung machen. </w:t>
            </w:r>
          </w:p>
          <w:p w:rsidR="000F3606" w:rsidRDefault="000F3606">
            <w:pPr>
              <w:rPr>
                <w:rFonts w:cs="Arial"/>
                <w:szCs w:val="20"/>
              </w:rPr>
            </w:pPr>
          </w:p>
          <w:p w:rsidR="000F3606" w:rsidRDefault="000F3606">
            <w:pPr>
              <w:rPr>
                <w:rFonts w:cs="Arial"/>
                <w:szCs w:val="20"/>
              </w:rPr>
            </w:pPr>
          </w:p>
          <w:p w:rsidR="000F3606" w:rsidRDefault="000F3606">
            <w:pPr>
              <w:rPr>
                <w:rFonts w:cs="Arial"/>
                <w:szCs w:val="20"/>
              </w:rPr>
            </w:pPr>
          </w:p>
          <w:p w:rsidR="000F3606" w:rsidRDefault="000F3606">
            <w:pPr>
              <w:rPr>
                <w:rFonts w:cs="Arial"/>
                <w:szCs w:val="20"/>
              </w:rPr>
            </w:pPr>
          </w:p>
          <w:p w:rsidR="000F3606" w:rsidRDefault="000F3606">
            <w:pPr>
              <w:rPr>
                <w:rFonts w:cs="Arial"/>
                <w:szCs w:val="20"/>
              </w:rPr>
            </w:pPr>
          </w:p>
          <w:p w:rsidR="000F3606" w:rsidRDefault="000F3606">
            <w:pPr>
              <w:rPr>
                <w:rFonts w:cs="Arial"/>
                <w:szCs w:val="20"/>
              </w:rPr>
            </w:pPr>
          </w:p>
          <w:p w:rsidR="000F3606" w:rsidRDefault="000F3606">
            <w:pPr>
              <w:rPr>
                <w:rFonts w:cs="Arial"/>
                <w:szCs w:val="20"/>
              </w:rPr>
            </w:pPr>
          </w:p>
          <w:p w:rsidR="000F3606" w:rsidRDefault="000F3606">
            <w:pPr>
              <w:rPr>
                <w:rFonts w:cs="Arial"/>
                <w:szCs w:val="20"/>
              </w:rPr>
            </w:pPr>
          </w:p>
          <w:p w:rsidR="000F3606" w:rsidRDefault="000F3606">
            <w:pPr>
              <w:rPr>
                <w:rFonts w:cs="Arial"/>
                <w:szCs w:val="20"/>
              </w:rPr>
            </w:pPr>
          </w:p>
          <w:p w:rsidR="000F3606" w:rsidRDefault="000F3606">
            <w:pPr>
              <w:rPr>
                <w:rFonts w:cs="Arial"/>
                <w:szCs w:val="20"/>
              </w:rPr>
            </w:pPr>
          </w:p>
          <w:p w:rsidR="000F3606" w:rsidRDefault="000F3606">
            <w:pPr>
              <w:rPr>
                <w:rFonts w:cs="Arial"/>
                <w:szCs w:val="20"/>
              </w:rPr>
            </w:pPr>
          </w:p>
          <w:p w:rsidR="000F3606" w:rsidRDefault="00F92E10">
            <w:pPr>
              <w:rPr>
                <w:rFonts w:cs="Arial"/>
                <w:szCs w:val="20"/>
              </w:rPr>
            </w:pPr>
            <w:r>
              <w:rPr>
                <w:rFonts w:cs="Arial"/>
                <w:szCs w:val="20"/>
              </w:rPr>
              <w:t>12 UE</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tcPr>
          <w:p w:rsidR="000F3606" w:rsidRDefault="00F92E10">
            <w:pPr>
              <w:rPr>
                <w:rFonts w:cs="Arial"/>
                <w:szCs w:val="20"/>
              </w:rPr>
            </w:pPr>
            <w:r>
              <w:rPr>
                <w:rFonts w:cs="Arial"/>
                <w:szCs w:val="20"/>
              </w:rPr>
              <w:t xml:space="preserve">Die </w:t>
            </w:r>
            <w:proofErr w:type="spellStart"/>
            <w:r>
              <w:rPr>
                <w:rFonts w:cs="Arial"/>
                <w:szCs w:val="20"/>
              </w:rPr>
              <w:t>SuS</w:t>
            </w:r>
            <w:proofErr w:type="spellEnd"/>
            <w:r>
              <w:rPr>
                <w:rFonts w:cs="Arial"/>
                <w:szCs w:val="20"/>
              </w:rPr>
              <w:t>…</w:t>
            </w:r>
          </w:p>
          <w:p w:rsidR="000F3606" w:rsidRDefault="00F92E10">
            <w:pPr>
              <w:pStyle w:val="Listenabsatz"/>
              <w:numPr>
                <w:ilvl w:val="0"/>
                <w:numId w:val="16"/>
              </w:numPr>
              <w:rPr>
                <w:rFonts w:cs="Arial"/>
                <w:szCs w:val="20"/>
              </w:rPr>
            </w:pPr>
            <w:r>
              <w:rPr>
                <w:rFonts w:cs="Arial"/>
                <w:szCs w:val="20"/>
              </w:rPr>
              <w:t>lernen die Möglichkeiten von Steuerabzügen ke</w:t>
            </w:r>
            <w:r>
              <w:rPr>
                <w:rFonts w:cs="Arial"/>
                <w:szCs w:val="20"/>
              </w:rPr>
              <w:t>n</w:t>
            </w:r>
            <w:r>
              <w:rPr>
                <w:rFonts w:cs="Arial"/>
                <w:szCs w:val="20"/>
              </w:rPr>
              <w:t>nen</w:t>
            </w:r>
          </w:p>
          <w:p w:rsidR="000F3606" w:rsidRDefault="00F92E10">
            <w:pPr>
              <w:pStyle w:val="Listenabsatz"/>
              <w:numPr>
                <w:ilvl w:val="0"/>
                <w:numId w:val="16"/>
              </w:numPr>
              <w:rPr>
                <w:rFonts w:cs="Arial"/>
                <w:szCs w:val="20"/>
              </w:rPr>
            </w:pPr>
            <w:r>
              <w:rPr>
                <w:rFonts w:cs="Arial"/>
                <w:szCs w:val="20"/>
              </w:rPr>
              <w:t xml:space="preserve">können den Einkommenssteuertarif erklären </w:t>
            </w:r>
          </w:p>
          <w:p w:rsidR="000F3606" w:rsidRDefault="00F92E10">
            <w:pPr>
              <w:pStyle w:val="Listenabsatz"/>
              <w:numPr>
                <w:ilvl w:val="0"/>
                <w:numId w:val="16"/>
              </w:numPr>
              <w:rPr>
                <w:rFonts w:cs="Arial"/>
                <w:szCs w:val="20"/>
              </w:rPr>
            </w:pPr>
            <w:r>
              <w:rPr>
                <w:rFonts w:cs="Arial"/>
                <w:szCs w:val="20"/>
              </w:rPr>
              <w:t>kennen den Unterschied zwischen Brutto-, Netto und zu versteuernden Einkommen</w:t>
            </w:r>
          </w:p>
          <w:p w:rsidR="000F3606" w:rsidRDefault="00F92E10">
            <w:pPr>
              <w:pStyle w:val="Listenabsatz"/>
              <w:numPr>
                <w:ilvl w:val="0"/>
                <w:numId w:val="16"/>
              </w:numPr>
              <w:rPr>
                <w:rFonts w:cs="Arial"/>
                <w:szCs w:val="20"/>
              </w:rPr>
            </w:pPr>
            <w:r>
              <w:rPr>
                <w:rFonts w:cs="Arial"/>
                <w:szCs w:val="20"/>
              </w:rPr>
              <w:t>erstellen eine einfache Einkommenssteuererkl</w:t>
            </w:r>
            <w:r>
              <w:rPr>
                <w:rFonts w:cs="Arial"/>
                <w:szCs w:val="20"/>
              </w:rPr>
              <w:t>ä</w:t>
            </w:r>
            <w:r>
              <w:rPr>
                <w:rFonts w:cs="Arial"/>
                <w:szCs w:val="20"/>
              </w:rPr>
              <w:t>rung</w:t>
            </w:r>
          </w:p>
          <w:p w:rsidR="000F3606" w:rsidRDefault="00F92E10">
            <w:pPr>
              <w:pStyle w:val="Listenabsatz"/>
              <w:numPr>
                <w:ilvl w:val="0"/>
                <w:numId w:val="16"/>
              </w:numPr>
              <w:rPr>
                <w:rFonts w:cs="Arial"/>
                <w:szCs w:val="20"/>
              </w:rPr>
            </w:pPr>
            <w:r>
              <w:rPr>
                <w:rFonts w:cs="Arial"/>
                <w:szCs w:val="20"/>
              </w:rPr>
              <w:t xml:space="preserve">wählen eine geeignete Lohnsteuerklasse </w:t>
            </w:r>
          </w:p>
          <w:p w:rsidR="000F3606" w:rsidRDefault="000F3606">
            <w:pPr>
              <w:rPr>
                <w:rFonts w:cs="Arial"/>
                <w:szCs w:val="20"/>
              </w:rPr>
            </w:pPr>
          </w:p>
          <w:p w:rsidR="000F3606" w:rsidRDefault="00F92E10">
            <w:pPr>
              <w:rPr>
                <w:rFonts w:cs="Arial"/>
                <w:szCs w:val="20"/>
              </w:rPr>
            </w:pPr>
            <w:r>
              <w:rPr>
                <w:rFonts w:cs="Arial"/>
                <w:szCs w:val="20"/>
              </w:rPr>
              <w:t xml:space="preserve">Mögliche Inhalte: </w:t>
            </w:r>
          </w:p>
          <w:p w:rsidR="000F3606" w:rsidRDefault="00F92E10">
            <w:pPr>
              <w:pStyle w:val="Listenabsatz"/>
              <w:numPr>
                <w:ilvl w:val="0"/>
                <w:numId w:val="16"/>
              </w:numPr>
              <w:rPr>
                <w:rFonts w:cs="Arial"/>
                <w:szCs w:val="20"/>
              </w:rPr>
            </w:pPr>
            <w:r>
              <w:rPr>
                <w:rFonts w:cs="Arial"/>
                <w:szCs w:val="20"/>
              </w:rPr>
              <w:t xml:space="preserve">Einkunftsarten </w:t>
            </w:r>
          </w:p>
          <w:p w:rsidR="000F3606" w:rsidRDefault="00F92E10">
            <w:pPr>
              <w:pStyle w:val="Listenabsatz"/>
              <w:numPr>
                <w:ilvl w:val="0"/>
                <w:numId w:val="16"/>
              </w:numPr>
              <w:rPr>
                <w:rFonts w:cs="Arial"/>
                <w:szCs w:val="20"/>
              </w:rPr>
            </w:pPr>
            <w:r>
              <w:rPr>
                <w:rFonts w:cs="Arial"/>
                <w:szCs w:val="20"/>
              </w:rPr>
              <w:t>Werbungskosten</w:t>
            </w:r>
          </w:p>
          <w:p w:rsidR="000F3606" w:rsidRDefault="00F92E10">
            <w:pPr>
              <w:pStyle w:val="Listenabsatz"/>
              <w:numPr>
                <w:ilvl w:val="0"/>
                <w:numId w:val="16"/>
              </w:numPr>
              <w:rPr>
                <w:rFonts w:cs="Arial"/>
                <w:szCs w:val="20"/>
              </w:rPr>
            </w:pPr>
            <w:r>
              <w:rPr>
                <w:rFonts w:cs="Arial"/>
                <w:szCs w:val="20"/>
              </w:rPr>
              <w:t>Sonderausgaben</w:t>
            </w:r>
          </w:p>
          <w:p w:rsidR="000F3606" w:rsidRDefault="00F92E10">
            <w:pPr>
              <w:pStyle w:val="Listenabsatz"/>
              <w:numPr>
                <w:ilvl w:val="0"/>
                <w:numId w:val="16"/>
              </w:numPr>
              <w:rPr>
                <w:rFonts w:cs="Arial"/>
                <w:szCs w:val="20"/>
              </w:rPr>
            </w:pPr>
            <w:r>
              <w:rPr>
                <w:rFonts w:cs="Arial"/>
                <w:szCs w:val="20"/>
              </w:rPr>
              <w:t>außergewöhnliche Belastungen</w:t>
            </w:r>
          </w:p>
          <w:p w:rsidR="000F3606" w:rsidRDefault="00F92E10">
            <w:pPr>
              <w:pStyle w:val="Listenabsatz"/>
              <w:numPr>
                <w:ilvl w:val="0"/>
                <w:numId w:val="16"/>
              </w:numPr>
              <w:rPr>
                <w:rFonts w:cs="Arial"/>
                <w:szCs w:val="20"/>
              </w:rPr>
            </w:pPr>
            <w:r>
              <w:rPr>
                <w:rFonts w:cs="Arial"/>
                <w:szCs w:val="20"/>
              </w:rPr>
              <w:t>zu versteuerndes Einkommen</w:t>
            </w:r>
          </w:p>
          <w:p w:rsidR="000F3606" w:rsidRDefault="00F92E10">
            <w:pPr>
              <w:pStyle w:val="Listenabsatz"/>
              <w:numPr>
                <w:ilvl w:val="0"/>
                <w:numId w:val="16"/>
              </w:numPr>
              <w:rPr>
                <w:rFonts w:cs="Arial"/>
                <w:szCs w:val="20"/>
              </w:rPr>
            </w:pPr>
            <w:r>
              <w:rPr>
                <w:rFonts w:cs="Arial"/>
                <w:szCs w:val="20"/>
              </w:rPr>
              <w:t>Steuertarif</w:t>
            </w:r>
          </w:p>
          <w:p w:rsidR="000F3606" w:rsidRDefault="00F92E10">
            <w:pPr>
              <w:pStyle w:val="Listenabsatz"/>
              <w:numPr>
                <w:ilvl w:val="0"/>
                <w:numId w:val="16"/>
              </w:numPr>
              <w:rPr>
                <w:rFonts w:cs="Arial"/>
                <w:szCs w:val="20"/>
              </w:rPr>
            </w:pPr>
            <w:r>
              <w:rPr>
                <w:rFonts w:cs="Arial"/>
                <w:szCs w:val="20"/>
              </w:rPr>
              <w:t>Lohnsteuerklassen</w:t>
            </w:r>
          </w:p>
          <w:p w:rsidR="000F3606" w:rsidRDefault="000F3606">
            <w:pPr>
              <w:rPr>
                <w:rFonts w:cs="Arial"/>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0F3606" w:rsidRDefault="00F92E10">
            <w:pPr>
              <w:rPr>
                <w:rFonts w:cs="Arial"/>
                <w:szCs w:val="20"/>
              </w:rPr>
            </w:pPr>
            <w:r>
              <w:rPr>
                <w:rFonts w:eastAsia="Times New Roman" w:cs="Arial"/>
                <w:iCs/>
                <w:szCs w:val="20"/>
                <w:lang w:eastAsia="de-DE"/>
              </w:rPr>
              <w:t>Steuererklärung</w:t>
            </w:r>
            <w:r>
              <w:rPr>
                <w:rFonts w:cs="Arial"/>
                <w:szCs w:val="20"/>
              </w:rPr>
              <w:t xml:space="preserve"> </w:t>
            </w:r>
          </w:p>
          <w:p w:rsidR="000F3606" w:rsidRDefault="000F3606">
            <w:pPr>
              <w:rPr>
                <w:rFonts w:cs="Arial"/>
                <w:szCs w:val="20"/>
              </w:rPr>
            </w:pPr>
          </w:p>
          <w:p w:rsidR="000F3606" w:rsidRDefault="00F92E10">
            <w:pPr>
              <w:rPr>
                <w:rFonts w:cs="Arial"/>
                <w:szCs w:val="20"/>
              </w:rPr>
            </w:pPr>
            <w:proofErr w:type="spellStart"/>
            <w:r>
              <w:rPr>
                <w:rFonts w:cs="Arial"/>
                <w:szCs w:val="20"/>
              </w:rPr>
              <w:t>Erklärvideos</w:t>
            </w:r>
            <w:proofErr w:type="spellEnd"/>
            <w:r>
              <w:rPr>
                <w:rFonts w:cs="Arial"/>
                <w:szCs w:val="20"/>
              </w:rPr>
              <w:t xml:space="preserve"> Steuererklärung</w:t>
            </w:r>
          </w:p>
          <w:p w:rsidR="000F3606" w:rsidRDefault="000F3606">
            <w:pPr>
              <w:rPr>
                <w:rFonts w:cs="Arial"/>
                <w:szCs w:val="20"/>
              </w:rPr>
            </w:pPr>
          </w:p>
          <w:p w:rsidR="000F3606" w:rsidRDefault="00F92E10">
            <w:pPr>
              <w:rPr>
                <w:rFonts w:cs="Arial"/>
                <w:szCs w:val="20"/>
              </w:rPr>
            </w:pPr>
            <w:r>
              <w:rPr>
                <w:rFonts w:cs="Arial"/>
                <w:szCs w:val="20"/>
              </w:rPr>
              <w:t xml:space="preserve">Brutto-Netto-Rechner </w:t>
            </w:r>
          </w:p>
        </w:tc>
        <w:tc>
          <w:tcPr>
            <w:tcW w:w="2979" w:type="dxa"/>
            <w:tcBorders>
              <w:top w:val="single" w:sz="4" w:space="0" w:color="auto"/>
              <w:left w:val="single" w:sz="4" w:space="0" w:color="auto"/>
              <w:bottom w:val="single" w:sz="4" w:space="0" w:color="auto"/>
              <w:right w:val="single" w:sz="4" w:space="0" w:color="auto"/>
            </w:tcBorders>
            <w:shd w:val="clear" w:color="auto" w:fill="auto"/>
          </w:tcPr>
          <w:p w:rsidR="000F3606" w:rsidRDefault="00F92E10">
            <w:pPr>
              <w:rPr>
                <w:rFonts w:cs="Arial"/>
                <w:szCs w:val="20"/>
              </w:rPr>
            </w:pPr>
            <w:r>
              <w:rPr>
                <w:rFonts w:cs="Arial"/>
                <w:szCs w:val="20"/>
              </w:rPr>
              <w:t xml:space="preserve">Verknüpfung mit LF 4 </w:t>
            </w:r>
            <w:r>
              <w:rPr>
                <w:rFonts w:cs="Arial"/>
                <w:szCs w:val="20"/>
              </w:rPr>
              <w:br/>
              <w:t>z. B. staatliche Förderung mit Einkommensgrenzen</w:t>
            </w:r>
          </w:p>
          <w:p w:rsidR="000F3606" w:rsidRDefault="000F3606">
            <w:pPr>
              <w:rPr>
                <w:rFonts w:cs="Arial"/>
                <w:szCs w:val="20"/>
              </w:rPr>
            </w:pPr>
          </w:p>
          <w:p w:rsidR="000F3606" w:rsidRDefault="000F3606">
            <w:pPr>
              <w:rPr>
                <w:rFonts w:cs="Arial"/>
                <w:szCs w:val="20"/>
              </w:rPr>
            </w:pPr>
          </w:p>
          <w:p w:rsidR="000F3606" w:rsidRDefault="000F3606">
            <w:pPr>
              <w:rPr>
                <w:rFonts w:cs="Arial"/>
                <w:szCs w:val="20"/>
              </w:rPr>
            </w:pPr>
          </w:p>
        </w:tc>
      </w:tr>
      <w:tr w:rsidR="000F3606">
        <w:tc>
          <w:tcPr>
            <w:tcW w:w="2943" w:type="dxa"/>
            <w:tcBorders>
              <w:top w:val="single" w:sz="4" w:space="0" w:color="auto"/>
              <w:left w:val="single" w:sz="4" w:space="0" w:color="auto"/>
              <w:bottom w:val="single" w:sz="4" w:space="0" w:color="auto"/>
              <w:right w:val="single" w:sz="4" w:space="0" w:color="auto"/>
            </w:tcBorders>
            <w:shd w:val="clear" w:color="auto" w:fill="auto"/>
          </w:tcPr>
          <w:p w:rsidR="000F3606" w:rsidRDefault="00F92E10">
            <w:pPr>
              <w:rPr>
                <w:rFonts w:cs="Arial"/>
                <w:b/>
                <w:szCs w:val="20"/>
                <w:u w:val="single"/>
              </w:rPr>
            </w:pPr>
            <w:r>
              <w:rPr>
                <w:rFonts w:cs="Arial"/>
                <w:szCs w:val="20"/>
                <w:u w:val="single"/>
              </w:rPr>
              <w:t>Lernsituation: Tarifrecht, B</w:t>
            </w:r>
            <w:r>
              <w:rPr>
                <w:rFonts w:cs="Arial"/>
                <w:szCs w:val="20"/>
                <w:u w:val="single"/>
              </w:rPr>
              <w:t>e</w:t>
            </w:r>
            <w:r>
              <w:rPr>
                <w:rFonts w:cs="Arial"/>
                <w:szCs w:val="20"/>
                <w:u w:val="single"/>
              </w:rPr>
              <w:t>triebsrat, Jugend- und Ausz</w:t>
            </w:r>
            <w:r>
              <w:rPr>
                <w:rFonts w:cs="Arial"/>
                <w:szCs w:val="20"/>
                <w:u w:val="single"/>
              </w:rPr>
              <w:t>u</w:t>
            </w:r>
            <w:r>
              <w:rPr>
                <w:rFonts w:cs="Arial"/>
                <w:szCs w:val="20"/>
                <w:u w:val="single"/>
              </w:rPr>
              <w:t>bildendenvertretung</w:t>
            </w:r>
          </w:p>
          <w:p w:rsidR="000F3606" w:rsidRDefault="000F3606">
            <w:pPr>
              <w:rPr>
                <w:rFonts w:cs="Arial"/>
                <w:i/>
                <w:szCs w:val="20"/>
              </w:rPr>
            </w:pPr>
          </w:p>
          <w:p w:rsidR="000F3606" w:rsidRDefault="00F92E10">
            <w:pPr>
              <w:rPr>
                <w:rFonts w:cs="Arial"/>
                <w:szCs w:val="20"/>
              </w:rPr>
            </w:pPr>
            <w:r>
              <w:rPr>
                <w:rFonts w:cs="Arial"/>
                <w:i/>
                <w:szCs w:val="20"/>
              </w:rPr>
              <w:t>Sie informieren sich über das geltende Tarifrecht (Tarifve</w:t>
            </w:r>
            <w:r>
              <w:rPr>
                <w:rFonts w:cs="Arial"/>
                <w:i/>
                <w:szCs w:val="20"/>
              </w:rPr>
              <w:t>r</w:t>
            </w:r>
            <w:r>
              <w:rPr>
                <w:rFonts w:cs="Arial"/>
                <w:i/>
                <w:szCs w:val="20"/>
              </w:rPr>
              <w:t>trag, Betriebs-vereinbarung). Sie beurteilen die Möglichke</w:t>
            </w:r>
            <w:r>
              <w:rPr>
                <w:rFonts w:cs="Arial"/>
                <w:i/>
                <w:szCs w:val="20"/>
              </w:rPr>
              <w:t>i</w:t>
            </w:r>
            <w:r>
              <w:rPr>
                <w:rFonts w:cs="Arial"/>
                <w:i/>
                <w:szCs w:val="20"/>
              </w:rPr>
              <w:t>ten der Mitwirkung und Mitb</w:t>
            </w:r>
            <w:r>
              <w:rPr>
                <w:rFonts w:cs="Arial"/>
                <w:i/>
                <w:szCs w:val="20"/>
              </w:rPr>
              <w:t>e</w:t>
            </w:r>
            <w:r>
              <w:rPr>
                <w:rFonts w:cs="Arial"/>
                <w:i/>
                <w:szCs w:val="20"/>
              </w:rPr>
              <w:t>stimmung im Betrieb (B</w:t>
            </w:r>
            <w:r>
              <w:rPr>
                <w:rFonts w:cs="Arial"/>
                <w:i/>
                <w:szCs w:val="20"/>
              </w:rPr>
              <w:t>e</w:t>
            </w:r>
            <w:r>
              <w:rPr>
                <w:rFonts w:cs="Arial"/>
                <w:i/>
                <w:szCs w:val="20"/>
              </w:rPr>
              <w:t>triebsrat, Jugend- und Ausz</w:t>
            </w:r>
            <w:r>
              <w:rPr>
                <w:rFonts w:cs="Arial"/>
                <w:i/>
                <w:szCs w:val="20"/>
              </w:rPr>
              <w:t>u</w:t>
            </w:r>
            <w:r>
              <w:rPr>
                <w:rFonts w:cs="Arial"/>
                <w:i/>
                <w:szCs w:val="20"/>
              </w:rPr>
              <w:t>bildendenvertretung).</w:t>
            </w:r>
          </w:p>
          <w:p w:rsidR="000F3606" w:rsidRDefault="000F3606">
            <w:pPr>
              <w:rPr>
                <w:rFonts w:cs="Arial"/>
                <w:szCs w:val="20"/>
              </w:rPr>
            </w:pPr>
          </w:p>
          <w:p w:rsidR="000F3606" w:rsidRDefault="00F92E10">
            <w:pPr>
              <w:rPr>
                <w:rFonts w:cs="Arial"/>
                <w:szCs w:val="20"/>
              </w:rPr>
            </w:pPr>
            <w:r>
              <w:rPr>
                <w:rFonts w:cs="Arial"/>
                <w:szCs w:val="20"/>
              </w:rPr>
              <w:t>Möglicher Einstieg:</w:t>
            </w:r>
          </w:p>
          <w:p w:rsidR="000F3606" w:rsidRDefault="00F92E10">
            <w:pPr>
              <w:rPr>
                <w:rFonts w:cs="Arial"/>
                <w:szCs w:val="20"/>
              </w:rPr>
            </w:pPr>
            <w:r>
              <w:rPr>
                <w:rFonts w:cs="Arial"/>
                <w:szCs w:val="20"/>
              </w:rPr>
              <w:t>Die neu eingestellten Mitarbe</w:t>
            </w:r>
            <w:r>
              <w:rPr>
                <w:rFonts w:cs="Arial"/>
                <w:szCs w:val="20"/>
              </w:rPr>
              <w:t>i</w:t>
            </w:r>
            <w:r>
              <w:rPr>
                <w:rFonts w:cs="Arial"/>
                <w:szCs w:val="20"/>
              </w:rPr>
              <w:lastRenderedPageBreak/>
              <w:t>ter möchten direkt einen B</w:t>
            </w:r>
            <w:r>
              <w:rPr>
                <w:rFonts w:cs="Arial"/>
                <w:szCs w:val="20"/>
              </w:rPr>
              <w:t>e</w:t>
            </w:r>
            <w:r>
              <w:rPr>
                <w:rFonts w:cs="Arial"/>
                <w:szCs w:val="20"/>
              </w:rPr>
              <w:t>triebsrat gründen. Sie info</w:t>
            </w:r>
            <w:r>
              <w:rPr>
                <w:rFonts w:cs="Arial"/>
                <w:szCs w:val="20"/>
              </w:rPr>
              <w:t>r</w:t>
            </w:r>
            <w:r>
              <w:rPr>
                <w:rFonts w:cs="Arial"/>
                <w:szCs w:val="20"/>
              </w:rPr>
              <w:t>mieren sich über das Ko</w:t>
            </w:r>
            <w:r>
              <w:rPr>
                <w:rFonts w:cs="Arial"/>
                <w:szCs w:val="20"/>
              </w:rPr>
              <w:t>n</w:t>
            </w:r>
            <w:r>
              <w:rPr>
                <w:rFonts w:cs="Arial"/>
                <w:szCs w:val="20"/>
              </w:rPr>
              <w:t>strukt des Betriebsrats.</w:t>
            </w:r>
          </w:p>
          <w:p w:rsidR="000F3606" w:rsidRDefault="000F3606">
            <w:pPr>
              <w:rPr>
                <w:rFonts w:cs="Arial"/>
                <w:szCs w:val="20"/>
              </w:rPr>
            </w:pPr>
          </w:p>
          <w:p w:rsidR="000F3606" w:rsidRDefault="00F92E10">
            <w:pPr>
              <w:rPr>
                <w:rFonts w:cs="Arial"/>
                <w:szCs w:val="20"/>
              </w:rPr>
            </w:pPr>
            <w:r>
              <w:rPr>
                <w:rFonts w:cs="Arial"/>
                <w:szCs w:val="20"/>
              </w:rPr>
              <w:t>Weiterer möglicher Einstieg:</w:t>
            </w:r>
          </w:p>
          <w:p w:rsidR="000F3606" w:rsidRDefault="00F92E10">
            <w:pPr>
              <w:rPr>
                <w:rFonts w:cs="Arial"/>
                <w:szCs w:val="20"/>
              </w:rPr>
            </w:pPr>
            <w:r>
              <w:rPr>
                <w:rFonts w:cs="Arial"/>
                <w:szCs w:val="20"/>
              </w:rPr>
              <w:t>Die Wahl des Betriebsrates steht an. Es stellen sich die Kandidaten vor.</w:t>
            </w:r>
          </w:p>
          <w:p w:rsidR="000F3606" w:rsidRDefault="000F3606">
            <w:pPr>
              <w:rPr>
                <w:rFonts w:cs="Arial"/>
                <w:szCs w:val="20"/>
              </w:rPr>
            </w:pP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tcPr>
          <w:p w:rsidR="000F3606" w:rsidRDefault="00F92E10">
            <w:pPr>
              <w:rPr>
                <w:rFonts w:cs="Arial"/>
                <w:szCs w:val="20"/>
              </w:rPr>
            </w:pPr>
            <w:r>
              <w:rPr>
                <w:rFonts w:cs="Arial"/>
                <w:szCs w:val="20"/>
              </w:rPr>
              <w:lastRenderedPageBreak/>
              <w:t xml:space="preserve">Die </w:t>
            </w:r>
            <w:proofErr w:type="spellStart"/>
            <w:r>
              <w:rPr>
                <w:rFonts w:cs="Arial"/>
                <w:szCs w:val="20"/>
              </w:rPr>
              <w:t>SuS</w:t>
            </w:r>
            <w:proofErr w:type="spellEnd"/>
            <w:r>
              <w:rPr>
                <w:rFonts w:cs="Arial"/>
                <w:szCs w:val="20"/>
              </w:rPr>
              <w:t>…</w:t>
            </w:r>
          </w:p>
          <w:p w:rsidR="000F3606" w:rsidRDefault="00F92E10">
            <w:pPr>
              <w:pStyle w:val="Listenabsatz"/>
              <w:numPr>
                <w:ilvl w:val="0"/>
                <w:numId w:val="16"/>
              </w:numPr>
              <w:rPr>
                <w:rFonts w:cs="Arial"/>
                <w:szCs w:val="20"/>
              </w:rPr>
            </w:pPr>
            <w:r>
              <w:rPr>
                <w:rFonts w:cs="Arial"/>
                <w:szCs w:val="20"/>
              </w:rPr>
              <w:t>erarbeiten Voraussetzungen, Rechte und Pflic</w:t>
            </w:r>
            <w:r>
              <w:rPr>
                <w:rFonts w:cs="Arial"/>
                <w:szCs w:val="20"/>
              </w:rPr>
              <w:t>h</w:t>
            </w:r>
            <w:r>
              <w:rPr>
                <w:rFonts w:cs="Arial"/>
                <w:szCs w:val="20"/>
              </w:rPr>
              <w:t>ten des Betriebsrats</w:t>
            </w:r>
          </w:p>
          <w:p w:rsidR="000F3606" w:rsidRDefault="00F92E10">
            <w:pPr>
              <w:pStyle w:val="Listenabsatz"/>
              <w:numPr>
                <w:ilvl w:val="0"/>
                <w:numId w:val="16"/>
              </w:numPr>
              <w:rPr>
                <w:rFonts w:cs="Arial"/>
                <w:szCs w:val="20"/>
              </w:rPr>
            </w:pPr>
            <w:r>
              <w:rPr>
                <w:rFonts w:cs="Arial"/>
                <w:szCs w:val="20"/>
              </w:rPr>
              <w:t>stellen diese übersichtlich dar</w:t>
            </w:r>
          </w:p>
          <w:p w:rsidR="000F3606" w:rsidRDefault="00F92E10">
            <w:pPr>
              <w:pStyle w:val="Listenabsatz"/>
              <w:numPr>
                <w:ilvl w:val="0"/>
                <w:numId w:val="16"/>
              </w:numPr>
              <w:rPr>
                <w:rFonts w:cs="Arial"/>
                <w:szCs w:val="20"/>
              </w:rPr>
            </w:pPr>
            <w:r>
              <w:rPr>
                <w:rFonts w:cs="Arial"/>
                <w:szCs w:val="20"/>
              </w:rPr>
              <w:t>kennen die verschiedenen Möglichkeiten der Mi</w:t>
            </w:r>
            <w:r>
              <w:rPr>
                <w:rFonts w:cs="Arial"/>
                <w:szCs w:val="20"/>
              </w:rPr>
              <w:t>t</w:t>
            </w:r>
            <w:r>
              <w:rPr>
                <w:rFonts w:cs="Arial"/>
                <w:szCs w:val="20"/>
              </w:rPr>
              <w:t>wirkung</w:t>
            </w:r>
          </w:p>
          <w:p w:rsidR="000F3606" w:rsidRDefault="00F92E10">
            <w:pPr>
              <w:pStyle w:val="Listenabsatz"/>
              <w:numPr>
                <w:ilvl w:val="0"/>
                <w:numId w:val="16"/>
              </w:numPr>
              <w:rPr>
                <w:rFonts w:cs="Arial"/>
                <w:szCs w:val="20"/>
              </w:rPr>
            </w:pPr>
            <w:r>
              <w:rPr>
                <w:rFonts w:cs="Arial"/>
                <w:szCs w:val="20"/>
              </w:rPr>
              <w:t>reflektieren und bewerten diese Möglichkeiten</w:t>
            </w:r>
          </w:p>
          <w:p w:rsidR="000F3606" w:rsidRDefault="00F92E10">
            <w:pPr>
              <w:pStyle w:val="Listenabsatz"/>
              <w:numPr>
                <w:ilvl w:val="0"/>
                <w:numId w:val="16"/>
              </w:numPr>
              <w:rPr>
                <w:rFonts w:cs="Arial"/>
                <w:szCs w:val="20"/>
              </w:rPr>
            </w:pPr>
            <w:r>
              <w:rPr>
                <w:rFonts w:cs="Arial"/>
                <w:szCs w:val="20"/>
              </w:rPr>
              <w:t>ziehen Rückschlüsse für ihre eigene Rolle im B</w:t>
            </w:r>
            <w:r>
              <w:rPr>
                <w:rFonts w:cs="Arial"/>
                <w:szCs w:val="20"/>
              </w:rPr>
              <w:t>e</w:t>
            </w:r>
            <w:r>
              <w:rPr>
                <w:rFonts w:cs="Arial"/>
                <w:szCs w:val="20"/>
              </w:rPr>
              <w:t>trieb</w:t>
            </w:r>
          </w:p>
          <w:p w:rsidR="000F3606" w:rsidRDefault="000F3606">
            <w:pPr>
              <w:rPr>
                <w:rFonts w:cs="Arial"/>
                <w:szCs w:val="20"/>
              </w:rPr>
            </w:pPr>
          </w:p>
          <w:p w:rsidR="000F3606" w:rsidRDefault="00F92E10">
            <w:pPr>
              <w:rPr>
                <w:rFonts w:cs="Arial"/>
                <w:szCs w:val="20"/>
              </w:rPr>
            </w:pPr>
            <w:r>
              <w:t>Mögliche Inhalte:</w:t>
            </w:r>
          </w:p>
          <w:p w:rsidR="000F3606" w:rsidRDefault="00F92E10">
            <w:pPr>
              <w:pStyle w:val="Listenabsatz"/>
              <w:numPr>
                <w:ilvl w:val="0"/>
                <w:numId w:val="16"/>
              </w:numPr>
              <w:rPr>
                <w:rFonts w:cs="Arial"/>
                <w:szCs w:val="20"/>
              </w:rPr>
            </w:pPr>
            <w:r>
              <w:rPr>
                <w:rFonts w:cs="Arial"/>
                <w:szCs w:val="20"/>
              </w:rPr>
              <w:t>Bedeutung des Betriebsrats im betrieblichen En</w:t>
            </w:r>
            <w:r>
              <w:rPr>
                <w:rFonts w:cs="Arial"/>
                <w:szCs w:val="20"/>
              </w:rPr>
              <w:t>t</w:t>
            </w:r>
            <w:r>
              <w:rPr>
                <w:rFonts w:cs="Arial"/>
                <w:szCs w:val="20"/>
              </w:rPr>
              <w:t>scheidungsprozess</w:t>
            </w:r>
          </w:p>
          <w:p w:rsidR="000F3606" w:rsidRDefault="00F92E10">
            <w:pPr>
              <w:pStyle w:val="Listenabsatz"/>
              <w:numPr>
                <w:ilvl w:val="0"/>
                <w:numId w:val="16"/>
              </w:numPr>
              <w:rPr>
                <w:rFonts w:cs="Arial"/>
                <w:szCs w:val="20"/>
              </w:rPr>
            </w:pPr>
            <w:r>
              <w:rPr>
                <w:rFonts w:cs="Arial"/>
                <w:szCs w:val="20"/>
              </w:rPr>
              <w:t>Grundlagen zur Größe, zum Wahlrecht, zu den Rechten und zur Einigungsstelle</w:t>
            </w:r>
          </w:p>
          <w:p w:rsidR="000F3606" w:rsidRDefault="000F3606">
            <w:pPr>
              <w:rPr>
                <w:rFonts w:eastAsia="Times New Roman" w:cs="Arial"/>
                <w:szCs w:val="20"/>
                <w:lang w:eastAsia="de-DE"/>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0F3606" w:rsidRDefault="00F92E10">
            <w:pPr>
              <w:rPr>
                <w:rFonts w:cs="Arial"/>
                <w:szCs w:val="20"/>
              </w:rPr>
            </w:pPr>
            <w:r>
              <w:rPr>
                <w:rFonts w:cs="Arial"/>
                <w:szCs w:val="20"/>
              </w:rPr>
              <w:lastRenderedPageBreak/>
              <w:t>Möglichkeit zur arbeitsteiligen Gruppenarbeit für die Recherche in Gesetzeswerken und Fachlit</w:t>
            </w:r>
            <w:r>
              <w:rPr>
                <w:rFonts w:cs="Arial"/>
                <w:szCs w:val="20"/>
              </w:rPr>
              <w:t>e</w:t>
            </w:r>
            <w:r>
              <w:rPr>
                <w:rFonts w:cs="Arial"/>
                <w:szCs w:val="20"/>
              </w:rPr>
              <w:t>ratur.</w:t>
            </w:r>
          </w:p>
          <w:p w:rsidR="000F3606" w:rsidRDefault="00F92E10">
            <w:pPr>
              <w:rPr>
                <w:rFonts w:cs="Arial"/>
                <w:szCs w:val="20"/>
              </w:rPr>
            </w:pPr>
            <w:r>
              <w:rPr>
                <w:rFonts w:cs="Arial"/>
                <w:szCs w:val="20"/>
              </w:rPr>
              <w:br/>
            </w:r>
          </w:p>
          <w:p w:rsidR="000F3606" w:rsidRDefault="00F92E10">
            <w:pPr>
              <w:rPr>
                <w:rFonts w:cs="Arial"/>
                <w:szCs w:val="20"/>
              </w:rPr>
            </w:pPr>
            <w:r>
              <w:rPr>
                <w:rFonts w:cs="Arial"/>
                <w:szCs w:val="20"/>
              </w:rPr>
              <w:t>Plakat:</w:t>
            </w:r>
          </w:p>
          <w:p w:rsidR="000F3606" w:rsidRDefault="00F92E10">
            <w:pPr>
              <w:rPr>
                <w:rFonts w:cs="Arial"/>
                <w:szCs w:val="20"/>
              </w:rPr>
            </w:pPr>
            <w:r>
              <w:rPr>
                <w:rFonts w:cs="Arial"/>
                <w:szCs w:val="20"/>
              </w:rPr>
              <w:t>Übersicht über die gesetzlichen Regelungen (Betriebsrat, Tari</w:t>
            </w:r>
            <w:r>
              <w:rPr>
                <w:rFonts w:cs="Arial"/>
                <w:szCs w:val="20"/>
              </w:rPr>
              <w:t>f</w:t>
            </w:r>
            <w:r>
              <w:rPr>
                <w:rFonts w:cs="Arial"/>
                <w:szCs w:val="20"/>
              </w:rPr>
              <w:t>recht)</w:t>
            </w:r>
          </w:p>
          <w:p w:rsidR="000F3606" w:rsidRDefault="000F3606">
            <w:pPr>
              <w:rPr>
                <w:rFonts w:eastAsia="Times New Roman" w:cs="Arial"/>
                <w:iCs/>
                <w:szCs w:val="20"/>
                <w:lang w:eastAsia="de-DE"/>
              </w:rPr>
            </w:pPr>
          </w:p>
        </w:tc>
        <w:tc>
          <w:tcPr>
            <w:tcW w:w="2979" w:type="dxa"/>
            <w:tcBorders>
              <w:top w:val="single" w:sz="4" w:space="0" w:color="auto"/>
              <w:left w:val="single" w:sz="4" w:space="0" w:color="auto"/>
              <w:bottom w:val="single" w:sz="4" w:space="0" w:color="auto"/>
              <w:right w:val="single" w:sz="4" w:space="0" w:color="auto"/>
            </w:tcBorders>
            <w:shd w:val="clear" w:color="auto" w:fill="auto"/>
          </w:tcPr>
          <w:p w:rsidR="000F3606" w:rsidRDefault="00F92E10">
            <w:pPr>
              <w:rPr>
                <w:rFonts w:cs="Arial"/>
                <w:szCs w:val="20"/>
              </w:rPr>
            </w:pPr>
            <w:r>
              <w:rPr>
                <w:rFonts w:cs="Arial"/>
                <w:szCs w:val="20"/>
              </w:rPr>
              <w:t xml:space="preserve">Verknüpfung zu </w:t>
            </w:r>
            <w:r w:rsidR="00562DB1">
              <w:rPr>
                <w:rFonts w:cs="Arial"/>
                <w:szCs w:val="20"/>
              </w:rPr>
              <w:t>Politik und Gesellschaft:</w:t>
            </w:r>
            <w:r>
              <w:rPr>
                <w:rFonts w:cs="Arial"/>
                <w:szCs w:val="20"/>
              </w:rPr>
              <w:t xml:space="preserve"> Betriebliche Mi</w:t>
            </w:r>
            <w:r>
              <w:rPr>
                <w:rFonts w:cs="Arial"/>
                <w:szCs w:val="20"/>
              </w:rPr>
              <w:t>t</w:t>
            </w:r>
            <w:r>
              <w:rPr>
                <w:rFonts w:cs="Arial"/>
                <w:szCs w:val="20"/>
              </w:rPr>
              <w:t>bestimmung</w:t>
            </w:r>
          </w:p>
          <w:p w:rsidR="000F3606" w:rsidRDefault="00F92E10">
            <w:pPr>
              <w:rPr>
                <w:rFonts w:cs="Arial"/>
                <w:szCs w:val="20"/>
              </w:rPr>
            </w:pPr>
            <w:r>
              <w:rPr>
                <w:rFonts w:cs="Arial"/>
                <w:szCs w:val="20"/>
              </w:rPr>
              <w:t>Tarifrecht</w:t>
            </w:r>
          </w:p>
        </w:tc>
      </w:tr>
      <w:tr w:rsidR="000F3606">
        <w:tc>
          <w:tcPr>
            <w:tcW w:w="2943" w:type="dxa"/>
            <w:tcBorders>
              <w:top w:val="single" w:sz="4" w:space="0" w:color="auto"/>
              <w:left w:val="single" w:sz="4" w:space="0" w:color="auto"/>
              <w:bottom w:val="single" w:sz="4" w:space="0" w:color="auto"/>
              <w:right w:val="single" w:sz="4" w:space="0" w:color="auto"/>
            </w:tcBorders>
            <w:shd w:val="clear" w:color="auto" w:fill="auto"/>
          </w:tcPr>
          <w:p w:rsidR="000F3606" w:rsidRDefault="00F92E10">
            <w:pPr>
              <w:rPr>
                <w:rFonts w:cs="Arial"/>
                <w:szCs w:val="20"/>
              </w:rPr>
            </w:pPr>
            <w:r>
              <w:rPr>
                <w:rFonts w:cs="Arial"/>
                <w:szCs w:val="20"/>
              </w:rPr>
              <w:lastRenderedPageBreak/>
              <w:t>Weiterer möglicher Einstieg:</w:t>
            </w:r>
          </w:p>
          <w:p w:rsidR="000F3606" w:rsidRDefault="00F92E10">
            <w:pPr>
              <w:rPr>
                <w:rFonts w:cs="Arial"/>
                <w:szCs w:val="20"/>
              </w:rPr>
            </w:pPr>
            <w:r>
              <w:rPr>
                <w:rFonts w:cs="Arial"/>
                <w:szCs w:val="20"/>
              </w:rPr>
              <w:t>Sie lesen einen Aufruf des Betriebsrats zum Warnstreik. Sie interessieren sich darau</w:t>
            </w:r>
            <w:r>
              <w:rPr>
                <w:rFonts w:cs="Arial"/>
                <w:szCs w:val="20"/>
              </w:rPr>
              <w:t>f</w:t>
            </w:r>
            <w:r>
              <w:rPr>
                <w:rFonts w:cs="Arial"/>
                <w:szCs w:val="20"/>
              </w:rPr>
              <w:t>hin für den Tarifvertrag.</w:t>
            </w:r>
          </w:p>
          <w:p w:rsidR="000F3606" w:rsidRDefault="000F3606">
            <w:pPr>
              <w:rPr>
                <w:rFonts w:cs="Arial"/>
                <w:szCs w:val="20"/>
              </w:rPr>
            </w:pP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tcPr>
          <w:p w:rsidR="000F3606" w:rsidRDefault="00F92E10">
            <w:pPr>
              <w:rPr>
                <w:rFonts w:cs="Arial"/>
                <w:szCs w:val="20"/>
              </w:rPr>
            </w:pPr>
            <w:r>
              <w:rPr>
                <w:rFonts w:cs="Arial"/>
                <w:szCs w:val="20"/>
              </w:rPr>
              <w:t xml:space="preserve">Die </w:t>
            </w:r>
            <w:proofErr w:type="spellStart"/>
            <w:r>
              <w:rPr>
                <w:rFonts w:cs="Arial"/>
                <w:szCs w:val="20"/>
              </w:rPr>
              <w:t>SuS</w:t>
            </w:r>
            <w:proofErr w:type="spellEnd"/>
            <w:r>
              <w:rPr>
                <w:rFonts w:cs="Arial"/>
                <w:szCs w:val="20"/>
              </w:rPr>
              <w:t>…</w:t>
            </w:r>
          </w:p>
          <w:p w:rsidR="000F3606" w:rsidRDefault="00F92E10">
            <w:pPr>
              <w:pStyle w:val="Listenabsatz"/>
              <w:numPr>
                <w:ilvl w:val="0"/>
                <w:numId w:val="16"/>
              </w:numPr>
              <w:rPr>
                <w:rFonts w:cs="Arial"/>
                <w:szCs w:val="20"/>
              </w:rPr>
            </w:pPr>
            <w:r>
              <w:rPr>
                <w:rFonts w:cs="Arial"/>
                <w:szCs w:val="20"/>
              </w:rPr>
              <w:t>erarbeiten einen Überblick über Sozialpartner, T</w:t>
            </w:r>
            <w:r>
              <w:rPr>
                <w:rFonts w:cs="Arial"/>
                <w:szCs w:val="20"/>
              </w:rPr>
              <w:t>a</w:t>
            </w:r>
            <w:r>
              <w:rPr>
                <w:rFonts w:cs="Arial"/>
                <w:szCs w:val="20"/>
              </w:rPr>
              <w:t>rifverträge und deren Arten</w:t>
            </w:r>
          </w:p>
          <w:p w:rsidR="000F3606" w:rsidRDefault="00F92E10">
            <w:pPr>
              <w:pStyle w:val="Listenabsatz"/>
              <w:numPr>
                <w:ilvl w:val="0"/>
                <w:numId w:val="16"/>
              </w:numPr>
              <w:rPr>
                <w:rFonts w:cs="Arial"/>
                <w:szCs w:val="20"/>
              </w:rPr>
            </w:pPr>
            <w:r>
              <w:rPr>
                <w:rFonts w:cs="Arial"/>
                <w:szCs w:val="20"/>
              </w:rPr>
              <w:t>kennen den Ablauf von Tarifverhandlungen, A</w:t>
            </w:r>
            <w:r>
              <w:rPr>
                <w:rFonts w:cs="Arial"/>
                <w:szCs w:val="20"/>
              </w:rPr>
              <w:t>r</w:t>
            </w:r>
            <w:r>
              <w:rPr>
                <w:rFonts w:cs="Arial"/>
                <w:szCs w:val="20"/>
              </w:rPr>
              <w:t>beitskampf sowie den Tarifvertrag</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0F3606" w:rsidRDefault="000F3606">
            <w:pPr>
              <w:rPr>
                <w:rFonts w:cs="Arial"/>
                <w:szCs w:val="20"/>
              </w:rPr>
            </w:pPr>
          </w:p>
        </w:tc>
        <w:tc>
          <w:tcPr>
            <w:tcW w:w="2979" w:type="dxa"/>
            <w:tcBorders>
              <w:top w:val="single" w:sz="4" w:space="0" w:color="auto"/>
              <w:left w:val="single" w:sz="4" w:space="0" w:color="auto"/>
              <w:bottom w:val="single" w:sz="4" w:space="0" w:color="auto"/>
              <w:right w:val="single" w:sz="4" w:space="0" w:color="auto"/>
            </w:tcBorders>
            <w:shd w:val="clear" w:color="auto" w:fill="auto"/>
          </w:tcPr>
          <w:p w:rsidR="000F3606" w:rsidRDefault="000F3606">
            <w:pPr>
              <w:rPr>
                <w:rFonts w:cs="Arial"/>
                <w:szCs w:val="20"/>
              </w:rPr>
            </w:pPr>
          </w:p>
        </w:tc>
      </w:tr>
      <w:tr w:rsidR="000F3606">
        <w:trPr>
          <w:trHeight w:val="255"/>
        </w:trPr>
        <w:tc>
          <w:tcPr>
            <w:tcW w:w="2943" w:type="dxa"/>
            <w:tcBorders>
              <w:top w:val="single" w:sz="4" w:space="0" w:color="auto"/>
              <w:left w:val="single" w:sz="4" w:space="0" w:color="auto"/>
              <w:bottom w:val="single" w:sz="4" w:space="0" w:color="auto"/>
              <w:right w:val="single" w:sz="4" w:space="0" w:color="auto"/>
            </w:tcBorders>
            <w:shd w:val="clear" w:color="auto" w:fill="auto"/>
          </w:tcPr>
          <w:p w:rsidR="000F3606" w:rsidRDefault="00F92E10">
            <w:pPr>
              <w:rPr>
                <w:rFonts w:cs="Arial"/>
                <w:szCs w:val="20"/>
              </w:rPr>
            </w:pPr>
            <w:r>
              <w:rPr>
                <w:rFonts w:cs="Arial"/>
                <w:szCs w:val="20"/>
              </w:rPr>
              <w:t>Weiterer möglicher Einstieg:</w:t>
            </w:r>
          </w:p>
          <w:p w:rsidR="000F3606" w:rsidRDefault="00F92E10">
            <w:pPr>
              <w:rPr>
                <w:rFonts w:cs="Arial"/>
                <w:szCs w:val="20"/>
              </w:rPr>
            </w:pPr>
            <w:r>
              <w:rPr>
                <w:rFonts w:cs="Arial"/>
                <w:szCs w:val="20"/>
              </w:rPr>
              <w:t>Die neu eingestellten Ausz</w:t>
            </w:r>
            <w:r>
              <w:rPr>
                <w:rFonts w:cs="Arial"/>
                <w:szCs w:val="20"/>
              </w:rPr>
              <w:t>u</w:t>
            </w:r>
            <w:r>
              <w:rPr>
                <w:rFonts w:cs="Arial"/>
                <w:szCs w:val="20"/>
              </w:rPr>
              <w:t>bildenden möchten eine JAV gründen. Sie informieren sich über das Konstrukt der JAV</w:t>
            </w:r>
          </w:p>
          <w:p w:rsidR="000F3606" w:rsidRDefault="000F3606">
            <w:pPr>
              <w:rPr>
                <w:rFonts w:cs="Arial"/>
                <w:szCs w:val="20"/>
              </w:rPr>
            </w:pPr>
          </w:p>
          <w:p w:rsidR="000F3606" w:rsidRDefault="00F92E10">
            <w:pPr>
              <w:rPr>
                <w:rFonts w:cs="Arial"/>
                <w:szCs w:val="20"/>
              </w:rPr>
            </w:pPr>
            <w:r>
              <w:rPr>
                <w:rFonts w:cs="Arial"/>
                <w:szCs w:val="20"/>
              </w:rPr>
              <w:t>8 UE</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tcPr>
          <w:p w:rsidR="000F3606" w:rsidRDefault="00F92E10">
            <w:pPr>
              <w:rPr>
                <w:rFonts w:cs="Arial"/>
                <w:szCs w:val="20"/>
              </w:rPr>
            </w:pPr>
            <w:r>
              <w:rPr>
                <w:rFonts w:cs="Arial"/>
                <w:szCs w:val="20"/>
              </w:rPr>
              <w:t xml:space="preserve">Die </w:t>
            </w:r>
            <w:proofErr w:type="spellStart"/>
            <w:r>
              <w:rPr>
                <w:rFonts w:cs="Arial"/>
                <w:szCs w:val="20"/>
              </w:rPr>
              <w:t>SuS</w:t>
            </w:r>
            <w:proofErr w:type="spellEnd"/>
            <w:r>
              <w:rPr>
                <w:rFonts w:cs="Arial"/>
                <w:szCs w:val="20"/>
              </w:rPr>
              <w:t>…</w:t>
            </w:r>
          </w:p>
          <w:p w:rsidR="000F3606" w:rsidRDefault="00F92E10">
            <w:pPr>
              <w:pStyle w:val="Listenabsatz"/>
              <w:numPr>
                <w:ilvl w:val="0"/>
                <w:numId w:val="16"/>
              </w:numPr>
              <w:rPr>
                <w:rFonts w:cs="Arial"/>
                <w:szCs w:val="20"/>
              </w:rPr>
            </w:pPr>
            <w:r>
              <w:rPr>
                <w:rFonts w:cs="Arial"/>
                <w:szCs w:val="20"/>
              </w:rPr>
              <w:t>erarbeiten Grundlagen zu Aufgaben und Wahl der Jugend- und Auszubildendenvertretung sowie d</w:t>
            </w:r>
            <w:r>
              <w:rPr>
                <w:rFonts w:cs="Arial"/>
                <w:szCs w:val="20"/>
              </w:rPr>
              <w:t>e</w:t>
            </w:r>
            <w:r>
              <w:rPr>
                <w:rFonts w:cs="Arial"/>
                <w:szCs w:val="20"/>
              </w:rPr>
              <w:t>ren Rechte.</w:t>
            </w:r>
          </w:p>
          <w:p w:rsidR="000F3606" w:rsidRDefault="00F92E10">
            <w:pPr>
              <w:pStyle w:val="Listenabsatz"/>
              <w:numPr>
                <w:ilvl w:val="0"/>
                <w:numId w:val="16"/>
              </w:numPr>
              <w:rPr>
                <w:rFonts w:cs="Arial"/>
                <w:szCs w:val="20"/>
              </w:rPr>
            </w:pPr>
            <w:r>
              <w:rPr>
                <w:rFonts w:cs="Arial"/>
                <w:szCs w:val="20"/>
              </w:rPr>
              <w:t xml:space="preserve">lösen diverse Fallkonstruktionen zur JAV. </w:t>
            </w:r>
          </w:p>
          <w:p w:rsidR="000F3606" w:rsidRDefault="000F3606">
            <w:pPr>
              <w:rPr>
                <w:rFonts w:cs="Arial"/>
                <w:szCs w:val="20"/>
              </w:rPr>
            </w:pPr>
          </w:p>
          <w:p w:rsidR="000F3606" w:rsidRDefault="00F92E10">
            <w:pPr>
              <w:rPr>
                <w:rFonts w:cs="Arial"/>
                <w:szCs w:val="20"/>
              </w:rPr>
            </w:pPr>
            <w:r>
              <w:rPr>
                <w:rFonts w:cs="Arial"/>
                <w:szCs w:val="20"/>
              </w:rPr>
              <w:t>Mögliche Inhalte:</w:t>
            </w:r>
          </w:p>
          <w:p w:rsidR="000F3606" w:rsidRDefault="00F92E10">
            <w:pPr>
              <w:pStyle w:val="Listenabsatz"/>
              <w:numPr>
                <w:ilvl w:val="0"/>
                <w:numId w:val="16"/>
              </w:numPr>
              <w:rPr>
                <w:rFonts w:cs="Arial"/>
                <w:szCs w:val="20"/>
              </w:rPr>
            </w:pPr>
            <w:r>
              <w:rPr>
                <w:rFonts w:cs="Arial"/>
                <w:szCs w:val="20"/>
              </w:rPr>
              <w:t>Wahl, Rechte und Größe der JAV</w:t>
            </w:r>
          </w:p>
          <w:p w:rsidR="000F3606" w:rsidRDefault="000F3606">
            <w:pPr>
              <w:rPr>
                <w:rFonts w:cs="Arial"/>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0F3606" w:rsidRDefault="00F92E10">
            <w:pPr>
              <w:rPr>
                <w:rFonts w:cs="Arial"/>
                <w:szCs w:val="20"/>
              </w:rPr>
            </w:pPr>
            <w:r>
              <w:rPr>
                <w:rFonts w:cs="Arial"/>
                <w:szCs w:val="20"/>
              </w:rPr>
              <w:t>Möglichkeit zur arbeitsteiligen Gruppenarbeit für die Recherchen in Gesetzeswerken und Fachlit</w:t>
            </w:r>
            <w:r>
              <w:rPr>
                <w:rFonts w:cs="Arial"/>
                <w:szCs w:val="20"/>
              </w:rPr>
              <w:t>e</w:t>
            </w:r>
            <w:r>
              <w:rPr>
                <w:rFonts w:cs="Arial"/>
                <w:szCs w:val="20"/>
              </w:rPr>
              <w:t>ratur.</w:t>
            </w:r>
          </w:p>
          <w:p w:rsidR="000F3606" w:rsidRDefault="000F3606">
            <w:pPr>
              <w:rPr>
                <w:rFonts w:cs="Arial"/>
                <w:szCs w:val="20"/>
              </w:rPr>
            </w:pPr>
          </w:p>
          <w:p w:rsidR="000F3606" w:rsidRDefault="00F92E10">
            <w:pPr>
              <w:rPr>
                <w:rFonts w:cs="Arial"/>
                <w:szCs w:val="20"/>
              </w:rPr>
            </w:pPr>
            <w:r>
              <w:rPr>
                <w:rFonts w:cs="Arial"/>
                <w:szCs w:val="20"/>
              </w:rPr>
              <w:t>Mindmap zur JAV</w:t>
            </w:r>
          </w:p>
          <w:p w:rsidR="000F3606" w:rsidRDefault="000F3606">
            <w:pPr>
              <w:rPr>
                <w:rFonts w:cs="Arial"/>
                <w:szCs w:val="20"/>
              </w:rPr>
            </w:pPr>
          </w:p>
          <w:p w:rsidR="000F3606" w:rsidRDefault="00F92E10">
            <w:pPr>
              <w:rPr>
                <w:rFonts w:cs="Arial"/>
                <w:szCs w:val="20"/>
              </w:rPr>
            </w:pPr>
            <w:r>
              <w:rPr>
                <w:rFonts w:cs="Arial"/>
                <w:szCs w:val="20"/>
              </w:rPr>
              <w:t>Übersicht gesetzlicher Regelu</w:t>
            </w:r>
            <w:r>
              <w:rPr>
                <w:rFonts w:cs="Arial"/>
                <w:szCs w:val="20"/>
              </w:rPr>
              <w:t>n</w:t>
            </w:r>
            <w:r>
              <w:rPr>
                <w:rFonts w:cs="Arial"/>
                <w:szCs w:val="20"/>
              </w:rPr>
              <w:t>gen zur JAV</w:t>
            </w:r>
          </w:p>
          <w:p w:rsidR="000F3606" w:rsidRDefault="000F3606">
            <w:pPr>
              <w:rPr>
                <w:rFonts w:cs="Arial"/>
                <w:szCs w:val="20"/>
              </w:rPr>
            </w:pPr>
          </w:p>
        </w:tc>
        <w:tc>
          <w:tcPr>
            <w:tcW w:w="2979" w:type="dxa"/>
            <w:tcBorders>
              <w:top w:val="single" w:sz="4" w:space="0" w:color="auto"/>
              <w:left w:val="single" w:sz="4" w:space="0" w:color="auto"/>
              <w:bottom w:val="single" w:sz="4" w:space="0" w:color="auto"/>
              <w:right w:val="single" w:sz="4" w:space="0" w:color="auto"/>
            </w:tcBorders>
            <w:shd w:val="clear" w:color="auto" w:fill="auto"/>
          </w:tcPr>
          <w:p w:rsidR="000F3606" w:rsidRDefault="000F3606">
            <w:pPr>
              <w:rPr>
                <w:rFonts w:cs="Arial"/>
                <w:szCs w:val="20"/>
              </w:rPr>
            </w:pPr>
          </w:p>
        </w:tc>
      </w:tr>
      <w:tr w:rsidR="000F3606">
        <w:tc>
          <w:tcPr>
            <w:tcW w:w="2943" w:type="dxa"/>
            <w:tcBorders>
              <w:top w:val="single" w:sz="4" w:space="0" w:color="auto"/>
              <w:left w:val="single" w:sz="4" w:space="0" w:color="auto"/>
              <w:bottom w:val="single" w:sz="4" w:space="0" w:color="auto"/>
              <w:right w:val="single" w:sz="4" w:space="0" w:color="auto"/>
            </w:tcBorders>
            <w:shd w:val="clear" w:color="auto" w:fill="auto"/>
          </w:tcPr>
          <w:p w:rsidR="000F3606" w:rsidRDefault="00F92E10">
            <w:pPr>
              <w:rPr>
                <w:rFonts w:cs="Arial"/>
                <w:i/>
                <w:iCs/>
                <w:szCs w:val="20"/>
              </w:rPr>
            </w:pPr>
            <w:r>
              <w:rPr>
                <w:rFonts w:cs="Arial"/>
                <w:i/>
                <w:iCs/>
                <w:szCs w:val="20"/>
              </w:rPr>
              <w:t>Die Schülerinnen und Schüler bereiten auch im Team eine lernfeldbezogene Präsentation strukturiert und adressaten-gerecht vor und wählen zur Präsentation analoge und digitale Medien aus.</w:t>
            </w:r>
          </w:p>
          <w:p w:rsidR="000F3606" w:rsidRDefault="000F3606">
            <w:pPr>
              <w:rPr>
                <w:rFonts w:cs="Arial"/>
                <w:i/>
                <w:iCs/>
                <w:szCs w:val="20"/>
              </w:rPr>
            </w:pPr>
          </w:p>
          <w:p w:rsidR="000F3606" w:rsidRDefault="00F92E10">
            <w:pPr>
              <w:rPr>
                <w:rFonts w:cs="Arial"/>
                <w:bCs/>
                <w:i/>
                <w:iCs/>
              </w:rPr>
            </w:pPr>
            <w:r>
              <w:rPr>
                <w:rFonts w:cs="Arial"/>
                <w:i/>
                <w:iCs/>
                <w:szCs w:val="20"/>
              </w:rPr>
              <w:t xml:space="preserve">Dazu wenden sie Arbeits- und Lernstrategien </w:t>
            </w:r>
            <w:r>
              <w:rPr>
                <w:rFonts w:cs="Arial"/>
                <w:bCs/>
                <w:i/>
                <w:iCs/>
              </w:rPr>
              <w:t>problem-lösende Methoden sowie pr</w:t>
            </w:r>
            <w:r>
              <w:rPr>
                <w:rFonts w:cs="Arial"/>
                <w:bCs/>
                <w:i/>
                <w:iCs/>
              </w:rPr>
              <w:t>o</w:t>
            </w:r>
            <w:r>
              <w:rPr>
                <w:rFonts w:cs="Arial"/>
                <w:bCs/>
                <w:i/>
                <w:iCs/>
              </w:rPr>
              <w:t>jektorientierte Arbeitsweisen an. Sie präsentieren ihre A</w:t>
            </w:r>
            <w:r>
              <w:rPr>
                <w:rFonts w:cs="Arial"/>
                <w:bCs/>
                <w:i/>
                <w:iCs/>
              </w:rPr>
              <w:t>r</w:t>
            </w:r>
            <w:r>
              <w:rPr>
                <w:rFonts w:cs="Arial"/>
                <w:bCs/>
                <w:i/>
                <w:iCs/>
              </w:rPr>
              <w:t xml:space="preserve">beitsergebnisse, beurteilen </w:t>
            </w:r>
            <w:r>
              <w:rPr>
                <w:rFonts w:cs="Arial"/>
                <w:bCs/>
                <w:i/>
                <w:iCs/>
              </w:rPr>
              <w:lastRenderedPageBreak/>
              <w:t>diese und das eigene Verha</w:t>
            </w:r>
            <w:r>
              <w:rPr>
                <w:rFonts w:cs="Arial"/>
                <w:bCs/>
                <w:i/>
                <w:iCs/>
              </w:rPr>
              <w:t>l</w:t>
            </w:r>
            <w:r>
              <w:rPr>
                <w:rFonts w:cs="Arial"/>
                <w:bCs/>
                <w:i/>
                <w:iCs/>
              </w:rPr>
              <w:t>ten selbstkritisch und setzen konstruktives Feedback um.</w:t>
            </w:r>
          </w:p>
          <w:p w:rsidR="000F3606" w:rsidRDefault="000F3606">
            <w:pPr>
              <w:rPr>
                <w:rFonts w:cs="Arial"/>
                <w:bCs/>
                <w:i/>
                <w:iCs/>
              </w:rPr>
            </w:pPr>
          </w:p>
          <w:p w:rsidR="000F3606" w:rsidRDefault="00F92E10">
            <w:pPr>
              <w:rPr>
                <w:rFonts w:cs="Arial"/>
                <w:bCs/>
                <w:i/>
                <w:iCs/>
              </w:rPr>
            </w:pPr>
            <w:r>
              <w:rPr>
                <w:rFonts w:cs="Arial"/>
                <w:bCs/>
                <w:i/>
                <w:iCs/>
              </w:rPr>
              <w:t>Die Schülerinnen und Schüler nehmen eine aktive Rolle im Betrieb ein, respektieren g</w:t>
            </w:r>
            <w:r>
              <w:rPr>
                <w:rFonts w:cs="Arial"/>
                <w:bCs/>
                <w:i/>
                <w:iCs/>
              </w:rPr>
              <w:t>e</w:t>
            </w:r>
            <w:r>
              <w:rPr>
                <w:rFonts w:cs="Arial"/>
                <w:bCs/>
                <w:i/>
                <w:iCs/>
              </w:rPr>
              <w:t>sellschaftliche, ökologische und ökonomische Anforderu</w:t>
            </w:r>
            <w:r>
              <w:rPr>
                <w:rFonts w:cs="Arial"/>
                <w:bCs/>
                <w:i/>
                <w:iCs/>
              </w:rPr>
              <w:t>n</w:t>
            </w:r>
            <w:r>
              <w:rPr>
                <w:rFonts w:cs="Arial"/>
                <w:bCs/>
                <w:i/>
                <w:iCs/>
              </w:rPr>
              <w:t>gen an ihre Berufsrolle und leiten daraus eigene Wertvo</w:t>
            </w:r>
            <w:r>
              <w:rPr>
                <w:rFonts w:cs="Arial"/>
                <w:bCs/>
                <w:i/>
                <w:iCs/>
              </w:rPr>
              <w:t>r</w:t>
            </w:r>
            <w:r>
              <w:rPr>
                <w:rFonts w:cs="Arial"/>
                <w:bCs/>
                <w:i/>
                <w:iCs/>
              </w:rPr>
              <w:t>stellungen ab. Sie erkennen die Notwendigkeit des leben</w:t>
            </w:r>
            <w:r>
              <w:rPr>
                <w:rFonts w:cs="Arial"/>
                <w:bCs/>
                <w:i/>
                <w:iCs/>
              </w:rPr>
              <w:t>s</w:t>
            </w:r>
            <w:r>
              <w:rPr>
                <w:rFonts w:cs="Arial"/>
                <w:bCs/>
                <w:i/>
                <w:iCs/>
              </w:rPr>
              <w:t>langen Lernens für sich, um den wachsenden Anforderu</w:t>
            </w:r>
            <w:r>
              <w:rPr>
                <w:rFonts w:cs="Arial"/>
                <w:bCs/>
                <w:i/>
                <w:iCs/>
              </w:rPr>
              <w:t>n</w:t>
            </w:r>
            <w:r>
              <w:rPr>
                <w:rFonts w:cs="Arial"/>
                <w:bCs/>
                <w:i/>
                <w:iCs/>
              </w:rPr>
              <w:t>gen des gesellschaftlichen und technologischen Wandels gerecht zu werden.</w:t>
            </w:r>
          </w:p>
          <w:p w:rsidR="000F3606" w:rsidRDefault="000F3606">
            <w:pPr>
              <w:rPr>
                <w:rFonts w:cs="Arial"/>
                <w:i/>
                <w:iCs/>
                <w:szCs w:val="20"/>
              </w:rPr>
            </w:pPr>
          </w:p>
          <w:p w:rsidR="000F3606" w:rsidRDefault="000F3606">
            <w:pPr>
              <w:rPr>
                <w:rFonts w:cs="Arial"/>
                <w:szCs w:val="20"/>
              </w:rPr>
            </w:pP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tcPr>
          <w:p w:rsidR="000F3606" w:rsidRDefault="00F92E10">
            <w:pPr>
              <w:rPr>
                <w:rFonts w:cs="Arial"/>
                <w:szCs w:val="20"/>
              </w:rPr>
            </w:pPr>
            <w:r>
              <w:rPr>
                <w:rFonts w:cs="Arial"/>
                <w:szCs w:val="20"/>
              </w:rPr>
              <w:lastRenderedPageBreak/>
              <w:t xml:space="preserve">Die </w:t>
            </w:r>
            <w:proofErr w:type="spellStart"/>
            <w:r>
              <w:rPr>
                <w:rFonts w:cs="Arial"/>
                <w:szCs w:val="20"/>
              </w:rPr>
              <w:t>SuS</w:t>
            </w:r>
            <w:proofErr w:type="spellEnd"/>
            <w:r>
              <w:rPr>
                <w:rFonts w:cs="Arial"/>
                <w:szCs w:val="20"/>
              </w:rPr>
              <w:t>..</w:t>
            </w:r>
          </w:p>
          <w:p w:rsidR="000F3606" w:rsidRDefault="00F92E10">
            <w:pPr>
              <w:pStyle w:val="Listenabsatz"/>
              <w:numPr>
                <w:ilvl w:val="0"/>
                <w:numId w:val="23"/>
              </w:numPr>
              <w:rPr>
                <w:rFonts w:cs="Arial"/>
                <w:szCs w:val="20"/>
              </w:rPr>
            </w:pPr>
            <w:r>
              <w:rPr>
                <w:rFonts w:cs="Arial"/>
                <w:szCs w:val="20"/>
              </w:rPr>
              <w:t xml:space="preserve">versetzen sich in komplexe Problemsituationen </w:t>
            </w:r>
          </w:p>
          <w:p w:rsidR="000F3606" w:rsidRDefault="00F92E10">
            <w:pPr>
              <w:pStyle w:val="Listenabsatz"/>
              <w:numPr>
                <w:ilvl w:val="0"/>
                <w:numId w:val="23"/>
              </w:numPr>
              <w:rPr>
                <w:rFonts w:cs="Arial"/>
                <w:szCs w:val="20"/>
              </w:rPr>
            </w:pPr>
            <w:r>
              <w:rPr>
                <w:rFonts w:cs="Arial"/>
                <w:szCs w:val="20"/>
              </w:rPr>
              <w:t xml:space="preserve">planen ihr weiteres Vorgehen </w:t>
            </w:r>
          </w:p>
          <w:p w:rsidR="000F3606" w:rsidRDefault="00F92E10">
            <w:pPr>
              <w:pStyle w:val="Listenabsatz"/>
              <w:numPr>
                <w:ilvl w:val="0"/>
                <w:numId w:val="23"/>
              </w:numPr>
              <w:rPr>
                <w:rFonts w:cs="Arial"/>
                <w:szCs w:val="20"/>
              </w:rPr>
            </w:pPr>
            <w:r>
              <w:rPr>
                <w:rFonts w:cs="Arial"/>
                <w:szCs w:val="20"/>
              </w:rPr>
              <w:t>arbeiten dabei selbständig und selbstorganisiert</w:t>
            </w:r>
          </w:p>
          <w:p w:rsidR="000F3606" w:rsidRDefault="00F92E10">
            <w:pPr>
              <w:pStyle w:val="Listenabsatz"/>
              <w:numPr>
                <w:ilvl w:val="0"/>
                <w:numId w:val="23"/>
              </w:numPr>
              <w:rPr>
                <w:rFonts w:cs="Arial"/>
                <w:szCs w:val="20"/>
              </w:rPr>
            </w:pPr>
            <w:r>
              <w:rPr>
                <w:rFonts w:cs="Arial"/>
                <w:szCs w:val="20"/>
              </w:rPr>
              <w:t xml:space="preserve">lesen und verstehen Fach- und Gesetzestexte </w:t>
            </w:r>
          </w:p>
          <w:p w:rsidR="000F3606" w:rsidRDefault="00F92E10">
            <w:pPr>
              <w:pStyle w:val="Listenabsatz"/>
              <w:numPr>
                <w:ilvl w:val="0"/>
                <w:numId w:val="23"/>
              </w:numPr>
              <w:rPr>
                <w:rFonts w:cs="Arial"/>
                <w:szCs w:val="20"/>
              </w:rPr>
            </w:pPr>
            <w:r>
              <w:rPr>
                <w:rFonts w:cs="Arial"/>
                <w:szCs w:val="20"/>
              </w:rPr>
              <w:t xml:space="preserve">erstellen strukturierte Zusammenfassungen </w:t>
            </w:r>
          </w:p>
          <w:p w:rsidR="000F3606" w:rsidRDefault="00F92E10">
            <w:pPr>
              <w:pStyle w:val="Listenabsatz"/>
              <w:numPr>
                <w:ilvl w:val="0"/>
                <w:numId w:val="23"/>
              </w:numPr>
              <w:rPr>
                <w:rFonts w:cs="Arial"/>
                <w:szCs w:val="20"/>
              </w:rPr>
            </w:pPr>
            <w:r>
              <w:rPr>
                <w:rFonts w:cs="Arial"/>
                <w:szCs w:val="20"/>
              </w:rPr>
              <w:t>kommunizieren adressatengerecht</w:t>
            </w:r>
          </w:p>
          <w:p w:rsidR="000F3606" w:rsidRDefault="00F92E10">
            <w:pPr>
              <w:pStyle w:val="Listenabsatz"/>
              <w:numPr>
                <w:ilvl w:val="0"/>
                <w:numId w:val="23"/>
              </w:numPr>
              <w:rPr>
                <w:rFonts w:cs="Arial"/>
                <w:szCs w:val="20"/>
              </w:rPr>
            </w:pPr>
            <w:r>
              <w:rPr>
                <w:rFonts w:cs="Arial"/>
                <w:szCs w:val="20"/>
              </w:rPr>
              <w:t>präsentieren ihre Ergebnisse mit geeigneten Pr</w:t>
            </w:r>
            <w:r>
              <w:rPr>
                <w:rFonts w:cs="Arial"/>
                <w:szCs w:val="20"/>
              </w:rPr>
              <w:t>ä</w:t>
            </w:r>
            <w:r>
              <w:rPr>
                <w:rFonts w:cs="Arial"/>
                <w:szCs w:val="20"/>
              </w:rPr>
              <w:t>sentationsmethoden</w:t>
            </w:r>
          </w:p>
          <w:p w:rsidR="000F3606" w:rsidRDefault="00F92E10">
            <w:pPr>
              <w:pStyle w:val="Listenabsatz"/>
              <w:numPr>
                <w:ilvl w:val="0"/>
                <w:numId w:val="23"/>
              </w:numPr>
              <w:rPr>
                <w:rFonts w:cs="Arial"/>
                <w:szCs w:val="20"/>
              </w:rPr>
            </w:pPr>
            <w:r>
              <w:rPr>
                <w:rFonts w:cs="Arial"/>
                <w:szCs w:val="20"/>
              </w:rPr>
              <w:t>bewerten ihre eigenen Ergebnisse und die and</w:t>
            </w:r>
            <w:r>
              <w:rPr>
                <w:rFonts w:cs="Arial"/>
                <w:szCs w:val="20"/>
              </w:rPr>
              <w:t>e</w:t>
            </w:r>
            <w:r>
              <w:rPr>
                <w:rFonts w:cs="Arial"/>
                <w:szCs w:val="20"/>
              </w:rPr>
              <w:t>rer kritisch und wertschätzend</w:t>
            </w:r>
          </w:p>
          <w:p w:rsidR="000F3606" w:rsidRDefault="00F92E10">
            <w:pPr>
              <w:pStyle w:val="Listenabsatz"/>
              <w:numPr>
                <w:ilvl w:val="0"/>
                <w:numId w:val="23"/>
              </w:numPr>
              <w:rPr>
                <w:rFonts w:cs="Arial"/>
                <w:szCs w:val="20"/>
              </w:rPr>
            </w:pPr>
            <w:r>
              <w:rPr>
                <w:rFonts w:cs="Arial"/>
                <w:szCs w:val="20"/>
              </w:rPr>
              <w:t>reflektieren ihre Vorgehensweise zur Probleml</w:t>
            </w:r>
            <w:r>
              <w:rPr>
                <w:rFonts w:cs="Arial"/>
                <w:szCs w:val="20"/>
              </w:rPr>
              <w:t>ö</w:t>
            </w:r>
            <w:r>
              <w:rPr>
                <w:rFonts w:cs="Arial"/>
                <w:szCs w:val="20"/>
              </w:rPr>
              <w:t>sung (Prozess)</w:t>
            </w:r>
          </w:p>
          <w:p w:rsidR="000F3606" w:rsidRDefault="00F92E10">
            <w:pPr>
              <w:pStyle w:val="Listenabsatz"/>
              <w:numPr>
                <w:ilvl w:val="0"/>
                <w:numId w:val="23"/>
              </w:numPr>
              <w:rPr>
                <w:rFonts w:cs="Arial"/>
                <w:szCs w:val="20"/>
              </w:rPr>
            </w:pPr>
            <w:r>
              <w:rPr>
                <w:rFonts w:cs="Arial"/>
                <w:szCs w:val="20"/>
              </w:rPr>
              <w:t>reflektieren ihren eigenen Lernprozess</w:t>
            </w:r>
          </w:p>
          <w:p w:rsidR="000F3606" w:rsidRDefault="00F92E10">
            <w:pPr>
              <w:pStyle w:val="Listenabsatz"/>
              <w:numPr>
                <w:ilvl w:val="0"/>
                <w:numId w:val="23"/>
              </w:numPr>
              <w:rPr>
                <w:rFonts w:cs="Arial"/>
                <w:szCs w:val="20"/>
              </w:rPr>
            </w:pPr>
            <w:r>
              <w:rPr>
                <w:rFonts w:cs="Arial"/>
                <w:szCs w:val="20"/>
              </w:rPr>
              <w:lastRenderedPageBreak/>
              <w:t xml:space="preserve">hören aktiv zu </w:t>
            </w:r>
          </w:p>
          <w:p w:rsidR="000F3606" w:rsidRDefault="00F92E10">
            <w:pPr>
              <w:pStyle w:val="Listenabsatz"/>
              <w:numPr>
                <w:ilvl w:val="0"/>
                <w:numId w:val="23"/>
              </w:numPr>
              <w:rPr>
                <w:rFonts w:cs="Arial"/>
                <w:szCs w:val="20"/>
              </w:rPr>
            </w:pPr>
            <w:r>
              <w:rPr>
                <w:rFonts w:cs="Arial"/>
                <w:szCs w:val="20"/>
              </w:rPr>
              <w:t>bringen sich aktiv in den Arbeitsprozess ein</w:t>
            </w:r>
          </w:p>
          <w:p w:rsidR="000F3606" w:rsidRDefault="00F92E10">
            <w:pPr>
              <w:pStyle w:val="Listenabsatz"/>
              <w:numPr>
                <w:ilvl w:val="0"/>
                <w:numId w:val="23"/>
              </w:numPr>
              <w:rPr>
                <w:rFonts w:cs="Arial"/>
                <w:szCs w:val="20"/>
              </w:rPr>
            </w:pPr>
            <w:r>
              <w:rPr>
                <w:rFonts w:cs="Arial"/>
                <w:szCs w:val="20"/>
              </w:rPr>
              <w:t>arbeiten im Team und übernehmen dabei unte</w:t>
            </w:r>
            <w:r>
              <w:rPr>
                <w:rFonts w:cs="Arial"/>
                <w:szCs w:val="20"/>
              </w:rPr>
              <w:t>r</w:t>
            </w:r>
            <w:r>
              <w:rPr>
                <w:rFonts w:cs="Arial"/>
                <w:szCs w:val="20"/>
              </w:rPr>
              <w:t>schiedliche Rollen</w:t>
            </w:r>
          </w:p>
          <w:p w:rsidR="000F3606" w:rsidRDefault="00F92E10">
            <w:pPr>
              <w:pStyle w:val="Listenabsatz"/>
              <w:numPr>
                <w:ilvl w:val="0"/>
                <w:numId w:val="23"/>
              </w:numPr>
              <w:rPr>
                <w:rFonts w:cs="Arial"/>
                <w:szCs w:val="20"/>
              </w:rPr>
            </w:pPr>
            <w:r>
              <w:rPr>
                <w:rFonts w:cs="Arial"/>
                <w:szCs w:val="20"/>
              </w:rPr>
              <w:t>übernehmen Verantwortung für ihr Lernergebnis</w:t>
            </w:r>
          </w:p>
          <w:p w:rsidR="000F3606" w:rsidRDefault="00F92E10">
            <w:pPr>
              <w:pStyle w:val="Listenabsatz"/>
              <w:numPr>
                <w:ilvl w:val="0"/>
                <w:numId w:val="23"/>
              </w:numPr>
              <w:rPr>
                <w:rFonts w:cs="Arial"/>
                <w:szCs w:val="20"/>
              </w:rPr>
            </w:pPr>
            <w:r>
              <w:rPr>
                <w:rFonts w:cs="Arial"/>
                <w:szCs w:val="20"/>
              </w:rPr>
              <w:t xml:space="preserve">geben konstruktives Feedback </w:t>
            </w:r>
          </w:p>
          <w:p w:rsidR="000F3606" w:rsidRDefault="00F92E10">
            <w:pPr>
              <w:pStyle w:val="Listenabsatz"/>
              <w:numPr>
                <w:ilvl w:val="0"/>
                <w:numId w:val="23"/>
              </w:numPr>
              <w:rPr>
                <w:rFonts w:cs="Arial"/>
                <w:szCs w:val="20"/>
              </w:rPr>
            </w:pPr>
            <w:r>
              <w:rPr>
                <w:rFonts w:cs="Arial"/>
                <w:szCs w:val="20"/>
              </w:rPr>
              <w:t>nehmen Feedback an und reflektieren ihr Verha</w:t>
            </w:r>
            <w:r>
              <w:rPr>
                <w:rFonts w:cs="Arial"/>
                <w:szCs w:val="20"/>
              </w:rPr>
              <w:t>l</w:t>
            </w:r>
            <w:r>
              <w:rPr>
                <w:rFonts w:cs="Arial"/>
                <w:szCs w:val="20"/>
              </w:rPr>
              <w:t>ten selbstkritisch</w:t>
            </w:r>
          </w:p>
          <w:p w:rsidR="000F3606" w:rsidRDefault="00F92E10">
            <w:pPr>
              <w:pStyle w:val="Listenabsatz"/>
              <w:numPr>
                <w:ilvl w:val="0"/>
                <w:numId w:val="23"/>
              </w:numPr>
              <w:rPr>
                <w:rFonts w:cs="Arial"/>
                <w:szCs w:val="20"/>
              </w:rPr>
            </w:pPr>
            <w:r>
              <w:rPr>
                <w:rFonts w:cs="Arial"/>
                <w:szCs w:val="20"/>
              </w:rPr>
              <w:t xml:space="preserve">setzen Feedbackvorschläge um </w:t>
            </w:r>
          </w:p>
          <w:p w:rsidR="000F3606" w:rsidRDefault="00F92E10">
            <w:pPr>
              <w:pStyle w:val="Listenabsatz"/>
              <w:numPr>
                <w:ilvl w:val="0"/>
                <w:numId w:val="23"/>
              </w:numPr>
              <w:rPr>
                <w:rFonts w:cs="Arial"/>
                <w:szCs w:val="20"/>
              </w:rPr>
            </w:pPr>
            <w:r>
              <w:rPr>
                <w:rFonts w:cs="Arial"/>
                <w:szCs w:val="20"/>
              </w:rPr>
              <w:t>wechseln die Perspektive und versetzen sich in andere Sichtweisen hinein</w:t>
            </w:r>
          </w:p>
          <w:p w:rsidR="000F3606" w:rsidRDefault="00F92E10">
            <w:pPr>
              <w:pStyle w:val="Listenabsatz"/>
              <w:numPr>
                <w:ilvl w:val="0"/>
                <w:numId w:val="23"/>
              </w:numPr>
              <w:rPr>
                <w:rFonts w:cs="Arial"/>
                <w:szCs w:val="20"/>
              </w:rPr>
            </w:pPr>
            <w:r>
              <w:rPr>
                <w:rFonts w:cs="Arial"/>
                <w:szCs w:val="20"/>
              </w:rPr>
              <w:t>respektieren unterschiedlichen Anforderungen von verschiedenen Interessensvertretungen (G</w:t>
            </w:r>
            <w:r>
              <w:rPr>
                <w:rFonts w:cs="Arial"/>
                <w:szCs w:val="20"/>
              </w:rPr>
              <w:t>e</w:t>
            </w:r>
            <w:r>
              <w:rPr>
                <w:rFonts w:cs="Arial"/>
                <w:szCs w:val="20"/>
              </w:rPr>
              <w:t>sellschaft, Wirtschaft, Umwelt)</w:t>
            </w:r>
          </w:p>
          <w:p w:rsidR="000F3606" w:rsidRDefault="00F92E10">
            <w:pPr>
              <w:pStyle w:val="Listenabsatz"/>
              <w:numPr>
                <w:ilvl w:val="0"/>
                <w:numId w:val="23"/>
              </w:numPr>
              <w:rPr>
                <w:rFonts w:cs="Arial"/>
                <w:szCs w:val="20"/>
              </w:rPr>
            </w:pPr>
            <w:r>
              <w:rPr>
                <w:rFonts w:cs="Arial"/>
                <w:szCs w:val="20"/>
              </w:rPr>
              <w:t>erkennen Interessenkonflikte</w:t>
            </w:r>
          </w:p>
          <w:p w:rsidR="000F3606" w:rsidRDefault="00F92E10">
            <w:pPr>
              <w:pStyle w:val="Listenabsatz"/>
              <w:numPr>
                <w:ilvl w:val="0"/>
                <w:numId w:val="23"/>
              </w:numPr>
              <w:rPr>
                <w:rFonts w:cs="Arial"/>
                <w:szCs w:val="20"/>
              </w:rPr>
            </w:pPr>
            <w:r>
              <w:rPr>
                <w:rFonts w:cs="Arial"/>
                <w:szCs w:val="20"/>
              </w:rPr>
              <w:t>beziehen Stellung</w:t>
            </w:r>
          </w:p>
          <w:p w:rsidR="000F3606" w:rsidRDefault="00F92E10">
            <w:pPr>
              <w:pStyle w:val="Listenabsatz"/>
              <w:numPr>
                <w:ilvl w:val="0"/>
                <w:numId w:val="23"/>
              </w:numPr>
              <w:rPr>
                <w:rFonts w:cs="Arial"/>
                <w:szCs w:val="20"/>
              </w:rPr>
            </w:pPr>
            <w:r>
              <w:rPr>
                <w:rFonts w:cs="Arial"/>
                <w:szCs w:val="20"/>
              </w:rPr>
              <w:t>argumentieren sachlich und wertschätzend</w:t>
            </w:r>
          </w:p>
          <w:p w:rsidR="000F3606" w:rsidRDefault="00F92E10">
            <w:pPr>
              <w:pStyle w:val="Listenabsatz"/>
              <w:numPr>
                <w:ilvl w:val="0"/>
                <w:numId w:val="23"/>
              </w:numPr>
              <w:rPr>
                <w:rFonts w:cs="Arial"/>
                <w:szCs w:val="20"/>
              </w:rPr>
            </w:pPr>
            <w:r>
              <w:rPr>
                <w:rFonts w:cs="Arial"/>
                <w:szCs w:val="20"/>
              </w:rPr>
              <w:t>entwickeln ihre Wertvorstellungen weiter durch ständige (Selbst-)</w:t>
            </w:r>
            <w:proofErr w:type="spellStart"/>
            <w:r>
              <w:rPr>
                <w:rFonts w:cs="Arial"/>
                <w:szCs w:val="20"/>
              </w:rPr>
              <w:t>reflektion</w:t>
            </w:r>
            <w:proofErr w:type="spellEnd"/>
          </w:p>
          <w:p w:rsidR="000F3606" w:rsidRDefault="00F92E10">
            <w:pPr>
              <w:pStyle w:val="Listenabsatz"/>
              <w:numPr>
                <w:ilvl w:val="0"/>
                <w:numId w:val="23"/>
              </w:numPr>
              <w:rPr>
                <w:rFonts w:cs="Arial"/>
                <w:szCs w:val="20"/>
              </w:rPr>
            </w:pPr>
            <w:r>
              <w:rPr>
                <w:rFonts w:cs="Arial"/>
                <w:szCs w:val="20"/>
              </w:rPr>
              <w:t>erkennen die durch ständigen Wandel hervorg</w:t>
            </w:r>
            <w:r>
              <w:rPr>
                <w:rFonts w:cs="Arial"/>
                <w:szCs w:val="20"/>
              </w:rPr>
              <w:t>e</w:t>
            </w:r>
            <w:r>
              <w:rPr>
                <w:rFonts w:cs="Arial"/>
                <w:szCs w:val="20"/>
              </w:rPr>
              <w:t>rufene Notwendigkeit des lebenslangen Lernens an</w:t>
            </w:r>
          </w:p>
          <w:p w:rsidR="000F3606" w:rsidRDefault="00F92E10">
            <w:pPr>
              <w:pStyle w:val="Listenabsatz"/>
              <w:numPr>
                <w:ilvl w:val="0"/>
                <w:numId w:val="23"/>
              </w:numPr>
              <w:rPr>
                <w:rFonts w:cs="Arial"/>
                <w:szCs w:val="20"/>
              </w:rPr>
            </w:pPr>
            <w:r>
              <w:rPr>
                <w:rFonts w:cs="Arial"/>
                <w:szCs w:val="20"/>
              </w:rPr>
              <w:t>entwickeln ein positive Haltung gegenüber sich ständig verändernden Entwicklungen</w:t>
            </w:r>
          </w:p>
          <w:p w:rsidR="000F3606" w:rsidRDefault="00F92E10">
            <w:pPr>
              <w:pStyle w:val="Listenabsatz"/>
              <w:numPr>
                <w:ilvl w:val="0"/>
                <w:numId w:val="23"/>
              </w:numPr>
              <w:rPr>
                <w:rFonts w:cs="Arial"/>
                <w:szCs w:val="20"/>
              </w:rPr>
            </w:pPr>
            <w:r>
              <w:rPr>
                <w:rFonts w:cs="Arial"/>
                <w:szCs w:val="20"/>
              </w:rPr>
              <w:t>nehmen Herausforderungen positiv an</w:t>
            </w:r>
          </w:p>
          <w:p w:rsidR="000F3606" w:rsidRDefault="00F92E10">
            <w:pPr>
              <w:pStyle w:val="Listenabsatz"/>
              <w:numPr>
                <w:ilvl w:val="0"/>
                <w:numId w:val="23"/>
              </w:numPr>
              <w:rPr>
                <w:rFonts w:cs="Arial"/>
                <w:szCs w:val="20"/>
              </w:rPr>
            </w:pPr>
            <w:r>
              <w:rPr>
                <w:rFonts w:cs="Arial"/>
                <w:szCs w:val="20"/>
              </w:rPr>
              <w:t>lernen ihre eigenen Stärken und Schwächen ke</w:t>
            </w:r>
            <w:r>
              <w:rPr>
                <w:rFonts w:cs="Arial"/>
                <w:szCs w:val="20"/>
              </w:rPr>
              <w:t>n</w:t>
            </w:r>
            <w:r>
              <w:rPr>
                <w:rFonts w:cs="Arial"/>
                <w:szCs w:val="20"/>
              </w:rPr>
              <w:t xml:space="preserve">nen </w:t>
            </w:r>
          </w:p>
          <w:p w:rsidR="000F3606" w:rsidRDefault="00F92E10">
            <w:pPr>
              <w:pStyle w:val="Listenabsatz"/>
              <w:numPr>
                <w:ilvl w:val="0"/>
                <w:numId w:val="23"/>
              </w:numPr>
              <w:rPr>
                <w:rFonts w:cs="Arial"/>
                <w:szCs w:val="20"/>
              </w:rPr>
            </w:pPr>
            <w:r>
              <w:rPr>
                <w:rFonts w:cs="Arial"/>
                <w:szCs w:val="20"/>
              </w:rPr>
              <w:t>entwickeln eigene Strategien zur persönlichen Weiterentwicklung</w:t>
            </w:r>
          </w:p>
          <w:p w:rsidR="000F3606" w:rsidRDefault="000F3606">
            <w:pPr>
              <w:rPr>
                <w:rFonts w:cs="Arial"/>
                <w:szCs w:val="20"/>
              </w:rPr>
            </w:pPr>
          </w:p>
          <w:p w:rsidR="000F3606" w:rsidRDefault="00F92E10">
            <w:pPr>
              <w:rPr>
                <w:rFonts w:cs="Arial"/>
                <w:szCs w:val="20"/>
              </w:rPr>
            </w:pPr>
            <w:r>
              <w:rPr>
                <w:rFonts w:cs="Arial"/>
                <w:szCs w:val="20"/>
              </w:rPr>
              <w:t xml:space="preserve">Mögliche Inhalte: </w:t>
            </w:r>
          </w:p>
          <w:p w:rsidR="000F3606" w:rsidRDefault="00F92E10">
            <w:pPr>
              <w:pStyle w:val="Listenabsatz"/>
              <w:numPr>
                <w:ilvl w:val="0"/>
                <w:numId w:val="23"/>
              </w:numPr>
              <w:rPr>
                <w:rFonts w:cs="Arial"/>
                <w:szCs w:val="20"/>
              </w:rPr>
            </w:pPr>
            <w:r>
              <w:rPr>
                <w:rFonts w:cs="Arial"/>
                <w:szCs w:val="20"/>
              </w:rPr>
              <w:t>Lern- und Arbeitsstrategien (Lesen, Strukturieren)</w:t>
            </w:r>
          </w:p>
          <w:p w:rsidR="000F3606" w:rsidRDefault="00F92E10">
            <w:pPr>
              <w:pStyle w:val="Listenabsatz"/>
              <w:numPr>
                <w:ilvl w:val="0"/>
                <w:numId w:val="23"/>
              </w:numPr>
              <w:rPr>
                <w:rFonts w:cs="Arial"/>
                <w:szCs w:val="20"/>
              </w:rPr>
            </w:pPr>
            <w:r>
              <w:rPr>
                <w:rFonts w:cs="Arial"/>
                <w:szCs w:val="20"/>
              </w:rPr>
              <w:t>Projektorientiertes Arbeiten</w:t>
            </w:r>
          </w:p>
          <w:p w:rsidR="000F3606" w:rsidRDefault="00F92E10">
            <w:pPr>
              <w:pStyle w:val="Listenabsatz"/>
              <w:numPr>
                <w:ilvl w:val="0"/>
                <w:numId w:val="23"/>
              </w:numPr>
              <w:rPr>
                <w:rFonts w:cs="Arial"/>
                <w:szCs w:val="20"/>
              </w:rPr>
            </w:pPr>
            <w:r>
              <w:rPr>
                <w:rFonts w:cs="Arial"/>
                <w:szCs w:val="20"/>
              </w:rPr>
              <w:t>Selbstorganisiertes Arbeiten</w:t>
            </w:r>
          </w:p>
          <w:p w:rsidR="000F3606" w:rsidRDefault="00F92E10">
            <w:pPr>
              <w:pStyle w:val="Listenabsatz"/>
              <w:numPr>
                <w:ilvl w:val="0"/>
                <w:numId w:val="23"/>
              </w:numPr>
              <w:rPr>
                <w:rFonts w:cs="Arial"/>
                <w:szCs w:val="20"/>
              </w:rPr>
            </w:pPr>
            <w:r>
              <w:rPr>
                <w:rFonts w:cs="Arial"/>
                <w:szCs w:val="20"/>
              </w:rPr>
              <w:t>Präsentationsmethoden</w:t>
            </w:r>
          </w:p>
          <w:p w:rsidR="000F3606" w:rsidRDefault="00F92E10">
            <w:pPr>
              <w:pStyle w:val="Listenabsatz"/>
              <w:numPr>
                <w:ilvl w:val="0"/>
                <w:numId w:val="23"/>
              </w:numPr>
              <w:rPr>
                <w:rFonts w:cs="Arial"/>
                <w:szCs w:val="20"/>
              </w:rPr>
            </w:pPr>
            <w:r>
              <w:rPr>
                <w:rFonts w:cs="Arial"/>
                <w:szCs w:val="20"/>
              </w:rPr>
              <w:t>Feedback</w:t>
            </w:r>
          </w:p>
          <w:p w:rsidR="000F3606" w:rsidRDefault="00F92E10">
            <w:pPr>
              <w:pStyle w:val="Listenabsatz"/>
              <w:numPr>
                <w:ilvl w:val="0"/>
                <w:numId w:val="23"/>
              </w:numPr>
              <w:rPr>
                <w:rFonts w:cs="Arial"/>
                <w:szCs w:val="20"/>
              </w:rPr>
            </w:pPr>
            <w:r>
              <w:rPr>
                <w:rFonts w:cs="Arial"/>
                <w:szCs w:val="20"/>
              </w:rPr>
              <w:t>Umgang mit digitalen Medien (technische Umse</w:t>
            </w:r>
            <w:r>
              <w:rPr>
                <w:rFonts w:cs="Arial"/>
                <w:szCs w:val="20"/>
              </w:rPr>
              <w:t>t</w:t>
            </w:r>
            <w:r>
              <w:rPr>
                <w:rFonts w:cs="Arial"/>
                <w:szCs w:val="20"/>
              </w:rPr>
              <w:t xml:space="preserve">zung und kritische Reflektion) </w:t>
            </w:r>
          </w:p>
          <w:p w:rsidR="000F3606" w:rsidRDefault="00F92E10">
            <w:pPr>
              <w:pStyle w:val="Listenabsatz"/>
              <w:numPr>
                <w:ilvl w:val="0"/>
                <w:numId w:val="23"/>
              </w:numPr>
              <w:rPr>
                <w:rFonts w:cs="Arial"/>
                <w:szCs w:val="20"/>
              </w:rPr>
            </w:pPr>
            <w:r>
              <w:rPr>
                <w:rFonts w:cs="Arial"/>
                <w:szCs w:val="20"/>
              </w:rPr>
              <w:t>(Selbst-)</w:t>
            </w:r>
            <w:proofErr w:type="spellStart"/>
            <w:r>
              <w:rPr>
                <w:rFonts w:cs="Arial"/>
                <w:szCs w:val="20"/>
              </w:rPr>
              <w:t>Reflektionsmethoden</w:t>
            </w:r>
            <w:proofErr w:type="spellEnd"/>
          </w:p>
          <w:p w:rsidR="000F3606" w:rsidRDefault="000F3606">
            <w:pPr>
              <w:pStyle w:val="Listenabsatz"/>
              <w:rPr>
                <w:rFonts w:cs="Arial"/>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0F3606" w:rsidRDefault="00F92E10">
            <w:pPr>
              <w:rPr>
                <w:rFonts w:cs="Arial"/>
                <w:szCs w:val="20"/>
              </w:rPr>
            </w:pPr>
            <w:r>
              <w:rPr>
                <w:rFonts w:cs="Arial"/>
                <w:szCs w:val="20"/>
              </w:rPr>
              <w:lastRenderedPageBreak/>
              <w:t>Heranführen an die Arbeitsweise der „vollständigen Handlung“ als problemlösende Vorgehensweise in komplexen Situationen</w:t>
            </w:r>
          </w:p>
          <w:p w:rsidR="000F3606" w:rsidRDefault="000F3606">
            <w:pPr>
              <w:rPr>
                <w:rFonts w:cs="Arial"/>
                <w:szCs w:val="20"/>
              </w:rPr>
            </w:pPr>
          </w:p>
          <w:p w:rsidR="000F3606" w:rsidRDefault="00F92E10">
            <w:pPr>
              <w:rPr>
                <w:rFonts w:cs="Arial"/>
                <w:szCs w:val="20"/>
              </w:rPr>
            </w:pPr>
            <w:r>
              <w:rPr>
                <w:rFonts w:cs="Arial"/>
                <w:szCs w:val="20"/>
              </w:rPr>
              <w:t>Förderung von überfachlichen Kompetenzen als „didaktisches Prinzip“ z.B. respektvolle Ko</w:t>
            </w:r>
            <w:r>
              <w:rPr>
                <w:rFonts w:cs="Arial"/>
                <w:szCs w:val="20"/>
              </w:rPr>
              <w:t>m</w:t>
            </w:r>
            <w:r>
              <w:rPr>
                <w:rFonts w:cs="Arial"/>
                <w:szCs w:val="20"/>
              </w:rPr>
              <w:t>munikation, konstruktives Fee</w:t>
            </w:r>
            <w:r>
              <w:rPr>
                <w:rFonts w:cs="Arial"/>
                <w:szCs w:val="20"/>
              </w:rPr>
              <w:t>d</w:t>
            </w:r>
            <w:r>
              <w:rPr>
                <w:rFonts w:cs="Arial"/>
                <w:szCs w:val="20"/>
              </w:rPr>
              <w:t>back, Kooperation und Kollabor</w:t>
            </w:r>
            <w:r>
              <w:rPr>
                <w:rFonts w:cs="Arial"/>
                <w:szCs w:val="20"/>
              </w:rPr>
              <w:t>a</w:t>
            </w:r>
            <w:r>
              <w:rPr>
                <w:rFonts w:cs="Arial"/>
                <w:szCs w:val="20"/>
              </w:rPr>
              <w:t>tion auch mit digitalen Medien</w:t>
            </w:r>
          </w:p>
        </w:tc>
        <w:tc>
          <w:tcPr>
            <w:tcW w:w="2979" w:type="dxa"/>
            <w:tcBorders>
              <w:top w:val="single" w:sz="4" w:space="0" w:color="auto"/>
              <w:left w:val="single" w:sz="4" w:space="0" w:color="auto"/>
              <w:bottom w:val="single" w:sz="4" w:space="0" w:color="auto"/>
              <w:right w:val="single" w:sz="4" w:space="0" w:color="auto"/>
            </w:tcBorders>
            <w:shd w:val="clear" w:color="auto" w:fill="auto"/>
          </w:tcPr>
          <w:p w:rsidR="000F3606" w:rsidRDefault="00F92E10">
            <w:pPr>
              <w:rPr>
                <w:rFonts w:cs="Arial"/>
                <w:szCs w:val="20"/>
              </w:rPr>
            </w:pPr>
            <w:r>
              <w:rPr>
                <w:rFonts w:cs="Arial"/>
                <w:szCs w:val="20"/>
              </w:rPr>
              <w:t>Verknüpfung mit allen bereits hier genannten Themengebi</w:t>
            </w:r>
            <w:r>
              <w:rPr>
                <w:rFonts w:cs="Arial"/>
                <w:szCs w:val="20"/>
              </w:rPr>
              <w:t>e</w:t>
            </w:r>
            <w:r>
              <w:rPr>
                <w:rFonts w:cs="Arial"/>
                <w:szCs w:val="20"/>
              </w:rPr>
              <w:t>ten möglich</w:t>
            </w:r>
          </w:p>
          <w:p w:rsidR="000F3606" w:rsidRDefault="000F3606">
            <w:pPr>
              <w:rPr>
                <w:rFonts w:cs="Arial"/>
                <w:szCs w:val="20"/>
              </w:rPr>
            </w:pPr>
          </w:p>
          <w:p w:rsidR="000F3606" w:rsidRDefault="00F92E10">
            <w:pPr>
              <w:rPr>
                <w:rFonts w:cs="Arial"/>
                <w:szCs w:val="20"/>
              </w:rPr>
            </w:pPr>
            <w:r>
              <w:rPr>
                <w:rFonts w:cs="Arial"/>
                <w:szCs w:val="20"/>
              </w:rPr>
              <w:t>Es wäre zu prüfen, inwieweit hier eine Absprache auch mit anderen Lernfeldern und dem Fach Deutsch erfolgen kann, da diese Kompetenzen als fachübergreifende Methoden und Selbstkompetenz zu ve</w:t>
            </w:r>
            <w:r>
              <w:rPr>
                <w:rFonts w:cs="Arial"/>
                <w:szCs w:val="20"/>
              </w:rPr>
              <w:t>r</w:t>
            </w:r>
            <w:r>
              <w:rPr>
                <w:rFonts w:cs="Arial"/>
                <w:szCs w:val="20"/>
              </w:rPr>
              <w:t>stehen sind</w:t>
            </w:r>
          </w:p>
        </w:tc>
      </w:tr>
    </w:tbl>
    <w:p w:rsidR="000F3606" w:rsidRDefault="000F3606"/>
    <w:sectPr w:rsidR="000F3606" w:rsidSect="00572CC3">
      <w:footerReference w:type="default" r:id="rId8"/>
      <w:pgSz w:w="16838" w:h="11906" w:orient="landscape"/>
      <w:pgMar w:top="1418" w:right="1418" w:bottom="737"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D12" w:rsidRDefault="00723D12">
      <w:r>
        <w:separator/>
      </w:r>
    </w:p>
  </w:endnote>
  <w:endnote w:type="continuationSeparator" w:id="0">
    <w:p w:rsidR="00723D12" w:rsidRDefault="0072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6740904"/>
      <w:docPartObj>
        <w:docPartGallery w:val="Page Numbers (Bottom of Page)"/>
        <w:docPartUnique/>
      </w:docPartObj>
    </w:sdtPr>
    <w:sdtContent>
      <w:p w:rsidR="00260FCE" w:rsidRDefault="00260FCE">
        <w:pPr>
          <w:pStyle w:val="Fuzeile"/>
          <w:jc w:val="right"/>
        </w:pPr>
        <w:r>
          <w:fldChar w:fldCharType="begin"/>
        </w:r>
        <w:r>
          <w:instrText>PAGE   \* MERGEFORMAT</w:instrText>
        </w:r>
        <w:r>
          <w:fldChar w:fldCharType="separate"/>
        </w:r>
        <w:r w:rsidR="00572CC3">
          <w:rPr>
            <w:noProof/>
          </w:rPr>
          <w:t>2</w:t>
        </w:r>
        <w:r>
          <w:fldChar w:fldCharType="end"/>
        </w:r>
      </w:p>
    </w:sdtContent>
  </w:sdt>
  <w:p w:rsidR="00260FCE" w:rsidRDefault="00260FCE">
    <w:pPr>
      <w:pStyle w:val="Fuzeile"/>
    </w:pPr>
    <w:r>
      <w:t xml:space="preserve">DJP LF 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D12" w:rsidRDefault="00723D12">
      <w:r>
        <w:separator/>
      </w:r>
    </w:p>
  </w:footnote>
  <w:footnote w:type="continuationSeparator" w:id="0">
    <w:p w:rsidR="00723D12" w:rsidRDefault="00723D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71D6F"/>
    <w:multiLevelType w:val="hybridMultilevel"/>
    <w:tmpl w:val="E18678EC"/>
    <w:lvl w:ilvl="0" w:tplc="5574ADFA">
      <w:start w:val="1"/>
      <w:numFmt w:val="bullet"/>
      <w:lvlText w:val=""/>
      <w:lvlJc w:val="left"/>
      <w:pPr>
        <w:ind w:left="720" w:hanging="360"/>
      </w:pPr>
      <w:rPr>
        <w:rFonts w:ascii="Symbol" w:hAnsi="Symbol" w:hint="default"/>
      </w:rPr>
    </w:lvl>
    <w:lvl w:ilvl="1" w:tplc="D66EB994">
      <w:start w:val="1"/>
      <w:numFmt w:val="bullet"/>
      <w:lvlText w:val="o"/>
      <w:lvlJc w:val="left"/>
      <w:pPr>
        <w:ind w:left="1440" w:hanging="360"/>
      </w:pPr>
      <w:rPr>
        <w:rFonts w:ascii="Courier New" w:hAnsi="Courier New" w:cs="Courier New" w:hint="default"/>
      </w:rPr>
    </w:lvl>
    <w:lvl w:ilvl="2" w:tplc="FEB02F00">
      <w:start w:val="1"/>
      <w:numFmt w:val="bullet"/>
      <w:lvlText w:val=""/>
      <w:lvlJc w:val="left"/>
      <w:pPr>
        <w:ind w:left="2160" w:hanging="360"/>
      </w:pPr>
      <w:rPr>
        <w:rFonts w:ascii="Wingdings" w:hAnsi="Wingdings" w:hint="default"/>
      </w:rPr>
    </w:lvl>
    <w:lvl w:ilvl="3" w:tplc="63ECC780">
      <w:start w:val="1"/>
      <w:numFmt w:val="bullet"/>
      <w:lvlText w:val=""/>
      <w:lvlJc w:val="left"/>
      <w:pPr>
        <w:ind w:left="2880" w:hanging="360"/>
      </w:pPr>
      <w:rPr>
        <w:rFonts w:ascii="Symbol" w:hAnsi="Symbol" w:hint="default"/>
      </w:rPr>
    </w:lvl>
    <w:lvl w:ilvl="4" w:tplc="F51E1B4C">
      <w:start w:val="1"/>
      <w:numFmt w:val="bullet"/>
      <w:lvlText w:val="o"/>
      <w:lvlJc w:val="left"/>
      <w:pPr>
        <w:ind w:left="3600" w:hanging="360"/>
      </w:pPr>
      <w:rPr>
        <w:rFonts w:ascii="Courier New" w:hAnsi="Courier New" w:cs="Courier New" w:hint="default"/>
      </w:rPr>
    </w:lvl>
    <w:lvl w:ilvl="5" w:tplc="7658B174">
      <w:start w:val="1"/>
      <w:numFmt w:val="bullet"/>
      <w:lvlText w:val=""/>
      <w:lvlJc w:val="left"/>
      <w:pPr>
        <w:ind w:left="4320" w:hanging="360"/>
      </w:pPr>
      <w:rPr>
        <w:rFonts w:ascii="Wingdings" w:hAnsi="Wingdings" w:hint="default"/>
      </w:rPr>
    </w:lvl>
    <w:lvl w:ilvl="6" w:tplc="21E0FB34">
      <w:start w:val="1"/>
      <w:numFmt w:val="bullet"/>
      <w:lvlText w:val=""/>
      <w:lvlJc w:val="left"/>
      <w:pPr>
        <w:ind w:left="5040" w:hanging="360"/>
      </w:pPr>
      <w:rPr>
        <w:rFonts w:ascii="Symbol" w:hAnsi="Symbol" w:hint="default"/>
      </w:rPr>
    </w:lvl>
    <w:lvl w:ilvl="7" w:tplc="8AAC5FDA">
      <w:start w:val="1"/>
      <w:numFmt w:val="bullet"/>
      <w:lvlText w:val="o"/>
      <w:lvlJc w:val="left"/>
      <w:pPr>
        <w:ind w:left="5760" w:hanging="360"/>
      </w:pPr>
      <w:rPr>
        <w:rFonts w:ascii="Courier New" w:hAnsi="Courier New" w:cs="Courier New" w:hint="default"/>
      </w:rPr>
    </w:lvl>
    <w:lvl w:ilvl="8" w:tplc="8BFA8C38">
      <w:start w:val="1"/>
      <w:numFmt w:val="bullet"/>
      <w:lvlText w:val=""/>
      <w:lvlJc w:val="left"/>
      <w:pPr>
        <w:ind w:left="6480" w:hanging="360"/>
      </w:pPr>
      <w:rPr>
        <w:rFonts w:ascii="Wingdings" w:hAnsi="Wingdings" w:hint="default"/>
      </w:rPr>
    </w:lvl>
  </w:abstractNum>
  <w:abstractNum w:abstractNumId="1">
    <w:nsid w:val="11482B3B"/>
    <w:multiLevelType w:val="hybridMultilevel"/>
    <w:tmpl w:val="8848C6D2"/>
    <w:lvl w:ilvl="0" w:tplc="11A2EF3A">
      <w:start w:val="1"/>
      <w:numFmt w:val="bullet"/>
      <w:lvlText w:val="-"/>
      <w:lvlJc w:val="left"/>
      <w:pPr>
        <w:ind w:left="720" w:hanging="360"/>
      </w:pPr>
      <w:rPr>
        <w:rFonts w:ascii="Calibri" w:hAnsi="Calibri" w:hint="default"/>
      </w:rPr>
    </w:lvl>
    <w:lvl w:ilvl="1" w:tplc="3086EE8E">
      <w:start w:val="1"/>
      <w:numFmt w:val="bullet"/>
      <w:lvlText w:val="o"/>
      <w:lvlJc w:val="left"/>
      <w:pPr>
        <w:ind w:left="1440" w:hanging="360"/>
      </w:pPr>
      <w:rPr>
        <w:rFonts w:ascii="Courier New" w:hAnsi="Courier New" w:cs="Courier New" w:hint="default"/>
      </w:rPr>
    </w:lvl>
    <w:lvl w:ilvl="2" w:tplc="6E144D04">
      <w:start w:val="1"/>
      <w:numFmt w:val="bullet"/>
      <w:lvlText w:val=""/>
      <w:lvlJc w:val="left"/>
      <w:pPr>
        <w:ind w:left="2160" w:hanging="360"/>
      </w:pPr>
      <w:rPr>
        <w:rFonts w:ascii="Wingdings" w:hAnsi="Wingdings" w:hint="default"/>
      </w:rPr>
    </w:lvl>
    <w:lvl w:ilvl="3" w:tplc="0506319C">
      <w:start w:val="1"/>
      <w:numFmt w:val="bullet"/>
      <w:lvlText w:val=""/>
      <w:lvlJc w:val="left"/>
      <w:pPr>
        <w:ind w:left="2880" w:hanging="360"/>
      </w:pPr>
      <w:rPr>
        <w:rFonts w:ascii="Symbol" w:hAnsi="Symbol" w:hint="default"/>
      </w:rPr>
    </w:lvl>
    <w:lvl w:ilvl="4" w:tplc="B0403720">
      <w:start w:val="1"/>
      <w:numFmt w:val="bullet"/>
      <w:lvlText w:val="o"/>
      <w:lvlJc w:val="left"/>
      <w:pPr>
        <w:ind w:left="3600" w:hanging="360"/>
      </w:pPr>
      <w:rPr>
        <w:rFonts w:ascii="Courier New" w:hAnsi="Courier New" w:cs="Courier New" w:hint="default"/>
      </w:rPr>
    </w:lvl>
    <w:lvl w:ilvl="5" w:tplc="4ED26846">
      <w:start w:val="1"/>
      <w:numFmt w:val="bullet"/>
      <w:lvlText w:val=""/>
      <w:lvlJc w:val="left"/>
      <w:pPr>
        <w:ind w:left="4320" w:hanging="360"/>
      </w:pPr>
      <w:rPr>
        <w:rFonts w:ascii="Wingdings" w:hAnsi="Wingdings" w:hint="default"/>
      </w:rPr>
    </w:lvl>
    <w:lvl w:ilvl="6" w:tplc="E3A27DB8">
      <w:start w:val="1"/>
      <w:numFmt w:val="bullet"/>
      <w:lvlText w:val=""/>
      <w:lvlJc w:val="left"/>
      <w:pPr>
        <w:ind w:left="5040" w:hanging="360"/>
      </w:pPr>
      <w:rPr>
        <w:rFonts w:ascii="Symbol" w:hAnsi="Symbol" w:hint="default"/>
      </w:rPr>
    </w:lvl>
    <w:lvl w:ilvl="7" w:tplc="8856AEE0">
      <w:start w:val="1"/>
      <w:numFmt w:val="bullet"/>
      <w:lvlText w:val="o"/>
      <w:lvlJc w:val="left"/>
      <w:pPr>
        <w:ind w:left="5760" w:hanging="360"/>
      </w:pPr>
      <w:rPr>
        <w:rFonts w:ascii="Courier New" w:hAnsi="Courier New" w:cs="Courier New" w:hint="default"/>
      </w:rPr>
    </w:lvl>
    <w:lvl w:ilvl="8" w:tplc="730855CE">
      <w:start w:val="1"/>
      <w:numFmt w:val="bullet"/>
      <w:lvlText w:val=""/>
      <w:lvlJc w:val="left"/>
      <w:pPr>
        <w:ind w:left="6480" w:hanging="360"/>
      </w:pPr>
      <w:rPr>
        <w:rFonts w:ascii="Wingdings" w:hAnsi="Wingdings" w:hint="default"/>
      </w:rPr>
    </w:lvl>
  </w:abstractNum>
  <w:abstractNum w:abstractNumId="2">
    <w:nsid w:val="125B5FC6"/>
    <w:multiLevelType w:val="hybridMultilevel"/>
    <w:tmpl w:val="18A60210"/>
    <w:lvl w:ilvl="0" w:tplc="7452CBFE">
      <w:start w:val="1"/>
      <w:numFmt w:val="bullet"/>
      <w:lvlText w:val=""/>
      <w:lvlJc w:val="left"/>
      <w:pPr>
        <w:ind w:left="720" w:hanging="360"/>
      </w:pPr>
      <w:rPr>
        <w:rFonts w:ascii="Symbol" w:hAnsi="Symbol" w:hint="default"/>
      </w:rPr>
    </w:lvl>
    <w:lvl w:ilvl="1" w:tplc="5C98A5AA">
      <w:start w:val="1"/>
      <w:numFmt w:val="bullet"/>
      <w:lvlText w:val="o"/>
      <w:lvlJc w:val="left"/>
      <w:pPr>
        <w:ind w:left="1440" w:hanging="360"/>
      </w:pPr>
      <w:rPr>
        <w:rFonts w:ascii="Courier New" w:hAnsi="Courier New" w:cs="Courier New" w:hint="default"/>
      </w:rPr>
    </w:lvl>
    <w:lvl w:ilvl="2" w:tplc="E37EF0C2">
      <w:start w:val="1"/>
      <w:numFmt w:val="bullet"/>
      <w:lvlText w:val=""/>
      <w:lvlJc w:val="left"/>
      <w:pPr>
        <w:ind w:left="2160" w:hanging="360"/>
      </w:pPr>
      <w:rPr>
        <w:rFonts w:ascii="Wingdings" w:hAnsi="Wingdings" w:hint="default"/>
      </w:rPr>
    </w:lvl>
    <w:lvl w:ilvl="3" w:tplc="0082B5EE">
      <w:start w:val="1"/>
      <w:numFmt w:val="bullet"/>
      <w:lvlText w:val=""/>
      <w:lvlJc w:val="left"/>
      <w:pPr>
        <w:ind w:left="2880" w:hanging="360"/>
      </w:pPr>
      <w:rPr>
        <w:rFonts w:ascii="Symbol" w:hAnsi="Symbol" w:hint="default"/>
      </w:rPr>
    </w:lvl>
    <w:lvl w:ilvl="4" w:tplc="E7EA789C">
      <w:start w:val="1"/>
      <w:numFmt w:val="bullet"/>
      <w:lvlText w:val="o"/>
      <w:lvlJc w:val="left"/>
      <w:pPr>
        <w:ind w:left="3600" w:hanging="360"/>
      </w:pPr>
      <w:rPr>
        <w:rFonts w:ascii="Courier New" w:hAnsi="Courier New" w:cs="Courier New" w:hint="default"/>
      </w:rPr>
    </w:lvl>
    <w:lvl w:ilvl="5" w:tplc="5E5C450C">
      <w:start w:val="1"/>
      <w:numFmt w:val="bullet"/>
      <w:lvlText w:val=""/>
      <w:lvlJc w:val="left"/>
      <w:pPr>
        <w:ind w:left="4320" w:hanging="360"/>
      </w:pPr>
      <w:rPr>
        <w:rFonts w:ascii="Wingdings" w:hAnsi="Wingdings" w:hint="default"/>
      </w:rPr>
    </w:lvl>
    <w:lvl w:ilvl="6" w:tplc="42BC854E">
      <w:start w:val="1"/>
      <w:numFmt w:val="bullet"/>
      <w:lvlText w:val=""/>
      <w:lvlJc w:val="left"/>
      <w:pPr>
        <w:ind w:left="5040" w:hanging="360"/>
      </w:pPr>
      <w:rPr>
        <w:rFonts w:ascii="Symbol" w:hAnsi="Symbol" w:hint="default"/>
      </w:rPr>
    </w:lvl>
    <w:lvl w:ilvl="7" w:tplc="931AEB34">
      <w:start w:val="1"/>
      <w:numFmt w:val="bullet"/>
      <w:lvlText w:val="o"/>
      <w:lvlJc w:val="left"/>
      <w:pPr>
        <w:ind w:left="5760" w:hanging="360"/>
      </w:pPr>
      <w:rPr>
        <w:rFonts w:ascii="Courier New" w:hAnsi="Courier New" w:cs="Courier New" w:hint="default"/>
      </w:rPr>
    </w:lvl>
    <w:lvl w:ilvl="8" w:tplc="CBCE50EC">
      <w:start w:val="1"/>
      <w:numFmt w:val="bullet"/>
      <w:lvlText w:val=""/>
      <w:lvlJc w:val="left"/>
      <w:pPr>
        <w:ind w:left="6480" w:hanging="360"/>
      </w:pPr>
      <w:rPr>
        <w:rFonts w:ascii="Wingdings" w:hAnsi="Wingdings" w:hint="default"/>
      </w:rPr>
    </w:lvl>
  </w:abstractNum>
  <w:abstractNum w:abstractNumId="3">
    <w:nsid w:val="131B3852"/>
    <w:multiLevelType w:val="hybridMultilevel"/>
    <w:tmpl w:val="B69298CA"/>
    <w:lvl w:ilvl="0" w:tplc="EA3A6A84">
      <w:start w:val="1"/>
      <w:numFmt w:val="bullet"/>
      <w:lvlText w:val="-"/>
      <w:lvlJc w:val="left"/>
      <w:pPr>
        <w:ind w:left="360" w:hanging="360"/>
      </w:pPr>
      <w:rPr>
        <w:rFonts w:ascii="Calibri" w:hAnsi="Calibri" w:hint="default"/>
      </w:rPr>
    </w:lvl>
    <w:lvl w:ilvl="1" w:tplc="D8943584">
      <w:start w:val="1"/>
      <w:numFmt w:val="bullet"/>
      <w:lvlText w:val="o"/>
      <w:lvlJc w:val="left"/>
      <w:pPr>
        <w:ind w:left="1080" w:hanging="360"/>
      </w:pPr>
      <w:rPr>
        <w:rFonts w:ascii="Courier New" w:hAnsi="Courier New" w:cs="Courier New" w:hint="default"/>
      </w:rPr>
    </w:lvl>
    <w:lvl w:ilvl="2" w:tplc="59627BE6">
      <w:start w:val="1"/>
      <w:numFmt w:val="bullet"/>
      <w:lvlText w:val=""/>
      <w:lvlJc w:val="left"/>
      <w:pPr>
        <w:ind w:left="1800" w:hanging="360"/>
      </w:pPr>
      <w:rPr>
        <w:rFonts w:ascii="Wingdings" w:hAnsi="Wingdings" w:hint="default"/>
      </w:rPr>
    </w:lvl>
    <w:lvl w:ilvl="3" w:tplc="AC96A056">
      <w:start w:val="1"/>
      <w:numFmt w:val="bullet"/>
      <w:lvlText w:val=""/>
      <w:lvlJc w:val="left"/>
      <w:pPr>
        <w:ind w:left="2520" w:hanging="360"/>
      </w:pPr>
      <w:rPr>
        <w:rFonts w:ascii="Symbol" w:hAnsi="Symbol" w:hint="default"/>
      </w:rPr>
    </w:lvl>
    <w:lvl w:ilvl="4" w:tplc="B42A3A14">
      <w:start w:val="1"/>
      <w:numFmt w:val="bullet"/>
      <w:lvlText w:val="o"/>
      <w:lvlJc w:val="left"/>
      <w:pPr>
        <w:ind w:left="3240" w:hanging="360"/>
      </w:pPr>
      <w:rPr>
        <w:rFonts w:ascii="Courier New" w:hAnsi="Courier New" w:cs="Courier New" w:hint="default"/>
      </w:rPr>
    </w:lvl>
    <w:lvl w:ilvl="5" w:tplc="610A3CEC">
      <w:start w:val="1"/>
      <w:numFmt w:val="bullet"/>
      <w:lvlText w:val=""/>
      <w:lvlJc w:val="left"/>
      <w:pPr>
        <w:ind w:left="3960" w:hanging="360"/>
      </w:pPr>
      <w:rPr>
        <w:rFonts w:ascii="Wingdings" w:hAnsi="Wingdings" w:hint="default"/>
      </w:rPr>
    </w:lvl>
    <w:lvl w:ilvl="6" w:tplc="B22CCB40">
      <w:start w:val="1"/>
      <w:numFmt w:val="bullet"/>
      <w:lvlText w:val=""/>
      <w:lvlJc w:val="left"/>
      <w:pPr>
        <w:ind w:left="4680" w:hanging="360"/>
      </w:pPr>
      <w:rPr>
        <w:rFonts w:ascii="Symbol" w:hAnsi="Symbol" w:hint="default"/>
      </w:rPr>
    </w:lvl>
    <w:lvl w:ilvl="7" w:tplc="D752275E">
      <w:start w:val="1"/>
      <w:numFmt w:val="bullet"/>
      <w:lvlText w:val="o"/>
      <w:lvlJc w:val="left"/>
      <w:pPr>
        <w:ind w:left="5400" w:hanging="360"/>
      </w:pPr>
      <w:rPr>
        <w:rFonts w:ascii="Courier New" w:hAnsi="Courier New" w:cs="Courier New" w:hint="default"/>
      </w:rPr>
    </w:lvl>
    <w:lvl w:ilvl="8" w:tplc="C7EC55D6">
      <w:start w:val="1"/>
      <w:numFmt w:val="bullet"/>
      <w:lvlText w:val=""/>
      <w:lvlJc w:val="left"/>
      <w:pPr>
        <w:ind w:left="6120" w:hanging="360"/>
      </w:pPr>
      <w:rPr>
        <w:rFonts w:ascii="Wingdings" w:hAnsi="Wingdings" w:hint="default"/>
      </w:rPr>
    </w:lvl>
  </w:abstractNum>
  <w:abstractNum w:abstractNumId="4">
    <w:nsid w:val="18BE6C25"/>
    <w:multiLevelType w:val="hybridMultilevel"/>
    <w:tmpl w:val="0B1C8CC4"/>
    <w:lvl w:ilvl="0" w:tplc="D01AF2CA">
      <w:start w:val="1"/>
      <w:numFmt w:val="bullet"/>
      <w:lvlText w:val="-"/>
      <w:lvlJc w:val="left"/>
      <w:pPr>
        <w:ind w:left="1080" w:hanging="360"/>
      </w:pPr>
      <w:rPr>
        <w:rFonts w:ascii="Calibri" w:hAnsi="Calibri" w:hint="default"/>
      </w:rPr>
    </w:lvl>
    <w:lvl w:ilvl="1" w:tplc="F7DAF9CC">
      <w:start w:val="1"/>
      <w:numFmt w:val="bullet"/>
      <w:lvlText w:val="o"/>
      <w:lvlJc w:val="left"/>
      <w:pPr>
        <w:ind w:left="1800" w:hanging="360"/>
      </w:pPr>
      <w:rPr>
        <w:rFonts w:ascii="Courier New" w:hAnsi="Courier New" w:cs="Courier New" w:hint="default"/>
      </w:rPr>
    </w:lvl>
    <w:lvl w:ilvl="2" w:tplc="CC103962">
      <w:start w:val="1"/>
      <w:numFmt w:val="bullet"/>
      <w:lvlText w:val=""/>
      <w:lvlJc w:val="left"/>
      <w:pPr>
        <w:ind w:left="2520" w:hanging="360"/>
      </w:pPr>
      <w:rPr>
        <w:rFonts w:ascii="Wingdings" w:hAnsi="Wingdings" w:hint="default"/>
      </w:rPr>
    </w:lvl>
    <w:lvl w:ilvl="3" w:tplc="B792CD22">
      <w:start w:val="1"/>
      <w:numFmt w:val="bullet"/>
      <w:lvlText w:val=""/>
      <w:lvlJc w:val="left"/>
      <w:pPr>
        <w:ind w:left="3240" w:hanging="360"/>
      </w:pPr>
      <w:rPr>
        <w:rFonts w:ascii="Symbol" w:hAnsi="Symbol" w:hint="default"/>
      </w:rPr>
    </w:lvl>
    <w:lvl w:ilvl="4" w:tplc="2FA2DEDC">
      <w:start w:val="1"/>
      <w:numFmt w:val="bullet"/>
      <w:lvlText w:val="o"/>
      <w:lvlJc w:val="left"/>
      <w:pPr>
        <w:ind w:left="3960" w:hanging="360"/>
      </w:pPr>
      <w:rPr>
        <w:rFonts w:ascii="Courier New" w:hAnsi="Courier New" w:cs="Courier New" w:hint="default"/>
      </w:rPr>
    </w:lvl>
    <w:lvl w:ilvl="5" w:tplc="25BE5780">
      <w:start w:val="1"/>
      <w:numFmt w:val="bullet"/>
      <w:lvlText w:val=""/>
      <w:lvlJc w:val="left"/>
      <w:pPr>
        <w:ind w:left="4680" w:hanging="360"/>
      </w:pPr>
      <w:rPr>
        <w:rFonts w:ascii="Wingdings" w:hAnsi="Wingdings" w:hint="default"/>
      </w:rPr>
    </w:lvl>
    <w:lvl w:ilvl="6" w:tplc="2C3A1D06">
      <w:start w:val="1"/>
      <w:numFmt w:val="bullet"/>
      <w:lvlText w:val=""/>
      <w:lvlJc w:val="left"/>
      <w:pPr>
        <w:ind w:left="5400" w:hanging="360"/>
      </w:pPr>
      <w:rPr>
        <w:rFonts w:ascii="Symbol" w:hAnsi="Symbol" w:hint="default"/>
      </w:rPr>
    </w:lvl>
    <w:lvl w:ilvl="7" w:tplc="F5EABF4A">
      <w:start w:val="1"/>
      <w:numFmt w:val="bullet"/>
      <w:lvlText w:val="o"/>
      <w:lvlJc w:val="left"/>
      <w:pPr>
        <w:ind w:left="6120" w:hanging="360"/>
      </w:pPr>
      <w:rPr>
        <w:rFonts w:ascii="Courier New" w:hAnsi="Courier New" w:cs="Courier New" w:hint="default"/>
      </w:rPr>
    </w:lvl>
    <w:lvl w:ilvl="8" w:tplc="146A999E">
      <w:start w:val="1"/>
      <w:numFmt w:val="bullet"/>
      <w:lvlText w:val=""/>
      <w:lvlJc w:val="left"/>
      <w:pPr>
        <w:ind w:left="6840" w:hanging="360"/>
      </w:pPr>
      <w:rPr>
        <w:rFonts w:ascii="Wingdings" w:hAnsi="Wingdings" w:hint="default"/>
      </w:rPr>
    </w:lvl>
  </w:abstractNum>
  <w:abstractNum w:abstractNumId="5">
    <w:nsid w:val="1EE97BEF"/>
    <w:multiLevelType w:val="hybridMultilevel"/>
    <w:tmpl w:val="9198E0B8"/>
    <w:lvl w:ilvl="0" w:tplc="B5FAC124">
      <w:start w:val="1"/>
      <w:numFmt w:val="bullet"/>
      <w:lvlText w:val="-"/>
      <w:lvlJc w:val="left"/>
      <w:pPr>
        <w:ind w:left="360" w:hanging="360"/>
      </w:pPr>
      <w:rPr>
        <w:rFonts w:ascii="Calibri" w:hAnsi="Calibri" w:hint="default"/>
      </w:rPr>
    </w:lvl>
    <w:lvl w:ilvl="1" w:tplc="274A8FDC">
      <w:start w:val="1"/>
      <w:numFmt w:val="bullet"/>
      <w:lvlText w:val="o"/>
      <w:lvlJc w:val="left"/>
      <w:pPr>
        <w:ind w:left="1080" w:hanging="360"/>
      </w:pPr>
      <w:rPr>
        <w:rFonts w:ascii="Courier New" w:hAnsi="Courier New" w:cs="Courier New" w:hint="default"/>
      </w:rPr>
    </w:lvl>
    <w:lvl w:ilvl="2" w:tplc="750CE990">
      <w:start w:val="1"/>
      <w:numFmt w:val="bullet"/>
      <w:lvlText w:val=""/>
      <w:lvlJc w:val="left"/>
      <w:pPr>
        <w:ind w:left="1800" w:hanging="360"/>
      </w:pPr>
      <w:rPr>
        <w:rFonts w:ascii="Wingdings" w:hAnsi="Wingdings" w:hint="default"/>
      </w:rPr>
    </w:lvl>
    <w:lvl w:ilvl="3" w:tplc="C4AA6360">
      <w:start w:val="1"/>
      <w:numFmt w:val="bullet"/>
      <w:lvlText w:val=""/>
      <w:lvlJc w:val="left"/>
      <w:pPr>
        <w:ind w:left="2520" w:hanging="360"/>
      </w:pPr>
      <w:rPr>
        <w:rFonts w:ascii="Symbol" w:hAnsi="Symbol" w:hint="default"/>
      </w:rPr>
    </w:lvl>
    <w:lvl w:ilvl="4" w:tplc="F4642F4C">
      <w:start w:val="1"/>
      <w:numFmt w:val="bullet"/>
      <w:lvlText w:val="o"/>
      <w:lvlJc w:val="left"/>
      <w:pPr>
        <w:ind w:left="3240" w:hanging="360"/>
      </w:pPr>
      <w:rPr>
        <w:rFonts w:ascii="Courier New" w:hAnsi="Courier New" w:cs="Courier New" w:hint="default"/>
      </w:rPr>
    </w:lvl>
    <w:lvl w:ilvl="5" w:tplc="D4AA3B76">
      <w:start w:val="1"/>
      <w:numFmt w:val="bullet"/>
      <w:lvlText w:val=""/>
      <w:lvlJc w:val="left"/>
      <w:pPr>
        <w:ind w:left="3960" w:hanging="360"/>
      </w:pPr>
      <w:rPr>
        <w:rFonts w:ascii="Wingdings" w:hAnsi="Wingdings" w:hint="default"/>
      </w:rPr>
    </w:lvl>
    <w:lvl w:ilvl="6" w:tplc="7FE02F7A">
      <w:start w:val="1"/>
      <w:numFmt w:val="bullet"/>
      <w:lvlText w:val=""/>
      <w:lvlJc w:val="left"/>
      <w:pPr>
        <w:ind w:left="4680" w:hanging="360"/>
      </w:pPr>
      <w:rPr>
        <w:rFonts w:ascii="Symbol" w:hAnsi="Symbol" w:hint="default"/>
      </w:rPr>
    </w:lvl>
    <w:lvl w:ilvl="7" w:tplc="B53E89D8">
      <w:start w:val="1"/>
      <w:numFmt w:val="bullet"/>
      <w:lvlText w:val="o"/>
      <w:lvlJc w:val="left"/>
      <w:pPr>
        <w:ind w:left="5400" w:hanging="360"/>
      </w:pPr>
      <w:rPr>
        <w:rFonts w:ascii="Courier New" w:hAnsi="Courier New" w:cs="Courier New" w:hint="default"/>
      </w:rPr>
    </w:lvl>
    <w:lvl w:ilvl="8" w:tplc="83BC67C2">
      <w:start w:val="1"/>
      <w:numFmt w:val="bullet"/>
      <w:lvlText w:val=""/>
      <w:lvlJc w:val="left"/>
      <w:pPr>
        <w:ind w:left="6120" w:hanging="360"/>
      </w:pPr>
      <w:rPr>
        <w:rFonts w:ascii="Wingdings" w:hAnsi="Wingdings" w:hint="default"/>
      </w:rPr>
    </w:lvl>
  </w:abstractNum>
  <w:abstractNum w:abstractNumId="6">
    <w:nsid w:val="24B44942"/>
    <w:multiLevelType w:val="hybridMultilevel"/>
    <w:tmpl w:val="7A3852B4"/>
    <w:lvl w:ilvl="0" w:tplc="3A287EAC">
      <w:start w:val="1"/>
      <w:numFmt w:val="bullet"/>
      <w:lvlText w:val="-"/>
      <w:lvlJc w:val="left"/>
      <w:pPr>
        <w:ind w:left="360" w:hanging="360"/>
      </w:pPr>
      <w:rPr>
        <w:rFonts w:ascii="Calibri" w:hAnsi="Calibri" w:hint="default"/>
      </w:rPr>
    </w:lvl>
    <w:lvl w:ilvl="1" w:tplc="EBEE8BC4">
      <w:start w:val="1"/>
      <w:numFmt w:val="bullet"/>
      <w:lvlText w:val="o"/>
      <w:lvlJc w:val="left"/>
      <w:pPr>
        <w:ind w:left="1080" w:hanging="360"/>
      </w:pPr>
      <w:rPr>
        <w:rFonts w:ascii="Courier New" w:hAnsi="Courier New" w:cs="Courier New" w:hint="default"/>
      </w:rPr>
    </w:lvl>
    <w:lvl w:ilvl="2" w:tplc="5BC06C80">
      <w:start w:val="1"/>
      <w:numFmt w:val="bullet"/>
      <w:lvlText w:val=""/>
      <w:lvlJc w:val="left"/>
      <w:pPr>
        <w:ind w:left="1800" w:hanging="360"/>
      </w:pPr>
      <w:rPr>
        <w:rFonts w:ascii="Wingdings" w:hAnsi="Wingdings" w:hint="default"/>
      </w:rPr>
    </w:lvl>
    <w:lvl w:ilvl="3" w:tplc="D5745F88">
      <w:start w:val="1"/>
      <w:numFmt w:val="bullet"/>
      <w:lvlText w:val=""/>
      <w:lvlJc w:val="left"/>
      <w:pPr>
        <w:ind w:left="2520" w:hanging="360"/>
      </w:pPr>
      <w:rPr>
        <w:rFonts w:ascii="Symbol" w:hAnsi="Symbol" w:hint="default"/>
      </w:rPr>
    </w:lvl>
    <w:lvl w:ilvl="4" w:tplc="76D42254">
      <w:start w:val="1"/>
      <w:numFmt w:val="bullet"/>
      <w:lvlText w:val="o"/>
      <w:lvlJc w:val="left"/>
      <w:pPr>
        <w:ind w:left="3240" w:hanging="360"/>
      </w:pPr>
      <w:rPr>
        <w:rFonts w:ascii="Courier New" w:hAnsi="Courier New" w:cs="Courier New" w:hint="default"/>
      </w:rPr>
    </w:lvl>
    <w:lvl w:ilvl="5" w:tplc="6A128ABA">
      <w:start w:val="1"/>
      <w:numFmt w:val="bullet"/>
      <w:lvlText w:val=""/>
      <w:lvlJc w:val="left"/>
      <w:pPr>
        <w:ind w:left="3960" w:hanging="360"/>
      </w:pPr>
      <w:rPr>
        <w:rFonts w:ascii="Wingdings" w:hAnsi="Wingdings" w:hint="default"/>
      </w:rPr>
    </w:lvl>
    <w:lvl w:ilvl="6" w:tplc="A2E0E78C">
      <w:start w:val="1"/>
      <w:numFmt w:val="bullet"/>
      <w:lvlText w:val=""/>
      <w:lvlJc w:val="left"/>
      <w:pPr>
        <w:ind w:left="4680" w:hanging="360"/>
      </w:pPr>
      <w:rPr>
        <w:rFonts w:ascii="Symbol" w:hAnsi="Symbol" w:hint="default"/>
      </w:rPr>
    </w:lvl>
    <w:lvl w:ilvl="7" w:tplc="89921B0E">
      <w:start w:val="1"/>
      <w:numFmt w:val="bullet"/>
      <w:lvlText w:val="o"/>
      <w:lvlJc w:val="left"/>
      <w:pPr>
        <w:ind w:left="5400" w:hanging="360"/>
      </w:pPr>
      <w:rPr>
        <w:rFonts w:ascii="Courier New" w:hAnsi="Courier New" w:cs="Courier New" w:hint="default"/>
      </w:rPr>
    </w:lvl>
    <w:lvl w:ilvl="8" w:tplc="56765558">
      <w:start w:val="1"/>
      <w:numFmt w:val="bullet"/>
      <w:lvlText w:val=""/>
      <w:lvlJc w:val="left"/>
      <w:pPr>
        <w:ind w:left="6120" w:hanging="360"/>
      </w:pPr>
      <w:rPr>
        <w:rFonts w:ascii="Wingdings" w:hAnsi="Wingdings" w:hint="default"/>
      </w:rPr>
    </w:lvl>
  </w:abstractNum>
  <w:abstractNum w:abstractNumId="7">
    <w:nsid w:val="28BA1121"/>
    <w:multiLevelType w:val="hybridMultilevel"/>
    <w:tmpl w:val="C63CA1DC"/>
    <w:lvl w:ilvl="0" w:tplc="FAFE9D98">
      <w:start w:val="1"/>
      <w:numFmt w:val="decimal"/>
      <w:lvlText w:val="%1."/>
      <w:lvlJc w:val="left"/>
      <w:pPr>
        <w:ind w:left="720" w:hanging="360"/>
      </w:pPr>
      <w:rPr>
        <w:rFonts w:hint="default"/>
      </w:rPr>
    </w:lvl>
    <w:lvl w:ilvl="1" w:tplc="4F6C689E">
      <w:start w:val="1"/>
      <w:numFmt w:val="lowerLetter"/>
      <w:lvlText w:val="%2."/>
      <w:lvlJc w:val="left"/>
      <w:pPr>
        <w:ind w:left="1440" w:hanging="360"/>
      </w:pPr>
    </w:lvl>
    <w:lvl w:ilvl="2" w:tplc="F1F86600">
      <w:start w:val="1"/>
      <w:numFmt w:val="lowerRoman"/>
      <w:lvlText w:val="%3."/>
      <w:lvlJc w:val="right"/>
      <w:pPr>
        <w:ind w:left="2160" w:hanging="180"/>
      </w:pPr>
    </w:lvl>
    <w:lvl w:ilvl="3" w:tplc="6422C524">
      <w:start w:val="1"/>
      <w:numFmt w:val="decimal"/>
      <w:lvlText w:val="%4."/>
      <w:lvlJc w:val="left"/>
      <w:pPr>
        <w:ind w:left="2880" w:hanging="360"/>
      </w:pPr>
    </w:lvl>
    <w:lvl w:ilvl="4" w:tplc="B28E8B16">
      <w:start w:val="1"/>
      <w:numFmt w:val="lowerLetter"/>
      <w:lvlText w:val="%5."/>
      <w:lvlJc w:val="left"/>
      <w:pPr>
        <w:ind w:left="3600" w:hanging="360"/>
      </w:pPr>
    </w:lvl>
    <w:lvl w:ilvl="5" w:tplc="74BA8A14">
      <w:start w:val="1"/>
      <w:numFmt w:val="lowerRoman"/>
      <w:lvlText w:val="%6."/>
      <w:lvlJc w:val="right"/>
      <w:pPr>
        <w:ind w:left="4320" w:hanging="180"/>
      </w:pPr>
    </w:lvl>
    <w:lvl w:ilvl="6" w:tplc="BEBA6600">
      <w:start w:val="1"/>
      <w:numFmt w:val="decimal"/>
      <w:lvlText w:val="%7."/>
      <w:lvlJc w:val="left"/>
      <w:pPr>
        <w:ind w:left="5040" w:hanging="360"/>
      </w:pPr>
    </w:lvl>
    <w:lvl w:ilvl="7" w:tplc="7F6231BC">
      <w:start w:val="1"/>
      <w:numFmt w:val="lowerLetter"/>
      <w:lvlText w:val="%8."/>
      <w:lvlJc w:val="left"/>
      <w:pPr>
        <w:ind w:left="5760" w:hanging="360"/>
      </w:pPr>
    </w:lvl>
    <w:lvl w:ilvl="8" w:tplc="494696C2">
      <w:start w:val="1"/>
      <w:numFmt w:val="lowerRoman"/>
      <w:lvlText w:val="%9."/>
      <w:lvlJc w:val="right"/>
      <w:pPr>
        <w:ind w:left="6480" w:hanging="180"/>
      </w:pPr>
    </w:lvl>
  </w:abstractNum>
  <w:abstractNum w:abstractNumId="8">
    <w:nsid w:val="2EB520D1"/>
    <w:multiLevelType w:val="hybridMultilevel"/>
    <w:tmpl w:val="5C0E0192"/>
    <w:lvl w:ilvl="0" w:tplc="74C4FB0A">
      <w:start w:val="1"/>
      <w:numFmt w:val="bullet"/>
      <w:lvlText w:val=""/>
      <w:lvlJc w:val="left"/>
      <w:pPr>
        <w:ind w:left="720" w:hanging="360"/>
      </w:pPr>
      <w:rPr>
        <w:rFonts w:ascii="Symbol" w:hAnsi="Symbol" w:hint="default"/>
      </w:rPr>
    </w:lvl>
    <w:lvl w:ilvl="1" w:tplc="526455E6">
      <w:start w:val="1"/>
      <w:numFmt w:val="bullet"/>
      <w:lvlText w:val="o"/>
      <w:lvlJc w:val="left"/>
      <w:pPr>
        <w:ind w:left="1440" w:hanging="360"/>
      </w:pPr>
      <w:rPr>
        <w:rFonts w:ascii="Courier New" w:hAnsi="Courier New" w:cs="Courier New" w:hint="default"/>
      </w:rPr>
    </w:lvl>
    <w:lvl w:ilvl="2" w:tplc="B7549BF6">
      <w:start w:val="1"/>
      <w:numFmt w:val="bullet"/>
      <w:lvlText w:val=""/>
      <w:lvlJc w:val="left"/>
      <w:pPr>
        <w:ind w:left="2160" w:hanging="360"/>
      </w:pPr>
      <w:rPr>
        <w:rFonts w:ascii="Wingdings" w:hAnsi="Wingdings" w:hint="default"/>
      </w:rPr>
    </w:lvl>
    <w:lvl w:ilvl="3" w:tplc="C6DEEFAC">
      <w:start w:val="1"/>
      <w:numFmt w:val="bullet"/>
      <w:lvlText w:val=""/>
      <w:lvlJc w:val="left"/>
      <w:pPr>
        <w:ind w:left="2880" w:hanging="360"/>
      </w:pPr>
      <w:rPr>
        <w:rFonts w:ascii="Symbol" w:hAnsi="Symbol" w:hint="default"/>
      </w:rPr>
    </w:lvl>
    <w:lvl w:ilvl="4" w:tplc="50FE90E0">
      <w:start w:val="1"/>
      <w:numFmt w:val="bullet"/>
      <w:lvlText w:val="o"/>
      <w:lvlJc w:val="left"/>
      <w:pPr>
        <w:ind w:left="3600" w:hanging="360"/>
      </w:pPr>
      <w:rPr>
        <w:rFonts w:ascii="Courier New" w:hAnsi="Courier New" w:cs="Courier New" w:hint="default"/>
      </w:rPr>
    </w:lvl>
    <w:lvl w:ilvl="5" w:tplc="8D4E7C34">
      <w:start w:val="1"/>
      <w:numFmt w:val="bullet"/>
      <w:lvlText w:val=""/>
      <w:lvlJc w:val="left"/>
      <w:pPr>
        <w:ind w:left="4320" w:hanging="360"/>
      </w:pPr>
      <w:rPr>
        <w:rFonts w:ascii="Wingdings" w:hAnsi="Wingdings" w:hint="default"/>
      </w:rPr>
    </w:lvl>
    <w:lvl w:ilvl="6" w:tplc="6840FC42">
      <w:start w:val="1"/>
      <w:numFmt w:val="bullet"/>
      <w:lvlText w:val=""/>
      <w:lvlJc w:val="left"/>
      <w:pPr>
        <w:ind w:left="5040" w:hanging="360"/>
      </w:pPr>
      <w:rPr>
        <w:rFonts w:ascii="Symbol" w:hAnsi="Symbol" w:hint="default"/>
      </w:rPr>
    </w:lvl>
    <w:lvl w:ilvl="7" w:tplc="31D2ADF0">
      <w:start w:val="1"/>
      <w:numFmt w:val="bullet"/>
      <w:lvlText w:val="o"/>
      <w:lvlJc w:val="left"/>
      <w:pPr>
        <w:ind w:left="5760" w:hanging="360"/>
      </w:pPr>
      <w:rPr>
        <w:rFonts w:ascii="Courier New" w:hAnsi="Courier New" w:cs="Courier New" w:hint="default"/>
      </w:rPr>
    </w:lvl>
    <w:lvl w:ilvl="8" w:tplc="641E4752">
      <w:start w:val="1"/>
      <w:numFmt w:val="bullet"/>
      <w:lvlText w:val=""/>
      <w:lvlJc w:val="left"/>
      <w:pPr>
        <w:ind w:left="6480" w:hanging="360"/>
      </w:pPr>
      <w:rPr>
        <w:rFonts w:ascii="Wingdings" w:hAnsi="Wingdings" w:hint="default"/>
      </w:rPr>
    </w:lvl>
  </w:abstractNum>
  <w:abstractNum w:abstractNumId="9">
    <w:nsid w:val="2FA62E15"/>
    <w:multiLevelType w:val="hybridMultilevel"/>
    <w:tmpl w:val="4F0E45C8"/>
    <w:lvl w:ilvl="0" w:tplc="97A89086">
      <w:start w:val="1"/>
      <w:numFmt w:val="bullet"/>
      <w:lvlText w:val=""/>
      <w:lvlJc w:val="left"/>
      <w:pPr>
        <w:ind w:left="720" w:hanging="360"/>
      </w:pPr>
      <w:rPr>
        <w:rFonts w:ascii="Symbol" w:hAnsi="Symbol" w:hint="default"/>
      </w:rPr>
    </w:lvl>
    <w:lvl w:ilvl="1" w:tplc="E482DA4C">
      <w:start w:val="1"/>
      <w:numFmt w:val="bullet"/>
      <w:lvlText w:val="o"/>
      <w:lvlJc w:val="left"/>
      <w:pPr>
        <w:ind w:left="1440" w:hanging="360"/>
      </w:pPr>
      <w:rPr>
        <w:rFonts w:ascii="Courier New" w:hAnsi="Courier New" w:cs="Courier New" w:hint="default"/>
      </w:rPr>
    </w:lvl>
    <w:lvl w:ilvl="2" w:tplc="471C8C6C">
      <w:start w:val="1"/>
      <w:numFmt w:val="bullet"/>
      <w:lvlText w:val=""/>
      <w:lvlJc w:val="left"/>
      <w:pPr>
        <w:ind w:left="2160" w:hanging="360"/>
      </w:pPr>
      <w:rPr>
        <w:rFonts w:ascii="Wingdings" w:hAnsi="Wingdings" w:hint="default"/>
      </w:rPr>
    </w:lvl>
    <w:lvl w:ilvl="3" w:tplc="A21EF6CC">
      <w:start w:val="1"/>
      <w:numFmt w:val="bullet"/>
      <w:lvlText w:val=""/>
      <w:lvlJc w:val="left"/>
      <w:pPr>
        <w:ind w:left="2880" w:hanging="360"/>
      </w:pPr>
      <w:rPr>
        <w:rFonts w:ascii="Symbol" w:hAnsi="Symbol" w:hint="default"/>
      </w:rPr>
    </w:lvl>
    <w:lvl w:ilvl="4" w:tplc="9B082442">
      <w:start w:val="1"/>
      <w:numFmt w:val="bullet"/>
      <w:lvlText w:val="o"/>
      <w:lvlJc w:val="left"/>
      <w:pPr>
        <w:ind w:left="3600" w:hanging="360"/>
      </w:pPr>
      <w:rPr>
        <w:rFonts w:ascii="Courier New" w:hAnsi="Courier New" w:cs="Courier New" w:hint="default"/>
      </w:rPr>
    </w:lvl>
    <w:lvl w:ilvl="5" w:tplc="7A6E5118">
      <w:start w:val="1"/>
      <w:numFmt w:val="bullet"/>
      <w:lvlText w:val=""/>
      <w:lvlJc w:val="left"/>
      <w:pPr>
        <w:ind w:left="4320" w:hanging="360"/>
      </w:pPr>
      <w:rPr>
        <w:rFonts w:ascii="Wingdings" w:hAnsi="Wingdings" w:hint="default"/>
      </w:rPr>
    </w:lvl>
    <w:lvl w:ilvl="6" w:tplc="7D3CEF8C">
      <w:start w:val="1"/>
      <w:numFmt w:val="bullet"/>
      <w:lvlText w:val=""/>
      <w:lvlJc w:val="left"/>
      <w:pPr>
        <w:ind w:left="5040" w:hanging="360"/>
      </w:pPr>
      <w:rPr>
        <w:rFonts w:ascii="Symbol" w:hAnsi="Symbol" w:hint="default"/>
      </w:rPr>
    </w:lvl>
    <w:lvl w:ilvl="7" w:tplc="93663922">
      <w:start w:val="1"/>
      <w:numFmt w:val="bullet"/>
      <w:lvlText w:val="o"/>
      <w:lvlJc w:val="left"/>
      <w:pPr>
        <w:ind w:left="5760" w:hanging="360"/>
      </w:pPr>
      <w:rPr>
        <w:rFonts w:ascii="Courier New" w:hAnsi="Courier New" w:cs="Courier New" w:hint="default"/>
      </w:rPr>
    </w:lvl>
    <w:lvl w:ilvl="8" w:tplc="57ACB7F6">
      <w:start w:val="1"/>
      <w:numFmt w:val="bullet"/>
      <w:lvlText w:val=""/>
      <w:lvlJc w:val="left"/>
      <w:pPr>
        <w:ind w:left="6480" w:hanging="360"/>
      </w:pPr>
      <w:rPr>
        <w:rFonts w:ascii="Wingdings" w:hAnsi="Wingdings" w:hint="default"/>
      </w:rPr>
    </w:lvl>
  </w:abstractNum>
  <w:abstractNum w:abstractNumId="10">
    <w:nsid w:val="371C6F21"/>
    <w:multiLevelType w:val="hybridMultilevel"/>
    <w:tmpl w:val="0EB4535C"/>
    <w:lvl w:ilvl="0" w:tplc="60C00E96">
      <w:start w:val="1"/>
      <w:numFmt w:val="bullet"/>
      <w:lvlText w:val="-"/>
      <w:lvlJc w:val="left"/>
      <w:pPr>
        <w:ind w:left="360" w:hanging="360"/>
      </w:pPr>
      <w:rPr>
        <w:rFonts w:ascii="Arial" w:eastAsia="Calibri" w:hAnsi="Arial" w:cs="Arial" w:hint="default"/>
      </w:rPr>
    </w:lvl>
    <w:lvl w:ilvl="1" w:tplc="DA08FFA6">
      <w:start w:val="1"/>
      <w:numFmt w:val="bullet"/>
      <w:lvlText w:val="o"/>
      <w:lvlJc w:val="left"/>
      <w:pPr>
        <w:ind w:left="1080" w:hanging="360"/>
      </w:pPr>
      <w:rPr>
        <w:rFonts w:ascii="Courier New" w:hAnsi="Courier New" w:cs="Courier New" w:hint="default"/>
      </w:rPr>
    </w:lvl>
    <w:lvl w:ilvl="2" w:tplc="28743A96">
      <w:start w:val="1"/>
      <w:numFmt w:val="bullet"/>
      <w:lvlText w:val=""/>
      <w:lvlJc w:val="left"/>
      <w:pPr>
        <w:ind w:left="1800" w:hanging="360"/>
      </w:pPr>
      <w:rPr>
        <w:rFonts w:ascii="Wingdings" w:hAnsi="Wingdings" w:hint="default"/>
      </w:rPr>
    </w:lvl>
    <w:lvl w:ilvl="3" w:tplc="FA0EABF6">
      <w:start w:val="1"/>
      <w:numFmt w:val="bullet"/>
      <w:lvlText w:val=""/>
      <w:lvlJc w:val="left"/>
      <w:pPr>
        <w:ind w:left="2520" w:hanging="360"/>
      </w:pPr>
      <w:rPr>
        <w:rFonts w:ascii="Symbol" w:hAnsi="Symbol" w:hint="default"/>
      </w:rPr>
    </w:lvl>
    <w:lvl w:ilvl="4" w:tplc="6DF24670">
      <w:start w:val="1"/>
      <w:numFmt w:val="bullet"/>
      <w:lvlText w:val="o"/>
      <w:lvlJc w:val="left"/>
      <w:pPr>
        <w:ind w:left="3240" w:hanging="360"/>
      </w:pPr>
      <w:rPr>
        <w:rFonts w:ascii="Courier New" w:hAnsi="Courier New" w:cs="Courier New" w:hint="default"/>
      </w:rPr>
    </w:lvl>
    <w:lvl w:ilvl="5" w:tplc="C92072DA">
      <w:start w:val="1"/>
      <w:numFmt w:val="bullet"/>
      <w:lvlText w:val=""/>
      <w:lvlJc w:val="left"/>
      <w:pPr>
        <w:ind w:left="3960" w:hanging="360"/>
      </w:pPr>
      <w:rPr>
        <w:rFonts w:ascii="Wingdings" w:hAnsi="Wingdings" w:hint="default"/>
      </w:rPr>
    </w:lvl>
    <w:lvl w:ilvl="6" w:tplc="A2E4870A">
      <w:start w:val="1"/>
      <w:numFmt w:val="bullet"/>
      <w:lvlText w:val=""/>
      <w:lvlJc w:val="left"/>
      <w:pPr>
        <w:ind w:left="4680" w:hanging="360"/>
      </w:pPr>
      <w:rPr>
        <w:rFonts w:ascii="Symbol" w:hAnsi="Symbol" w:hint="default"/>
      </w:rPr>
    </w:lvl>
    <w:lvl w:ilvl="7" w:tplc="23CA6186">
      <w:start w:val="1"/>
      <w:numFmt w:val="bullet"/>
      <w:lvlText w:val="o"/>
      <w:lvlJc w:val="left"/>
      <w:pPr>
        <w:ind w:left="5400" w:hanging="360"/>
      </w:pPr>
      <w:rPr>
        <w:rFonts w:ascii="Courier New" w:hAnsi="Courier New" w:cs="Courier New" w:hint="default"/>
      </w:rPr>
    </w:lvl>
    <w:lvl w:ilvl="8" w:tplc="BA6AEE30">
      <w:start w:val="1"/>
      <w:numFmt w:val="bullet"/>
      <w:lvlText w:val=""/>
      <w:lvlJc w:val="left"/>
      <w:pPr>
        <w:ind w:left="6120" w:hanging="360"/>
      </w:pPr>
      <w:rPr>
        <w:rFonts w:ascii="Wingdings" w:hAnsi="Wingdings" w:hint="default"/>
      </w:rPr>
    </w:lvl>
  </w:abstractNum>
  <w:abstractNum w:abstractNumId="11">
    <w:nsid w:val="469A34C2"/>
    <w:multiLevelType w:val="hybridMultilevel"/>
    <w:tmpl w:val="7BE2FD82"/>
    <w:lvl w:ilvl="0" w:tplc="F90604B4">
      <w:start w:val="1"/>
      <w:numFmt w:val="bullet"/>
      <w:lvlText w:val=""/>
      <w:lvlJc w:val="left"/>
      <w:pPr>
        <w:ind w:left="720" w:hanging="360"/>
      </w:pPr>
      <w:rPr>
        <w:rFonts w:ascii="Symbol" w:hAnsi="Symbol" w:hint="default"/>
      </w:rPr>
    </w:lvl>
    <w:lvl w:ilvl="1" w:tplc="C81C9180">
      <w:start w:val="1"/>
      <w:numFmt w:val="bullet"/>
      <w:lvlText w:val="o"/>
      <w:lvlJc w:val="left"/>
      <w:pPr>
        <w:ind w:left="1440" w:hanging="360"/>
      </w:pPr>
      <w:rPr>
        <w:rFonts w:ascii="Courier New" w:hAnsi="Courier New" w:cs="Courier New" w:hint="default"/>
      </w:rPr>
    </w:lvl>
    <w:lvl w:ilvl="2" w:tplc="6EDEAD70">
      <w:start w:val="1"/>
      <w:numFmt w:val="bullet"/>
      <w:lvlText w:val=""/>
      <w:lvlJc w:val="left"/>
      <w:pPr>
        <w:ind w:left="2160" w:hanging="360"/>
      </w:pPr>
      <w:rPr>
        <w:rFonts w:ascii="Wingdings" w:hAnsi="Wingdings" w:hint="default"/>
      </w:rPr>
    </w:lvl>
    <w:lvl w:ilvl="3" w:tplc="1FF2CCF8">
      <w:start w:val="1"/>
      <w:numFmt w:val="bullet"/>
      <w:lvlText w:val=""/>
      <w:lvlJc w:val="left"/>
      <w:pPr>
        <w:ind w:left="2880" w:hanging="360"/>
      </w:pPr>
      <w:rPr>
        <w:rFonts w:ascii="Symbol" w:hAnsi="Symbol" w:hint="default"/>
      </w:rPr>
    </w:lvl>
    <w:lvl w:ilvl="4" w:tplc="E2B26262">
      <w:start w:val="1"/>
      <w:numFmt w:val="bullet"/>
      <w:lvlText w:val="o"/>
      <w:lvlJc w:val="left"/>
      <w:pPr>
        <w:ind w:left="3600" w:hanging="360"/>
      </w:pPr>
      <w:rPr>
        <w:rFonts w:ascii="Courier New" w:hAnsi="Courier New" w:cs="Courier New" w:hint="default"/>
      </w:rPr>
    </w:lvl>
    <w:lvl w:ilvl="5" w:tplc="9DE029B8">
      <w:start w:val="1"/>
      <w:numFmt w:val="bullet"/>
      <w:lvlText w:val=""/>
      <w:lvlJc w:val="left"/>
      <w:pPr>
        <w:ind w:left="4320" w:hanging="360"/>
      </w:pPr>
      <w:rPr>
        <w:rFonts w:ascii="Wingdings" w:hAnsi="Wingdings" w:hint="default"/>
      </w:rPr>
    </w:lvl>
    <w:lvl w:ilvl="6" w:tplc="D902A298">
      <w:start w:val="1"/>
      <w:numFmt w:val="bullet"/>
      <w:lvlText w:val=""/>
      <w:lvlJc w:val="left"/>
      <w:pPr>
        <w:ind w:left="5040" w:hanging="360"/>
      </w:pPr>
      <w:rPr>
        <w:rFonts w:ascii="Symbol" w:hAnsi="Symbol" w:hint="default"/>
      </w:rPr>
    </w:lvl>
    <w:lvl w:ilvl="7" w:tplc="10749C40">
      <w:start w:val="1"/>
      <w:numFmt w:val="bullet"/>
      <w:lvlText w:val="o"/>
      <w:lvlJc w:val="left"/>
      <w:pPr>
        <w:ind w:left="5760" w:hanging="360"/>
      </w:pPr>
      <w:rPr>
        <w:rFonts w:ascii="Courier New" w:hAnsi="Courier New" w:cs="Courier New" w:hint="default"/>
      </w:rPr>
    </w:lvl>
    <w:lvl w:ilvl="8" w:tplc="D8689C00">
      <w:start w:val="1"/>
      <w:numFmt w:val="bullet"/>
      <w:lvlText w:val=""/>
      <w:lvlJc w:val="left"/>
      <w:pPr>
        <w:ind w:left="6480" w:hanging="360"/>
      </w:pPr>
      <w:rPr>
        <w:rFonts w:ascii="Wingdings" w:hAnsi="Wingdings" w:hint="default"/>
      </w:rPr>
    </w:lvl>
  </w:abstractNum>
  <w:abstractNum w:abstractNumId="12">
    <w:nsid w:val="4C3B2E45"/>
    <w:multiLevelType w:val="hybridMultilevel"/>
    <w:tmpl w:val="786436A4"/>
    <w:lvl w:ilvl="0" w:tplc="A6048328">
      <w:start w:val="1"/>
      <w:numFmt w:val="bullet"/>
      <w:lvlText w:val=""/>
      <w:lvlJc w:val="left"/>
      <w:pPr>
        <w:ind w:left="720" w:hanging="360"/>
      </w:pPr>
      <w:rPr>
        <w:rFonts w:ascii="Symbol" w:hAnsi="Symbol" w:hint="default"/>
      </w:rPr>
    </w:lvl>
    <w:lvl w:ilvl="1" w:tplc="FA787F98">
      <w:start w:val="1"/>
      <w:numFmt w:val="bullet"/>
      <w:lvlText w:val="o"/>
      <w:lvlJc w:val="left"/>
      <w:pPr>
        <w:ind w:left="1440" w:hanging="360"/>
      </w:pPr>
      <w:rPr>
        <w:rFonts w:ascii="Courier New" w:hAnsi="Courier New" w:cs="Courier New" w:hint="default"/>
      </w:rPr>
    </w:lvl>
    <w:lvl w:ilvl="2" w:tplc="7EF63D20">
      <w:start w:val="1"/>
      <w:numFmt w:val="bullet"/>
      <w:lvlText w:val=""/>
      <w:lvlJc w:val="left"/>
      <w:pPr>
        <w:ind w:left="2160" w:hanging="360"/>
      </w:pPr>
      <w:rPr>
        <w:rFonts w:ascii="Wingdings" w:hAnsi="Wingdings" w:hint="default"/>
      </w:rPr>
    </w:lvl>
    <w:lvl w:ilvl="3" w:tplc="840071B2">
      <w:start w:val="1"/>
      <w:numFmt w:val="bullet"/>
      <w:lvlText w:val=""/>
      <w:lvlJc w:val="left"/>
      <w:pPr>
        <w:ind w:left="2880" w:hanging="360"/>
      </w:pPr>
      <w:rPr>
        <w:rFonts w:ascii="Symbol" w:hAnsi="Symbol" w:hint="default"/>
      </w:rPr>
    </w:lvl>
    <w:lvl w:ilvl="4" w:tplc="53C8B31A">
      <w:start w:val="1"/>
      <w:numFmt w:val="bullet"/>
      <w:lvlText w:val="o"/>
      <w:lvlJc w:val="left"/>
      <w:pPr>
        <w:ind w:left="3600" w:hanging="360"/>
      </w:pPr>
      <w:rPr>
        <w:rFonts w:ascii="Courier New" w:hAnsi="Courier New" w:cs="Courier New" w:hint="default"/>
      </w:rPr>
    </w:lvl>
    <w:lvl w:ilvl="5" w:tplc="87E259FA">
      <w:start w:val="1"/>
      <w:numFmt w:val="bullet"/>
      <w:lvlText w:val=""/>
      <w:lvlJc w:val="left"/>
      <w:pPr>
        <w:ind w:left="4320" w:hanging="360"/>
      </w:pPr>
      <w:rPr>
        <w:rFonts w:ascii="Wingdings" w:hAnsi="Wingdings" w:hint="default"/>
      </w:rPr>
    </w:lvl>
    <w:lvl w:ilvl="6" w:tplc="5A8E95CE">
      <w:start w:val="1"/>
      <w:numFmt w:val="bullet"/>
      <w:lvlText w:val=""/>
      <w:lvlJc w:val="left"/>
      <w:pPr>
        <w:ind w:left="5040" w:hanging="360"/>
      </w:pPr>
      <w:rPr>
        <w:rFonts w:ascii="Symbol" w:hAnsi="Symbol" w:hint="default"/>
      </w:rPr>
    </w:lvl>
    <w:lvl w:ilvl="7" w:tplc="A13E3E00">
      <w:start w:val="1"/>
      <w:numFmt w:val="bullet"/>
      <w:lvlText w:val="o"/>
      <w:lvlJc w:val="left"/>
      <w:pPr>
        <w:ind w:left="5760" w:hanging="360"/>
      </w:pPr>
      <w:rPr>
        <w:rFonts w:ascii="Courier New" w:hAnsi="Courier New" w:cs="Courier New" w:hint="default"/>
      </w:rPr>
    </w:lvl>
    <w:lvl w:ilvl="8" w:tplc="FEC217AA">
      <w:start w:val="1"/>
      <w:numFmt w:val="bullet"/>
      <w:lvlText w:val=""/>
      <w:lvlJc w:val="left"/>
      <w:pPr>
        <w:ind w:left="6480" w:hanging="360"/>
      </w:pPr>
      <w:rPr>
        <w:rFonts w:ascii="Wingdings" w:hAnsi="Wingdings" w:hint="default"/>
      </w:rPr>
    </w:lvl>
  </w:abstractNum>
  <w:abstractNum w:abstractNumId="13">
    <w:nsid w:val="50DF2EC8"/>
    <w:multiLevelType w:val="hybridMultilevel"/>
    <w:tmpl w:val="B8AC552E"/>
    <w:lvl w:ilvl="0" w:tplc="4E28BAC6">
      <w:start w:val="1"/>
      <w:numFmt w:val="bullet"/>
      <w:lvlText w:val="-"/>
      <w:lvlJc w:val="left"/>
      <w:pPr>
        <w:ind w:left="360" w:hanging="360"/>
      </w:pPr>
      <w:rPr>
        <w:rFonts w:ascii="Calibri" w:hAnsi="Calibri" w:hint="default"/>
      </w:rPr>
    </w:lvl>
    <w:lvl w:ilvl="1" w:tplc="BA2A5C64">
      <w:start w:val="1"/>
      <w:numFmt w:val="bullet"/>
      <w:lvlText w:val="o"/>
      <w:lvlJc w:val="left"/>
      <w:pPr>
        <w:ind w:left="1080" w:hanging="360"/>
      </w:pPr>
      <w:rPr>
        <w:rFonts w:ascii="Courier New" w:hAnsi="Courier New" w:cs="Courier New" w:hint="default"/>
      </w:rPr>
    </w:lvl>
    <w:lvl w:ilvl="2" w:tplc="DE7AAFDE">
      <w:start w:val="1"/>
      <w:numFmt w:val="bullet"/>
      <w:lvlText w:val=""/>
      <w:lvlJc w:val="left"/>
      <w:pPr>
        <w:ind w:left="1800" w:hanging="360"/>
      </w:pPr>
      <w:rPr>
        <w:rFonts w:ascii="Wingdings" w:hAnsi="Wingdings" w:hint="default"/>
      </w:rPr>
    </w:lvl>
    <w:lvl w:ilvl="3" w:tplc="8BA85478">
      <w:start w:val="1"/>
      <w:numFmt w:val="bullet"/>
      <w:lvlText w:val=""/>
      <w:lvlJc w:val="left"/>
      <w:pPr>
        <w:ind w:left="2520" w:hanging="360"/>
      </w:pPr>
      <w:rPr>
        <w:rFonts w:ascii="Symbol" w:hAnsi="Symbol" w:hint="default"/>
      </w:rPr>
    </w:lvl>
    <w:lvl w:ilvl="4" w:tplc="D466D7F8">
      <w:start w:val="1"/>
      <w:numFmt w:val="bullet"/>
      <w:lvlText w:val="o"/>
      <w:lvlJc w:val="left"/>
      <w:pPr>
        <w:ind w:left="3240" w:hanging="360"/>
      </w:pPr>
      <w:rPr>
        <w:rFonts w:ascii="Courier New" w:hAnsi="Courier New" w:cs="Courier New" w:hint="default"/>
      </w:rPr>
    </w:lvl>
    <w:lvl w:ilvl="5" w:tplc="04C45518">
      <w:start w:val="1"/>
      <w:numFmt w:val="bullet"/>
      <w:lvlText w:val=""/>
      <w:lvlJc w:val="left"/>
      <w:pPr>
        <w:ind w:left="3960" w:hanging="360"/>
      </w:pPr>
      <w:rPr>
        <w:rFonts w:ascii="Wingdings" w:hAnsi="Wingdings" w:hint="default"/>
      </w:rPr>
    </w:lvl>
    <w:lvl w:ilvl="6" w:tplc="F188AB10">
      <w:start w:val="1"/>
      <w:numFmt w:val="bullet"/>
      <w:lvlText w:val=""/>
      <w:lvlJc w:val="left"/>
      <w:pPr>
        <w:ind w:left="4680" w:hanging="360"/>
      </w:pPr>
      <w:rPr>
        <w:rFonts w:ascii="Symbol" w:hAnsi="Symbol" w:hint="default"/>
      </w:rPr>
    </w:lvl>
    <w:lvl w:ilvl="7" w:tplc="2A78CCC2">
      <w:start w:val="1"/>
      <w:numFmt w:val="bullet"/>
      <w:lvlText w:val="o"/>
      <w:lvlJc w:val="left"/>
      <w:pPr>
        <w:ind w:left="5400" w:hanging="360"/>
      </w:pPr>
      <w:rPr>
        <w:rFonts w:ascii="Courier New" w:hAnsi="Courier New" w:cs="Courier New" w:hint="default"/>
      </w:rPr>
    </w:lvl>
    <w:lvl w:ilvl="8" w:tplc="BAAA8B18">
      <w:start w:val="1"/>
      <w:numFmt w:val="bullet"/>
      <w:lvlText w:val=""/>
      <w:lvlJc w:val="left"/>
      <w:pPr>
        <w:ind w:left="6120" w:hanging="360"/>
      </w:pPr>
      <w:rPr>
        <w:rFonts w:ascii="Wingdings" w:hAnsi="Wingdings" w:hint="default"/>
      </w:rPr>
    </w:lvl>
  </w:abstractNum>
  <w:abstractNum w:abstractNumId="14">
    <w:nsid w:val="5B60331B"/>
    <w:multiLevelType w:val="hybridMultilevel"/>
    <w:tmpl w:val="A79CAD5A"/>
    <w:lvl w:ilvl="0" w:tplc="F53807AC">
      <w:start w:val="1"/>
      <w:numFmt w:val="bullet"/>
      <w:lvlText w:val="-"/>
      <w:lvlJc w:val="left"/>
      <w:pPr>
        <w:ind w:left="2520" w:hanging="360"/>
      </w:pPr>
      <w:rPr>
        <w:rFonts w:ascii="Calibri" w:hAnsi="Calibri" w:hint="default"/>
      </w:rPr>
    </w:lvl>
    <w:lvl w:ilvl="1" w:tplc="C898E3A2">
      <w:start w:val="1"/>
      <w:numFmt w:val="bullet"/>
      <w:lvlText w:val="o"/>
      <w:lvlJc w:val="left"/>
      <w:pPr>
        <w:ind w:left="3240" w:hanging="360"/>
      </w:pPr>
      <w:rPr>
        <w:rFonts w:ascii="Courier New" w:hAnsi="Courier New" w:cs="Courier New" w:hint="default"/>
      </w:rPr>
    </w:lvl>
    <w:lvl w:ilvl="2" w:tplc="5052BF8E">
      <w:start w:val="1"/>
      <w:numFmt w:val="bullet"/>
      <w:lvlText w:val=""/>
      <w:lvlJc w:val="left"/>
      <w:pPr>
        <w:ind w:left="3960" w:hanging="360"/>
      </w:pPr>
      <w:rPr>
        <w:rFonts w:ascii="Wingdings" w:hAnsi="Wingdings" w:hint="default"/>
      </w:rPr>
    </w:lvl>
    <w:lvl w:ilvl="3" w:tplc="21C29A16">
      <w:start w:val="1"/>
      <w:numFmt w:val="bullet"/>
      <w:lvlText w:val=""/>
      <w:lvlJc w:val="left"/>
      <w:pPr>
        <w:ind w:left="4680" w:hanging="360"/>
      </w:pPr>
      <w:rPr>
        <w:rFonts w:ascii="Symbol" w:hAnsi="Symbol" w:hint="default"/>
      </w:rPr>
    </w:lvl>
    <w:lvl w:ilvl="4" w:tplc="AF4C87FA">
      <w:start w:val="1"/>
      <w:numFmt w:val="bullet"/>
      <w:lvlText w:val="o"/>
      <w:lvlJc w:val="left"/>
      <w:pPr>
        <w:ind w:left="5400" w:hanging="360"/>
      </w:pPr>
      <w:rPr>
        <w:rFonts w:ascii="Courier New" w:hAnsi="Courier New" w:cs="Courier New" w:hint="default"/>
      </w:rPr>
    </w:lvl>
    <w:lvl w:ilvl="5" w:tplc="E55A44BA">
      <w:start w:val="1"/>
      <w:numFmt w:val="bullet"/>
      <w:lvlText w:val=""/>
      <w:lvlJc w:val="left"/>
      <w:pPr>
        <w:ind w:left="6120" w:hanging="360"/>
      </w:pPr>
      <w:rPr>
        <w:rFonts w:ascii="Wingdings" w:hAnsi="Wingdings" w:hint="default"/>
      </w:rPr>
    </w:lvl>
    <w:lvl w:ilvl="6" w:tplc="217AB232">
      <w:start w:val="1"/>
      <w:numFmt w:val="bullet"/>
      <w:lvlText w:val=""/>
      <w:lvlJc w:val="left"/>
      <w:pPr>
        <w:ind w:left="6840" w:hanging="360"/>
      </w:pPr>
      <w:rPr>
        <w:rFonts w:ascii="Symbol" w:hAnsi="Symbol" w:hint="default"/>
      </w:rPr>
    </w:lvl>
    <w:lvl w:ilvl="7" w:tplc="A4CA450C">
      <w:start w:val="1"/>
      <w:numFmt w:val="bullet"/>
      <w:lvlText w:val="o"/>
      <w:lvlJc w:val="left"/>
      <w:pPr>
        <w:ind w:left="7560" w:hanging="360"/>
      </w:pPr>
      <w:rPr>
        <w:rFonts w:ascii="Courier New" w:hAnsi="Courier New" w:cs="Courier New" w:hint="default"/>
      </w:rPr>
    </w:lvl>
    <w:lvl w:ilvl="8" w:tplc="415A7894">
      <w:start w:val="1"/>
      <w:numFmt w:val="bullet"/>
      <w:lvlText w:val=""/>
      <w:lvlJc w:val="left"/>
      <w:pPr>
        <w:ind w:left="8280" w:hanging="360"/>
      </w:pPr>
      <w:rPr>
        <w:rFonts w:ascii="Wingdings" w:hAnsi="Wingdings" w:hint="default"/>
      </w:rPr>
    </w:lvl>
  </w:abstractNum>
  <w:abstractNum w:abstractNumId="15">
    <w:nsid w:val="65274A46"/>
    <w:multiLevelType w:val="hybridMultilevel"/>
    <w:tmpl w:val="5EA41CE0"/>
    <w:lvl w:ilvl="0" w:tplc="27D68A04">
      <w:start w:val="1"/>
      <w:numFmt w:val="bullet"/>
      <w:lvlText w:val=""/>
      <w:lvlJc w:val="left"/>
      <w:pPr>
        <w:ind w:left="720" w:hanging="360"/>
      </w:pPr>
      <w:rPr>
        <w:rFonts w:ascii="Symbol" w:hAnsi="Symbol" w:hint="default"/>
      </w:rPr>
    </w:lvl>
    <w:lvl w:ilvl="1" w:tplc="3274DD26">
      <w:start w:val="1"/>
      <w:numFmt w:val="bullet"/>
      <w:lvlText w:val="o"/>
      <w:lvlJc w:val="left"/>
      <w:pPr>
        <w:ind w:left="1440" w:hanging="360"/>
      </w:pPr>
      <w:rPr>
        <w:rFonts w:ascii="Courier New" w:hAnsi="Courier New" w:cs="Courier New" w:hint="default"/>
      </w:rPr>
    </w:lvl>
    <w:lvl w:ilvl="2" w:tplc="93D279DE">
      <w:start w:val="1"/>
      <w:numFmt w:val="bullet"/>
      <w:lvlText w:val=""/>
      <w:lvlJc w:val="left"/>
      <w:pPr>
        <w:ind w:left="2160" w:hanging="360"/>
      </w:pPr>
      <w:rPr>
        <w:rFonts w:ascii="Wingdings" w:hAnsi="Wingdings" w:hint="default"/>
      </w:rPr>
    </w:lvl>
    <w:lvl w:ilvl="3" w:tplc="DB363672">
      <w:start w:val="1"/>
      <w:numFmt w:val="bullet"/>
      <w:lvlText w:val=""/>
      <w:lvlJc w:val="left"/>
      <w:pPr>
        <w:ind w:left="2880" w:hanging="360"/>
      </w:pPr>
      <w:rPr>
        <w:rFonts w:ascii="Symbol" w:hAnsi="Symbol" w:hint="default"/>
      </w:rPr>
    </w:lvl>
    <w:lvl w:ilvl="4" w:tplc="42087B3A">
      <w:start w:val="1"/>
      <w:numFmt w:val="bullet"/>
      <w:lvlText w:val="o"/>
      <w:lvlJc w:val="left"/>
      <w:pPr>
        <w:ind w:left="3600" w:hanging="360"/>
      </w:pPr>
      <w:rPr>
        <w:rFonts w:ascii="Courier New" w:hAnsi="Courier New" w:cs="Courier New" w:hint="default"/>
      </w:rPr>
    </w:lvl>
    <w:lvl w:ilvl="5" w:tplc="D2DAA13A">
      <w:start w:val="1"/>
      <w:numFmt w:val="bullet"/>
      <w:lvlText w:val=""/>
      <w:lvlJc w:val="left"/>
      <w:pPr>
        <w:ind w:left="4320" w:hanging="360"/>
      </w:pPr>
      <w:rPr>
        <w:rFonts w:ascii="Wingdings" w:hAnsi="Wingdings" w:hint="default"/>
      </w:rPr>
    </w:lvl>
    <w:lvl w:ilvl="6" w:tplc="BCB87C40">
      <w:start w:val="1"/>
      <w:numFmt w:val="bullet"/>
      <w:lvlText w:val=""/>
      <w:lvlJc w:val="left"/>
      <w:pPr>
        <w:ind w:left="5040" w:hanging="360"/>
      </w:pPr>
      <w:rPr>
        <w:rFonts w:ascii="Symbol" w:hAnsi="Symbol" w:hint="default"/>
      </w:rPr>
    </w:lvl>
    <w:lvl w:ilvl="7" w:tplc="080025F4">
      <w:start w:val="1"/>
      <w:numFmt w:val="bullet"/>
      <w:lvlText w:val="o"/>
      <w:lvlJc w:val="left"/>
      <w:pPr>
        <w:ind w:left="5760" w:hanging="360"/>
      </w:pPr>
      <w:rPr>
        <w:rFonts w:ascii="Courier New" w:hAnsi="Courier New" w:cs="Courier New" w:hint="default"/>
      </w:rPr>
    </w:lvl>
    <w:lvl w:ilvl="8" w:tplc="85D84D90">
      <w:start w:val="1"/>
      <w:numFmt w:val="bullet"/>
      <w:lvlText w:val=""/>
      <w:lvlJc w:val="left"/>
      <w:pPr>
        <w:ind w:left="6480" w:hanging="360"/>
      </w:pPr>
      <w:rPr>
        <w:rFonts w:ascii="Wingdings" w:hAnsi="Wingdings" w:hint="default"/>
      </w:rPr>
    </w:lvl>
  </w:abstractNum>
  <w:abstractNum w:abstractNumId="16">
    <w:nsid w:val="66B63329"/>
    <w:multiLevelType w:val="hybridMultilevel"/>
    <w:tmpl w:val="D4B00146"/>
    <w:lvl w:ilvl="0" w:tplc="591A9164">
      <w:start w:val="1"/>
      <w:numFmt w:val="bullet"/>
      <w:lvlText w:val="-"/>
      <w:lvlJc w:val="left"/>
      <w:pPr>
        <w:ind w:left="360" w:hanging="360"/>
      </w:pPr>
      <w:rPr>
        <w:rFonts w:ascii="Calibri" w:hAnsi="Calibri" w:hint="default"/>
      </w:rPr>
    </w:lvl>
    <w:lvl w:ilvl="1" w:tplc="50DA1958">
      <w:start w:val="1"/>
      <w:numFmt w:val="bullet"/>
      <w:lvlText w:val="o"/>
      <w:lvlJc w:val="left"/>
      <w:pPr>
        <w:ind w:left="1080" w:hanging="360"/>
      </w:pPr>
      <w:rPr>
        <w:rFonts w:ascii="Courier New" w:hAnsi="Courier New" w:cs="Courier New" w:hint="default"/>
      </w:rPr>
    </w:lvl>
    <w:lvl w:ilvl="2" w:tplc="8686347A">
      <w:start w:val="1"/>
      <w:numFmt w:val="bullet"/>
      <w:lvlText w:val=""/>
      <w:lvlJc w:val="left"/>
      <w:pPr>
        <w:ind w:left="1800" w:hanging="360"/>
      </w:pPr>
      <w:rPr>
        <w:rFonts w:ascii="Wingdings" w:hAnsi="Wingdings" w:hint="default"/>
      </w:rPr>
    </w:lvl>
    <w:lvl w:ilvl="3" w:tplc="AC20DD96">
      <w:start w:val="1"/>
      <w:numFmt w:val="bullet"/>
      <w:lvlText w:val=""/>
      <w:lvlJc w:val="left"/>
      <w:pPr>
        <w:ind w:left="2520" w:hanging="360"/>
      </w:pPr>
      <w:rPr>
        <w:rFonts w:ascii="Symbol" w:hAnsi="Symbol" w:hint="default"/>
      </w:rPr>
    </w:lvl>
    <w:lvl w:ilvl="4" w:tplc="5316F6BC">
      <w:start w:val="1"/>
      <w:numFmt w:val="bullet"/>
      <w:lvlText w:val="o"/>
      <w:lvlJc w:val="left"/>
      <w:pPr>
        <w:ind w:left="3240" w:hanging="360"/>
      </w:pPr>
      <w:rPr>
        <w:rFonts w:ascii="Courier New" w:hAnsi="Courier New" w:cs="Courier New" w:hint="default"/>
      </w:rPr>
    </w:lvl>
    <w:lvl w:ilvl="5" w:tplc="1408E99C">
      <w:start w:val="1"/>
      <w:numFmt w:val="bullet"/>
      <w:lvlText w:val=""/>
      <w:lvlJc w:val="left"/>
      <w:pPr>
        <w:ind w:left="3960" w:hanging="360"/>
      </w:pPr>
      <w:rPr>
        <w:rFonts w:ascii="Wingdings" w:hAnsi="Wingdings" w:hint="default"/>
      </w:rPr>
    </w:lvl>
    <w:lvl w:ilvl="6" w:tplc="8FCCEF24">
      <w:start w:val="1"/>
      <w:numFmt w:val="bullet"/>
      <w:lvlText w:val=""/>
      <w:lvlJc w:val="left"/>
      <w:pPr>
        <w:ind w:left="4680" w:hanging="360"/>
      </w:pPr>
      <w:rPr>
        <w:rFonts w:ascii="Symbol" w:hAnsi="Symbol" w:hint="default"/>
      </w:rPr>
    </w:lvl>
    <w:lvl w:ilvl="7" w:tplc="E0861254">
      <w:start w:val="1"/>
      <w:numFmt w:val="bullet"/>
      <w:lvlText w:val="o"/>
      <w:lvlJc w:val="left"/>
      <w:pPr>
        <w:ind w:left="5400" w:hanging="360"/>
      </w:pPr>
      <w:rPr>
        <w:rFonts w:ascii="Courier New" w:hAnsi="Courier New" w:cs="Courier New" w:hint="default"/>
      </w:rPr>
    </w:lvl>
    <w:lvl w:ilvl="8" w:tplc="692674CC">
      <w:start w:val="1"/>
      <w:numFmt w:val="bullet"/>
      <w:lvlText w:val=""/>
      <w:lvlJc w:val="left"/>
      <w:pPr>
        <w:ind w:left="6120" w:hanging="360"/>
      </w:pPr>
      <w:rPr>
        <w:rFonts w:ascii="Wingdings" w:hAnsi="Wingdings" w:hint="default"/>
      </w:rPr>
    </w:lvl>
  </w:abstractNum>
  <w:abstractNum w:abstractNumId="17">
    <w:nsid w:val="679B6F77"/>
    <w:multiLevelType w:val="hybridMultilevel"/>
    <w:tmpl w:val="FB88360E"/>
    <w:lvl w:ilvl="0" w:tplc="0A163396">
      <w:start w:val="1"/>
      <w:numFmt w:val="bullet"/>
      <w:lvlText w:val="-"/>
      <w:lvlJc w:val="left"/>
      <w:pPr>
        <w:ind w:left="720" w:hanging="360"/>
      </w:pPr>
      <w:rPr>
        <w:rFonts w:ascii="Calibri" w:hAnsi="Calibri" w:hint="default"/>
      </w:rPr>
    </w:lvl>
    <w:lvl w:ilvl="1" w:tplc="4F329216">
      <w:start w:val="1"/>
      <w:numFmt w:val="bullet"/>
      <w:lvlText w:val="o"/>
      <w:lvlJc w:val="left"/>
      <w:pPr>
        <w:ind w:left="1440" w:hanging="360"/>
      </w:pPr>
      <w:rPr>
        <w:rFonts w:ascii="Courier New" w:hAnsi="Courier New" w:cs="Courier New" w:hint="default"/>
      </w:rPr>
    </w:lvl>
    <w:lvl w:ilvl="2" w:tplc="BF50EECA">
      <w:start w:val="1"/>
      <w:numFmt w:val="bullet"/>
      <w:lvlText w:val=""/>
      <w:lvlJc w:val="left"/>
      <w:pPr>
        <w:ind w:left="2160" w:hanging="360"/>
      </w:pPr>
      <w:rPr>
        <w:rFonts w:ascii="Wingdings" w:hAnsi="Wingdings" w:hint="default"/>
      </w:rPr>
    </w:lvl>
    <w:lvl w:ilvl="3" w:tplc="3DBA7E7C">
      <w:start w:val="1"/>
      <w:numFmt w:val="bullet"/>
      <w:lvlText w:val=""/>
      <w:lvlJc w:val="left"/>
      <w:pPr>
        <w:ind w:left="2880" w:hanging="360"/>
      </w:pPr>
      <w:rPr>
        <w:rFonts w:ascii="Symbol" w:hAnsi="Symbol" w:hint="default"/>
      </w:rPr>
    </w:lvl>
    <w:lvl w:ilvl="4" w:tplc="D9343AA8">
      <w:start w:val="1"/>
      <w:numFmt w:val="bullet"/>
      <w:lvlText w:val="o"/>
      <w:lvlJc w:val="left"/>
      <w:pPr>
        <w:ind w:left="3600" w:hanging="360"/>
      </w:pPr>
      <w:rPr>
        <w:rFonts w:ascii="Courier New" w:hAnsi="Courier New" w:cs="Courier New" w:hint="default"/>
      </w:rPr>
    </w:lvl>
    <w:lvl w:ilvl="5" w:tplc="9166A158">
      <w:start w:val="1"/>
      <w:numFmt w:val="bullet"/>
      <w:lvlText w:val=""/>
      <w:lvlJc w:val="left"/>
      <w:pPr>
        <w:ind w:left="4320" w:hanging="360"/>
      </w:pPr>
      <w:rPr>
        <w:rFonts w:ascii="Wingdings" w:hAnsi="Wingdings" w:hint="default"/>
      </w:rPr>
    </w:lvl>
    <w:lvl w:ilvl="6" w:tplc="2268434A">
      <w:start w:val="1"/>
      <w:numFmt w:val="bullet"/>
      <w:lvlText w:val=""/>
      <w:lvlJc w:val="left"/>
      <w:pPr>
        <w:ind w:left="5040" w:hanging="360"/>
      </w:pPr>
      <w:rPr>
        <w:rFonts w:ascii="Symbol" w:hAnsi="Symbol" w:hint="default"/>
      </w:rPr>
    </w:lvl>
    <w:lvl w:ilvl="7" w:tplc="CEBC7BE2">
      <w:start w:val="1"/>
      <w:numFmt w:val="bullet"/>
      <w:lvlText w:val="o"/>
      <w:lvlJc w:val="left"/>
      <w:pPr>
        <w:ind w:left="5760" w:hanging="360"/>
      </w:pPr>
      <w:rPr>
        <w:rFonts w:ascii="Courier New" w:hAnsi="Courier New" w:cs="Courier New" w:hint="default"/>
      </w:rPr>
    </w:lvl>
    <w:lvl w:ilvl="8" w:tplc="32508A7C">
      <w:start w:val="1"/>
      <w:numFmt w:val="bullet"/>
      <w:lvlText w:val=""/>
      <w:lvlJc w:val="left"/>
      <w:pPr>
        <w:ind w:left="6480" w:hanging="360"/>
      </w:pPr>
      <w:rPr>
        <w:rFonts w:ascii="Wingdings" w:hAnsi="Wingdings" w:hint="default"/>
      </w:rPr>
    </w:lvl>
  </w:abstractNum>
  <w:abstractNum w:abstractNumId="18">
    <w:nsid w:val="6AD65913"/>
    <w:multiLevelType w:val="hybridMultilevel"/>
    <w:tmpl w:val="FF7E525A"/>
    <w:lvl w:ilvl="0" w:tplc="D6785AF0">
      <w:start w:val="1"/>
      <w:numFmt w:val="bullet"/>
      <w:lvlText w:val=""/>
      <w:lvlJc w:val="left"/>
      <w:pPr>
        <w:ind w:left="720" w:hanging="360"/>
      </w:pPr>
      <w:rPr>
        <w:rFonts w:ascii="Symbol" w:hAnsi="Symbol" w:hint="default"/>
      </w:rPr>
    </w:lvl>
    <w:lvl w:ilvl="1" w:tplc="3D5AF94E">
      <w:start w:val="1"/>
      <w:numFmt w:val="bullet"/>
      <w:lvlText w:val="o"/>
      <w:lvlJc w:val="left"/>
      <w:pPr>
        <w:ind w:left="1440" w:hanging="360"/>
      </w:pPr>
      <w:rPr>
        <w:rFonts w:ascii="Courier New" w:hAnsi="Courier New" w:cs="Courier New" w:hint="default"/>
      </w:rPr>
    </w:lvl>
    <w:lvl w:ilvl="2" w:tplc="CBDAF692">
      <w:start w:val="1"/>
      <w:numFmt w:val="bullet"/>
      <w:lvlText w:val=""/>
      <w:lvlJc w:val="left"/>
      <w:pPr>
        <w:ind w:left="2160" w:hanging="360"/>
      </w:pPr>
      <w:rPr>
        <w:rFonts w:ascii="Wingdings" w:hAnsi="Wingdings" w:hint="default"/>
      </w:rPr>
    </w:lvl>
    <w:lvl w:ilvl="3" w:tplc="EE04B6E4">
      <w:start w:val="1"/>
      <w:numFmt w:val="bullet"/>
      <w:lvlText w:val=""/>
      <w:lvlJc w:val="left"/>
      <w:pPr>
        <w:ind w:left="2880" w:hanging="360"/>
      </w:pPr>
      <w:rPr>
        <w:rFonts w:ascii="Symbol" w:hAnsi="Symbol" w:hint="default"/>
      </w:rPr>
    </w:lvl>
    <w:lvl w:ilvl="4" w:tplc="BF444884">
      <w:start w:val="1"/>
      <w:numFmt w:val="bullet"/>
      <w:lvlText w:val="o"/>
      <w:lvlJc w:val="left"/>
      <w:pPr>
        <w:ind w:left="3600" w:hanging="360"/>
      </w:pPr>
      <w:rPr>
        <w:rFonts w:ascii="Courier New" w:hAnsi="Courier New" w:cs="Courier New" w:hint="default"/>
      </w:rPr>
    </w:lvl>
    <w:lvl w:ilvl="5" w:tplc="816A56A0">
      <w:start w:val="1"/>
      <w:numFmt w:val="bullet"/>
      <w:lvlText w:val=""/>
      <w:lvlJc w:val="left"/>
      <w:pPr>
        <w:ind w:left="4320" w:hanging="360"/>
      </w:pPr>
      <w:rPr>
        <w:rFonts w:ascii="Wingdings" w:hAnsi="Wingdings" w:hint="default"/>
      </w:rPr>
    </w:lvl>
    <w:lvl w:ilvl="6" w:tplc="8C3C552A">
      <w:start w:val="1"/>
      <w:numFmt w:val="bullet"/>
      <w:lvlText w:val=""/>
      <w:lvlJc w:val="left"/>
      <w:pPr>
        <w:ind w:left="5040" w:hanging="360"/>
      </w:pPr>
      <w:rPr>
        <w:rFonts w:ascii="Symbol" w:hAnsi="Symbol" w:hint="default"/>
      </w:rPr>
    </w:lvl>
    <w:lvl w:ilvl="7" w:tplc="AF945C9C">
      <w:start w:val="1"/>
      <w:numFmt w:val="bullet"/>
      <w:lvlText w:val="o"/>
      <w:lvlJc w:val="left"/>
      <w:pPr>
        <w:ind w:left="5760" w:hanging="360"/>
      </w:pPr>
      <w:rPr>
        <w:rFonts w:ascii="Courier New" w:hAnsi="Courier New" w:cs="Courier New" w:hint="default"/>
      </w:rPr>
    </w:lvl>
    <w:lvl w:ilvl="8" w:tplc="42F0468C">
      <w:start w:val="1"/>
      <w:numFmt w:val="bullet"/>
      <w:lvlText w:val=""/>
      <w:lvlJc w:val="left"/>
      <w:pPr>
        <w:ind w:left="6480" w:hanging="360"/>
      </w:pPr>
      <w:rPr>
        <w:rFonts w:ascii="Wingdings" w:hAnsi="Wingdings" w:hint="default"/>
      </w:rPr>
    </w:lvl>
  </w:abstractNum>
  <w:abstractNum w:abstractNumId="19">
    <w:nsid w:val="787E4401"/>
    <w:multiLevelType w:val="hybridMultilevel"/>
    <w:tmpl w:val="32F8C712"/>
    <w:lvl w:ilvl="0" w:tplc="78E20A28">
      <w:start w:val="1"/>
      <w:numFmt w:val="bullet"/>
      <w:lvlText w:val="-"/>
      <w:lvlJc w:val="left"/>
      <w:pPr>
        <w:ind w:left="720" w:hanging="360"/>
      </w:pPr>
      <w:rPr>
        <w:rFonts w:ascii="Arial" w:eastAsia="Calibri" w:hAnsi="Arial" w:cs="Arial" w:hint="default"/>
      </w:rPr>
    </w:lvl>
    <w:lvl w:ilvl="1" w:tplc="EA067CCA">
      <w:start w:val="1"/>
      <w:numFmt w:val="bullet"/>
      <w:lvlText w:val="o"/>
      <w:lvlJc w:val="left"/>
      <w:pPr>
        <w:ind w:left="1440" w:hanging="360"/>
      </w:pPr>
      <w:rPr>
        <w:rFonts w:ascii="Courier New" w:hAnsi="Courier New" w:cs="Courier New" w:hint="default"/>
      </w:rPr>
    </w:lvl>
    <w:lvl w:ilvl="2" w:tplc="B2F01BFE">
      <w:start w:val="1"/>
      <w:numFmt w:val="bullet"/>
      <w:lvlText w:val=""/>
      <w:lvlJc w:val="left"/>
      <w:pPr>
        <w:ind w:left="2160" w:hanging="360"/>
      </w:pPr>
      <w:rPr>
        <w:rFonts w:ascii="Wingdings" w:hAnsi="Wingdings" w:hint="default"/>
      </w:rPr>
    </w:lvl>
    <w:lvl w:ilvl="3" w:tplc="41FA635E">
      <w:start w:val="1"/>
      <w:numFmt w:val="bullet"/>
      <w:lvlText w:val=""/>
      <w:lvlJc w:val="left"/>
      <w:pPr>
        <w:ind w:left="2880" w:hanging="360"/>
      </w:pPr>
      <w:rPr>
        <w:rFonts w:ascii="Symbol" w:hAnsi="Symbol" w:hint="default"/>
      </w:rPr>
    </w:lvl>
    <w:lvl w:ilvl="4" w:tplc="6FFC92D2">
      <w:start w:val="1"/>
      <w:numFmt w:val="bullet"/>
      <w:lvlText w:val="o"/>
      <w:lvlJc w:val="left"/>
      <w:pPr>
        <w:ind w:left="3600" w:hanging="360"/>
      </w:pPr>
      <w:rPr>
        <w:rFonts w:ascii="Courier New" w:hAnsi="Courier New" w:cs="Courier New" w:hint="default"/>
      </w:rPr>
    </w:lvl>
    <w:lvl w:ilvl="5" w:tplc="03F65C2C">
      <w:start w:val="1"/>
      <w:numFmt w:val="bullet"/>
      <w:lvlText w:val=""/>
      <w:lvlJc w:val="left"/>
      <w:pPr>
        <w:ind w:left="4320" w:hanging="360"/>
      </w:pPr>
      <w:rPr>
        <w:rFonts w:ascii="Wingdings" w:hAnsi="Wingdings" w:hint="default"/>
      </w:rPr>
    </w:lvl>
    <w:lvl w:ilvl="6" w:tplc="6F2C6EAC">
      <w:start w:val="1"/>
      <w:numFmt w:val="bullet"/>
      <w:lvlText w:val=""/>
      <w:lvlJc w:val="left"/>
      <w:pPr>
        <w:ind w:left="5040" w:hanging="360"/>
      </w:pPr>
      <w:rPr>
        <w:rFonts w:ascii="Symbol" w:hAnsi="Symbol" w:hint="default"/>
      </w:rPr>
    </w:lvl>
    <w:lvl w:ilvl="7" w:tplc="57C827E0">
      <w:start w:val="1"/>
      <w:numFmt w:val="bullet"/>
      <w:lvlText w:val="o"/>
      <w:lvlJc w:val="left"/>
      <w:pPr>
        <w:ind w:left="5760" w:hanging="360"/>
      </w:pPr>
      <w:rPr>
        <w:rFonts w:ascii="Courier New" w:hAnsi="Courier New" w:cs="Courier New" w:hint="default"/>
      </w:rPr>
    </w:lvl>
    <w:lvl w:ilvl="8" w:tplc="434668DC">
      <w:start w:val="1"/>
      <w:numFmt w:val="bullet"/>
      <w:lvlText w:val=""/>
      <w:lvlJc w:val="left"/>
      <w:pPr>
        <w:ind w:left="6480" w:hanging="360"/>
      </w:pPr>
      <w:rPr>
        <w:rFonts w:ascii="Wingdings" w:hAnsi="Wingdings" w:hint="default"/>
      </w:rPr>
    </w:lvl>
  </w:abstractNum>
  <w:abstractNum w:abstractNumId="20">
    <w:nsid w:val="7ACF374B"/>
    <w:multiLevelType w:val="hybridMultilevel"/>
    <w:tmpl w:val="EC981EAE"/>
    <w:lvl w:ilvl="0" w:tplc="3BF21A24">
      <w:start w:val="1"/>
      <w:numFmt w:val="bullet"/>
      <w:lvlText w:val=""/>
      <w:lvlJc w:val="left"/>
      <w:pPr>
        <w:ind w:left="720" w:hanging="360"/>
      </w:pPr>
      <w:rPr>
        <w:rFonts w:ascii="Symbol" w:hAnsi="Symbol" w:hint="default"/>
      </w:rPr>
    </w:lvl>
    <w:lvl w:ilvl="1" w:tplc="5F84C080">
      <w:start w:val="1"/>
      <w:numFmt w:val="bullet"/>
      <w:lvlText w:val="o"/>
      <w:lvlJc w:val="left"/>
      <w:pPr>
        <w:ind w:left="1440" w:hanging="360"/>
      </w:pPr>
      <w:rPr>
        <w:rFonts w:ascii="Courier New" w:hAnsi="Courier New" w:cs="Courier New" w:hint="default"/>
      </w:rPr>
    </w:lvl>
    <w:lvl w:ilvl="2" w:tplc="7E6EAAA0">
      <w:start w:val="1"/>
      <w:numFmt w:val="bullet"/>
      <w:lvlText w:val=""/>
      <w:lvlJc w:val="left"/>
      <w:pPr>
        <w:ind w:left="2160" w:hanging="360"/>
      </w:pPr>
      <w:rPr>
        <w:rFonts w:ascii="Wingdings" w:hAnsi="Wingdings" w:hint="default"/>
      </w:rPr>
    </w:lvl>
    <w:lvl w:ilvl="3" w:tplc="3D80D2DC">
      <w:start w:val="1"/>
      <w:numFmt w:val="bullet"/>
      <w:lvlText w:val=""/>
      <w:lvlJc w:val="left"/>
      <w:pPr>
        <w:ind w:left="2880" w:hanging="360"/>
      </w:pPr>
      <w:rPr>
        <w:rFonts w:ascii="Symbol" w:hAnsi="Symbol" w:hint="default"/>
      </w:rPr>
    </w:lvl>
    <w:lvl w:ilvl="4" w:tplc="B874EA36">
      <w:start w:val="1"/>
      <w:numFmt w:val="bullet"/>
      <w:lvlText w:val="o"/>
      <w:lvlJc w:val="left"/>
      <w:pPr>
        <w:ind w:left="3600" w:hanging="360"/>
      </w:pPr>
      <w:rPr>
        <w:rFonts w:ascii="Courier New" w:hAnsi="Courier New" w:cs="Courier New" w:hint="default"/>
      </w:rPr>
    </w:lvl>
    <w:lvl w:ilvl="5" w:tplc="A300E9CC">
      <w:start w:val="1"/>
      <w:numFmt w:val="bullet"/>
      <w:lvlText w:val=""/>
      <w:lvlJc w:val="left"/>
      <w:pPr>
        <w:ind w:left="4320" w:hanging="360"/>
      </w:pPr>
      <w:rPr>
        <w:rFonts w:ascii="Wingdings" w:hAnsi="Wingdings" w:hint="default"/>
      </w:rPr>
    </w:lvl>
    <w:lvl w:ilvl="6" w:tplc="B5EEF726">
      <w:start w:val="1"/>
      <w:numFmt w:val="bullet"/>
      <w:lvlText w:val=""/>
      <w:lvlJc w:val="left"/>
      <w:pPr>
        <w:ind w:left="5040" w:hanging="360"/>
      </w:pPr>
      <w:rPr>
        <w:rFonts w:ascii="Symbol" w:hAnsi="Symbol" w:hint="default"/>
      </w:rPr>
    </w:lvl>
    <w:lvl w:ilvl="7" w:tplc="15D6FBEC">
      <w:start w:val="1"/>
      <w:numFmt w:val="bullet"/>
      <w:lvlText w:val="o"/>
      <w:lvlJc w:val="left"/>
      <w:pPr>
        <w:ind w:left="5760" w:hanging="360"/>
      </w:pPr>
      <w:rPr>
        <w:rFonts w:ascii="Courier New" w:hAnsi="Courier New" w:cs="Courier New" w:hint="default"/>
      </w:rPr>
    </w:lvl>
    <w:lvl w:ilvl="8" w:tplc="1E4A66C4">
      <w:start w:val="1"/>
      <w:numFmt w:val="bullet"/>
      <w:lvlText w:val=""/>
      <w:lvlJc w:val="left"/>
      <w:pPr>
        <w:ind w:left="6480" w:hanging="360"/>
      </w:pPr>
      <w:rPr>
        <w:rFonts w:ascii="Wingdings" w:hAnsi="Wingdings" w:hint="default"/>
      </w:rPr>
    </w:lvl>
  </w:abstractNum>
  <w:abstractNum w:abstractNumId="21">
    <w:nsid w:val="7D9879F3"/>
    <w:multiLevelType w:val="hybridMultilevel"/>
    <w:tmpl w:val="7DF0F69A"/>
    <w:lvl w:ilvl="0" w:tplc="2ED28B92">
      <w:start w:val="3"/>
      <w:numFmt w:val="bullet"/>
      <w:lvlText w:val="-"/>
      <w:lvlJc w:val="left"/>
      <w:pPr>
        <w:ind w:left="720" w:hanging="360"/>
      </w:pPr>
      <w:rPr>
        <w:rFonts w:ascii="Arial" w:eastAsia="Calibri" w:hAnsi="Arial" w:cs="Arial" w:hint="default"/>
      </w:rPr>
    </w:lvl>
    <w:lvl w:ilvl="1" w:tplc="F31ABB28">
      <w:start w:val="1"/>
      <w:numFmt w:val="bullet"/>
      <w:lvlText w:val="o"/>
      <w:lvlJc w:val="left"/>
      <w:pPr>
        <w:ind w:left="1440" w:hanging="360"/>
      </w:pPr>
      <w:rPr>
        <w:rFonts w:ascii="Courier New" w:hAnsi="Courier New" w:cs="Courier New" w:hint="default"/>
      </w:rPr>
    </w:lvl>
    <w:lvl w:ilvl="2" w:tplc="7A08EF38">
      <w:start w:val="1"/>
      <w:numFmt w:val="bullet"/>
      <w:lvlText w:val=""/>
      <w:lvlJc w:val="left"/>
      <w:pPr>
        <w:ind w:left="2160" w:hanging="360"/>
      </w:pPr>
      <w:rPr>
        <w:rFonts w:ascii="Wingdings" w:hAnsi="Wingdings" w:hint="default"/>
      </w:rPr>
    </w:lvl>
    <w:lvl w:ilvl="3" w:tplc="D94E4084">
      <w:start w:val="1"/>
      <w:numFmt w:val="bullet"/>
      <w:lvlText w:val=""/>
      <w:lvlJc w:val="left"/>
      <w:pPr>
        <w:ind w:left="2880" w:hanging="360"/>
      </w:pPr>
      <w:rPr>
        <w:rFonts w:ascii="Symbol" w:hAnsi="Symbol" w:hint="default"/>
      </w:rPr>
    </w:lvl>
    <w:lvl w:ilvl="4" w:tplc="8CECCE8E">
      <w:start w:val="1"/>
      <w:numFmt w:val="bullet"/>
      <w:lvlText w:val="o"/>
      <w:lvlJc w:val="left"/>
      <w:pPr>
        <w:ind w:left="3600" w:hanging="360"/>
      </w:pPr>
      <w:rPr>
        <w:rFonts w:ascii="Courier New" w:hAnsi="Courier New" w:cs="Courier New" w:hint="default"/>
      </w:rPr>
    </w:lvl>
    <w:lvl w:ilvl="5" w:tplc="A4F4A30A">
      <w:start w:val="1"/>
      <w:numFmt w:val="bullet"/>
      <w:lvlText w:val=""/>
      <w:lvlJc w:val="left"/>
      <w:pPr>
        <w:ind w:left="4320" w:hanging="360"/>
      </w:pPr>
      <w:rPr>
        <w:rFonts w:ascii="Wingdings" w:hAnsi="Wingdings" w:hint="default"/>
      </w:rPr>
    </w:lvl>
    <w:lvl w:ilvl="6" w:tplc="5AAE2D7A">
      <w:start w:val="1"/>
      <w:numFmt w:val="bullet"/>
      <w:lvlText w:val=""/>
      <w:lvlJc w:val="left"/>
      <w:pPr>
        <w:ind w:left="5040" w:hanging="360"/>
      </w:pPr>
      <w:rPr>
        <w:rFonts w:ascii="Symbol" w:hAnsi="Symbol" w:hint="default"/>
      </w:rPr>
    </w:lvl>
    <w:lvl w:ilvl="7" w:tplc="01CA0BCC">
      <w:start w:val="1"/>
      <w:numFmt w:val="bullet"/>
      <w:lvlText w:val="o"/>
      <w:lvlJc w:val="left"/>
      <w:pPr>
        <w:ind w:left="5760" w:hanging="360"/>
      </w:pPr>
      <w:rPr>
        <w:rFonts w:ascii="Courier New" w:hAnsi="Courier New" w:cs="Courier New" w:hint="default"/>
      </w:rPr>
    </w:lvl>
    <w:lvl w:ilvl="8" w:tplc="D1A2D696">
      <w:start w:val="1"/>
      <w:numFmt w:val="bullet"/>
      <w:lvlText w:val=""/>
      <w:lvlJc w:val="left"/>
      <w:pPr>
        <w:ind w:left="6480" w:hanging="360"/>
      </w:pPr>
      <w:rPr>
        <w:rFonts w:ascii="Wingdings" w:hAnsi="Wingdings" w:hint="default"/>
      </w:rPr>
    </w:lvl>
  </w:abstractNum>
  <w:abstractNum w:abstractNumId="22">
    <w:nsid w:val="7E682F54"/>
    <w:multiLevelType w:val="hybridMultilevel"/>
    <w:tmpl w:val="E3EA147E"/>
    <w:lvl w:ilvl="0" w:tplc="63DA3690">
      <w:start w:val="1"/>
      <w:numFmt w:val="bullet"/>
      <w:lvlText w:val="-"/>
      <w:lvlJc w:val="left"/>
      <w:pPr>
        <w:ind w:left="360" w:hanging="360"/>
      </w:pPr>
      <w:rPr>
        <w:rFonts w:ascii="Arial" w:eastAsia="Calibri" w:hAnsi="Arial" w:cs="Arial" w:hint="default"/>
      </w:rPr>
    </w:lvl>
    <w:lvl w:ilvl="1" w:tplc="7BACF416">
      <w:start w:val="1"/>
      <w:numFmt w:val="bullet"/>
      <w:lvlText w:val="o"/>
      <w:lvlJc w:val="left"/>
      <w:pPr>
        <w:ind w:left="1440" w:hanging="360"/>
      </w:pPr>
      <w:rPr>
        <w:rFonts w:ascii="Courier New" w:hAnsi="Courier New" w:cs="Courier New" w:hint="default"/>
      </w:rPr>
    </w:lvl>
    <w:lvl w:ilvl="2" w:tplc="7E94643A">
      <w:start w:val="1"/>
      <w:numFmt w:val="bullet"/>
      <w:lvlText w:val=""/>
      <w:lvlJc w:val="left"/>
      <w:pPr>
        <w:ind w:left="2160" w:hanging="360"/>
      </w:pPr>
      <w:rPr>
        <w:rFonts w:ascii="Wingdings" w:hAnsi="Wingdings" w:hint="default"/>
      </w:rPr>
    </w:lvl>
    <w:lvl w:ilvl="3" w:tplc="957C5740">
      <w:start w:val="1"/>
      <w:numFmt w:val="bullet"/>
      <w:lvlText w:val=""/>
      <w:lvlJc w:val="left"/>
      <w:pPr>
        <w:ind w:left="2880" w:hanging="360"/>
      </w:pPr>
      <w:rPr>
        <w:rFonts w:ascii="Symbol" w:hAnsi="Symbol" w:hint="default"/>
      </w:rPr>
    </w:lvl>
    <w:lvl w:ilvl="4" w:tplc="CDD046E0">
      <w:start w:val="1"/>
      <w:numFmt w:val="bullet"/>
      <w:lvlText w:val="o"/>
      <w:lvlJc w:val="left"/>
      <w:pPr>
        <w:ind w:left="3600" w:hanging="360"/>
      </w:pPr>
      <w:rPr>
        <w:rFonts w:ascii="Courier New" w:hAnsi="Courier New" w:cs="Courier New" w:hint="default"/>
      </w:rPr>
    </w:lvl>
    <w:lvl w:ilvl="5" w:tplc="863624CE">
      <w:start w:val="1"/>
      <w:numFmt w:val="bullet"/>
      <w:lvlText w:val=""/>
      <w:lvlJc w:val="left"/>
      <w:pPr>
        <w:ind w:left="4320" w:hanging="360"/>
      </w:pPr>
      <w:rPr>
        <w:rFonts w:ascii="Wingdings" w:hAnsi="Wingdings" w:hint="default"/>
      </w:rPr>
    </w:lvl>
    <w:lvl w:ilvl="6" w:tplc="45EE4DB6">
      <w:start w:val="1"/>
      <w:numFmt w:val="bullet"/>
      <w:lvlText w:val=""/>
      <w:lvlJc w:val="left"/>
      <w:pPr>
        <w:ind w:left="5040" w:hanging="360"/>
      </w:pPr>
      <w:rPr>
        <w:rFonts w:ascii="Symbol" w:hAnsi="Symbol" w:hint="default"/>
      </w:rPr>
    </w:lvl>
    <w:lvl w:ilvl="7" w:tplc="D4D219C2">
      <w:start w:val="1"/>
      <w:numFmt w:val="bullet"/>
      <w:lvlText w:val="o"/>
      <w:lvlJc w:val="left"/>
      <w:pPr>
        <w:ind w:left="5760" w:hanging="360"/>
      </w:pPr>
      <w:rPr>
        <w:rFonts w:ascii="Courier New" w:hAnsi="Courier New" w:cs="Courier New" w:hint="default"/>
      </w:rPr>
    </w:lvl>
    <w:lvl w:ilvl="8" w:tplc="A33829D6">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9"/>
  </w:num>
  <w:num w:numId="4">
    <w:abstractNumId w:val="2"/>
  </w:num>
  <w:num w:numId="5">
    <w:abstractNumId w:val="10"/>
  </w:num>
  <w:num w:numId="6">
    <w:abstractNumId w:val="22"/>
  </w:num>
  <w:num w:numId="7">
    <w:abstractNumId w:val="5"/>
  </w:num>
  <w:num w:numId="8">
    <w:abstractNumId w:val="3"/>
  </w:num>
  <w:num w:numId="9">
    <w:abstractNumId w:val="6"/>
  </w:num>
  <w:num w:numId="10">
    <w:abstractNumId w:val="15"/>
  </w:num>
  <w:num w:numId="11">
    <w:abstractNumId w:val="16"/>
  </w:num>
  <w:num w:numId="12">
    <w:abstractNumId w:val="13"/>
  </w:num>
  <w:num w:numId="13">
    <w:abstractNumId w:val="11"/>
  </w:num>
  <w:num w:numId="14">
    <w:abstractNumId w:val="20"/>
  </w:num>
  <w:num w:numId="15">
    <w:abstractNumId w:val="14"/>
  </w:num>
  <w:num w:numId="16">
    <w:abstractNumId w:val="1"/>
  </w:num>
  <w:num w:numId="17">
    <w:abstractNumId w:val="4"/>
  </w:num>
  <w:num w:numId="18">
    <w:abstractNumId w:val="7"/>
  </w:num>
  <w:num w:numId="19">
    <w:abstractNumId w:val="12"/>
  </w:num>
  <w:num w:numId="20">
    <w:abstractNumId w:val="18"/>
  </w:num>
  <w:num w:numId="21">
    <w:abstractNumId w:val="8"/>
  </w:num>
  <w:num w:numId="22">
    <w:abstractNumId w:val="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606"/>
    <w:rsid w:val="00041A4A"/>
    <w:rsid w:val="000E27E3"/>
    <w:rsid w:val="000F3606"/>
    <w:rsid w:val="00121373"/>
    <w:rsid w:val="001F45F1"/>
    <w:rsid w:val="00260FCE"/>
    <w:rsid w:val="00562DB1"/>
    <w:rsid w:val="00572CC3"/>
    <w:rsid w:val="006A1F45"/>
    <w:rsid w:val="00723D12"/>
    <w:rsid w:val="00911AE7"/>
    <w:rsid w:val="00AD4E61"/>
    <w:rsid w:val="00B71E5E"/>
    <w:rsid w:val="00F92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Cs w:val="22"/>
        <w:lang w:val="de-DE" w:eastAsia="de-DE"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Cs w:val="24"/>
      <w:lang w:eastAsia="zh-CN"/>
    </w:rPr>
  </w:style>
  <w:style w:type="paragraph" w:styleId="berschrift1">
    <w:name w:val="heading 1"/>
    <w:basedOn w:val="Standard"/>
    <w:next w:val="Standard"/>
    <w:link w:val="berschrift1Zchn"/>
    <w:qFormat/>
    <w:pPr>
      <w:keepNext/>
      <w:spacing w:before="240" w:after="60"/>
      <w:outlineLvl w:val="0"/>
    </w:pPr>
    <w:rPr>
      <w:rFonts w:cs="Arial"/>
      <w:b/>
      <w:bCs/>
      <w:sz w:val="28"/>
      <w:szCs w:val="32"/>
    </w:rPr>
  </w:style>
  <w:style w:type="paragraph" w:styleId="berschrift2">
    <w:name w:val="heading 2"/>
    <w:basedOn w:val="Standard"/>
    <w:next w:val="Standard"/>
    <w:link w:val="berschrift2Zchn"/>
    <w:qFormat/>
    <w:pPr>
      <w:keepNext/>
      <w:spacing w:after="120" w:line="360" w:lineRule="auto"/>
      <w:outlineLvl w:val="1"/>
    </w:pPr>
    <w:rPr>
      <w:rFonts w:cs="Arial"/>
      <w:b/>
      <w:bCs/>
      <w:iCs/>
      <w:szCs w:val="28"/>
    </w:rPr>
  </w:style>
  <w:style w:type="paragraph" w:styleId="berschrift3">
    <w:name w:val="heading 3"/>
    <w:basedOn w:val="Standard"/>
    <w:next w:val="Standard"/>
    <w:link w:val="berschrift3Zchn"/>
    <w:qFormat/>
    <w:pPr>
      <w:keepNext/>
      <w:spacing w:after="120"/>
      <w:outlineLvl w:val="2"/>
    </w:pPr>
    <w:rPr>
      <w:rFonts w:cs="Arial"/>
      <w:b/>
      <w:bCs/>
      <w:sz w:val="26"/>
      <w:szCs w:val="26"/>
    </w:rPr>
  </w:style>
  <w:style w:type="paragraph" w:styleId="berschrift4">
    <w:name w:val="heading 4"/>
    <w:basedOn w:val="Standard"/>
    <w:next w:val="Standard"/>
    <w:link w:val="berschrift4Zchn"/>
    <w:uiPriority w:val="9"/>
    <w:unhideWhenUsed/>
    <w:qFormat/>
    <w:pPr>
      <w:keepNext/>
      <w:keepLines/>
      <w:spacing w:before="320" w:after="200"/>
      <w:outlineLvl w:val="3"/>
    </w:pPr>
    <w:rPr>
      <w:rFonts w:eastAsia="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eastAsia="Arial" w:cs="Arial"/>
      <w:b/>
      <w:bCs/>
      <w:sz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eastAsia="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eastAsia="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eastAsia="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eastAsia="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table" w:customStyle="1" w:styleId="PlainTable1">
    <w:name w:val="Plain Table 1"/>
    <w:basedOn w:val="NormaleTabelle"/>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NormaleTabelle"/>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NormaleTabelle"/>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NormaleTabelle"/>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NormaleTabelle"/>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NormaleTabelle"/>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
    <w:name w:val="Grid Table 3"/>
    <w:basedOn w:val="NormaleTabelle"/>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
    <w:name w:val="Grid Table 4"/>
    <w:basedOn w:val="NormaleTabelle"/>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5Dark">
    <w:name w:val="Grid Table 5 Dark"/>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6Colorful">
    <w:name w:val="Grid Table 6 Colorful"/>
    <w:basedOn w:val="NormaleTabelle"/>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NormaleTabelle"/>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2">
    <w:name w:val="List Table 2"/>
    <w:basedOn w:val="NormaleTabelle"/>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3">
    <w:name w:val="List Table 3"/>
    <w:basedOn w:val="NormaleTabelle"/>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NormaleTabelle"/>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5Dark">
    <w:name w:val="List Table 5 Dark"/>
    <w:basedOn w:val="NormaleTabelle"/>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6Colorful">
    <w:name w:val="List Table 6 Colorful"/>
    <w:basedOn w:val="NormaleTabelle"/>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NormaleTabelle"/>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Pr>
      <w:sz w:val="18"/>
    </w:rPr>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style>
  <w:style w:type="character" w:customStyle="1" w:styleId="TitleChar">
    <w:name w:val="Title Char"/>
    <w:basedOn w:val="Absatz-Standardschriftart"/>
    <w:uiPriority w:val="10"/>
    <w:rPr>
      <w:sz w:val="48"/>
      <w:szCs w:val="48"/>
    </w:rPr>
  </w:style>
  <w:style w:type="paragraph" w:styleId="Untertitel">
    <w:name w:val="Subtitle"/>
    <w:basedOn w:val="Standard"/>
    <w:next w:val="Standard"/>
    <w:link w:val="UntertitelZchn"/>
    <w:uiPriority w:val="11"/>
    <w:qFormat/>
    <w:pPr>
      <w:spacing w:before="200" w:after="200"/>
    </w:pPr>
    <w:rPr>
      <w:sz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table" w:customStyle="1" w:styleId="TableGridLight">
    <w:name w:val="Table Grid Light"/>
    <w:basedOn w:val="NormaleTabelle"/>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EinfacheTabelle11">
    <w:name w:val="Einfache Tabelle 11"/>
    <w:basedOn w:val="NormaleTabelle"/>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EinfacheTabelle21">
    <w:name w:val="Einfache Tabelle 21"/>
    <w:basedOn w:val="NormaleTabelle"/>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
    <w:name w:val="Einfache Tabelle 31"/>
    <w:basedOn w:val="NormaleTabelle"/>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EinfacheTabelle41">
    <w:name w:val="Einfache Tabelle 41"/>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EinfacheTabelle51">
    <w:name w:val="Einfache Tabelle 51"/>
    <w:basedOn w:val="NormaleTabelle"/>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itternetztabelle1hell1">
    <w:name w:val="Gitternetztabelle 1 hell1"/>
    <w:basedOn w:val="NormaleTabelle"/>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itternetztabelle21">
    <w:name w:val="Gitternetztabelle 21"/>
    <w:basedOn w:val="NormaleTabelle"/>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NormaleTabelle"/>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NormaleTabelle"/>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NormaleTabelle"/>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NormaleTabelle"/>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NormaleTabelle"/>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NormaleTabelle"/>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itternetztabelle31">
    <w:name w:val="Gitternetztabelle 31"/>
    <w:basedOn w:val="NormaleTabelle"/>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NormaleTabelle"/>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NormaleTabelle"/>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NormaleTabelle"/>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NormaleTabelle"/>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NormaleTabelle"/>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NormaleTabelle"/>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itternetztabelle41">
    <w:name w:val="Gitternetztabelle 41"/>
    <w:basedOn w:val="NormaleTabelle"/>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NormaleTabelle"/>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NormaleTabelle"/>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NormaleTabelle"/>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NormaleTabelle"/>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NormaleTabelle"/>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NormaleTabelle"/>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itternetztabelle5dunkel1">
    <w:name w:val="Gitternetztabelle 5 dunkel1"/>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itternetztabelle6farbig1">
    <w:name w:val="Gitternetztabelle 6 farbig1"/>
    <w:basedOn w:val="NormaleTabelle"/>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itternetztabelle7farbig1">
    <w:name w:val="Gitternetztabelle 7 farbig1"/>
    <w:basedOn w:val="NormaleTabelle"/>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entabelle1hell1">
    <w:name w:val="Listentabelle 1 hell1"/>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entabelle21">
    <w:name w:val="Listentabelle 21"/>
    <w:basedOn w:val="NormaleTabelle"/>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NormaleTabelle"/>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NormaleTabelle"/>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NormaleTabelle"/>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NormaleTabelle"/>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NormaleTabelle"/>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NormaleTabelle"/>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entabelle31">
    <w:name w:val="Listentabelle 31"/>
    <w:basedOn w:val="NormaleTabelle"/>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entabelle41">
    <w:name w:val="Listentabelle 41"/>
    <w:basedOn w:val="NormaleTabelle"/>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NormaleTabelle"/>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NormaleTabelle"/>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NormaleTabelle"/>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NormaleTabelle"/>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NormaleTabelle"/>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NormaleTabelle"/>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entabelle5dunkel1">
    <w:name w:val="Listentabelle 5 dunkel1"/>
    <w:basedOn w:val="NormaleTabelle"/>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NormaleTabelle"/>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entabelle6farbig1">
    <w:name w:val="Listentabelle 6 farbig1"/>
    <w:basedOn w:val="NormaleTabelle"/>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entabelle7farbig1">
    <w:name w:val="Listentabelle 7 farbig1"/>
    <w:basedOn w:val="NormaleTabelle"/>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NormaleTabelle"/>
    <w:uiPriority w:val="99"/>
    <w:rPr>
      <w:color w:val="40404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aleTabelle"/>
    <w:uiPriority w:val="99"/>
    <w:rPr>
      <w:color w:val="40404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NormaleTabelle"/>
    <w:uiPriority w:val="99"/>
    <w:rPr>
      <w:color w:val="40404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NormaleTabelle"/>
    <w:uiPriority w:val="99"/>
    <w:rPr>
      <w:color w:val="40404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NormaleTabelle"/>
    <w:uiPriority w:val="99"/>
    <w:rPr>
      <w:color w:val="40404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NormaleTabelle"/>
    <w:uiPriority w:val="99"/>
    <w:rPr>
      <w:color w:val="40404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NormaleTabelle"/>
    <w:uiPriority w:val="99"/>
    <w:rPr>
      <w:color w:val="40404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NormaleTabelle"/>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unotentext">
    <w:name w:val="footnote text"/>
    <w:basedOn w:val="Standard"/>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Titel">
    <w:name w:val="Title"/>
    <w:basedOn w:val="Standard"/>
    <w:link w:val="TitelZchn"/>
    <w:qFormat/>
    <w:pPr>
      <w:spacing w:before="240" w:after="60"/>
      <w:jc w:val="center"/>
      <w:outlineLvl w:val="0"/>
    </w:pPr>
    <w:rPr>
      <w:rFonts w:eastAsia="MS Mincho" w:cs="Arial"/>
      <w:b/>
      <w:bCs/>
      <w:sz w:val="32"/>
      <w:szCs w:val="32"/>
    </w:rPr>
  </w:style>
  <w:style w:type="character" w:customStyle="1" w:styleId="verdecktezeichen">
    <w:name w:val="verdeckte zeichen"/>
    <w:rPr>
      <w:vanish/>
      <w:color w:val="FF0000"/>
    </w:rPr>
  </w:style>
  <w:style w:type="table" w:styleId="Tabellenraster">
    <w:name w:val="Table Grid"/>
    <w:basedOn w:val="NormaleTabelle"/>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link w:val="Kopfzeile"/>
    <w:uiPriority w:val="99"/>
    <w:rPr>
      <w:rFonts w:ascii="Arial" w:hAnsi="Arial"/>
      <w:szCs w:val="24"/>
      <w:lang w:eastAsia="zh-CN"/>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link w:val="Fuzeile"/>
    <w:uiPriority w:val="99"/>
    <w:rPr>
      <w:rFonts w:ascii="Arial" w:hAnsi="Arial"/>
      <w:szCs w:val="24"/>
      <w:lang w:eastAsia="zh-CN"/>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lang w:eastAsia="zh-CN"/>
    </w:rPr>
  </w:style>
  <w:style w:type="character" w:customStyle="1" w:styleId="TitelZchn">
    <w:name w:val="Titel Zchn"/>
    <w:link w:val="Titel"/>
    <w:rPr>
      <w:rFonts w:ascii="Arial" w:eastAsia="MS Mincho" w:hAnsi="Arial" w:cs="Arial"/>
      <w:b/>
      <w:bCs/>
      <w:sz w:val="32"/>
      <w:szCs w:val="32"/>
      <w:lang w:eastAsia="zh-CN"/>
    </w:rPr>
  </w:style>
  <w:style w:type="paragraph" w:styleId="Listenabsatz">
    <w:name w:val="List Paragraph"/>
    <w:basedOn w:val="Standard"/>
    <w:uiPriority w:val="34"/>
    <w:qFormat/>
    <w:pPr>
      <w:ind w:left="720"/>
      <w:contextualSpacing/>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Cs w:val="20"/>
    </w:rPr>
  </w:style>
  <w:style w:type="character" w:customStyle="1" w:styleId="KommentartextZchn">
    <w:name w:val="Kommentartext Zchn"/>
    <w:basedOn w:val="Absatz-Standardschriftart"/>
    <w:link w:val="Kommentartext"/>
    <w:uiPriority w:val="99"/>
    <w:semiHidden/>
    <w:rPr>
      <w:rFonts w:ascii="Arial" w:hAnsi="Arial"/>
      <w:szCs w:val="20"/>
      <w:lang w:eastAsia="zh-CN"/>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Cs w:val="22"/>
        <w:lang w:val="de-DE" w:eastAsia="de-DE"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Cs w:val="24"/>
      <w:lang w:eastAsia="zh-CN"/>
    </w:rPr>
  </w:style>
  <w:style w:type="paragraph" w:styleId="berschrift1">
    <w:name w:val="heading 1"/>
    <w:basedOn w:val="Standard"/>
    <w:next w:val="Standard"/>
    <w:link w:val="berschrift1Zchn"/>
    <w:qFormat/>
    <w:pPr>
      <w:keepNext/>
      <w:spacing w:before="240" w:after="60"/>
      <w:outlineLvl w:val="0"/>
    </w:pPr>
    <w:rPr>
      <w:rFonts w:cs="Arial"/>
      <w:b/>
      <w:bCs/>
      <w:sz w:val="28"/>
      <w:szCs w:val="32"/>
    </w:rPr>
  </w:style>
  <w:style w:type="paragraph" w:styleId="berschrift2">
    <w:name w:val="heading 2"/>
    <w:basedOn w:val="Standard"/>
    <w:next w:val="Standard"/>
    <w:link w:val="berschrift2Zchn"/>
    <w:qFormat/>
    <w:pPr>
      <w:keepNext/>
      <w:spacing w:after="120" w:line="360" w:lineRule="auto"/>
      <w:outlineLvl w:val="1"/>
    </w:pPr>
    <w:rPr>
      <w:rFonts w:cs="Arial"/>
      <w:b/>
      <w:bCs/>
      <w:iCs/>
      <w:szCs w:val="28"/>
    </w:rPr>
  </w:style>
  <w:style w:type="paragraph" w:styleId="berschrift3">
    <w:name w:val="heading 3"/>
    <w:basedOn w:val="Standard"/>
    <w:next w:val="Standard"/>
    <w:link w:val="berschrift3Zchn"/>
    <w:qFormat/>
    <w:pPr>
      <w:keepNext/>
      <w:spacing w:after="120"/>
      <w:outlineLvl w:val="2"/>
    </w:pPr>
    <w:rPr>
      <w:rFonts w:cs="Arial"/>
      <w:b/>
      <w:bCs/>
      <w:sz w:val="26"/>
      <w:szCs w:val="26"/>
    </w:rPr>
  </w:style>
  <w:style w:type="paragraph" w:styleId="berschrift4">
    <w:name w:val="heading 4"/>
    <w:basedOn w:val="Standard"/>
    <w:next w:val="Standard"/>
    <w:link w:val="berschrift4Zchn"/>
    <w:uiPriority w:val="9"/>
    <w:unhideWhenUsed/>
    <w:qFormat/>
    <w:pPr>
      <w:keepNext/>
      <w:keepLines/>
      <w:spacing w:before="320" w:after="200"/>
      <w:outlineLvl w:val="3"/>
    </w:pPr>
    <w:rPr>
      <w:rFonts w:eastAsia="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eastAsia="Arial" w:cs="Arial"/>
      <w:b/>
      <w:bCs/>
      <w:sz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eastAsia="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eastAsia="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eastAsia="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eastAsia="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table" w:customStyle="1" w:styleId="PlainTable1">
    <w:name w:val="Plain Table 1"/>
    <w:basedOn w:val="NormaleTabelle"/>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NormaleTabelle"/>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NormaleTabelle"/>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NormaleTabelle"/>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NormaleTabelle"/>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NormaleTabelle"/>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
    <w:name w:val="Grid Table 3"/>
    <w:basedOn w:val="NormaleTabelle"/>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
    <w:name w:val="Grid Table 4"/>
    <w:basedOn w:val="NormaleTabelle"/>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5Dark">
    <w:name w:val="Grid Table 5 Dark"/>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6Colorful">
    <w:name w:val="Grid Table 6 Colorful"/>
    <w:basedOn w:val="NormaleTabelle"/>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NormaleTabelle"/>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2">
    <w:name w:val="List Table 2"/>
    <w:basedOn w:val="NormaleTabelle"/>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3">
    <w:name w:val="List Table 3"/>
    <w:basedOn w:val="NormaleTabelle"/>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NormaleTabelle"/>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5Dark">
    <w:name w:val="List Table 5 Dark"/>
    <w:basedOn w:val="NormaleTabelle"/>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6Colorful">
    <w:name w:val="List Table 6 Colorful"/>
    <w:basedOn w:val="NormaleTabelle"/>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NormaleTabelle"/>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Pr>
      <w:sz w:val="18"/>
    </w:rPr>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style>
  <w:style w:type="character" w:customStyle="1" w:styleId="TitleChar">
    <w:name w:val="Title Char"/>
    <w:basedOn w:val="Absatz-Standardschriftart"/>
    <w:uiPriority w:val="10"/>
    <w:rPr>
      <w:sz w:val="48"/>
      <w:szCs w:val="48"/>
    </w:rPr>
  </w:style>
  <w:style w:type="paragraph" w:styleId="Untertitel">
    <w:name w:val="Subtitle"/>
    <w:basedOn w:val="Standard"/>
    <w:next w:val="Standard"/>
    <w:link w:val="UntertitelZchn"/>
    <w:uiPriority w:val="11"/>
    <w:qFormat/>
    <w:pPr>
      <w:spacing w:before="200" w:after="200"/>
    </w:pPr>
    <w:rPr>
      <w:sz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table" w:customStyle="1" w:styleId="TableGridLight">
    <w:name w:val="Table Grid Light"/>
    <w:basedOn w:val="NormaleTabelle"/>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EinfacheTabelle11">
    <w:name w:val="Einfache Tabelle 11"/>
    <w:basedOn w:val="NormaleTabelle"/>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EinfacheTabelle21">
    <w:name w:val="Einfache Tabelle 21"/>
    <w:basedOn w:val="NormaleTabelle"/>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
    <w:name w:val="Einfache Tabelle 31"/>
    <w:basedOn w:val="NormaleTabelle"/>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EinfacheTabelle41">
    <w:name w:val="Einfache Tabelle 41"/>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EinfacheTabelle51">
    <w:name w:val="Einfache Tabelle 51"/>
    <w:basedOn w:val="NormaleTabelle"/>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itternetztabelle1hell1">
    <w:name w:val="Gitternetztabelle 1 hell1"/>
    <w:basedOn w:val="NormaleTabelle"/>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itternetztabelle21">
    <w:name w:val="Gitternetztabelle 21"/>
    <w:basedOn w:val="NormaleTabelle"/>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NormaleTabelle"/>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NormaleTabelle"/>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NormaleTabelle"/>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NormaleTabelle"/>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NormaleTabelle"/>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NormaleTabelle"/>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itternetztabelle31">
    <w:name w:val="Gitternetztabelle 31"/>
    <w:basedOn w:val="NormaleTabelle"/>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NormaleTabelle"/>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NormaleTabelle"/>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NormaleTabelle"/>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NormaleTabelle"/>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NormaleTabelle"/>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NormaleTabelle"/>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itternetztabelle41">
    <w:name w:val="Gitternetztabelle 41"/>
    <w:basedOn w:val="NormaleTabelle"/>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NormaleTabelle"/>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NormaleTabelle"/>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NormaleTabelle"/>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NormaleTabelle"/>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NormaleTabelle"/>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NormaleTabelle"/>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itternetztabelle5dunkel1">
    <w:name w:val="Gitternetztabelle 5 dunkel1"/>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itternetztabelle6farbig1">
    <w:name w:val="Gitternetztabelle 6 farbig1"/>
    <w:basedOn w:val="NormaleTabelle"/>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itternetztabelle7farbig1">
    <w:name w:val="Gitternetztabelle 7 farbig1"/>
    <w:basedOn w:val="NormaleTabelle"/>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entabelle1hell1">
    <w:name w:val="Listentabelle 1 hell1"/>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entabelle21">
    <w:name w:val="Listentabelle 21"/>
    <w:basedOn w:val="NormaleTabelle"/>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NormaleTabelle"/>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NormaleTabelle"/>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NormaleTabelle"/>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NormaleTabelle"/>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NormaleTabelle"/>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NormaleTabelle"/>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entabelle31">
    <w:name w:val="Listentabelle 31"/>
    <w:basedOn w:val="NormaleTabelle"/>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entabelle41">
    <w:name w:val="Listentabelle 41"/>
    <w:basedOn w:val="NormaleTabelle"/>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NormaleTabelle"/>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NormaleTabelle"/>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NormaleTabelle"/>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NormaleTabelle"/>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NormaleTabelle"/>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NormaleTabelle"/>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entabelle5dunkel1">
    <w:name w:val="Listentabelle 5 dunkel1"/>
    <w:basedOn w:val="NormaleTabelle"/>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NormaleTabelle"/>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entabelle6farbig1">
    <w:name w:val="Listentabelle 6 farbig1"/>
    <w:basedOn w:val="NormaleTabelle"/>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entabelle7farbig1">
    <w:name w:val="Listentabelle 7 farbig1"/>
    <w:basedOn w:val="NormaleTabelle"/>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NormaleTabelle"/>
    <w:uiPriority w:val="99"/>
    <w:rPr>
      <w:color w:val="40404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aleTabelle"/>
    <w:uiPriority w:val="99"/>
    <w:rPr>
      <w:color w:val="40404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NormaleTabelle"/>
    <w:uiPriority w:val="99"/>
    <w:rPr>
      <w:color w:val="40404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NormaleTabelle"/>
    <w:uiPriority w:val="99"/>
    <w:rPr>
      <w:color w:val="40404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NormaleTabelle"/>
    <w:uiPriority w:val="99"/>
    <w:rPr>
      <w:color w:val="40404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NormaleTabelle"/>
    <w:uiPriority w:val="99"/>
    <w:rPr>
      <w:color w:val="40404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NormaleTabelle"/>
    <w:uiPriority w:val="99"/>
    <w:rPr>
      <w:color w:val="40404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NormaleTabelle"/>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unotentext">
    <w:name w:val="footnote text"/>
    <w:basedOn w:val="Standard"/>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Titel">
    <w:name w:val="Title"/>
    <w:basedOn w:val="Standard"/>
    <w:link w:val="TitelZchn"/>
    <w:qFormat/>
    <w:pPr>
      <w:spacing w:before="240" w:after="60"/>
      <w:jc w:val="center"/>
      <w:outlineLvl w:val="0"/>
    </w:pPr>
    <w:rPr>
      <w:rFonts w:eastAsia="MS Mincho" w:cs="Arial"/>
      <w:b/>
      <w:bCs/>
      <w:sz w:val="32"/>
      <w:szCs w:val="32"/>
    </w:rPr>
  </w:style>
  <w:style w:type="character" w:customStyle="1" w:styleId="verdecktezeichen">
    <w:name w:val="verdeckte zeichen"/>
    <w:rPr>
      <w:vanish/>
      <w:color w:val="FF0000"/>
    </w:rPr>
  </w:style>
  <w:style w:type="table" w:styleId="Tabellenraster">
    <w:name w:val="Table Grid"/>
    <w:basedOn w:val="NormaleTabelle"/>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link w:val="Kopfzeile"/>
    <w:uiPriority w:val="99"/>
    <w:rPr>
      <w:rFonts w:ascii="Arial" w:hAnsi="Arial"/>
      <w:szCs w:val="24"/>
      <w:lang w:eastAsia="zh-CN"/>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link w:val="Fuzeile"/>
    <w:uiPriority w:val="99"/>
    <w:rPr>
      <w:rFonts w:ascii="Arial" w:hAnsi="Arial"/>
      <w:szCs w:val="24"/>
      <w:lang w:eastAsia="zh-CN"/>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lang w:eastAsia="zh-CN"/>
    </w:rPr>
  </w:style>
  <w:style w:type="character" w:customStyle="1" w:styleId="TitelZchn">
    <w:name w:val="Titel Zchn"/>
    <w:link w:val="Titel"/>
    <w:rPr>
      <w:rFonts w:ascii="Arial" w:eastAsia="MS Mincho" w:hAnsi="Arial" w:cs="Arial"/>
      <w:b/>
      <w:bCs/>
      <w:sz w:val="32"/>
      <w:szCs w:val="32"/>
      <w:lang w:eastAsia="zh-CN"/>
    </w:rPr>
  </w:style>
  <w:style w:type="paragraph" w:styleId="Listenabsatz">
    <w:name w:val="List Paragraph"/>
    <w:basedOn w:val="Standard"/>
    <w:uiPriority w:val="34"/>
    <w:qFormat/>
    <w:pPr>
      <w:ind w:left="720"/>
      <w:contextualSpacing/>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Cs w:val="20"/>
    </w:rPr>
  </w:style>
  <w:style w:type="character" w:customStyle="1" w:styleId="KommentartextZchn">
    <w:name w:val="Kommentartext Zchn"/>
    <w:basedOn w:val="Absatz-Standardschriftart"/>
    <w:link w:val="Kommentartext"/>
    <w:uiPriority w:val="99"/>
    <w:semiHidden/>
    <w:rPr>
      <w:rFonts w:ascii="Arial" w:hAnsi="Arial"/>
      <w:szCs w:val="20"/>
      <w:lang w:eastAsia="zh-CN"/>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2563</Words>
  <Characters>16154</Characters>
  <Application>Microsoft Office Word</Application>
  <DocSecurity>0</DocSecurity>
  <Lines>134</Lines>
  <Paragraphs>37</Paragraphs>
  <ScaleCrop>false</ScaleCrop>
  <HeadingPairs>
    <vt:vector size="2" baseType="variant">
      <vt:variant>
        <vt:lpstr>Titel</vt:lpstr>
      </vt:variant>
      <vt:variant>
        <vt:i4>1</vt:i4>
      </vt:variant>
    </vt:vector>
  </HeadingPairs>
  <TitlesOfParts>
    <vt:vector size="1" baseType="lpstr">
      <vt:lpstr/>
    </vt:vector>
  </TitlesOfParts>
  <Company>Staatsinstitut für Schulqualität und Bildungsfor.</Company>
  <LinksUpToDate>false</LinksUpToDate>
  <CharactersWithSpaces>18680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dc:creator>
  <cp:lastModifiedBy>Hartinger, Maria-Anna</cp:lastModifiedBy>
  <cp:revision>21</cp:revision>
  <cp:lastPrinted>2020-07-06T14:58:00Z</cp:lastPrinted>
  <dcterms:created xsi:type="dcterms:W3CDTF">2020-06-20T09:21:00Z</dcterms:created>
  <dcterms:modified xsi:type="dcterms:W3CDTF">2020-07-27T06:49:00Z</dcterms:modified>
</cp:coreProperties>
</file>