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C17F6" w14:textId="5CC516CE" w:rsidR="00D93207" w:rsidRPr="00A7340D" w:rsidRDefault="00C722D1" w:rsidP="00E101B0">
      <w:pPr>
        <w:spacing w:after="0" w:line="240" w:lineRule="auto"/>
        <w:rPr>
          <w:rFonts w:ascii="Arial" w:hAnsi="Arial" w:cs="Arial"/>
          <w:b/>
          <w:sz w:val="24"/>
          <w:szCs w:val="24"/>
        </w:rPr>
      </w:pPr>
      <w:r>
        <w:rPr>
          <w:rFonts w:ascii="Arial" w:hAnsi="Arial" w:cs="Arial"/>
          <w:b/>
          <w:sz w:val="24"/>
          <w:szCs w:val="24"/>
        </w:rPr>
        <w:t>C</w:t>
      </w:r>
      <w:r w:rsidR="006870C3" w:rsidRPr="00A7340D">
        <w:rPr>
          <w:rFonts w:ascii="Arial" w:hAnsi="Arial" w:cs="Arial"/>
          <w:b/>
          <w:sz w:val="24"/>
          <w:szCs w:val="24"/>
        </w:rPr>
        <w:t>urriculare</w:t>
      </w:r>
      <w:r>
        <w:rPr>
          <w:rFonts w:ascii="Arial" w:hAnsi="Arial" w:cs="Arial"/>
          <w:b/>
          <w:sz w:val="24"/>
          <w:szCs w:val="24"/>
        </w:rPr>
        <w:t xml:space="preserve"> Analyse</w:t>
      </w:r>
      <w:r w:rsidR="00BF1E53">
        <w:rPr>
          <w:rFonts w:ascii="Arial" w:hAnsi="Arial" w:cs="Arial"/>
          <w:b/>
          <w:sz w:val="24"/>
          <w:szCs w:val="24"/>
        </w:rPr>
        <w:t xml:space="preserve"> Gestalter/-in für immersive Medien</w:t>
      </w:r>
      <w:r>
        <w:rPr>
          <w:rFonts w:ascii="Arial" w:hAnsi="Arial" w:cs="Arial"/>
          <w:b/>
          <w:sz w:val="24"/>
          <w:szCs w:val="24"/>
        </w:rPr>
        <w:t>, Schritt 1 von 2</w:t>
      </w:r>
    </w:p>
    <w:p w14:paraId="176C17F7" w14:textId="77777777" w:rsidR="006870C3" w:rsidRPr="00A7340D" w:rsidRDefault="006870C3" w:rsidP="00E101B0">
      <w:pPr>
        <w:spacing w:after="0" w:line="240" w:lineRule="auto"/>
        <w:rPr>
          <w:rFonts w:ascii="Arial" w:hAnsi="Arial" w:cs="Arial"/>
          <w:b/>
          <w:sz w:val="24"/>
          <w:szCs w:val="24"/>
        </w:rPr>
      </w:pPr>
    </w:p>
    <w:tbl>
      <w:tblPr>
        <w:tblStyle w:val="Tabellenraster"/>
        <w:tblW w:w="0" w:type="auto"/>
        <w:tblCellMar>
          <w:top w:w="108" w:type="dxa"/>
          <w:bottom w:w="108" w:type="dxa"/>
        </w:tblCellMar>
        <w:tblLook w:val="04A0" w:firstRow="1" w:lastRow="0" w:firstColumn="1" w:lastColumn="0" w:noHBand="0" w:noVBand="1"/>
      </w:tblPr>
      <w:tblGrid>
        <w:gridCol w:w="5680"/>
        <w:gridCol w:w="5769"/>
        <w:gridCol w:w="3939"/>
      </w:tblGrid>
      <w:tr w:rsidR="004F00E4" w:rsidRPr="006870C3" w14:paraId="176C17FB" w14:textId="77777777" w:rsidTr="00327B4E">
        <w:trPr>
          <w:trHeight w:val="847"/>
        </w:trPr>
        <w:tc>
          <w:tcPr>
            <w:tcW w:w="15614" w:type="dxa"/>
            <w:gridSpan w:val="3"/>
          </w:tcPr>
          <w:p w14:paraId="176C17F8" w14:textId="5964545F" w:rsidR="004F00E4" w:rsidRPr="00C722D1" w:rsidRDefault="004F00E4" w:rsidP="003A4B2A">
            <w:pPr>
              <w:rPr>
                <w:rFonts w:ascii="Arial" w:eastAsia="Times New Roman" w:hAnsi="Arial" w:cs="Arial"/>
                <w:b/>
                <w:sz w:val="20"/>
                <w:szCs w:val="20"/>
                <w:lang w:eastAsia="de-DE"/>
              </w:rPr>
            </w:pPr>
            <w:r w:rsidRPr="00C722D1">
              <w:rPr>
                <w:rFonts w:ascii="Arial" w:eastAsia="Times New Roman" w:hAnsi="Arial" w:cs="Arial"/>
                <w:b/>
                <w:sz w:val="20"/>
                <w:szCs w:val="20"/>
                <w:lang w:eastAsia="de-DE"/>
              </w:rPr>
              <w:t>Lernfeld</w:t>
            </w:r>
            <w:r w:rsidRPr="00C722D1">
              <w:rPr>
                <w:rStyle w:val="Funotenzeichen"/>
                <w:rFonts w:ascii="Arial" w:hAnsi="Arial" w:cs="Arial"/>
                <w:sz w:val="20"/>
                <w:szCs w:val="20"/>
              </w:rPr>
              <w:footnoteReference w:id="1"/>
            </w:r>
            <w:r w:rsidRPr="00C722D1">
              <w:rPr>
                <w:rFonts w:ascii="Arial" w:eastAsia="Times New Roman" w:hAnsi="Arial" w:cs="Arial"/>
                <w:b/>
                <w:sz w:val="20"/>
                <w:szCs w:val="20"/>
                <w:lang w:eastAsia="de-DE"/>
              </w:rPr>
              <w:t xml:space="preserve"> Nr.</w:t>
            </w:r>
            <w:r w:rsidR="00980679" w:rsidRPr="00C722D1">
              <w:rPr>
                <w:rFonts w:ascii="Arial" w:eastAsia="Times New Roman" w:hAnsi="Arial" w:cs="Arial"/>
                <w:b/>
                <w:sz w:val="20"/>
                <w:szCs w:val="20"/>
                <w:lang w:eastAsia="de-DE"/>
              </w:rPr>
              <w:t xml:space="preserve">: </w:t>
            </w:r>
            <w:r w:rsidR="00980679" w:rsidRPr="00C722D1">
              <w:rPr>
                <w:rFonts w:ascii="Arial" w:eastAsia="Times New Roman" w:hAnsi="Arial" w:cs="Arial"/>
                <w:b/>
                <w:sz w:val="20"/>
                <w:szCs w:val="20"/>
                <w:lang w:eastAsia="de-DE"/>
              </w:rPr>
              <w:tab/>
            </w:r>
            <w:r w:rsidR="004276D3">
              <w:rPr>
                <w:rFonts w:ascii="Arial" w:eastAsia="Times New Roman" w:hAnsi="Arial" w:cs="Arial"/>
                <w:b/>
                <w:sz w:val="20"/>
                <w:szCs w:val="20"/>
                <w:lang w:eastAsia="de-DE"/>
              </w:rPr>
              <w:t>8</w:t>
            </w:r>
            <w:r w:rsidRPr="00C722D1">
              <w:rPr>
                <w:rFonts w:ascii="Arial" w:eastAsia="Times New Roman" w:hAnsi="Arial" w:cs="Arial"/>
                <w:b/>
                <w:sz w:val="20"/>
                <w:szCs w:val="20"/>
                <w:lang w:eastAsia="de-DE"/>
              </w:rPr>
              <w:t>:</w:t>
            </w:r>
            <w:r w:rsidR="00980679" w:rsidRPr="00C722D1">
              <w:rPr>
                <w:rFonts w:ascii="Arial" w:eastAsia="Times New Roman" w:hAnsi="Arial" w:cs="Arial"/>
                <w:b/>
                <w:sz w:val="20"/>
                <w:szCs w:val="20"/>
                <w:lang w:eastAsia="de-DE"/>
              </w:rPr>
              <w:t xml:space="preserve"> </w:t>
            </w:r>
            <w:r w:rsidR="003A4B2A" w:rsidRPr="003A4B2A">
              <w:rPr>
                <w:rFonts w:ascii="Arial" w:eastAsia="Times New Roman" w:hAnsi="Arial" w:cs="Arial"/>
                <w:b/>
                <w:sz w:val="20"/>
                <w:szCs w:val="20"/>
                <w:lang w:eastAsia="de-DE"/>
              </w:rPr>
              <w:t>Digitale Realitäten nach Kundenauftrag</w:t>
            </w:r>
            <w:r w:rsidR="003A4B2A">
              <w:rPr>
                <w:rFonts w:ascii="Arial" w:eastAsia="Times New Roman" w:hAnsi="Arial" w:cs="Arial"/>
                <w:b/>
                <w:sz w:val="20"/>
                <w:szCs w:val="20"/>
                <w:lang w:eastAsia="de-DE"/>
              </w:rPr>
              <w:t xml:space="preserve"> </w:t>
            </w:r>
            <w:r w:rsidR="003A4B2A" w:rsidRPr="003A4B2A">
              <w:rPr>
                <w:rFonts w:ascii="Arial" w:eastAsia="Times New Roman" w:hAnsi="Arial" w:cs="Arial"/>
                <w:b/>
                <w:sz w:val="20"/>
                <w:szCs w:val="20"/>
                <w:lang w:eastAsia="de-DE"/>
              </w:rPr>
              <w:t>erstellen</w:t>
            </w:r>
          </w:p>
          <w:p w14:paraId="176C17F9" w14:textId="60CEC9B5" w:rsidR="004F00E4" w:rsidRPr="00C722D1" w:rsidRDefault="004F00E4" w:rsidP="004F00E4">
            <w:pPr>
              <w:rPr>
                <w:rFonts w:ascii="Arial" w:eastAsia="Times New Roman" w:hAnsi="Arial" w:cs="Arial"/>
                <w:b/>
                <w:sz w:val="20"/>
                <w:szCs w:val="20"/>
                <w:lang w:eastAsia="de-DE"/>
              </w:rPr>
            </w:pPr>
            <w:r w:rsidRPr="00C722D1">
              <w:rPr>
                <w:rFonts w:ascii="Arial" w:eastAsia="Times New Roman" w:hAnsi="Arial" w:cs="Arial"/>
                <w:b/>
                <w:sz w:val="20"/>
                <w:szCs w:val="20"/>
                <w:lang w:eastAsia="de-DE"/>
              </w:rPr>
              <w:t>Ausbildungsjahr:</w:t>
            </w:r>
            <w:r w:rsidRPr="00C722D1">
              <w:rPr>
                <w:rFonts w:ascii="Arial" w:eastAsia="Times New Roman" w:hAnsi="Arial" w:cs="Arial"/>
                <w:b/>
                <w:sz w:val="20"/>
                <w:szCs w:val="20"/>
                <w:lang w:eastAsia="de-DE"/>
              </w:rPr>
              <w:tab/>
            </w:r>
            <w:r w:rsidR="00E866ED">
              <w:rPr>
                <w:rFonts w:ascii="Arial" w:eastAsia="Times New Roman" w:hAnsi="Arial" w:cs="Arial"/>
                <w:b/>
                <w:sz w:val="20"/>
                <w:szCs w:val="20"/>
                <w:lang w:eastAsia="de-DE"/>
              </w:rPr>
              <w:t>2</w:t>
            </w:r>
          </w:p>
          <w:p w14:paraId="176C17FA" w14:textId="2878D64F" w:rsidR="004F00E4" w:rsidRPr="00C722D1" w:rsidRDefault="004F00E4" w:rsidP="004F00E4">
            <w:pPr>
              <w:rPr>
                <w:rFonts w:ascii="Arial" w:hAnsi="Arial" w:cs="Arial"/>
                <w:b/>
                <w:sz w:val="20"/>
                <w:szCs w:val="20"/>
              </w:rPr>
            </w:pPr>
            <w:r w:rsidRPr="00C722D1">
              <w:rPr>
                <w:rFonts w:ascii="Arial" w:eastAsia="Times New Roman" w:hAnsi="Arial" w:cs="Arial"/>
                <w:b/>
                <w:sz w:val="20"/>
                <w:szCs w:val="20"/>
                <w:lang w:eastAsia="de-DE"/>
              </w:rPr>
              <w:t xml:space="preserve">Zeitrichtwert: </w:t>
            </w:r>
            <w:r w:rsidRPr="00C722D1">
              <w:rPr>
                <w:rFonts w:ascii="Arial" w:eastAsia="Times New Roman" w:hAnsi="Arial" w:cs="Arial"/>
                <w:b/>
                <w:sz w:val="20"/>
                <w:szCs w:val="20"/>
                <w:lang w:eastAsia="de-DE"/>
              </w:rPr>
              <w:tab/>
            </w:r>
            <w:r w:rsidR="003C180C">
              <w:rPr>
                <w:rFonts w:ascii="Arial" w:eastAsia="Times New Roman" w:hAnsi="Arial" w:cs="Arial"/>
                <w:b/>
                <w:sz w:val="20"/>
                <w:szCs w:val="20"/>
                <w:lang w:eastAsia="de-DE"/>
              </w:rPr>
              <w:t>80</w:t>
            </w:r>
            <w:r w:rsidRPr="00C722D1">
              <w:rPr>
                <w:rFonts w:ascii="Arial" w:eastAsia="Times New Roman" w:hAnsi="Arial" w:cs="Arial"/>
                <w:b/>
                <w:sz w:val="20"/>
                <w:szCs w:val="20"/>
                <w:lang w:eastAsia="de-DE"/>
              </w:rPr>
              <w:t xml:space="preserve"> Stunden</w:t>
            </w:r>
          </w:p>
        </w:tc>
      </w:tr>
      <w:tr w:rsidR="00C722D1" w:rsidRPr="006870C3" w14:paraId="176C17FF" w14:textId="77777777" w:rsidTr="00C722D1">
        <w:trPr>
          <w:trHeight w:val="797"/>
        </w:trPr>
        <w:tc>
          <w:tcPr>
            <w:tcW w:w="5778" w:type="dxa"/>
            <w:shd w:val="clear" w:color="auto" w:fill="D9D9D9" w:themeFill="background1" w:themeFillShade="D9"/>
          </w:tcPr>
          <w:p w14:paraId="176C17FC" w14:textId="77777777" w:rsidR="00C722D1" w:rsidRPr="00C722D1" w:rsidRDefault="00C722D1" w:rsidP="00E101B0">
            <w:pPr>
              <w:rPr>
                <w:rFonts w:ascii="Arial" w:hAnsi="Arial" w:cs="Arial"/>
                <w:b/>
                <w:sz w:val="20"/>
                <w:szCs w:val="20"/>
              </w:rPr>
            </w:pPr>
            <w:r w:rsidRPr="00C722D1">
              <w:rPr>
                <w:rFonts w:ascii="Arial" w:hAnsi="Arial" w:cs="Arial"/>
                <w:b/>
                <w:sz w:val="20"/>
                <w:szCs w:val="20"/>
              </w:rPr>
              <w:t>Kompetenz aus dem Rahmenlehrplan</w:t>
            </w:r>
          </w:p>
        </w:tc>
        <w:tc>
          <w:tcPr>
            <w:tcW w:w="5847" w:type="dxa"/>
            <w:shd w:val="clear" w:color="auto" w:fill="D9D9D9" w:themeFill="background1" w:themeFillShade="D9"/>
          </w:tcPr>
          <w:p w14:paraId="176C17FD" w14:textId="77777777" w:rsidR="00C722D1" w:rsidRPr="00C722D1" w:rsidRDefault="00C722D1" w:rsidP="00E101B0">
            <w:pPr>
              <w:rPr>
                <w:rFonts w:ascii="Arial" w:hAnsi="Arial" w:cs="Arial"/>
                <w:b/>
                <w:sz w:val="20"/>
                <w:szCs w:val="20"/>
              </w:rPr>
            </w:pPr>
            <w:r w:rsidRPr="00C722D1">
              <w:rPr>
                <w:rFonts w:ascii="Arial" w:hAnsi="Arial" w:cs="Arial"/>
                <w:b/>
                <w:sz w:val="20"/>
                <w:szCs w:val="20"/>
              </w:rPr>
              <w:t>Berufliche Handlungen</w:t>
            </w:r>
            <w:r w:rsidRPr="00C722D1">
              <w:rPr>
                <w:rStyle w:val="Funotenzeichen"/>
                <w:rFonts w:ascii="Arial" w:hAnsi="Arial" w:cs="Arial"/>
                <w:b/>
                <w:sz w:val="20"/>
                <w:szCs w:val="20"/>
              </w:rPr>
              <w:footnoteReference w:id="2"/>
            </w:r>
          </w:p>
        </w:tc>
        <w:tc>
          <w:tcPr>
            <w:tcW w:w="3989" w:type="dxa"/>
            <w:shd w:val="clear" w:color="auto" w:fill="D9D9D9" w:themeFill="background1" w:themeFillShade="D9"/>
          </w:tcPr>
          <w:p w14:paraId="176C17FE" w14:textId="77777777" w:rsidR="00C722D1" w:rsidRPr="00C722D1" w:rsidRDefault="00C722D1" w:rsidP="00E101B0">
            <w:pPr>
              <w:rPr>
                <w:rFonts w:ascii="Arial" w:hAnsi="Arial" w:cs="Arial"/>
                <w:b/>
                <w:sz w:val="20"/>
                <w:szCs w:val="20"/>
              </w:rPr>
            </w:pPr>
            <w:r w:rsidRPr="00C722D1">
              <w:rPr>
                <w:rFonts w:ascii="Arial" w:hAnsi="Arial" w:cs="Arial"/>
                <w:b/>
                <w:sz w:val="20"/>
                <w:szCs w:val="20"/>
              </w:rPr>
              <w:t>Anmerkungen</w:t>
            </w:r>
            <w:r w:rsidRPr="00C722D1">
              <w:rPr>
                <w:rStyle w:val="Funotenzeichen"/>
                <w:rFonts w:ascii="Arial" w:hAnsi="Arial" w:cs="Arial"/>
                <w:b/>
                <w:sz w:val="20"/>
                <w:szCs w:val="20"/>
              </w:rPr>
              <w:footnoteReference w:id="3"/>
            </w:r>
          </w:p>
        </w:tc>
      </w:tr>
      <w:tr w:rsidR="00C722D1" w:rsidRPr="006870C3" w14:paraId="176C1803" w14:textId="77777777" w:rsidTr="00C722D1">
        <w:trPr>
          <w:trHeight w:val="624"/>
        </w:trPr>
        <w:tc>
          <w:tcPr>
            <w:tcW w:w="5778" w:type="dxa"/>
          </w:tcPr>
          <w:p w14:paraId="408DED21" w14:textId="77777777" w:rsidR="00C722D1" w:rsidRDefault="005D3F42" w:rsidP="005D3F42">
            <w:pPr>
              <w:rPr>
                <w:rFonts w:ascii="Arial" w:hAnsi="Arial" w:cs="Arial"/>
                <w:sz w:val="20"/>
                <w:szCs w:val="20"/>
              </w:rPr>
            </w:pPr>
            <w:r w:rsidRPr="005D3F42">
              <w:rPr>
                <w:rFonts w:ascii="Arial" w:hAnsi="Arial" w:cs="Arial"/>
                <w:sz w:val="20"/>
                <w:szCs w:val="20"/>
              </w:rPr>
              <w:t>analysieren das Konzept, erfassen die technischen und gestalterischen</w:t>
            </w:r>
            <w:r>
              <w:rPr>
                <w:rFonts w:ascii="Arial" w:hAnsi="Arial" w:cs="Arial"/>
                <w:sz w:val="20"/>
                <w:szCs w:val="20"/>
              </w:rPr>
              <w:t xml:space="preserve"> </w:t>
            </w:r>
            <w:r w:rsidRPr="005D3F42">
              <w:rPr>
                <w:rFonts w:ascii="Arial" w:hAnsi="Arial" w:cs="Arial"/>
                <w:sz w:val="20"/>
                <w:szCs w:val="20"/>
              </w:rPr>
              <w:t>Vorgaben und leiten daraus eigene Handlungsschritte ab.</w:t>
            </w:r>
          </w:p>
          <w:p w14:paraId="5CAC6787" w14:textId="77777777" w:rsidR="00112982" w:rsidRDefault="00112982" w:rsidP="005D3F42">
            <w:pPr>
              <w:rPr>
                <w:rFonts w:ascii="Arial" w:hAnsi="Arial" w:cs="Arial"/>
                <w:sz w:val="20"/>
                <w:szCs w:val="20"/>
              </w:rPr>
            </w:pPr>
          </w:p>
          <w:p w14:paraId="47B3554F" w14:textId="77777777" w:rsidR="005B1234" w:rsidRDefault="005B1234" w:rsidP="00112982">
            <w:pPr>
              <w:rPr>
                <w:rFonts w:ascii="Arial" w:hAnsi="Arial" w:cs="Arial"/>
                <w:sz w:val="20"/>
                <w:szCs w:val="20"/>
              </w:rPr>
            </w:pPr>
          </w:p>
          <w:p w14:paraId="378F0669" w14:textId="77777777" w:rsidR="005B1234" w:rsidRDefault="005B1234" w:rsidP="00112982">
            <w:pPr>
              <w:rPr>
                <w:rFonts w:ascii="Arial" w:hAnsi="Arial" w:cs="Arial"/>
                <w:sz w:val="20"/>
                <w:szCs w:val="20"/>
              </w:rPr>
            </w:pPr>
          </w:p>
          <w:p w14:paraId="64E7DB25" w14:textId="77777777" w:rsidR="005B1234" w:rsidRDefault="005B1234" w:rsidP="00112982">
            <w:pPr>
              <w:rPr>
                <w:rFonts w:ascii="Arial" w:hAnsi="Arial" w:cs="Arial"/>
                <w:sz w:val="20"/>
                <w:szCs w:val="20"/>
              </w:rPr>
            </w:pPr>
          </w:p>
          <w:p w14:paraId="1C12C44D" w14:textId="77777777" w:rsidR="001B613D" w:rsidRDefault="001B613D" w:rsidP="00112982">
            <w:pPr>
              <w:rPr>
                <w:rFonts w:ascii="Arial" w:hAnsi="Arial" w:cs="Arial"/>
                <w:sz w:val="20"/>
                <w:szCs w:val="20"/>
              </w:rPr>
            </w:pPr>
          </w:p>
          <w:p w14:paraId="615CA4A1" w14:textId="77777777" w:rsidR="00AB2846" w:rsidRDefault="00AB2846" w:rsidP="00112982">
            <w:pPr>
              <w:rPr>
                <w:rFonts w:ascii="Arial" w:hAnsi="Arial" w:cs="Arial"/>
                <w:sz w:val="20"/>
                <w:szCs w:val="20"/>
              </w:rPr>
            </w:pPr>
          </w:p>
          <w:p w14:paraId="0C30CAB0" w14:textId="2FFEE9D0" w:rsidR="00112982" w:rsidRPr="00112982" w:rsidRDefault="00112982" w:rsidP="00112982">
            <w:pPr>
              <w:rPr>
                <w:rFonts w:ascii="Arial" w:hAnsi="Arial" w:cs="Arial"/>
                <w:sz w:val="20"/>
                <w:szCs w:val="20"/>
              </w:rPr>
            </w:pPr>
            <w:r w:rsidRPr="00112982">
              <w:rPr>
                <w:rFonts w:ascii="Arial" w:hAnsi="Arial" w:cs="Arial"/>
                <w:sz w:val="20"/>
                <w:szCs w:val="20"/>
              </w:rPr>
              <w:t>verschaffen sich einen Überblick über die Anforderungen</w:t>
            </w:r>
          </w:p>
          <w:p w14:paraId="46DC76D6" w14:textId="77777777" w:rsidR="00112982" w:rsidRPr="00112982" w:rsidRDefault="00112982" w:rsidP="00112982">
            <w:pPr>
              <w:rPr>
                <w:rFonts w:ascii="Arial" w:hAnsi="Arial" w:cs="Arial"/>
                <w:sz w:val="20"/>
                <w:szCs w:val="20"/>
              </w:rPr>
            </w:pPr>
            <w:r w:rsidRPr="00112982">
              <w:rPr>
                <w:rFonts w:ascii="Arial" w:hAnsi="Arial" w:cs="Arial"/>
                <w:sz w:val="20"/>
                <w:szCs w:val="20"/>
              </w:rPr>
              <w:t>zur Verknüpfung der projektbezogenen Daten zu einer digitalen Realität unter Verwendung</w:t>
            </w:r>
          </w:p>
          <w:p w14:paraId="7C5C771F" w14:textId="42DEC611" w:rsidR="00143F38" w:rsidRDefault="00112982" w:rsidP="00112982">
            <w:pPr>
              <w:rPr>
                <w:rFonts w:ascii="Arial" w:hAnsi="Arial" w:cs="Arial"/>
                <w:sz w:val="20"/>
                <w:szCs w:val="20"/>
              </w:rPr>
            </w:pPr>
            <w:r w:rsidRPr="00112982">
              <w:rPr>
                <w:rFonts w:ascii="Arial" w:hAnsi="Arial" w:cs="Arial"/>
                <w:sz w:val="20"/>
                <w:szCs w:val="20"/>
              </w:rPr>
              <w:t>branchenüblicher Entwicklungsumgebungen.</w:t>
            </w:r>
          </w:p>
          <w:p w14:paraId="176C1800" w14:textId="08D55CF9" w:rsidR="00143F38" w:rsidRPr="00C722D1" w:rsidRDefault="00143F38" w:rsidP="00112982">
            <w:pPr>
              <w:rPr>
                <w:rFonts w:ascii="Arial" w:hAnsi="Arial" w:cs="Arial"/>
                <w:sz w:val="20"/>
                <w:szCs w:val="20"/>
              </w:rPr>
            </w:pPr>
          </w:p>
        </w:tc>
        <w:tc>
          <w:tcPr>
            <w:tcW w:w="5847" w:type="dxa"/>
          </w:tcPr>
          <w:p w14:paraId="3F556C6A" w14:textId="77777777" w:rsidR="00C722D1" w:rsidRDefault="00C722D1" w:rsidP="005C4A85">
            <w:pPr>
              <w:rPr>
                <w:rFonts w:ascii="Arial" w:hAnsi="Arial" w:cs="Arial"/>
                <w:sz w:val="20"/>
                <w:szCs w:val="20"/>
              </w:rPr>
            </w:pPr>
            <w:r w:rsidRPr="00C722D1">
              <w:rPr>
                <w:rFonts w:ascii="Arial" w:hAnsi="Arial" w:cs="Arial"/>
                <w:sz w:val="20"/>
                <w:szCs w:val="20"/>
              </w:rPr>
              <w:t>Die Schülerinnen und Schüler …</w:t>
            </w:r>
          </w:p>
          <w:p w14:paraId="2B9909D1" w14:textId="39633BE0" w:rsidR="00C97EDC" w:rsidRDefault="00EE7C44" w:rsidP="00514279">
            <w:pPr>
              <w:pStyle w:val="Listenabsatz"/>
              <w:numPr>
                <w:ilvl w:val="0"/>
                <w:numId w:val="7"/>
              </w:numPr>
              <w:rPr>
                <w:rFonts w:ascii="Arial" w:hAnsi="Arial" w:cs="Arial"/>
                <w:sz w:val="20"/>
                <w:szCs w:val="20"/>
              </w:rPr>
            </w:pPr>
            <w:r>
              <w:rPr>
                <w:rFonts w:ascii="Arial" w:hAnsi="Arial" w:cs="Arial"/>
                <w:sz w:val="20"/>
                <w:szCs w:val="20"/>
              </w:rPr>
              <w:t>l</w:t>
            </w:r>
            <w:r w:rsidR="00514279">
              <w:rPr>
                <w:rFonts w:ascii="Arial" w:hAnsi="Arial" w:cs="Arial"/>
                <w:sz w:val="20"/>
                <w:szCs w:val="20"/>
              </w:rPr>
              <w:t xml:space="preserve">esen den Kundenauftrag und identifizieren die </w:t>
            </w:r>
            <w:r w:rsidR="002A7497">
              <w:rPr>
                <w:rFonts w:ascii="Arial" w:hAnsi="Arial" w:cs="Arial"/>
                <w:sz w:val="20"/>
                <w:szCs w:val="20"/>
              </w:rPr>
              <w:t>Vorgaben</w:t>
            </w:r>
          </w:p>
          <w:p w14:paraId="078CD5AF" w14:textId="479276DD" w:rsidR="002A7497" w:rsidRDefault="002A7497" w:rsidP="00514279">
            <w:pPr>
              <w:pStyle w:val="Listenabsatz"/>
              <w:numPr>
                <w:ilvl w:val="0"/>
                <w:numId w:val="7"/>
              </w:numPr>
              <w:rPr>
                <w:rFonts w:ascii="Arial" w:hAnsi="Arial" w:cs="Arial"/>
                <w:sz w:val="20"/>
                <w:szCs w:val="20"/>
              </w:rPr>
            </w:pPr>
            <w:r>
              <w:rPr>
                <w:rFonts w:ascii="Arial" w:hAnsi="Arial" w:cs="Arial"/>
                <w:sz w:val="20"/>
                <w:szCs w:val="20"/>
              </w:rPr>
              <w:t>recherchieren fehlende Informationen</w:t>
            </w:r>
          </w:p>
          <w:p w14:paraId="2CE4C1F3" w14:textId="3EA04D9B" w:rsidR="002A7497" w:rsidRDefault="00BD2C17" w:rsidP="00514279">
            <w:pPr>
              <w:pStyle w:val="Listenabsatz"/>
              <w:numPr>
                <w:ilvl w:val="0"/>
                <w:numId w:val="7"/>
              </w:numPr>
              <w:rPr>
                <w:rFonts w:ascii="Arial" w:hAnsi="Arial" w:cs="Arial"/>
                <w:sz w:val="20"/>
                <w:szCs w:val="20"/>
              </w:rPr>
            </w:pPr>
            <w:r>
              <w:rPr>
                <w:rFonts w:ascii="Arial" w:hAnsi="Arial" w:cs="Arial"/>
                <w:sz w:val="20"/>
                <w:szCs w:val="20"/>
              </w:rPr>
              <w:t>erstellen ein Pflichtenheft mit grober Zeiteinteilung</w:t>
            </w:r>
            <w:r w:rsidR="005B1234">
              <w:rPr>
                <w:rFonts w:ascii="Arial" w:hAnsi="Arial" w:cs="Arial"/>
                <w:sz w:val="20"/>
                <w:szCs w:val="20"/>
              </w:rPr>
              <w:t xml:space="preserve"> (Eckdaten)</w:t>
            </w:r>
          </w:p>
          <w:p w14:paraId="18304E2A" w14:textId="1008B70E" w:rsidR="001B613D" w:rsidRPr="00514279" w:rsidRDefault="00360DC0" w:rsidP="00514279">
            <w:pPr>
              <w:pStyle w:val="Listenabsatz"/>
              <w:numPr>
                <w:ilvl w:val="0"/>
                <w:numId w:val="7"/>
              </w:numPr>
              <w:rPr>
                <w:rFonts w:ascii="Arial" w:hAnsi="Arial" w:cs="Arial"/>
                <w:sz w:val="20"/>
                <w:szCs w:val="20"/>
              </w:rPr>
            </w:pPr>
            <w:r>
              <w:rPr>
                <w:rFonts w:ascii="Arial" w:hAnsi="Arial" w:cs="Arial"/>
                <w:sz w:val="20"/>
                <w:szCs w:val="20"/>
              </w:rPr>
              <w:t xml:space="preserve">identifizieren </w:t>
            </w:r>
            <w:r w:rsidR="00AB2846">
              <w:rPr>
                <w:rFonts w:ascii="Arial" w:hAnsi="Arial" w:cs="Arial"/>
                <w:sz w:val="20"/>
                <w:szCs w:val="20"/>
              </w:rPr>
              <w:t>die Vorgaben für das Zielsystem des Produkt</w:t>
            </w:r>
            <w:r w:rsidR="00BF1E53">
              <w:rPr>
                <w:rFonts w:ascii="Arial" w:hAnsi="Arial" w:cs="Arial"/>
                <w:sz w:val="20"/>
                <w:szCs w:val="20"/>
              </w:rPr>
              <w:t>s</w:t>
            </w:r>
          </w:p>
          <w:p w14:paraId="5F08ECC9" w14:textId="77777777" w:rsidR="008A6362" w:rsidRDefault="008A6362" w:rsidP="005C4A85">
            <w:pPr>
              <w:rPr>
                <w:rFonts w:ascii="Arial" w:hAnsi="Arial" w:cs="Arial"/>
                <w:sz w:val="20"/>
                <w:szCs w:val="20"/>
              </w:rPr>
            </w:pPr>
          </w:p>
          <w:p w14:paraId="4780994A" w14:textId="70574542" w:rsidR="00A27ACE" w:rsidRDefault="00BA04D6" w:rsidP="005C4A85">
            <w:pPr>
              <w:rPr>
                <w:rFonts w:ascii="Arial" w:hAnsi="Arial" w:cs="Arial"/>
                <w:sz w:val="20"/>
                <w:szCs w:val="20"/>
              </w:rPr>
            </w:pPr>
            <w:r>
              <w:rPr>
                <w:rFonts w:ascii="Arial" w:hAnsi="Arial" w:cs="Arial"/>
                <w:sz w:val="20"/>
                <w:szCs w:val="20"/>
              </w:rPr>
              <w:t>Erarbeiten die folgenden Punkte:</w:t>
            </w:r>
          </w:p>
          <w:p w14:paraId="0D76ED31" w14:textId="74930701" w:rsidR="004A5D55" w:rsidRPr="00BA04D6" w:rsidRDefault="004A5D55" w:rsidP="00BA04D6">
            <w:pPr>
              <w:pStyle w:val="Listenabsatz"/>
              <w:numPr>
                <w:ilvl w:val="0"/>
                <w:numId w:val="6"/>
              </w:numPr>
              <w:rPr>
                <w:rFonts w:ascii="Arial" w:hAnsi="Arial" w:cs="Arial"/>
                <w:sz w:val="20"/>
                <w:szCs w:val="20"/>
              </w:rPr>
            </w:pPr>
            <w:r w:rsidRPr="00BA04D6">
              <w:rPr>
                <w:rFonts w:ascii="Arial" w:hAnsi="Arial" w:cs="Arial"/>
                <w:sz w:val="20"/>
                <w:szCs w:val="20"/>
              </w:rPr>
              <w:t>Benutzerführung</w:t>
            </w:r>
          </w:p>
          <w:p w14:paraId="1D284058" w14:textId="77777777" w:rsidR="007851D2" w:rsidRPr="00BA04D6" w:rsidRDefault="007851D2" w:rsidP="00BA04D6">
            <w:pPr>
              <w:pStyle w:val="Listenabsatz"/>
              <w:numPr>
                <w:ilvl w:val="0"/>
                <w:numId w:val="6"/>
              </w:numPr>
              <w:rPr>
                <w:rFonts w:ascii="Arial" w:hAnsi="Arial" w:cs="Arial"/>
                <w:sz w:val="20"/>
                <w:szCs w:val="20"/>
              </w:rPr>
            </w:pPr>
            <w:r w:rsidRPr="00BA04D6">
              <w:rPr>
                <w:rFonts w:ascii="Arial" w:hAnsi="Arial" w:cs="Arial"/>
                <w:sz w:val="20"/>
                <w:szCs w:val="20"/>
              </w:rPr>
              <w:t>Physics</w:t>
            </w:r>
          </w:p>
          <w:p w14:paraId="375E071F" w14:textId="77777777" w:rsidR="007851D2" w:rsidRDefault="007851D2" w:rsidP="00BA04D6">
            <w:pPr>
              <w:pStyle w:val="Listenabsatz"/>
              <w:numPr>
                <w:ilvl w:val="0"/>
                <w:numId w:val="6"/>
              </w:numPr>
              <w:rPr>
                <w:rFonts w:ascii="Arial" w:hAnsi="Arial" w:cs="Arial"/>
                <w:sz w:val="20"/>
                <w:szCs w:val="20"/>
              </w:rPr>
            </w:pPr>
            <w:proofErr w:type="spellStart"/>
            <w:r w:rsidRPr="00BA04D6">
              <w:rPr>
                <w:rFonts w:ascii="Arial" w:hAnsi="Arial" w:cs="Arial"/>
                <w:sz w:val="20"/>
                <w:szCs w:val="20"/>
              </w:rPr>
              <w:t>Scripte</w:t>
            </w:r>
            <w:proofErr w:type="spellEnd"/>
            <w:r w:rsidRPr="00BA04D6">
              <w:rPr>
                <w:rFonts w:ascii="Arial" w:hAnsi="Arial" w:cs="Arial"/>
                <w:sz w:val="20"/>
                <w:szCs w:val="20"/>
              </w:rPr>
              <w:t xml:space="preserve"> </w:t>
            </w:r>
          </w:p>
          <w:p w14:paraId="176C1801" w14:textId="086FBAFA" w:rsidR="00BA04D6" w:rsidRPr="00BA04D6" w:rsidRDefault="00BA04D6" w:rsidP="00BA04D6">
            <w:pPr>
              <w:rPr>
                <w:rFonts w:ascii="Arial" w:hAnsi="Arial" w:cs="Arial"/>
                <w:sz w:val="20"/>
                <w:szCs w:val="20"/>
              </w:rPr>
            </w:pPr>
            <w:r>
              <w:rPr>
                <w:rFonts w:ascii="Arial" w:hAnsi="Arial" w:cs="Arial"/>
                <w:sz w:val="20"/>
                <w:szCs w:val="20"/>
              </w:rPr>
              <w:t>Im Zielsystem (Unity, Unreal)</w:t>
            </w:r>
          </w:p>
        </w:tc>
        <w:tc>
          <w:tcPr>
            <w:tcW w:w="3989" w:type="dxa"/>
          </w:tcPr>
          <w:p w14:paraId="45597E4F" w14:textId="77777777" w:rsidR="00C722D1" w:rsidRDefault="00445E89" w:rsidP="006870C3">
            <w:pPr>
              <w:rPr>
                <w:rFonts w:ascii="Arial" w:hAnsi="Arial" w:cs="Arial"/>
                <w:sz w:val="20"/>
                <w:szCs w:val="20"/>
              </w:rPr>
            </w:pPr>
            <w:r>
              <w:rPr>
                <w:rFonts w:ascii="Arial" w:hAnsi="Arial" w:cs="Arial"/>
                <w:sz w:val="20"/>
                <w:szCs w:val="20"/>
              </w:rPr>
              <w:t>Anforderungsdokument verfassen</w:t>
            </w:r>
          </w:p>
          <w:p w14:paraId="176C1802" w14:textId="1578222A" w:rsidR="00187AF5" w:rsidRPr="00C722D1" w:rsidRDefault="00187AF5" w:rsidP="006870C3">
            <w:pPr>
              <w:rPr>
                <w:rFonts w:ascii="Arial" w:hAnsi="Arial" w:cs="Arial"/>
                <w:sz w:val="20"/>
                <w:szCs w:val="20"/>
              </w:rPr>
            </w:pPr>
            <w:r>
              <w:rPr>
                <w:rFonts w:ascii="Arial" w:hAnsi="Arial" w:cs="Arial"/>
                <w:sz w:val="20"/>
                <w:szCs w:val="20"/>
              </w:rPr>
              <w:t>Pflichtenheft</w:t>
            </w:r>
          </w:p>
        </w:tc>
      </w:tr>
      <w:tr w:rsidR="00C722D1" w:rsidRPr="006870C3" w14:paraId="176C1807" w14:textId="77777777" w:rsidTr="00C722D1">
        <w:trPr>
          <w:trHeight w:val="624"/>
        </w:trPr>
        <w:tc>
          <w:tcPr>
            <w:tcW w:w="5778" w:type="dxa"/>
          </w:tcPr>
          <w:p w14:paraId="176C1804" w14:textId="6485F798" w:rsidR="00C722D1" w:rsidRPr="00C722D1" w:rsidRDefault="00115CD1" w:rsidP="00503FEA">
            <w:pPr>
              <w:rPr>
                <w:rFonts w:ascii="Arial" w:hAnsi="Arial" w:cs="Arial"/>
                <w:sz w:val="20"/>
                <w:szCs w:val="20"/>
              </w:rPr>
            </w:pPr>
            <w:r w:rsidRPr="00115CD1">
              <w:rPr>
                <w:rFonts w:ascii="Arial" w:hAnsi="Arial" w:cs="Arial"/>
                <w:sz w:val="20"/>
                <w:szCs w:val="20"/>
              </w:rPr>
              <w:t>entwickeln ein Gestaltungskonzept unter Berücksichtigung der</w:t>
            </w:r>
            <w:r w:rsidR="00503FEA">
              <w:rPr>
                <w:rFonts w:ascii="Arial" w:hAnsi="Arial" w:cs="Arial"/>
                <w:sz w:val="20"/>
                <w:szCs w:val="20"/>
              </w:rPr>
              <w:t xml:space="preserve"> </w:t>
            </w:r>
            <w:r w:rsidRPr="008E7E36">
              <w:rPr>
                <w:rFonts w:ascii="Arial" w:hAnsi="Arial" w:cs="Arial"/>
                <w:b/>
                <w:bCs/>
                <w:sz w:val="20"/>
                <w:szCs w:val="20"/>
              </w:rPr>
              <w:t>virtuellen Beleuchtung</w:t>
            </w:r>
            <w:r w:rsidRPr="00115CD1">
              <w:rPr>
                <w:rFonts w:ascii="Arial" w:hAnsi="Arial" w:cs="Arial"/>
                <w:sz w:val="20"/>
                <w:szCs w:val="20"/>
              </w:rPr>
              <w:t>, der visuellen Effekte sowie des akustischen Erlebnisses für die Nutzer.</w:t>
            </w:r>
          </w:p>
        </w:tc>
        <w:tc>
          <w:tcPr>
            <w:tcW w:w="5847" w:type="dxa"/>
          </w:tcPr>
          <w:p w14:paraId="00CA0C00" w14:textId="77777777" w:rsidR="00C722D1" w:rsidRDefault="00C722D1" w:rsidP="005C4A85">
            <w:pPr>
              <w:rPr>
                <w:rFonts w:ascii="Arial" w:hAnsi="Arial" w:cs="Arial"/>
                <w:sz w:val="20"/>
                <w:szCs w:val="20"/>
              </w:rPr>
            </w:pPr>
            <w:r w:rsidRPr="00C722D1">
              <w:rPr>
                <w:rFonts w:ascii="Arial" w:hAnsi="Arial" w:cs="Arial"/>
                <w:sz w:val="20"/>
                <w:szCs w:val="20"/>
              </w:rPr>
              <w:t>Die Schülerinnen und Schüler …</w:t>
            </w:r>
          </w:p>
          <w:p w14:paraId="19B943BE" w14:textId="770D629F" w:rsidR="00A24810" w:rsidRDefault="00A24810" w:rsidP="00A24810">
            <w:pPr>
              <w:pStyle w:val="Listenabsatz"/>
              <w:numPr>
                <w:ilvl w:val="0"/>
                <w:numId w:val="8"/>
              </w:numPr>
              <w:rPr>
                <w:rFonts w:ascii="Arial" w:hAnsi="Arial" w:cs="Arial"/>
                <w:sz w:val="20"/>
                <w:szCs w:val="20"/>
              </w:rPr>
            </w:pPr>
            <w:r>
              <w:rPr>
                <w:rFonts w:ascii="Arial" w:hAnsi="Arial" w:cs="Arial"/>
                <w:sz w:val="20"/>
                <w:szCs w:val="20"/>
              </w:rPr>
              <w:t xml:space="preserve">Informieren sich </w:t>
            </w:r>
            <w:r w:rsidR="00862860">
              <w:rPr>
                <w:rFonts w:ascii="Arial" w:hAnsi="Arial" w:cs="Arial"/>
                <w:sz w:val="20"/>
                <w:szCs w:val="20"/>
              </w:rPr>
              <w:t>über unterschiedliche Beleuchtungskonzepte in der Zielentwicklungsumgebung</w:t>
            </w:r>
          </w:p>
          <w:p w14:paraId="176C1805" w14:textId="6A0B2DD2" w:rsidR="00115CD1" w:rsidRPr="00546DDD" w:rsidRDefault="00266F62" w:rsidP="005C4A85">
            <w:pPr>
              <w:pStyle w:val="Listenabsatz"/>
              <w:numPr>
                <w:ilvl w:val="0"/>
                <w:numId w:val="8"/>
              </w:numPr>
              <w:rPr>
                <w:rFonts w:ascii="Arial" w:hAnsi="Arial" w:cs="Arial"/>
                <w:sz w:val="20"/>
                <w:szCs w:val="20"/>
              </w:rPr>
            </w:pPr>
            <w:r>
              <w:rPr>
                <w:rFonts w:ascii="Arial" w:hAnsi="Arial" w:cs="Arial"/>
                <w:sz w:val="20"/>
                <w:szCs w:val="20"/>
              </w:rPr>
              <w:t>Erstellen ein kleine</w:t>
            </w:r>
            <w:r w:rsidR="00546DDD">
              <w:rPr>
                <w:rFonts w:ascii="Arial" w:hAnsi="Arial" w:cs="Arial"/>
                <w:sz w:val="20"/>
                <w:szCs w:val="20"/>
              </w:rPr>
              <w:t>s Projekt mit einer beleuchteten Szene im Zielentwicklungsumgebung</w:t>
            </w:r>
          </w:p>
        </w:tc>
        <w:tc>
          <w:tcPr>
            <w:tcW w:w="3989" w:type="dxa"/>
          </w:tcPr>
          <w:p w14:paraId="176C1806" w14:textId="318B02DC" w:rsidR="00C722D1" w:rsidRPr="00C722D1" w:rsidRDefault="000D6011" w:rsidP="006870C3">
            <w:pPr>
              <w:rPr>
                <w:rFonts w:ascii="Arial" w:hAnsi="Arial" w:cs="Arial"/>
                <w:sz w:val="20"/>
                <w:szCs w:val="20"/>
              </w:rPr>
            </w:pPr>
            <w:r>
              <w:rPr>
                <w:rFonts w:ascii="Arial" w:hAnsi="Arial" w:cs="Arial"/>
                <w:sz w:val="20"/>
                <w:szCs w:val="20"/>
              </w:rPr>
              <w:t xml:space="preserve">Ausleuchtung einer </w:t>
            </w:r>
            <w:r w:rsidR="00187AF5">
              <w:rPr>
                <w:rFonts w:ascii="Arial" w:hAnsi="Arial" w:cs="Arial"/>
                <w:sz w:val="20"/>
                <w:szCs w:val="20"/>
              </w:rPr>
              <w:t>kleineren 3D Umgebung</w:t>
            </w:r>
          </w:p>
        </w:tc>
      </w:tr>
      <w:tr w:rsidR="00C722D1" w:rsidRPr="006870C3" w14:paraId="176C180B" w14:textId="77777777" w:rsidTr="00C722D1">
        <w:trPr>
          <w:trHeight w:val="624"/>
        </w:trPr>
        <w:tc>
          <w:tcPr>
            <w:tcW w:w="5778" w:type="dxa"/>
          </w:tcPr>
          <w:p w14:paraId="5EBFFE59" w14:textId="0C08C52E" w:rsidR="00C722D1" w:rsidRPr="00AA3410" w:rsidRDefault="00804968" w:rsidP="00804968">
            <w:pPr>
              <w:autoSpaceDE w:val="0"/>
              <w:autoSpaceDN w:val="0"/>
              <w:adjustRightInd w:val="0"/>
              <w:rPr>
                <w:rFonts w:ascii="Arial" w:eastAsia="Arial,Bold" w:hAnsi="Arial" w:cs="Arial"/>
                <w:sz w:val="20"/>
                <w:szCs w:val="20"/>
              </w:rPr>
            </w:pPr>
            <w:r w:rsidRPr="00AA3410">
              <w:rPr>
                <w:rFonts w:ascii="Arial" w:eastAsia="Arial,Bold" w:hAnsi="Arial" w:cs="Arial"/>
                <w:b/>
                <w:bCs/>
                <w:sz w:val="20"/>
                <w:szCs w:val="20"/>
              </w:rPr>
              <w:t>p</w:t>
            </w:r>
            <w:r w:rsidR="00AA3410" w:rsidRPr="00AA3410">
              <w:rPr>
                <w:rFonts w:ascii="Arial" w:eastAsia="Arial,Bold" w:hAnsi="Arial" w:cs="Arial"/>
                <w:b/>
                <w:bCs/>
                <w:sz w:val="20"/>
                <w:szCs w:val="20"/>
              </w:rPr>
              <w:t>l</w:t>
            </w:r>
            <w:r w:rsidRPr="00AA3410">
              <w:rPr>
                <w:rFonts w:ascii="Arial" w:eastAsia="Arial,Bold" w:hAnsi="Arial" w:cs="Arial"/>
                <w:b/>
                <w:bCs/>
                <w:sz w:val="20"/>
                <w:szCs w:val="20"/>
              </w:rPr>
              <w:t xml:space="preserve">anen </w:t>
            </w:r>
            <w:r w:rsidRPr="00AA3410">
              <w:rPr>
                <w:rFonts w:ascii="Arial" w:eastAsia="Arial,Bold" w:hAnsi="Arial" w:cs="Arial"/>
                <w:sz w:val="20"/>
                <w:szCs w:val="20"/>
              </w:rPr>
              <w:t>gemeinsam den Arbeitsablauf für die Erstellung der Produkte und legen Teilaufgaben und Termine fest.</w:t>
            </w:r>
          </w:p>
          <w:p w14:paraId="176C1808" w14:textId="44779DE9" w:rsidR="008938D6" w:rsidRPr="00AA3410" w:rsidRDefault="008938D6" w:rsidP="00804968">
            <w:pPr>
              <w:autoSpaceDE w:val="0"/>
              <w:autoSpaceDN w:val="0"/>
              <w:adjustRightInd w:val="0"/>
              <w:rPr>
                <w:rFonts w:ascii="Arial" w:hAnsi="Arial" w:cs="Arial"/>
                <w:sz w:val="20"/>
                <w:szCs w:val="20"/>
              </w:rPr>
            </w:pPr>
            <w:r w:rsidRPr="00AA3410">
              <w:rPr>
                <w:rFonts w:ascii="Arial" w:hAnsi="Arial" w:cs="Arial"/>
                <w:sz w:val="20"/>
                <w:szCs w:val="20"/>
              </w:rPr>
              <w:t>Im Team weisen sie sich Rollen und Aufgaben zu.</w:t>
            </w:r>
          </w:p>
        </w:tc>
        <w:tc>
          <w:tcPr>
            <w:tcW w:w="5847" w:type="dxa"/>
          </w:tcPr>
          <w:p w14:paraId="2C644A9C" w14:textId="77777777" w:rsidR="00C722D1" w:rsidRDefault="00C722D1" w:rsidP="005C4A85">
            <w:pPr>
              <w:rPr>
                <w:rFonts w:ascii="Arial" w:hAnsi="Arial" w:cs="Arial"/>
                <w:sz w:val="20"/>
                <w:szCs w:val="20"/>
              </w:rPr>
            </w:pPr>
            <w:r w:rsidRPr="00C722D1">
              <w:rPr>
                <w:rFonts w:ascii="Arial" w:hAnsi="Arial" w:cs="Arial"/>
                <w:sz w:val="20"/>
                <w:szCs w:val="20"/>
              </w:rPr>
              <w:t>Die Schülerinnen und Schüler …</w:t>
            </w:r>
          </w:p>
          <w:p w14:paraId="3512F24B" w14:textId="4D215275" w:rsidR="00277330" w:rsidRDefault="00012B51" w:rsidP="00277330">
            <w:pPr>
              <w:pStyle w:val="Listenabsatz"/>
              <w:numPr>
                <w:ilvl w:val="0"/>
                <w:numId w:val="9"/>
              </w:numPr>
              <w:rPr>
                <w:rFonts w:ascii="Arial" w:hAnsi="Arial" w:cs="Arial"/>
                <w:sz w:val="20"/>
                <w:szCs w:val="20"/>
              </w:rPr>
            </w:pPr>
            <w:r>
              <w:rPr>
                <w:rFonts w:ascii="Arial" w:hAnsi="Arial" w:cs="Arial"/>
                <w:sz w:val="20"/>
                <w:szCs w:val="20"/>
              </w:rPr>
              <w:t>identifizieren</w:t>
            </w:r>
            <w:r w:rsidR="00277330">
              <w:rPr>
                <w:rFonts w:ascii="Arial" w:hAnsi="Arial" w:cs="Arial"/>
                <w:sz w:val="20"/>
                <w:szCs w:val="20"/>
              </w:rPr>
              <w:t xml:space="preserve"> Arbeitsabläufe </w:t>
            </w:r>
            <w:r w:rsidR="00984427">
              <w:rPr>
                <w:rFonts w:ascii="Arial" w:hAnsi="Arial" w:cs="Arial"/>
                <w:sz w:val="20"/>
                <w:szCs w:val="20"/>
              </w:rPr>
              <w:t>aus Ihren Pflichtenheft</w:t>
            </w:r>
          </w:p>
          <w:p w14:paraId="5040282C" w14:textId="2B020121" w:rsidR="003A49EB" w:rsidRDefault="003A49EB" w:rsidP="00277330">
            <w:pPr>
              <w:pStyle w:val="Listenabsatz"/>
              <w:numPr>
                <w:ilvl w:val="0"/>
                <w:numId w:val="9"/>
              </w:numPr>
              <w:rPr>
                <w:rFonts w:ascii="Arial" w:hAnsi="Arial" w:cs="Arial"/>
                <w:sz w:val="20"/>
                <w:szCs w:val="20"/>
              </w:rPr>
            </w:pPr>
            <w:r>
              <w:rPr>
                <w:rFonts w:ascii="Arial" w:hAnsi="Arial" w:cs="Arial"/>
                <w:sz w:val="20"/>
                <w:szCs w:val="20"/>
              </w:rPr>
              <w:t xml:space="preserve">weisen die Teilaufgaben </w:t>
            </w:r>
            <w:r w:rsidR="009C2F34">
              <w:rPr>
                <w:rFonts w:ascii="Arial" w:hAnsi="Arial" w:cs="Arial"/>
                <w:sz w:val="20"/>
                <w:szCs w:val="20"/>
              </w:rPr>
              <w:t xml:space="preserve">in Ihrer </w:t>
            </w:r>
            <w:r w:rsidR="009C2F34" w:rsidRPr="009C2F34">
              <w:rPr>
                <w:rFonts w:ascii="Arial" w:hAnsi="Arial" w:cs="Arial"/>
                <w:i/>
                <w:iCs/>
                <w:sz w:val="20"/>
                <w:szCs w:val="20"/>
              </w:rPr>
              <w:t>Gruppe</w:t>
            </w:r>
            <w:r w:rsidR="009C2F34">
              <w:rPr>
                <w:rFonts w:ascii="Arial" w:hAnsi="Arial" w:cs="Arial"/>
                <w:i/>
                <w:iCs/>
                <w:sz w:val="20"/>
                <w:szCs w:val="20"/>
              </w:rPr>
              <w:t xml:space="preserve"> (optional)</w:t>
            </w:r>
            <w:r w:rsidR="007619BA">
              <w:rPr>
                <w:rFonts w:ascii="Arial" w:hAnsi="Arial" w:cs="Arial"/>
                <w:sz w:val="20"/>
                <w:szCs w:val="20"/>
              </w:rPr>
              <w:t xml:space="preserve"> zu</w:t>
            </w:r>
          </w:p>
          <w:p w14:paraId="7E4D272D" w14:textId="5C1F10B4" w:rsidR="007619BA" w:rsidRDefault="009C03F7" w:rsidP="00277330">
            <w:pPr>
              <w:pStyle w:val="Listenabsatz"/>
              <w:numPr>
                <w:ilvl w:val="0"/>
                <w:numId w:val="9"/>
              </w:numPr>
              <w:rPr>
                <w:rFonts w:ascii="Arial" w:hAnsi="Arial" w:cs="Arial"/>
                <w:sz w:val="20"/>
                <w:szCs w:val="20"/>
              </w:rPr>
            </w:pPr>
            <w:r>
              <w:rPr>
                <w:rFonts w:ascii="Arial" w:hAnsi="Arial" w:cs="Arial"/>
                <w:sz w:val="20"/>
                <w:szCs w:val="20"/>
              </w:rPr>
              <w:t xml:space="preserve">stellen benötigte Materialien </w:t>
            </w:r>
            <w:r w:rsidR="00F87D39">
              <w:rPr>
                <w:rFonts w:ascii="Arial" w:hAnsi="Arial" w:cs="Arial"/>
                <w:sz w:val="20"/>
                <w:szCs w:val="20"/>
              </w:rPr>
              <w:t>bereit und suchen ggf. Material in Archiven</w:t>
            </w:r>
          </w:p>
          <w:p w14:paraId="4B4C1425" w14:textId="101FAC51" w:rsidR="002E5640" w:rsidRPr="00277330" w:rsidRDefault="002E5640" w:rsidP="00277330">
            <w:pPr>
              <w:pStyle w:val="Listenabsatz"/>
              <w:numPr>
                <w:ilvl w:val="0"/>
                <w:numId w:val="9"/>
              </w:numPr>
              <w:rPr>
                <w:rFonts w:ascii="Arial" w:hAnsi="Arial" w:cs="Arial"/>
                <w:sz w:val="20"/>
                <w:szCs w:val="20"/>
              </w:rPr>
            </w:pPr>
            <w:r>
              <w:rPr>
                <w:rFonts w:ascii="Arial" w:hAnsi="Arial" w:cs="Arial"/>
                <w:sz w:val="20"/>
                <w:szCs w:val="20"/>
              </w:rPr>
              <w:lastRenderedPageBreak/>
              <w:t xml:space="preserve">überprüfen </w:t>
            </w:r>
            <w:r w:rsidR="00CA65EA">
              <w:rPr>
                <w:rFonts w:ascii="Arial" w:hAnsi="Arial" w:cs="Arial"/>
                <w:sz w:val="20"/>
                <w:szCs w:val="20"/>
              </w:rPr>
              <w:t xml:space="preserve">die Materialien </w:t>
            </w:r>
            <w:r w:rsidR="00ED3FA1">
              <w:rPr>
                <w:rFonts w:ascii="Arial" w:hAnsi="Arial" w:cs="Arial"/>
                <w:sz w:val="20"/>
                <w:szCs w:val="20"/>
              </w:rPr>
              <w:t>auf gestalterische Anforderungen der Vorgaben</w:t>
            </w:r>
          </w:p>
          <w:p w14:paraId="176C1809" w14:textId="25BB2BFC" w:rsidR="00345EEA" w:rsidRPr="00C722D1" w:rsidRDefault="00345EEA" w:rsidP="005C4A85">
            <w:pPr>
              <w:rPr>
                <w:rFonts w:ascii="Arial" w:hAnsi="Arial" w:cs="Arial"/>
                <w:sz w:val="20"/>
                <w:szCs w:val="20"/>
              </w:rPr>
            </w:pPr>
          </w:p>
        </w:tc>
        <w:tc>
          <w:tcPr>
            <w:tcW w:w="3989" w:type="dxa"/>
          </w:tcPr>
          <w:p w14:paraId="602D99EA" w14:textId="77777777" w:rsidR="00C722D1" w:rsidRDefault="00195424" w:rsidP="006870C3">
            <w:pPr>
              <w:rPr>
                <w:rFonts w:ascii="Arial" w:hAnsi="Arial" w:cs="Arial"/>
                <w:sz w:val="20"/>
                <w:szCs w:val="20"/>
              </w:rPr>
            </w:pPr>
            <w:r>
              <w:rPr>
                <w:rFonts w:ascii="Arial" w:hAnsi="Arial" w:cs="Arial"/>
                <w:sz w:val="20"/>
                <w:szCs w:val="20"/>
              </w:rPr>
              <w:lastRenderedPageBreak/>
              <w:t>Verteilung der identifizierten Teilaufgaben</w:t>
            </w:r>
          </w:p>
          <w:p w14:paraId="50769DF8" w14:textId="77777777" w:rsidR="007619BA" w:rsidRDefault="007619BA" w:rsidP="007619BA">
            <w:pPr>
              <w:rPr>
                <w:rFonts w:ascii="Arial" w:hAnsi="Arial" w:cs="Arial"/>
                <w:sz w:val="20"/>
                <w:szCs w:val="20"/>
              </w:rPr>
            </w:pPr>
            <w:r>
              <w:rPr>
                <w:rFonts w:ascii="Arial" w:hAnsi="Arial" w:cs="Arial"/>
                <w:sz w:val="20"/>
                <w:szCs w:val="20"/>
              </w:rPr>
              <w:t>Planung Kanban</w:t>
            </w:r>
          </w:p>
          <w:p w14:paraId="71BAA194" w14:textId="77777777" w:rsidR="007619BA" w:rsidRDefault="007619BA" w:rsidP="007619BA">
            <w:pPr>
              <w:rPr>
                <w:rFonts w:ascii="Arial" w:hAnsi="Arial" w:cs="Arial"/>
                <w:sz w:val="20"/>
                <w:szCs w:val="20"/>
              </w:rPr>
            </w:pPr>
            <w:r>
              <w:rPr>
                <w:rFonts w:ascii="Arial" w:hAnsi="Arial" w:cs="Arial"/>
                <w:sz w:val="20"/>
                <w:szCs w:val="20"/>
              </w:rPr>
              <w:t>Sichtung der vorhandenen Materialien (LF5-7)</w:t>
            </w:r>
          </w:p>
          <w:p w14:paraId="176C180A" w14:textId="32EAB8A7" w:rsidR="00EF730E" w:rsidRPr="00C722D1" w:rsidRDefault="00EF730E" w:rsidP="007619BA">
            <w:pPr>
              <w:rPr>
                <w:rFonts w:ascii="Arial" w:hAnsi="Arial" w:cs="Arial"/>
                <w:sz w:val="20"/>
                <w:szCs w:val="20"/>
              </w:rPr>
            </w:pPr>
          </w:p>
        </w:tc>
      </w:tr>
      <w:tr w:rsidR="00C722D1" w:rsidRPr="006870C3" w14:paraId="176C180F" w14:textId="77777777" w:rsidTr="00C722D1">
        <w:trPr>
          <w:trHeight w:val="624"/>
        </w:trPr>
        <w:tc>
          <w:tcPr>
            <w:tcW w:w="5778" w:type="dxa"/>
          </w:tcPr>
          <w:p w14:paraId="176C180C" w14:textId="29C2802C" w:rsidR="00C722D1" w:rsidRPr="00C722D1" w:rsidRDefault="001038AD" w:rsidP="00FE3FA7">
            <w:pPr>
              <w:rPr>
                <w:rFonts w:ascii="Arial" w:hAnsi="Arial" w:cs="Arial"/>
                <w:sz w:val="20"/>
                <w:szCs w:val="20"/>
              </w:rPr>
            </w:pPr>
            <w:r>
              <w:rPr>
                <w:rFonts w:ascii="Arial" w:hAnsi="Arial" w:cs="Arial"/>
                <w:sz w:val="20"/>
                <w:szCs w:val="20"/>
              </w:rPr>
              <w:t>gestalten den Kundenauftrag (ggf. arbeitsteilig)</w:t>
            </w:r>
          </w:p>
        </w:tc>
        <w:tc>
          <w:tcPr>
            <w:tcW w:w="5847" w:type="dxa"/>
          </w:tcPr>
          <w:p w14:paraId="325C29D0" w14:textId="77777777" w:rsidR="00C722D1" w:rsidRDefault="00C722D1" w:rsidP="005C4A85">
            <w:pPr>
              <w:rPr>
                <w:rFonts w:ascii="Arial" w:hAnsi="Arial" w:cs="Arial"/>
                <w:sz w:val="20"/>
                <w:szCs w:val="20"/>
              </w:rPr>
            </w:pPr>
            <w:r w:rsidRPr="00C722D1">
              <w:rPr>
                <w:rFonts w:ascii="Arial" w:hAnsi="Arial" w:cs="Arial"/>
                <w:sz w:val="20"/>
                <w:szCs w:val="20"/>
              </w:rPr>
              <w:t>Die Schülerinnen und Schüler …</w:t>
            </w:r>
          </w:p>
          <w:p w14:paraId="2C2C6DC4" w14:textId="7532E25B" w:rsidR="00C2333D" w:rsidRPr="00EC7BA5" w:rsidRDefault="00EC7BA5" w:rsidP="00C2333D">
            <w:pPr>
              <w:pStyle w:val="Listenabsatz"/>
              <w:numPr>
                <w:ilvl w:val="0"/>
                <w:numId w:val="10"/>
              </w:numPr>
              <w:rPr>
                <w:rFonts w:ascii="Arial" w:hAnsi="Arial" w:cs="Arial"/>
                <w:sz w:val="20"/>
                <w:szCs w:val="20"/>
              </w:rPr>
            </w:pPr>
            <w:r w:rsidRPr="00D75EF1">
              <w:rPr>
                <w:rFonts w:ascii="Arial" w:hAnsi="Arial" w:cs="Arial"/>
                <w:sz w:val="20"/>
                <w:szCs w:val="20"/>
              </w:rPr>
              <w:t xml:space="preserve">arrangieren ihre Quellmaterialien, insbesondere Bild-, Ton- und 3D-Daten </w:t>
            </w:r>
          </w:p>
          <w:p w14:paraId="08DA3F02" w14:textId="77777777" w:rsidR="00C2333D" w:rsidRDefault="00EC7BA5" w:rsidP="00221814">
            <w:pPr>
              <w:pStyle w:val="Listenabsatz"/>
              <w:numPr>
                <w:ilvl w:val="0"/>
                <w:numId w:val="10"/>
              </w:numPr>
              <w:rPr>
                <w:rFonts w:ascii="Arial" w:hAnsi="Arial" w:cs="Arial"/>
                <w:sz w:val="20"/>
                <w:szCs w:val="20"/>
              </w:rPr>
            </w:pPr>
            <w:r w:rsidRPr="00C2333D">
              <w:rPr>
                <w:rFonts w:ascii="Arial" w:hAnsi="Arial" w:cs="Arial"/>
                <w:sz w:val="20"/>
                <w:szCs w:val="20"/>
              </w:rPr>
              <w:t>binden die Elemente der Benutzeroberfläche in die vorgegebene immersive</w:t>
            </w:r>
            <w:r w:rsidR="00C2333D" w:rsidRPr="00C2333D">
              <w:rPr>
                <w:rFonts w:ascii="Arial" w:hAnsi="Arial" w:cs="Arial"/>
                <w:sz w:val="20"/>
                <w:szCs w:val="20"/>
              </w:rPr>
              <w:t xml:space="preserve"> </w:t>
            </w:r>
            <w:r w:rsidRPr="00C2333D">
              <w:rPr>
                <w:rFonts w:ascii="Arial" w:hAnsi="Arial" w:cs="Arial"/>
                <w:sz w:val="20"/>
                <w:szCs w:val="20"/>
              </w:rPr>
              <w:t xml:space="preserve">Anwendungssituation ein. </w:t>
            </w:r>
          </w:p>
          <w:p w14:paraId="67A2EF82" w14:textId="53A61C65" w:rsidR="003B25F7" w:rsidRPr="003B25F7" w:rsidRDefault="00EC7BA5" w:rsidP="00F22CFF">
            <w:pPr>
              <w:pStyle w:val="Listenabsatz"/>
              <w:numPr>
                <w:ilvl w:val="0"/>
                <w:numId w:val="10"/>
              </w:numPr>
              <w:rPr>
                <w:rFonts w:ascii="Arial" w:hAnsi="Arial" w:cs="Arial"/>
                <w:sz w:val="20"/>
                <w:szCs w:val="20"/>
              </w:rPr>
            </w:pPr>
            <w:r w:rsidRPr="003B25F7">
              <w:rPr>
                <w:rFonts w:ascii="Arial" w:hAnsi="Arial" w:cs="Arial"/>
                <w:sz w:val="20"/>
                <w:szCs w:val="20"/>
              </w:rPr>
              <w:t>erstellen unter Verwendung von Skripten interaktive</w:t>
            </w:r>
            <w:r w:rsidR="003B25F7" w:rsidRPr="003B25F7">
              <w:rPr>
                <w:rFonts w:ascii="Arial" w:hAnsi="Arial" w:cs="Arial"/>
                <w:sz w:val="20"/>
                <w:szCs w:val="20"/>
              </w:rPr>
              <w:t xml:space="preserve"> </w:t>
            </w:r>
            <w:r w:rsidRPr="003B25F7">
              <w:rPr>
                <w:rFonts w:ascii="Arial" w:hAnsi="Arial" w:cs="Arial"/>
                <w:sz w:val="20"/>
                <w:szCs w:val="20"/>
              </w:rPr>
              <w:t xml:space="preserve">Elemente und verknüpfen diese mit dem Interaktions-Feedback. </w:t>
            </w:r>
          </w:p>
          <w:p w14:paraId="176C180D" w14:textId="23D3810B" w:rsidR="001038AD" w:rsidRPr="00C722D1" w:rsidRDefault="00EC7BA5" w:rsidP="00C34370">
            <w:pPr>
              <w:pStyle w:val="Listenabsatz"/>
              <w:numPr>
                <w:ilvl w:val="0"/>
                <w:numId w:val="10"/>
              </w:numPr>
              <w:rPr>
                <w:rFonts w:ascii="Arial" w:hAnsi="Arial" w:cs="Arial"/>
                <w:sz w:val="20"/>
                <w:szCs w:val="20"/>
              </w:rPr>
            </w:pPr>
            <w:r w:rsidRPr="003B25F7">
              <w:rPr>
                <w:rFonts w:ascii="Arial" w:hAnsi="Arial" w:cs="Arial"/>
                <w:sz w:val="20"/>
                <w:szCs w:val="20"/>
              </w:rPr>
              <w:t>wenden Simulationen</w:t>
            </w:r>
            <w:r w:rsidR="003B25F7" w:rsidRPr="003B25F7">
              <w:rPr>
                <w:rFonts w:ascii="Arial" w:hAnsi="Arial" w:cs="Arial"/>
                <w:sz w:val="20"/>
                <w:szCs w:val="20"/>
              </w:rPr>
              <w:t xml:space="preserve"> </w:t>
            </w:r>
            <w:r w:rsidRPr="003B25F7">
              <w:rPr>
                <w:rFonts w:ascii="Arial" w:hAnsi="Arial" w:cs="Arial"/>
                <w:sz w:val="20"/>
                <w:szCs w:val="20"/>
              </w:rPr>
              <w:t>physikalischer Einflüsse an und setzen das Beleuchtungskonzept mithilfe von Lichtobjekten</w:t>
            </w:r>
            <w:r w:rsidR="00C34370">
              <w:rPr>
                <w:rFonts w:ascii="Arial" w:hAnsi="Arial" w:cs="Arial"/>
                <w:sz w:val="20"/>
                <w:szCs w:val="20"/>
              </w:rPr>
              <w:t xml:space="preserve"> </w:t>
            </w:r>
            <w:r w:rsidRPr="00EC7BA5">
              <w:rPr>
                <w:rFonts w:ascii="Arial" w:hAnsi="Arial" w:cs="Arial"/>
                <w:sz w:val="20"/>
                <w:szCs w:val="20"/>
              </w:rPr>
              <w:t>sowie Schattierungsmethoden um.</w:t>
            </w:r>
          </w:p>
        </w:tc>
        <w:tc>
          <w:tcPr>
            <w:tcW w:w="3989" w:type="dxa"/>
          </w:tcPr>
          <w:p w14:paraId="1D47FF43" w14:textId="2E78AA59" w:rsidR="00C722D1" w:rsidRDefault="00EF730E" w:rsidP="00E101B0">
            <w:pPr>
              <w:rPr>
                <w:rFonts w:ascii="Arial" w:hAnsi="Arial" w:cs="Arial"/>
                <w:sz w:val="20"/>
                <w:szCs w:val="20"/>
              </w:rPr>
            </w:pPr>
            <w:r>
              <w:rPr>
                <w:rFonts w:ascii="Arial" w:hAnsi="Arial" w:cs="Arial"/>
                <w:sz w:val="20"/>
                <w:szCs w:val="20"/>
              </w:rPr>
              <w:t>Planung Gruppenarbeit (max</w:t>
            </w:r>
            <w:r w:rsidR="00A30796">
              <w:rPr>
                <w:rFonts w:ascii="Arial" w:hAnsi="Arial" w:cs="Arial"/>
                <w:sz w:val="20"/>
                <w:szCs w:val="20"/>
              </w:rPr>
              <w:t>.</w:t>
            </w:r>
            <w:r>
              <w:rPr>
                <w:rFonts w:ascii="Arial" w:hAnsi="Arial" w:cs="Arial"/>
                <w:sz w:val="20"/>
                <w:szCs w:val="20"/>
              </w:rPr>
              <w:t xml:space="preserve"> 4</w:t>
            </w:r>
            <w:r w:rsidR="0074562B">
              <w:rPr>
                <w:rFonts w:ascii="Arial" w:hAnsi="Arial" w:cs="Arial"/>
                <w:sz w:val="20"/>
                <w:szCs w:val="20"/>
              </w:rPr>
              <w:t>)</w:t>
            </w:r>
          </w:p>
          <w:p w14:paraId="176C180E" w14:textId="68780763" w:rsidR="0074562B" w:rsidRPr="00C722D1" w:rsidRDefault="0074562B" w:rsidP="00E101B0">
            <w:pPr>
              <w:rPr>
                <w:rFonts w:ascii="Arial" w:hAnsi="Arial" w:cs="Arial"/>
                <w:sz w:val="20"/>
                <w:szCs w:val="20"/>
              </w:rPr>
            </w:pPr>
            <w:r>
              <w:rPr>
                <w:rFonts w:ascii="Arial" w:hAnsi="Arial" w:cs="Arial"/>
                <w:sz w:val="20"/>
                <w:szCs w:val="20"/>
              </w:rPr>
              <w:t>Umsetzung Partner- oder Einzelarbeit</w:t>
            </w:r>
          </w:p>
        </w:tc>
      </w:tr>
      <w:tr w:rsidR="00C722D1" w:rsidRPr="006870C3" w14:paraId="176C1813" w14:textId="77777777" w:rsidTr="00C722D1">
        <w:trPr>
          <w:trHeight w:val="624"/>
        </w:trPr>
        <w:tc>
          <w:tcPr>
            <w:tcW w:w="5778" w:type="dxa"/>
          </w:tcPr>
          <w:p w14:paraId="694A4A77" w14:textId="77777777" w:rsidR="00C722D1" w:rsidRDefault="007B083C" w:rsidP="007B083C">
            <w:pPr>
              <w:rPr>
                <w:rFonts w:ascii="Arial" w:hAnsi="Arial" w:cs="Arial"/>
                <w:sz w:val="20"/>
                <w:szCs w:val="20"/>
              </w:rPr>
            </w:pPr>
            <w:r w:rsidRPr="007B083C">
              <w:rPr>
                <w:rFonts w:ascii="Arial" w:hAnsi="Arial" w:cs="Arial"/>
                <w:sz w:val="20"/>
                <w:szCs w:val="20"/>
              </w:rPr>
              <w:t>kompilieren die immersive Anwendung, testen die kundenspezifischen</w:t>
            </w:r>
            <w:r>
              <w:rPr>
                <w:rFonts w:ascii="Arial" w:hAnsi="Arial" w:cs="Arial"/>
                <w:sz w:val="20"/>
                <w:szCs w:val="20"/>
              </w:rPr>
              <w:t xml:space="preserve"> </w:t>
            </w:r>
            <w:r w:rsidRPr="007B083C">
              <w:rPr>
                <w:rFonts w:ascii="Arial" w:hAnsi="Arial" w:cs="Arial"/>
                <w:sz w:val="20"/>
                <w:szCs w:val="20"/>
              </w:rPr>
              <w:t>Anforderungen in einem Probedurchlauf und kontrollieren sie auf Vollständigkeit</w:t>
            </w:r>
            <w:r>
              <w:rPr>
                <w:rFonts w:ascii="Arial" w:hAnsi="Arial" w:cs="Arial"/>
                <w:sz w:val="20"/>
                <w:szCs w:val="20"/>
              </w:rPr>
              <w:t xml:space="preserve"> </w:t>
            </w:r>
            <w:r w:rsidRPr="007B083C">
              <w:rPr>
                <w:rFonts w:ascii="Arial" w:hAnsi="Arial" w:cs="Arial"/>
                <w:sz w:val="20"/>
                <w:szCs w:val="20"/>
              </w:rPr>
              <w:t>sowie auf Funktionalität.</w:t>
            </w:r>
          </w:p>
          <w:p w14:paraId="4C68D26E" w14:textId="77777777" w:rsidR="00247A41" w:rsidRDefault="00247A41" w:rsidP="007B083C">
            <w:pPr>
              <w:rPr>
                <w:rFonts w:ascii="Arial" w:hAnsi="Arial" w:cs="Arial"/>
                <w:sz w:val="20"/>
                <w:szCs w:val="20"/>
              </w:rPr>
            </w:pPr>
            <w:r>
              <w:rPr>
                <w:rFonts w:ascii="Arial" w:hAnsi="Arial" w:cs="Arial"/>
                <w:sz w:val="20"/>
                <w:szCs w:val="20"/>
              </w:rPr>
              <w:t>Zusammenführung der Teilaufgaben</w:t>
            </w:r>
          </w:p>
          <w:p w14:paraId="70A7CEA1" w14:textId="77777777" w:rsidR="00BB1E20" w:rsidRPr="00192FB3" w:rsidRDefault="00BB1E20" w:rsidP="00BB1E20">
            <w:pPr>
              <w:rPr>
                <w:rFonts w:ascii="Arial" w:hAnsi="Arial" w:cs="Arial"/>
                <w:sz w:val="20"/>
                <w:szCs w:val="20"/>
              </w:rPr>
            </w:pPr>
            <w:r w:rsidRPr="00192FB3">
              <w:rPr>
                <w:rFonts w:ascii="Arial" w:hAnsi="Arial" w:cs="Arial"/>
                <w:sz w:val="20"/>
                <w:szCs w:val="20"/>
              </w:rPr>
              <w:t>Die Schülerinnen und Schüler beurteilen die überarbeitete Fassung bezüglich der Übereinstimmung</w:t>
            </w:r>
          </w:p>
          <w:p w14:paraId="4F0F57B7" w14:textId="70AEFAA9" w:rsidR="00021E74" w:rsidRDefault="00BB1E20" w:rsidP="00BB1E20">
            <w:pPr>
              <w:rPr>
                <w:rFonts w:ascii="Arial" w:hAnsi="Arial" w:cs="Arial"/>
                <w:sz w:val="20"/>
                <w:szCs w:val="20"/>
              </w:rPr>
            </w:pPr>
            <w:r w:rsidRPr="00192FB3">
              <w:rPr>
                <w:rFonts w:ascii="Arial" w:hAnsi="Arial" w:cs="Arial"/>
                <w:sz w:val="20"/>
                <w:szCs w:val="20"/>
              </w:rPr>
              <w:t>mit dem Auftrag.</w:t>
            </w:r>
          </w:p>
          <w:p w14:paraId="4516B96C" w14:textId="77777777" w:rsidR="00021E74" w:rsidRDefault="00021E74" w:rsidP="007B083C">
            <w:pPr>
              <w:rPr>
                <w:rFonts w:ascii="Arial" w:hAnsi="Arial" w:cs="Arial"/>
                <w:sz w:val="20"/>
                <w:szCs w:val="20"/>
              </w:rPr>
            </w:pPr>
          </w:p>
          <w:p w14:paraId="518EE2DD" w14:textId="77777777" w:rsidR="00021E74" w:rsidRDefault="00021E74" w:rsidP="007B083C">
            <w:pPr>
              <w:rPr>
                <w:rFonts w:ascii="Arial" w:hAnsi="Arial" w:cs="Arial"/>
                <w:sz w:val="20"/>
                <w:szCs w:val="20"/>
              </w:rPr>
            </w:pPr>
          </w:p>
          <w:p w14:paraId="176C1810" w14:textId="21F3AE27" w:rsidR="00021E74" w:rsidRPr="00C722D1" w:rsidRDefault="00021E74" w:rsidP="00021E74">
            <w:pPr>
              <w:rPr>
                <w:rFonts w:ascii="Arial" w:hAnsi="Arial" w:cs="Arial"/>
                <w:sz w:val="20"/>
                <w:szCs w:val="20"/>
              </w:rPr>
            </w:pPr>
          </w:p>
        </w:tc>
        <w:tc>
          <w:tcPr>
            <w:tcW w:w="5847" w:type="dxa"/>
          </w:tcPr>
          <w:p w14:paraId="463E1A55" w14:textId="77777777" w:rsidR="00C722D1" w:rsidRDefault="00C722D1" w:rsidP="005C4A85">
            <w:pPr>
              <w:rPr>
                <w:rFonts w:ascii="Arial" w:hAnsi="Arial" w:cs="Arial"/>
                <w:sz w:val="20"/>
                <w:szCs w:val="20"/>
              </w:rPr>
            </w:pPr>
            <w:r w:rsidRPr="00C722D1">
              <w:rPr>
                <w:rFonts w:ascii="Arial" w:hAnsi="Arial" w:cs="Arial"/>
                <w:sz w:val="20"/>
                <w:szCs w:val="20"/>
              </w:rPr>
              <w:t>Die Schülerinnen und Schüler …</w:t>
            </w:r>
          </w:p>
          <w:p w14:paraId="1C6321CF" w14:textId="6CA317D0" w:rsidR="00C34370" w:rsidRDefault="000D1C11" w:rsidP="00C34370">
            <w:pPr>
              <w:pStyle w:val="Listenabsatz"/>
              <w:numPr>
                <w:ilvl w:val="0"/>
                <w:numId w:val="11"/>
              </w:numPr>
              <w:rPr>
                <w:rFonts w:ascii="Arial" w:hAnsi="Arial" w:cs="Arial"/>
                <w:sz w:val="20"/>
                <w:szCs w:val="20"/>
              </w:rPr>
            </w:pPr>
            <w:r>
              <w:rPr>
                <w:rFonts w:ascii="Arial" w:hAnsi="Arial" w:cs="Arial"/>
                <w:sz w:val="20"/>
                <w:szCs w:val="20"/>
              </w:rPr>
              <w:t>kompilieren das Projekt und beseitigen ggf. Fehlermeldungen</w:t>
            </w:r>
          </w:p>
          <w:p w14:paraId="5E68E823" w14:textId="71B2B395" w:rsidR="002F1B19" w:rsidRDefault="002F1B19" w:rsidP="00C34370">
            <w:pPr>
              <w:pStyle w:val="Listenabsatz"/>
              <w:numPr>
                <w:ilvl w:val="0"/>
                <w:numId w:val="11"/>
              </w:numPr>
              <w:rPr>
                <w:rFonts w:ascii="Arial" w:hAnsi="Arial" w:cs="Arial"/>
                <w:sz w:val="20"/>
                <w:szCs w:val="20"/>
              </w:rPr>
            </w:pPr>
            <w:r>
              <w:rPr>
                <w:rFonts w:ascii="Arial" w:hAnsi="Arial" w:cs="Arial"/>
                <w:sz w:val="20"/>
                <w:szCs w:val="20"/>
              </w:rPr>
              <w:t>prüfen die Anwendung auf Einhaltung der Vorgaben</w:t>
            </w:r>
            <w:r w:rsidR="00BB1E20">
              <w:rPr>
                <w:rFonts w:ascii="Arial" w:hAnsi="Arial" w:cs="Arial"/>
                <w:sz w:val="20"/>
                <w:szCs w:val="20"/>
              </w:rPr>
              <w:t xml:space="preserve"> „Pflichtenheft“</w:t>
            </w:r>
          </w:p>
          <w:p w14:paraId="3D7FC7D5" w14:textId="03C6A6EA" w:rsidR="002F1B19" w:rsidRDefault="00D56357" w:rsidP="00C34370">
            <w:pPr>
              <w:pStyle w:val="Listenabsatz"/>
              <w:numPr>
                <w:ilvl w:val="0"/>
                <w:numId w:val="11"/>
              </w:numPr>
              <w:rPr>
                <w:rFonts w:ascii="Arial" w:hAnsi="Arial" w:cs="Arial"/>
                <w:sz w:val="20"/>
                <w:szCs w:val="20"/>
              </w:rPr>
            </w:pPr>
            <w:r>
              <w:rPr>
                <w:rFonts w:ascii="Arial" w:hAnsi="Arial" w:cs="Arial"/>
                <w:sz w:val="20"/>
                <w:szCs w:val="20"/>
              </w:rPr>
              <w:t>testen gegenseitig Ihre Produkte</w:t>
            </w:r>
          </w:p>
          <w:p w14:paraId="0A1B279D" w14:textId="3D0DB479" w:rsidR="00D56357" w:rsidRDefault="005111F4" w:rsidP="00C34370">
            <w:pPr>
              <w:pStyle w:val="Listenabsatz"/>
              <w:numPr>
                <w:ilvl w:val="0"/>
                <w:numId w:val="11"/>
              </w:numPr>
              <w:rPr>
                <w:rFonts w:ascii="Arial" w:hAnsi="Arial" w:cs="Arial"/>
                <w:sz w:val="20"/>
                <w:szCs w:val="20"/>
              </w:rPr>
            </w:pPr>
            <w:r>
              <w:rPr>
                <w:rFonts w:ascii="Arial" w:hAnsi="Arial" w:cs="Arial"/>
                <w:sz w:val="20"/>
                <w:szCs w:val="20"/>
              </w:rPr>
              <w:t>korrigieren ggf. Ihre Produkte</w:t>
            </w:r>
          </w:p>
          <w:p w14:paraId="66BF9904" w14:textId="7F8D21CC" w:rsidR="005111F4" w:rsidRDefault="002B4DDD" w:rsidP="00C34370">
            <w:pPr>
              <w:pStyle w:val="Listenabsatz"/>
              <w:numPr>
                <w:ilvl w:val="0"/>
                <w:numId w:val="11"/>
              </w:numPr>
              <w:rPr>
                <w:rFonts w:ascii="Arial" w:hAnsi="Arial" w:cs="Arial"/>
                <w:sz w:val="20"/>
                <w:szCs w:val="20"/>
              </w:rPr>
            </w:pPr>
            <w:r>
              <w:rPr>
                <w:rFonts w:ascii="Arial" w:hAnsi="Arial" w:cs="Arial"/>
                <w:sz w:val="20"/>
                <w:szCs w:val="20"/>
              </w:rPr>
              <w:t>erstellen eine Kurzanleitung für Ihr Produkt</w:t>
            </w:r>
          </w:p>
          <w:p w14:paraId="176C1811" w14:textId="14B58855" w:rsidR="00CF5199" w:rsidRPr="00E814C3" w:rsidRDefault="00E814C3" w:rsidP="00645153">
            <w:pPr>
              <w:pStyle w:val="Listenabsatz"/>
              <w:numPr>
                <w:ilvl w:val="0"/>
                <w:numId w:val="11"/>
              </w:numPr>
              <w:rPr>
                <w:rFonts w:ascii="Arial" w:hAnsi="Arial" w:cs="Arial"/>
                <w:sz w:val="20"/>
                <w:szCs w:val="20"/>
              </w:rPr>
            </w:pPr>
            <w:r>
              <w:rPr>
                <w:rFonts w:ascii="Arial" w:hAnsi="Arial" w:cs="Arial"/>
                <w:sz w:val="20"/>
                <w:szCs w:val="20"/>
              </w:rPr>
              <w:t>begründen schriftlich ggf. Abweichung vom Auftrag</w:t>
            </w:r>
          </w:p>
        </w:tc>
        <w:tc>
          <w:tcPr>
            <w:tcW w:w="3989" w:type="dxa"/>
          </w:tcPr>
          <w:p w14:paraId="4BF226E2" w14:textId="56D86EF6" w:rsidR="00C722D1" w:rsidRDefault="002B4DDD" w:rsidP="006870C3">
            <w:pPr>
              <w:rPr>
                <w:rFonts w:ascii="Arial" w:hAnsi="Arial" w:cs="Arial"/>
                <w:sz w:val="20"/>
                <w:szCs w:val="20"/>
              </w:rPr>
            </w:pPr>
            <w:r>
              <w:rPr>
                <w:rFonts w:ascii="Arial" w:hAnsi="Arial" w:cs="Arial"/>
                <w:sz w:val="20"/>
                <w:szCs w:val="20"/>
              </w:rPr>
              <w:t>Kurzanleitung für Deutsch</w:t>
            </w:r>
            <w:r w:rsidR="003028A7">
              <w:rPr>
                <w:rFonts w:ascii="Arial" w:hAnsi="Arial" w:cs="Arial"/>
                <w:sz w:val="20"/>
                <w:szCs w:val="20"/>
              </w:rPr>
              <w:t>/Kommunikation</w:t>
            </w:r>
          </w:p>
          <w:p w14:paraId="6897FA3E" w14:textId="0300EE9C" w:rsidR="003028A7" w:rsidRDefault="003028A7" w:rsidP="006870C3">
            <w:pPr>
              <w:rPr>
                <w:rFonts w:ascii="Arial" w:hAnsi="Arial" w:cs="Arial"/>
                <w:sz w:val="20"/>
                <w:szCs w:val="20"/>
              </w:rPr>
            </w:pPr>
            <w:r>
              <w:rPr>
                <w:rFonts w:ascii="Arial" w:hAnsi="Arial" w:cs="Arial"/>
                <w:sz w:val="20"/>
                <w:szCs w:val="20"/>
              </w:rPr>
              <w:t>eventuell Englisch</w:t>
            </w:r>
          </w:p>
          <w:p w14:paraId="6D26E18A" w14:textId="4B873507" w:rsidR="003028A7" w:rsidRDefault="00E814C3" w:rsidP="006870C3">
            <w:pPr>
              <w:rPr>
                <w:rFonts w:ascii="Arial" w:hAnsi="Arial" w:cs="Arial"/>
                <w:sz w:val="20"/>
                <w:szCs w:val="20"/>
              </w:rPr>
            </w:pPr>
            <w:r>
              <w:rPr>
                <w:rFonts w:ascii="Arial" w:hAnsi="Arial" w:cs="Arial"/>
                <w:sz w:val="20"/>
                <w:szCs w:val="20"/>
              </w:rPr>
              <w:t>(fächerübergreifend)</w:t>
            </w:r>
          </w:p>
          <w:p w14:paraId="176C1812" w14:textId="31D4CE11" w:rsidR="002B4DDD" w:rsidRPr="00C722D1" w:rsidRDefault="002B4DDD" w:rsidP="006870C3">
            <w:pPr>
              <w:rPr>
                <w:rFonts w:ascii="Arial" w:hAnsi="Arial" w:cs="Arial"/>
                <w:sz w:val="20"/>
                <w:szCs w:val="20"/>
              </w:rPr>
            </w:pPr>
          </w:p>
        </w:tc>
      </w:tr>
      <w:tr w:rsidR="00C722D1" w:rsidRPr="006870C3" w14:paraId="176C1817" w14:textId="77777777" w:rsidTr="00C722D1">
        <w:trPr>
          <w:trHeight w:val="624"/>
        </w:trPr>
        <w:tc>
          <w:tcPr>
            <w:tcW w:w="5778" w:type="dxa"/>
          </w:tcPr>
          <w:p w14:paraId="5915EE5F" w14:textId="56EBBFCB" w:rsidR="00192FB3" w:rsidRPr="00192FB3" w:rsidRDefault="00192FB3" w:rsidP="00192FB3">
            <w:pPr>
              <w:rPr>
                <w:rFonts w:ascii="Arial" w:hAnsi="Arial" w:cs="Arial"/>
                <w:sz w:val="20"/>
                <w:szCs w:val="20"/>
              </w:rPr>
            </w:pPr>
            <w:r w:rsidRPr="00192FB3">
              <w:rPr>
                <w:rFonts w:ascii="Arial" w:hAnsi="Arial" w:cs="Arial"/>
                <w:sz w:val="20"/>
                <w:szCs w:val="20"/>
              </w:rPr>
              <w:t>Sie reflektieren die vollzogenen Arbeitsabläufe hinsichtlich ökonomischer</w:t>
            </w:r>
            <w:r w:rsidR="004319B8">
              <w:rPr>
                <w:rFonts w:ascii="Arial" w:hAnsi="Arial" w:cs="Arial"/>
                <w:sz w:val="20"/>
                <w:szCs w:val="20"/>
              </w:rPr>
              <w:t xml:space="preserve"> </w:t>
            </w:r>
            <w:r w:rsidRPr="00192FB3">
              <w:rPr>
                <w:rFonts w:ascii="Arial" w:hAnsi="Arial" w:cs="Arial"/>
                <w:sz w:val="20"/>
                <w:szCs w:val="20"/>
              </w:rPr>
              <w:t>und ökologischer Aspekte zur Optimierung ihrer Vorgehensweise für zukünftige</w:t>
            </w:r>
          </w:p>
          <w:p w14:paraId="176C1814" w14:textId="3966A826" w:rsidR="00C722D1" w:rsidRPr="00C722D1" w:rsidRDefault="00192FB3" w:rsidP="00192FB3">
            <w:pPr>
              <w:rPr>
                <w:rFonts w:ascii="Arial" w:hAnsi="Arial" w:cs="Arial"/>
                <w:sz w:val="20"/>
                <w:szCs w:val="20"/>
              </w:rPr>
            </w:pPr>
            <w:r w:rsidRPr="00192FB3">
              <w:rPr>
                <w:rFonts w:ascii="Arial" w:hAnsi="Arial" w:cs="Arial"/>
                <w:sz w:val="20"/>
                <w:szCs w:val="20"/>
              </w:rPr>
              <w:t>Produktionen.</w:t>
            </w:r>
          </w:p>
        </w:tc>
        <w:tc>
          <w:tcPr>
            <w:tcW w:w="5847" w:type="dxa"/>
          </w:tcPr>
          <w:p w14:paraId="301CFD16" w14:textId="77777777" w:rsidR="00C722D1" w:rsidRDefault="00C722D1" w:rsidP="005C4A85">
            <w:pPr>
              <w:rPr>
                <w:rFonts w:ascii="Arial" w:hAnsi="Arial" w:cs="Arial"/>
                <w:sz w:val="20"/>
                <w:szCs w:val="20"/>
              </w:rPr>
            </w:pPr>
            <w:r w:rsidRPr="00C722D1">
              <w:rPr>
                <w:rFonts w:ascii="Arial" w:hAnsi="Arial" w:cs="Arial"/>
                <w:sz w:val="20"/>
                <w:szCs w:val="20"/>
              </w:rPr>
              <w:t>Die Schülerinnen und Schüler …</w:t>
            </w:r>
          </w:p>
          <w:p w14:paraId="139D356C" w14:textId="322485FE" w:rsidR="00982757" w:rsidRDefault="004E258B" w:rsidP="00247A41">
            <w:pPr>
              <w:pStyle w:val="Listenabsatz"/>
              <w:numPr>
                <w:ilvl w:val="0"/>
                <w:numId w:val="12"/>
              </w:numPr>
              <w:rPr>
                <w:rFonts w:ascii="Arial" w:hAnsi="Arial" w:cs="Arial"/>
                <w:sz w:val="20"/>
                <w:szCs w:val="20"/>
              </w:rPr>
            </w:pPr>
            <w:r>
              <w:rPr>
                <w:rFonts w:ascii="Arial" w:hAnsi="Arial" w:cs="Arial"/>
                <w:sz w:val="20"/>
                <w:szCs w:val="20"/>
              </w:rPr>
              <w:t>ermitteln den tatsächlichen Arbeitsaufwand mit de</w:t>
            </w:r>
            <w:r w:rsidR="00BF1E53">
              <w:rPr>
                <w:rFonts w:ascii="Arial" w:hAnsi="Arial" w:cs="Arial"/>
                <w:sz w:val="20"/>
                <w:szCs w:val="20"/>
              </w:rPr>
              <w:t>m</w:t>
            </w:r>
            <w:r>
              <w:rPr>
                <w:rFonts w:ascii="Arial" w:hAnsi="Arial" w:cs="Arial"/>
                <w:sz w:val="20"/>
                <w:szCs w:val="20"/>
              </w:rPr>
              <w:t xml:space="preserve"> geschätzten Arbeitsaufwand</w:t>
            </w:r>
          </w:p>
          <w:p w14:paraId="176C1815" w14:textId="3949CF79" w:rsidR="002E7372" w:rsidRPr="00247A41" w:rsidRDefault="004319B8" w:rsidP="002E7372">
            <w:pPr>
              <w:pStyle w:val="Listenabsatz"/>
              <w:numPr>
                <w:ilvl w:val="0"/>
                <w:numId w:val="12"/>
              </w:numPr>
              <w:rPr>
                <w:rFonts w:ascii="Arial" w:hAnsi="Arial" w:cs="Arial"/>
                <w:sz w:val="20"/>
                <w:szCs w:val="20"/>
              </w:rPr>
            </w:pPr>
            <w:r>
              <w:rPr>
                <w:rFonts w:ascii="Arial" w:hAnsi="Arial" w:cs="Arial"/>
                <w:sz w:val="20"/>
                <w:szCs w:val="20"/>
              </w:rPr>
              <w:t>reflektieren im Team den Arbeitsablauf</w:t>
            </w:r>
          </w:p>
        </w:tc>
        <w:tc>
          <w:tcPr>
            <w:tcW w:w="3989" w:type="dxa"/>
          </w:tcPr>
          <w:p w14:paraId="176C1816" w14:textId="720974BA" w:rsidR="00C722D1" w:rsidRPr="00C722D1" w:rsidRDefault="002E7372" w:rsidP="00FB102F">
            <w:pPr>
              <w:rPr>
                <w:rFonts w:ascii="Arial" w:hAnsi="Arial" w:cs="Arial"/>
                <w:sz w:val="20"/>
                <w:szCs w:val="20"/>
              </w:rPr>
            </w:pPr>
            <w:r>
              <w:rPr>
                <w:rFonts w:ascii="Arial" w:hAnsi="Arial" w:cs="Arial"/>
                <w:sz w:val="20"/>
                <w:szCs w:val="20"/>
              </w:rPr>
              <w:t xml:space="preserve">Erstellen eine kurze schriftliche </w:t>
            </w:r>
            <w:r w:rsidR="00EF1CB8">
              <w:rPr>
                <w:rFonts w:ascii="Arial" w:hAnsi="Arial" w:cs="Arial"/>
                <w:sz w:val="20"/>
                <w:szCs w:val="20"/>
              </w:rPr>
              <w:t xml:space="preserve">Reflektion zum Thema Teamarbeit (jeder </w:t>
            </w:r>
            <w:proofErr w:type="spellStart"/>
            <w:r w:rsidR="00EF1CB8">
              <w:rPr>
                <w:rFonts w:ascii="Arial" w:hAnsi="Arial" w:cs="Arial"/>
                <w:sz w:val="20"/>
                <w:szCs w:val="20"/>
              </w:rPr>
              <w:t>SuS</w:t>
            </w:r>
            <w:proofErr w:type="spellEnd"/>
            <w:r w:rsidR="00EF1CB8">
              <w:rPr>
                <w:rFonts w:ascii="Arial" w:hAnsi="Arial" w:cs="Arial"/>
                <w:sz w:val="20"/>
                <w:szCs w:val="20"/>
              </w:rPr>
              <w:t>)</w:t>
            </w:r>
          </w:p>
        </w:tc>
      </w:tr>
      <w:tr w:rsidR="00C722D1" w:rsidRPr="006870C3" w14:paraId="176C181B" w14:textId="77777777" w:rsidTr="00C722D1">
        <w:trPr>
          <w:trHeight w:val="624"/>
        </w:trPr>
        <w:tc>
          <w:tcPr>
            <w:tcW w:w="5778" w:type="dxa"/>
          </w:tcPr>
          <w:p w14:paraId="1C6CE40A" w14:textId="632F2E9C" w:rsidR="00645153" w:rsidRDefault="00645153" w:rsidP="00645153">
            <w:pPr>
              <w:autoSpaceDE w:val="0"/>
              <w:autoSpaceDN w:val="0"/>
              <w:adjustRightInd w:val="0"/>
              <w:rPr>
                <w:rFonts w:ascii="Arial" w:hAnsi="Arial" w:cs="Arial"/>
              </w:rPr>
            </w:pPr>
            <w:r>
              <w:rPr>
                <w:rFonts w:ascii="Arial" w:hAnsi="Arial" w:cs="Arial"/>
              </w:rPr>
              <w:t>Sie sichern und archivieren die Projekt- und Mediendaten gem</w:t>
            </w:r>
            <w:r w:rsidR="00EF1CB8">
              <w:rPr>
                <w:rFonts w:ascii="Arial" w:hAnsi="Arial" w:cs="Arial"/>
              </w:rPr>
              <w:t>ä</w:t>
            </w:r>
            <w:r w:rsidR="00392B94">
              <w:rPr>
                <w:rFonts w:ascii="Arial" w:hAnsi="Arial" w:cs="Arial"/>
              </w:rPr>
              <w:t>ß</w:t>
            </w:r>
            <w:r>
              <w:rPr>
                <w:rFonts w:ascii="Arial" w:hAnsi="Arial" w:cs="Arial"/>
              </w:rPr>
              <w:t xml:space="preserve"> Absprache</w:t>
            </w:r>
          </w:p>
          <w:p w14:paraId="176C1818" w14:textId="18750D41" w:rsidR="00C722D1" w:rsidRPr="00C722D1" w:rsidRDefault="00645153" w:rsidP="00645153">
            <w:pPr>
              <w:rPr>
                <w:rFonts w:ascii="Arial" w:hAnsi="Arial" w:cs="Arial"/>
                <w:sz w:val="20"/>
                <w:szCs w:val="20"/>
              </w:rPr>
            </w:pPr>
            <w:r>
              <w:rPr>
                <w:rFonts w:ascii="Arial" w:hAnsi="Arial" w:cs="Arial"/>
              </w:rPr>
              <w:t>(</w:t>
            </w:r>
            <w:r>
              <w:rPr>
                <w:rFonts w:ascii="Arial,Italic" w:hAnsi="Arial,Italic" w:cs="Arial,Italic"/>
                <w:i/>
                <w:iCs/>
              </w:rPr>
              <w:t>Speichermedien, Dateiorganisation, Dateiformate</w:t>
            </w:r>
            <w:r>
              <w:rPr>
                <w:rFonts w:ascii="Arial" w:hAnsi="Arial" w:cs="Arial"/>
              </w:rPr>
              <w:t>).</w:t>
            </w:r>
          </w:p>
        </w:tc>
        <w:tc>
          <w:tcPr>
            <w:tcW w:w="5847" w:type="dxa"/>
          </w:tcPr>
          <w:p w14:paraId="1880BA8C" w14:textId="77777777" w:rsidR="00C722D1" w:rsidRDefault="00C722D1" w:rsidP="005C4A85">
            <w:pPr>
              <w:rPr>
                <w:rFonts w:ascii="Arial" w:hAnsi="Arial" w:cs="Arial"/>
                <w:sz w:val="20"/>
                <w:szCs w:val="20"/>
              </w:rPr>
            </w:pPr>
            <w:r w:rsidRPr="00C722D1">
              <w:rPr>
                <w:rFonts w:ascii="Arial" w:hAnsi="Arial" w:cs="Arial"/>
                <w:sz w:val="20"/>
                <w:szCs w:val="20"/>
              </w:rPr>
              <w:t xml:space="preserve">Die Schülerinnen und Schüler </w:t>
            </w:r>
            <w:r w:rsidR="00392B94">
              <w:rPr>
                <w:rFonts w:ascii="Arial" w:hAnsi="Arial" w:cs="Arial"/>
                <w:sz w:val="20"/>
                <w:szCs w:val="20"/>
              </w:rPr>
              <w:t>…</w:t>
            </w:r>
          </w:p>
          <w:p w14:paraId="176C1819" w14:textId="796939D5" w:rsidR="00392B94" w:rsidRPr="00392B94" w:rsidRDefault="00605D86" w:rsidP="00392B94">
            <w:pPr>
              <w:pStyle w:val="Listenabsatz"/>
              <w:numPr>
                <w:ilvl w:val="0"/>
                <w:numId w:val="13"/>
              </w:numPr>
              <w:rPr>
                <w:rFonts w:ascii="Arial" w:hAnsi="Arial" w:cs="Arial"/>
                <w:sz w:val="20"/>
                <w:szCs w:val="20"/>
              </w:rPr>
            </w:pPr>
            <w:r>
              <w:rPr>
                <w:rFonts w:ascii="Arial" w:hAnsi="Arial" w:cs="Arial"/>
                <w:sz w:val="20"/>
                <w:szCs w:val="20"/>
              </w:rPr>
              <w:t>speichern alle Projektdaten in vorgegebenen Ordnerstrukturen</w:t>
            </w:r>
          </w:p>
        </w:tc>
        <w:tc>
          <w:tcPr>
            <w:tcW w:w="3989" w:type="dxa"/>
          </w:tcPr>
          <w:p w14:paraId="176C181A" w14:textId="06109DD3" w:rsidR="00C722D1" w:rsidRPr="00C722D1" w:rsidRDefault="001F360B" w:rsidP="006870C3">
            <w:pPr>
              <w:rPr>
                <w:rFonts w:ascii="Arial" w:hAnsi="Arial" w:cs="Arial"/>
                <w:sz w:val="20"/>
                <w:szCs w:val="20"/>
              </w:rPr>
            </w:pPr>
            <w:r>
              <w:rPr>
                <w:rFonts w:ascii="Arial" w:hAnsi="Arial" w:cs="Arial"/>
                <w:sz w:val="20"/>
                <w:szCs w:val="20"/>
              </w:rPr>
              <w:t>g</w:t>
            </w:r>
            <w:r w:rsidR="001D0DCF">
              <w:rPr>
                <w:rFonts w:ascii="Arial" w:hAnsi="Arial" w:cs="Arial"/>
                <w:sz w:val="20"/>
                <w:szCs w:val="20"/>
              </w:rPr>
              <w:t xml:space="preserve">gf. </w:t>
            </w:r>
            <w:proofErr w:type="spellStart"/>
            <w:r w:rsidR="001D0DCF">
              <w:rPr>
                <w:rFonts w:ascii="Arial" w:hAnsi="Arial" w:cs="Arial"/>
                <w:sz w:val="20"/>
                <w:szCs w:val="20"/>
              </w:rPr>
              <w:t>Git</w:t>
            </w:r>
            <w:proofErr w:type="spellEnd"/>
            <w:r w:rsidR="001D0DCF">
              <w:rPr>
                <w:rFonts w:ascii="Arial" w:hAnsi="Arial" w:cs="Arial"/>
                <w:sz w:val="20"/>
                <w:szCs w:val="20"/>
              </w:rPr>
              <w:t xml:space="preserve">, SVN, </w:t>
            </w:r>
            <w:r>
              <w:rPr>
                <w:rFonts w:ascii="Arial" w:hAnsi="Arial" w:cs="Arial"/>
                <w:sz w:val="20"/>
                <w:szCs w:val="20"/>
              </w:rPr>
              <w:t>Datenbank …</w:t>
            </w:r>
          </w:p>
        </w:tc>
      </w:tr>
    </w:tbl>
    <w:p w14:paraId="7C622FE9" w14:textId="77777777" w:rsidR="00BF1E53" w:rsidRDefault="00BF1E53" w:rsidP="00E101B0">
      <w:pPr>
        <w:spacing w:after="0" w:line="240" w:lineRule="auto"/>
        <w:rPr>
          <w:sz w:val="8"/>
          <w:szCs w:val="8"/>
        </w:rPr>
        <w:sectPr w:rsidR="00BF1E53" w:rsidSect="00327B4E">
          <w:pgSz w:w="16838" w:h="11906" w:orient="landscape"/>
          <w:pgMar w:top="720" w:right="720" w:bottom="720" w:left="720" w:header="709" w:footer="709" w:gutter="0"/>
          <w:cols w:space="708"/>
          <w:docGrid w:linePitch="360"/>
        </w:sectPr>
      </w:pPr>
    </w:p>
    <w:p w14:paraId="1B64F19D" w14:textId="77777777" w:rsidR="00BF1E53" w:rsidRPr="00BF1E53" w:rsidRDefault="00BF1E53" w:rsidP="00BF1E53">
      <w:pPr>
        <w:spacing w:after="0" w:line="240" w:lineRule="auto"/>
        <w:rPr>
          <w:rFonts w:ascii="Arial" w:eastAsia="Calibri" w:hAnsi="Arial" w:cs="Arial"/>
          <w:b/>
          <w:sz w:val="24"/>
          <w:szCs w:val="24"/>
        </w:rPr>
      </w:pPr>
      <w:r w:rsidRPr="00BF1E53">
        <w:rPr>
          <w:rFonts w:ascii="Arial" w:eastAsia="Calibri" w:hAnsi="Arial" w:cs="Arial"/>
          <w:b/>
          <w:sz w:val="24"/>
          <w:szCs w:val="24"/>
        </w:rPr>
        <w:lastRenderedPageBreak/>
        <w:t>Curriculare Analyse, Schritt 2 von 2</w:t>
      </w:r>
    </w:p>
    <w:p w14:paraId="0A95D347" w14:textId="77777777" w:rsidR="00BF1E53" w:rsidRPr="00BF1E53" w:rsidRDefault="00BF1E53" w:rsidP="00BF1E53">
      <w:pPr>
        <w:spacing w:after="0" w:line="240" w:lineRule="auto"/>
        <w:rPr>
          <w:rFonts w:ascii="Arial" w:eastAsia="Calibri" w:hAnsi="Arial" w:cs="Arial"/>
          <w:sz w:val="24"/>
          <w:szCs w:val="24"/>
        </w:rPr>
      </w:pPr>
    </w:p>
    <w:p w14:paraId="30D709F5" w14:textId="77777777" w:rsidR="00BF1E53" w:rsidRPr="00BF1E53" w:rsidRDefault="00BF1E53" w:rsidP="00BF1E53">
      <w:pPr>
        <w:spacing w:after="0" w:line="240" w:lineRule="auto"/>
        <w:rPr>
          <w:rFonts w:ascii="Arial" w:eastAsia="Calibri" w:hAnsi="Arial" w:cs="Arial"/>
          <w:sz w:val="20"/>
          <w:szCs w:val="20"/>
        </w:rPr>
      </w:pPr>
      <w:r w:rsidRPr="00BF1E53">
        <w:rPr>
          <w:rFonts w:ascii="Arial" w:eastAsia="Calibri" w:hAnsi="Arial" w:cs="Arial"/>
          <w:sz w:val="20"/>
          <w:szCs w:val="20"/>
        </w:rPr>
        <w:t>Anordnung der Lernsituationen im Lernfeld 8</w:t>
      </w:r>
    </w:p>
    <w:tbl>
      <w:tblPr>
        <w:tblW w:w="949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3"/>
        <w:gridCol w:w="6223"/>
        <w:gridCol w:w="2552"/>
      </w:tblGrid>
      <w:tr w:rsidR="00BF1E53" w:rsidRPr="00BF1E53" w14:paraId="6D4AE597" w14:textId="77777777" w:rsidTr="00B75AC4">
        <w:tc>
          <w:tcPr>
            <w:tcW w:w="723" w:type="dxa"/>
            <w:tcBorders>
              <w:top w:val="single" w:sz="4" w:space="0" w:color="auto"/>
              <w:left w:val="single" w:sz="4" w:space="0" w:color="auto"/>
              <w:bottom w:val="single" w:sz="4" w:space="0" w:color="auto"/>
              <w:right w:val="single" w:sz="4" w:space="0" w:color="auto"/>
            </w:tcBorders>
          </w:tcPr>
          <w:p w14:paraId="44A5DA90" w14:textId="77777777" w:rsidR="00BF1E53" w:rsidRPr="00BF1E53" w:rsidRDefault="00BF1E53" w:rsidP="00BF1E53">
            <w:pPr>
              <w:spacing w:after="0" w:line="240" w:lineRule="auto"/>
              <w:rPr>
                <w:rFonts w:ascii="Arial" w:eastAsia="Calibri" w:hAnsi="Arial" w:cs="Arial"/>
                <w:b/>
                <w:sz w:val="20"/>
                <w:szCs w:val="20"/>
              </w:rPr>
            </w:pPr>
            <w:r w:rsidRPr="00BF1E53">
              <w:rPr>
                <w:rFonts w:ascii="Arial" w:eastAsia="Calibri" w:hAnsi="Arial" w:cs="Arial"/>
                <w:b/>
                <w:sz w:val="20"/>
                <w:szCs w:val="20"/>
              </w:rPr>
              <w:t>Nr.</w:t>
            </w:r>
          </w:p>
        </w:tc>
        <w:tc>
          <w:tcPr>
            <w:tcW w:w="6223" w:type="dxa"/>
            <w:tcBorders>
              <w:top w:val="single" w:sz="4" w:space="0" w:color="auto"/>
              <w:left w:val="single" w:sz="4" w:space="0" w:color="auto"/>
              <w:bottom w:val="single" w:sz="4" w:space="0" w:color="auto"/>
              <w:right w:val="single" w:sz="4" w:space="0" w:color="auto"/>
            </w:tcBorders>
          </w:tcPr>
          <w:p w14:paraId="29BEA8FF" w14:textId="77777777" w:rsidR="00BF1E53" w:rsidRPr="00BF1E53" w:rsidRDefault="00BF1E53" w:rsidP="00BF1E53">
            <w:pPr>
              <w:spacing w:after="0" w:line="240" w:lineRule="auto"/>
              <w:rPr>
                <w:rFonts w:ascii="Arial" w:eastAsia="Calibri" w:hAnsi="Arial" w:cs="Arial"/>
                <w:b/>
                <w:sz w:val="20"/>
                <w:szCs w:val="20"/>
              </w:rPr>
            </w:pPr>
            <w:r w:rsidRPr="00BF1E53">
              <w:rPr>
                <w:rFonts w:ascii="Arial" w:eastAsia="Calibri" w:hAnsi="Arial" w:cs="Arial"/>
                <w:b/>
                <w:sz w:val="20"/>
                <w:szCs w:val="20"/>
              </w:rPr>
              <w:t xml:space="preserve">Abfolge der Lernsituationen </w:t>
            </w:r>
          </w:p>
        </w:tc>
        <w:tc>
          <w:tcPr>
            <w:tcW w:w="2552" w:type="dxa"/>
            <w:tcBorders>
              <w:top w:val="single" w:sz="4" w:space="0" w:color="auto"/>
              <w:left w:val="single" w:sz="4" w:space="0" w:color="auto"/>
              <w:bottom w:val="single" w:sz="4" w:space="0" w:color="auto"/>
              <w:right w:val="single" w:sz="4" w:space="0" w:color="auto"/>
            </w:tcBorders>
          </w:tcPr>
          <w:p w14:paraId="1265FA95" w14:textId="77777777" w:rsidR="00BF1E53" w:rsidRPr="00BF1E53" w:rsidRDefault="00BF1E53" w:rsidP="00BF1E53">
            <w:pPr>
              <w:spacing w:after="0" w:line="240" w:lineRule="auto"/>
              <w:rPr>
                <w:rFonts w:ascii="Arial" w:eastAsia="Calibri" w:hAnsi="Arial" w:cs="Arial"/>
                <w:b/>
                <w:sz w:val="20"/>
                <w:szCs w:val="20"/>
              </w:rPr>
            </w:pPr>
            <w:r w:rsidRPr="00BF1E53">
              <w:rPr>
                <w:rFonts w:ascii="Arial" w:eastAsia="Calibri" w:hAnsi="Arial" w:cs="Arial"/>
                <w:b/>
                <w:sz w:val="20"/>
                <w:szCs w:val="20"/>
              </w:rPr>
              <w:t>Zeitrichtwert (</w:t>
            </w:r>
            <w:proofErr w:type="spellStart"/>
            <w:r w:rsidRPr="00BF1E53">
              <w:rPr>
                <w:rFonts w:ascii="Arial" w:eastAsia="Calibri" w:hAnsi="Arial" w:cs="Arial"/>
                <w:b/>
                <w:sz w:val="20"/>
                <w:szCs w:val="20"/>
              </w:rPr>
              <w:t>UStd</w:t>
            </w:r>
            <w:proofErr w:type="spellEnd"/>
            <w:r w:rsidRPr="00BF1E53">
              <w:rPr>
                <w:rFonts w:ascii="Arial" w:eastAsia="Calibri" w:hAnsi="Arial" w:cs="Arial"/>
                <w:b/>
                <w:sz w:val="20"/>
                <w:szCs w:val="20"/>
              </w:rPr>
              <w:t>.)</w:t>
            </w:r>
          </w:p>
        </w:tc>
      </w:tr>
      <w:tr w:rsidR="00BF1E53" w:rsidRPr="00BF1E53" w14:paraId="01F3A1F0" w14:textId="77777777" w:rsidTr="00B75AC4">
        <w:tc>
          <w:tcPr>
            <w:tcW w:w="723" w:type="dxa"/>
            <w:tcBorders>
              <w:top w:val="single" w:sz="4" w:space="0" w:color="auto"/>
              <w:left w:val="single" w:sz="4" w:space="0" w:color="auto"/>
              <w:bottom w:val="single" w:sz="4" w:space="0" w:color="auto"/>
              <w:right w:val="single" w:sz="4" w:space="0" w:color="auto"/>
            </w:tcBorders>
          </w:tcPr>
          <w:p w14:paraId="6D56CC49" w14:textId="77777777" w:rsidR="00BF1E53" w:rsidRPr="00BF1E53" w:rsidRDefault="00BF1E53" w:rsidP="00BF1E53">
            <w:pPr>
              <w:spacing w:after="0" w:line="240" w:lineRule="auto"/>
              <w:rPr>
                <w:rFonts w:ascii="Arial" w:eastAsia="Calibri" w:hAnsi="Arial" w:cs="Arial"/>
                <w:sz w:val="20"/>
                <w:szCs w:val="20"/>
              </w:rPr>
            </w:pPr>
            <w:r w:rsidRPr="00BF1E53">
              <w:rPr>
                <w:rFonts w:ascii="Arial" w:eastAsia="Calibri" w:hAnsi="Arial" w:cs="Arial"/>
                <w:sz w:val="20"/>
                <w:szCs w:val="20"/>
              </w:rPr>
              <w:t>8.1</w:t>
            </w:r>
          </w:p>
        </w:tc>
        <w:tc>
          <w:tcPr>
            <w:tcW w:w="6223" w:type="dxa"/>
            <w:tcBorders>
              <w:top w:val="single" w:sz="4" w:space="0" w:color="auto"/>
              <w:left w:val="single" w:sz="4" w:space="0" w:color="auto"/>
              <w:bottom w:val="single" w:sz="4" w:space="0" w:color="auto"/>
              <w:right w:val="single" w:sz="4" w:space="0" w:color="auto"/>
            </w:tcBorders>
          </w:tcPr>
          <w:p w14:paraId="35E8053B" w14:textId="77777777" w:rsidR="00BF1E53" w:rsidRPr="00BF1E53" w:rsidRDefault="00BF1E53" w:rsidP="00BF1E53">
            <w:pPr>
              <w:spacing w:after="0" w:line="240" w:lineRule="auto"/>
              <w:rPr>
                <w:rFonts w:ascii="Arial" w:eastAsia="Calibri" w:hAnsi="Arial" w:cs="Arial"/>
                <w:sz w:val="20"/>
                <w:szCs w:val="20"/>
              </w:rPr>
            </w:pPr>
            <w:r w:rsidRPr="00BF1E53">
              <w:rPr>
                <w:rFonts w:ascii="Arial" w:eastAsia="Calibri" w:hAnsi="Arial" w:cs="Arial"/>
                <w:color w:val="505050"/>
                <w:sz w:val="20"/>
                <w:szCs w:val="20"/>
              </w:rPr>
              <w:t>Einen virtuellen Rundgang durch … mit Ausstellungsstücken realisieren</w:t>
            </w:r>
          </w:p>
        </w:tc>
        <w:tc>
          <w:tcPr>
            <w:tcW w:w="2552" w:type="dxa"/>
            <w:tcBorders>
              <w:top w:val="single" w:sz="4" w:space="0" w:color="auto"/>
              <w:left w:val="single" w:sz="4" w:space="0" w:color="auto"/>
              <w:bottom w:val="single" w:sz="4" w:space="0" w:color="auto"/>
              <w:right w:val="single" w:sz="4" w:space="0" w:color="auto"/>
            </w:tcBorders>
          </w:tcPr>
          <w:p w14:paraId="211D73E3" w14:textId="77777777" w:rsidR="00BF1E53" w:rsidRPr="00BF1E53" w:rsidRDefault="00BF1E53" w:rsidP="00BF1E53">
            <w:pPr>
              <w:spacing w:after="0" w:line="240" w:lineRule="auto"/>
              <w:rPr>
                <w:rFonts w:ascii="Arial" w:eastAsia="Calibri" w:hAnsi="Arial" w:cs="Arial"/>
                <w:sz w:val="20"/>
                <w:szCs w:val="20"/>
              </w:rPr>
            </w:pPr>
            <w:r w:rsidRPr="00BF1E53">
              <w:rPr>
                <w:rFonts w:ascii="Arial" w:eastAsia="Calibri" w:hAnsi="Arial" w:cs="Arial"/>
                <w:sz w:val="20"/>
                <w:szCs w:val="20"/>
              </w:rPr>
              <w:t>60</w:t>
            </w:r>
          </w:p>
        </w:tc>
      </w:tr>
      <w:tr w:rsidR="00BF1E53" w:rsidRPr="00BF1E53" w14:paraId="39B021F1" w14:textId="77777777" w:rsidTr="00B75AC4">
        <w:tc>
          <w:tcPr>
            <w:tcW w:w="723" w:type="dxa"/>
            <w:tcBorders>
              <w:top w:val="single" w:sz="4" w:space="0" w:color="auto"/>
              <w:left w:val="single" w:sz="4" w:space="0" w:color="auto"/>
              <w:bottom w:val="single" w:sz="4" w:space="0" w:color="auto"/>
              <w:right w:val="single" w:sz="4" w:space="0" w:color="auto"/>
            </w:tcBorders>
          </w:tcPr>
          <w:p w14:paraId="7A9818D3" w14:textId="77777777" w:rsidR="00BF1E53" w:rsidRPr="00BF1E53" w:rsidRDefault="00BF1E53" w:rsidP="00BF1E53">
            <w:pPr>
              <w:spacing w:after="0" w:line="240" w:lineRule="auto"/>
              <w:rPr>
                <w:rFonts w:ascii="Arial" w:eastAsia="Calibri" w:hAnsi="Arial" w:cs="Arial"/>
                <w:sz w:val="20"/>
                <w:szCs w:val="20"/>
              </w:rPr>
            </w:pPr>
            <w:r w:rsidRPr="00BF1E53">
              <w:rPr>
                <w:rFonts w:ascii="Arial" w:eastAsia="Calibri" w:hAnsi="Arial" w:cs="Arial"/>
                <w:sz w:val="20"/>
                <w:szCs w:val="20"/>
              </w:rPr>
              <w:t>8.2</w:t>
            </w:r>
          </w:p>
        </w:tc>
        <w:tc>
          <w:tcPr>
            <w:tcW w:w="6223" w:type="dxa"/>
            <w:tcBorders>
              <w:top w:val="single" w:sz="4" w:space="0" w:color="auto"/>
              <w:left w:val="single" w:sz="4" w:space="0" w:color="auto"/>
              <w:bottom w:val="single" w:sz="4" w:space="0" w:color="auto"/>
              <w:right w:val="single" w:sz="4" w:space="0" w:color="auto"/>
            </w:tcBorders>
            <w:vAlign w:val="center"/>
          </w:tcPr>
          <w:p w14:paraId="37FD500A" w14:textId="77777777" w:rsidR="00BF1E53" w:rsidRPr="00BF1E53" w:rsidRDefault="00BF1E53" w:rsidP="00BF1E53">
            <w:pPr>
              <w:spacing w:after="0" w:line="240" w:lineRule="auto"/>
              <w:rPr>
                <w:rFonts w:ascii="Arial" w:eastAsia="Calibri" w:hAnsi="Arial" w:cs="Arial"/>
                <w:sz w:val="20"/>
                <w:szCs w:val="20"/>
              </w:rPr>
            </w:pPr>
            <w:r w:rsidRPr="00BF1E53">
              <w:rPr>
                <w:rFonts w:ascii="Arial" w:eastAsia="Calibri" w:hAnsi="Arial" w:cs="Arial"/>
                <w:color w:val="505050"/>
                <w:sz w:val="20"/>
                <w:szCs w:val="20"/>
              </w:rPr>
              <w:t xml:space="preserve">Eine Beleuchtungssituation für ein Ausstellungsstück </w:t>
            </w:r>
            <w:proofErr w:type="gramStart"/>
            <w:r w:rsidRPr="00BF1E53">
              <w:rPr>
                <w:rFonts w:ascii="Arial" w:eastAsia="Calibri" w:hAnsi="Arial" w:cs="Arial"/>
                <w:color w:val="505050"/>
                <w:sz w:val="20"/>
                <w:szCs w:val="20"/>
              </w:rPr>
              <w:t>erstellen</w:t>
            </w:r>
            <w:proofErr w:type="gramEnd"/>
          </w:p>
        </w:tc>
        <w:tc>
          <w:tcPr>
            <w:tcW w:w="2552" w:type="dxa"/>
            <w:tcBorders>
              <w:top w:val="single" w:sz="4" w:space="0" w:color="auto"/>
              <w:left w:val="single" w:sz="4" w:space="0" w:color="auto"/>
              <w:bottom w:val="single" w:sz="4" w:space="0" w:color="auto"/>
              <w:right w:val="single" w:sz="4" w:space="0" w:color="auto"/>
            </w:tcBorders>
          </w:tcPr>
          <w:p w14:paraId="0BF46415" w14:textId="77777777" w:rsidR="00BF1E53" w:rsidRPr="00BF1E53" w:rsidRDefault="00BF1E53" w:rsidP="00BF1E53">
            <w:pPr>
              <w:spacing w:after="0" w:line="240" w:lineRule="auto"/>
              <w:rPr>
                <w:rFonts w:ascii="Arial" w:eastAsia="Calibri" w:hAnsi="Arial" w:cs="Arial"/>
                <w:sz w:val="20"/>
                <w:szCs w:val="20"/>
              </w:rPr>
            </w:pPr>
            <w:r w:rsidRPr="00BF1E53">
              <w:rPr>
                <w:rFonts w:ascii="Arial" w:eastAsia="Calibri" w:hAnsi="Arial" w:cs="Arial"/>
                <w:sz w:val="20"/>
                <w:szCs w:val="20"/>
              </w:rPr>
              <w:t>8</w:t>
            </w:r>
          </w:p>
        </w:tc>
      </w:tr>
      <w:tr w:rsidR="00BF1E53" w:rsidRPr="00BF1E53" w14:paraId="7891A4C2" w14:textId="77777777" w:rsidTr="00B75AC4">
        <w:tc>
          <w:tcPr>
            <w:tcW w:w="723" w:type="dxa"/>
            <w:tcBorders>
              <w:top w:val="single" w:sz="4" w:space="0" w:color="auto"/>
              <w:left w:val="single" w:sz="4" w:space="0" w:color="auto"/>
              <w:bottom w:val="single" w:sz="4" w:space="0" w:color="auto"/>
              <w:right w:val="single" w:sz="4" w:space="0" w:color="auto"/>
            </w:tcBorders>
          </w:tcPr>
          <w:p w14:paraId="3512E9C0" w14:textId="77777777" w:rsidR="00BF1E53" w:rsidRPr="00BF1E53" w:rsidRDefault="00BF1E53" w:rsidP="00BF1E53">
            <w:pPr>
              <w:spacing w:after="0" w:line="240" w:lineRule="auto"/>
              <w:rPr>
                <w:rFonts w:ascii="Arial" w:eastAsia="Calibri" w:hAnsi="Arial" w:cs="Arial"/>
                <w:sz w:val="20"/>
                <w:szCs w:val="20"/>
              </w:rPr>
            </w:pPr>
            <w:r w:rsidRPr="00BF1E53">
              <w:rPr>
                <w:rFonts w:ascii="Arial" w:eastAsia="Calibri" w:hAnsi="Arial" w:cs="Arial"/>
                <w:sz w:val="20"/>
                <w:szCs w:val="20"/>
              </w:rPr>
              <w:t>8.3</w:t>
            </w:r>
          </w:p>
        </w:tc>
        <w:tc>
          <w:tcPr>
            <w:tcW w:w="6223" w:type="dxa"/>
            <w:tcBorders>
              <w:top w:val="single" w:sz="4" w:space="0" w:color="auto"/>
              <w:left w:val="single" w:sz="4" w:space="0" w:color="auto"/>
              <w:bottom w:val="single" w:sz="4" w:space="0" w:color="auto"/>
              <w:right w:val="single" w:sz="4" w:space="0" w:color="auto"/>
            </w:tcBorders>
            <w:vAlign w:val="center"/>
          </w:tcPr>
          <w:p w14:paraId="319E445E" w14:textId="77777777" w:rsidR="00BF1E53" w:rsidRPr="00BF1E53" w:rsidRDefault="00BF1E53" w:rsidP="00BF1E53">
            <w:pPr>
              <w:spacing w:after="0" w:line="240" w:lineRule="auto"/>
              <w:rPr>
                <w:rFonts w:ascii="Arial" w:eastAsia="Calibri" w:hAnsi="Arial" w:cs="Arial"/>
                <w:sz w:val="20"/>
                <w:szCs w:val="20"/>
              </w:rPr>
            </w:pPr>
            <w:r w:rsidRPr="00BF1E53">
              <w:rPr>
                <w:rFonts w:ascii="Arial" w:eastAsia="Calibri" w:hAnsi="Arial" w:cs="Arial"/>
                <w:color w:val="505050"/>
                <w:sz w:val="20"/>
                <w:szCs w:val="20"/>
              </w:rPr>
              <w:t xml:space="preserve">Eine Interaktion mit einer Bedientafel für ein Ausstellungsstück </w:t>
            </w:r>
            <w:proofErr w:type="gramStart"/>
            <w:r w:rsidRPr="00BF1E53">
              <w:rPr>
                <w:rFonts w:ascii="Arial" w:eastAsia="Calibri" w:hAnsi="Arial" w:cs="Arial"/>
                <w:color w:val="505050"/>
                <w:sz w:val="20"/>
                <w:szCs w:val="20"/>
              </w:rPr>
              <w:t>erstellen</w:t>
            </w:r>
            <w:proofErr w:type="gramEnd"/>
          </w:p>
        </w:tc>
        <w:tc>
          <w:tcPr>
            <w:tcW w:w="2552" w:type="dxa"/>
            <w:tcBorders>
              <w:top w:val="single" w:sz="4" w:space="0" w:color="auto"/>
              <w:left w:val="single" w:sz="4" w:space="0" w:color="auto"/>
              <w:bottom w:val="single" w:sz="4" w:space="0" w:color="auto"/>
              <w:right w:val="single" w:sz="4" w:space="0" w:color="auto"/>
            </w:tcBorders>
          </w:tcPr>
          <w:p w14:paraId="1FB186EB" w14:textId="77777777" w:rsidR="00BF1E53" w:rsidRPr="00BF1E53" w:rsidRDefault="00BF1E53" w:rsidP="00BF1E53">
            <w:pPr>
              <w:spacing w:after="0" w:line="240" w:lineRule="auto"/>
              <w:rPr>
                <w:rFonts w:ascii="Arial" w:eastAsia="Calibri" w:hAnsi="Arial" w:cs="Arial"/>
                <w:sz w:val="20"/>
                <w:szCs w:val="20"/>
              </w:rPr>
            </w:pPr>
            <w:r w:rsidRPr="00BF1E53">
              <w:rPr>
                <w:rFonts w:ascii="Arial" w:eastAsia="Calibri" w:hAnsi="Arial" w:cs="Arial"/>
                <w:sz w:val="20"/>
                <w:szCs w:val="20"/>
              </w:rPr>
              <w:t>8</w:t>
            </w:r>
          </w:p>
        </w:tc>
      </w:tr>
      <w:tr w:rsidR="00BF1E53" w:rsidRPr="00BF1E53" w14:paraId="0F7D946C" w14:textId="77777777" w:rsidTr="00B75AC4">
        <w:tc>
          <w:tcPr>
            <w:tcW w:w="723" w:type="dxa"/>
            <w:tcBorders>
              <w:top w:val="single" w:sz="4" w:space="0" w:color="auto"/>
              <w:left w:val="single" w:sz="4" w:space="0" w:color="auto"/>
              <w:bottom w:val="single" w:sz="4" w:space="0" w:color="auto"/>
              <w:right w:val="single" w:sz="4" w:space="0" w:color="auto"/>
            </w:tcBorders>
          </w:tcPr>
          <w:p w14:paraId="066A99F2" w14:textId="77777777" w:rsidR="00BF1E53" w:rsidRPr="00BF1E53" w:rsidRDefault="00BF1E53" w:rsidP="00BF1E53">
            <w:pPr>
              <w:spacing w:after="0" w:line="240" w:lineRule="auto"/>
              <w:rPr>
                <w:rFonts w:ascii="Arial" w:eastAsia="Calibri" w:hAnsi="Arial" w:cs="Arial"/>
                <w:sz w:val="20"/>
                <w:szCs w:val="20"/>
              </w:rPr>
            </w:pPr>
            <w:r w:rsidRPr="00BF1E53">
              <w:rPr>
                <w:rFonts w:ascii="Arial" w:eastAsia="Calibri" w:hAnsi="Arial" w:cs="Arial"/>
                <w:sz w:val="20"/>
                <w:szCs w:val="20"/>
              </w:rPr>
              <w:t>8.4</w:t>
            </w:r>
          </w:p>
        </w:tc>
        <w:tc>
          <w:tcPr>
            <w:tcW w:w="6223" w:type="dxa"/>
            <w:tcBorders>
              <w:top w:val="single" w:sz="4" w:space="0" w:color="auto"/>
              <w:left w:val="single" w:sz="4" w:space="0" w:color="auto"/>
              <w:bottom w:val="single" w:sz="4" w:space="0" w:color="auto"/>
              <w:right w:val="single" w:sz="4" w:space="0" w:color="auto"/>
            </w:tcBorders>
            <w:vAlign w:val="center"/>
          </w:tcPr>
          <w:p w14:paraId="42A088F1" w14:textId="1B7CBE76" w:rsidR="00BF1E53" w:rsidRPr="00BF1E53" w:rsidRDefault="00BF1E53" w:rsidP="00BF1E53">
            <w:pPr>
              <w:spacing w:after="0" w:line="240" w:lineRule="auto"/>
              <w:rPr>
                <w:rFonts w:ascii="Arial" w:eastAsia="Calibri" w:hAnsi="Arial" w:cs="Arial"/>
                <w:color w:val="505050"/>
                <w:sz w:val="20"/>
                <w:szCs w:val="20"/>
              </w:rPr>
            </w:pPr>
            <w:r w:rsidRPr="00BF1E53">
              <w:rPr>
                <w:rFonts w:ascii="Arial" w:eastAsia="Calibri" w:hAnsi="Arial" w:cs="Arial"/>
                <w:color w:val="505050"/>
                <w:sz w:val="20"/>
                <w:szCs w:val="20"/>
              </w:rPr>
              <w:t>Erstellung von passende</w:t>
            </w:r>
            <w:r w:rsidR="00B11A86">
              <w:rPr>
                <w:rFonts w:ascii="Arial" w:eastAsia="Calibri" w:hAnsi="Arial" w:cs="Arial"/>
                <w:color w:val="505050"/>
                <w:sz w:val="20"/>
                <w:szCs w:val="20"/>
              </w:rPr>
              <w:t>m</w:t>
            </w:r>
            <w:bookmarkStart w:id="0" w:name="_GoBack"/>
            <w:bookmarkEnd w:id="0"/>
            <w:r w:rsidRPr="00BF1E53">
              <w:rPr>
                <w:rFonts w:ascii="Arial" w:eastAsia="Calibri" w:hAnsi="Arial" w:cs="Arial"/>
                <w:color w:val="505050"/>
                <w:sz w:val="20"/>
                <w:szCs w:val="20"/>
              </w:rPr>
              <w:t xml:space="preserve"> Sound für ein Ausstellungsstück</w:t>
            </w:r>
          </w:p>
        </w:tc>
        <w:tc>
          <w:tcPr>
            <w:tcW w:w="2552" w:type="dxa"/>
            <w:tcBorders>
              <w:top w:val="single" w:sz="4" w:space="0" w:color="auto"/>
              <w:left w:val="single" w:sz="4" w:space="0" w:color="auto"/>
              <w:bottom w:val="single" w:sz="4" w:space="0" w:color="auto"/>
              <w:right w:val="single" w:sz="4" w:space="0" w:color="auto"/>
            </w:tcBorders>
          </w:tcPr>
          <w:p w14:paraId="23B26FF3" w14:textId="77777777" w:rsidR="00BF1E53" w:rsidRPr="00BF1E53" w:rsidRDefault="00BF1E53" w:rsidP="00BF1E53">
            <w:pPr>
              <w:spacing w:after="0" w:line="240" w:lineRule="auto"/>
              <w:rPr>
                <w:rFonts w:ascii="Arial" w:eastAsia="Calibri" w:hAnsi="Arial" w:cs="Arial"/>
                <w:sz w:val="20"/>
                <w:szCs w:val="20"/>
              </w:rPr>
            </w:pPr>
            <w:r w:rsidRPr="00BF1E53">
              <w:rPr>
                <w:rFonts w:ascii="Arial" w:eastAsia="Calibri" w:hAnsi="Arial" w:cs="Arial"/>
                <w:sz w:val="20"/>
                <w:szCs w:val="20"/>
              </w:rPr>
              <w:t>4</w:t>
            </w:r>
          </w:p>
        </w:tc>
      </w:tr>
    </w:tbl>
    <w:p w14:paraId="5FB3B039" w14:textId="77777777" w:rsidR="00BF1E53" w:rsidRPr="00BF1E53" w:rsidRDefault="00BF1E53" w:rsidP="00BF1E53">
      <w:pPr>
        <w:spacing w:after="0" w:line="240" w:lineRule="auto"/>
        <w:rPr>
          <w:rFonts w:ascii="Arial" w:eastAsia="Calibri" w:hAnsi="Arial" w:cs="Arial"/>
          <w:sz w:val="20"/>
          <w:szCs w:val="20"/>
        </w:rPr>
      </w:pPr>
    </w:p>
    <w:tbl>
      <w:tblPr>
        <w:tblStyle w:val="Tabellenraster"/>
        <w:tblW w:w="9493" w:type="dxa"/>
        <w:tblLayout w:type="fixed"/>
        <w:tblLook w:val="04A0" w:firstRow="1" w:lastRow="0" w:firstColumn="1" w:lastColumn="0" w:noHBand="0" w:noVBand="1"/>
      </w:tblPr>
      <w:tblGrid>
        <w:gridCol w:w="4673"/>
        <w:gridCol w:w="4820"/>
      </w:tblGrid>
      <w:tr w:rsidR="00BF1E53" w:rsidRPr="00BF1E53" w14:paraId="558A249D" w14:textId="77777777" w:rsidTr="00B75AC4">
        <w:trPr>
          <w:trHeight w:val="1444"/>
        </w:trPr>
        <w:tc>
          <w:tcPr>
            <w:tcW w:w="9493" w:type="dxa"/>
            <w:gridSpan w:val="2"/>
          </w:tcPr>
          <w:p w14:paraId="0B7C755E" w14:textId="77777777" w:rsidR="00BF1E53" w:rsidRPr="00BF1E53" w:rsidRDefault="00BF1E53" w:rsidP="00BF1E53">
            <w:pPr>
              <w:tabs>
                <w:tab w:val="left" w:pos="2354"/>
              </w:tabs>
              <w:spacing w:before="60" w:after="60"/>
              <w:rPr>
                <w:rFonts w:ascii="Arial" w:eastAsia="Times New Roman" w:hAnsi="Arial" w:cs="Arial"/>
                <w:b/>
                <w:sz w:val="20"/>
                <w:szCs w:val="20"/>
                <w:lang w:eastAsia="de-DE"/>
              </w:rPr>
            </w:pPr>
            <w:r w:rsidRPr="00BF1E53">
              <w:rPr>
                <w:rFonts w:ascii="Arial" w:eastAsia="Times New Roman" w:hAnsi="Arial" w:cs="Arial"/>
                <w:b/>
                <w:sz w:val="20"/>
                <w:szCs w:val="20"/>
                <w:lang w:eastAsia="de-DE"/>
              </w:rPr>
              <w:t>Curricularer Bezug:</w:t>
            </w:r>
          </w:p>
          <w:p w14:paraId="40AF57E3" w14:textId="77777777" w:rsidR="00BF1E53" w:rsidRPr="00BF1E53" w:rsidRDefault="00BF1E53" w:rsidP="00BF1E53">
            <w:pPr>
              <w:tabs>
                <w:tab w:val="left" w:pos="2354"/>
              </w:tabs>
              <w:spacing w:before="60" w:after="60"/>
              <w:rPr>
                <w:rFonts w:ascii="Arial" w:eastAsia="Times New Roman" w:hAnsi="Arial" w:cs="Arial"/>
                <w:sz w:val="20"/>
                <w:szCs w:val="20"/>
                <w:lang w:eastAsia="de-DE"/>
              </w:rPr>
            </w:pPr>
            <w:r w:rsidRPr="00BF1E53">
              <w:rPr>
                <w:rFonts w:ascii="Arial" w:eastAsia="Times New Roman" w:hAnsi="Arial" w:cs="Arial"/>
                <w:sz w:val="20"/>
                <w:szCs w:val="20"/>
                <w:lang w:eastAsia="de-DE"/>
              </w:rPr>
              <w:t>Ausbildungsjahr: 2</w:t>
            </w:r>
            <w:r w:rsidRPr="00BF1E53">
              <w:rPr>
                <w:rFonts w:ascii="Arial" w:eastAsia="Times New Roman" w:hAnsi="Arial" w:cs="Arial"/>
                <w:sz w:val="20"/>
                <w:szCs w:val="20"/>
                <w:lang w:eastAsia="de-DE"/>
              </w:rPr>
              <w:tab/>
            </w:r>
          </w:p>
          <w:p w14:paraId="21CB76E9" w14:textId="77777777" w:rsidR="00BF1E53" w:rsidRPr="00BF1E53" w:rsidRDefault="00BF1E53" w:rsidP="00BF1E53">
            <w:pPr>
              <w:tabs>
                <w:tab w:val="left" w:pos="2354"/>
              </w:tabs>
              <w:spacing w:before="60" w:after="60"/>
              <w:rPr>
                <w:rFonts w:ascii="Arial" w:eastAsia="Times New Roman" w:hAnsi="Arial" w:cs="Arial"/>
                <w:sz w:val="20"/>
                <w:szCs w:val="20"/>
                <w:lang w:eastAsia="de-DE"/>
              </w:rPr>
            </w:pPr>
            <w:r w:rsidRPr="00BF1E53">
              <w:rPr>
                <w:rFonts w:ascii="Arial" w:eastAsia="Times New Roman" w:hAnsi="Arial" w:cs="Arial"/>
                <w:sz w:val="20"/>
                <w:szCs w:val="20"/>
                <w:lang w:eastAsia="de-DE"/>
              </w:rPr>
              <w:t xml:space="preserve">Lernfeld Nr. 8: </w:t>
            </w:r>
            <w:r w:rsidRPr="00BF1E53">
              <w:rPr>
                <w:rFonts w:ascii="Arial" w:eastAsia="Times New Roman" w:hAnsi="Arial" w:cs="Arial"/>
                <w:sz w:val="20"/>
                <w:szCs w:val="20"/>
                <w:lang w:eastAsia="de-DE"/>
              </w:rPr>
              <w:tab/>
              <w:t>Digitale Realitäten nach Kundenauftrag Erstellen (80)</w:t>
            </w:r>
          </w:p>
          <w:p w14:paraId="159D7B26" w14:textId="77777777" w:rsidR="00BF1E53" w:rsidRPr="00BF1E53" w:rsidRDefault="00BF1E53" w:rsidP="00BF1E53">
            <w:pPr>
              <w:tabs>
                <w:tab w:val="left" w:pos="2354"/>
              </w:tabs>
              <w:spacing w:before="60" w:after="60"/>
              <w:rPr>
                <w:rFonts w:ascii="Arial" w:eastAsia="Times New Roman" w:hAnsi="Arial" w:cs="Arial"/>
                <w:b/>
                <w:sz w:val="20"/>
                <w:szCs w:val="20"/>
                <w:lang w:eastAsia="de-DE"/>
              </w:rPr>
            </w:pPr>
            <w:r w:rsidRPr="00BF1E53">
              <w:rPr>
                <w:rFonts w:ascii="Arial" w:eastAsia="Times New Roman" w:hAnsi="Arial" w:cs="Arial"/>
                <w:sz w:val="20"/>
                <w:szCs w:val="20"/>
                <w:lang w:eastAsia="de-DE"/>
              </w:rPr>
              <w:t xml:space="preserve">Lernsituation Nr. 8.1: </w:t>
            </w:r>
            <w:r w:rsidRPr="00BF1E53">
              <w:rPr>
                <w:rFonts w:ascii="Arial" w:eastAsia="Times New Roman" w:hAnsi="Arial" w:cs="Arial"/>
                <w:sz w:val="20"/>
                <w:szCs w:val="20"/>
                <w:lang w:eastAsia="de-DE"/>
              </w:rPr>
              <w:tab/>
              <w:t>Einen virtuellen Rundgang durch … mit Ausstellungsstücken realisieren (60)</w:t>
            </w:r>
          </w:p>
        </w:tc>
      </w:tr>
      <w:tr w:rsidR="00BF1E53" w:rsidRPr="00BF1E53" w14:paraId="448C937D" w14:textId="77777777" w:rsidTr="00B75AC4">
        <w:tc>
          <w:tcPr>
            <w:tcW w:w="4673" w:type="dxa"/>
          </w:tcPr>
          <w:p w14:paraId="2FAB83A3" w14:textId="77777777" w:rsidR="00BF1E53" w:rsidRPr="00BF1E53" w:rsidRDefault="00BF1E53" w:rsidP="00BF1E53">
            <w:pPr>
              <w:rPr>
                <w:rFonts w:ascii="Arial" w:eastAsia="Calibri" w:hAnsi="Arial" w:cs="Arial"/>
                <w:b/>
                <w:sz w:val="20"/>
                <w:szCs w:val="20"/>
              </w:rPr>
            </w:pPr>
            <w:r w:rsidRPr="00BF1E53">
              <w:rPr>
                <w:rFonts w:ascii="Arial" w:eastAsia="Calibri" w:hAnsi="Arial" w:cs="Arial"/>
                <w:b/>
                <w:sz w:val="20"/>
                <w:szCs w:val="20"/>
              </w:rPr>
              <w:t>Handlungssituation:</w:t>
            </w:r>
          </w:p>
          <w:p w14:paraId="61E5CD91" w14:textId="77777777" w:rsidR="00BF1E53" w:rsidRPr="00BF1E53" w:rsidRDefault="00BF1E53" w:rsidP="00BF1E53">
            <w:pPr>
              <w:rPr>
                <w:rFonts w:ascii="Arial" w:eastAsia="Calibri" w:hAnsi="Arial" w:cs="Arial"/>
                <w:bCs/>
                <w:sz w:val="20"/>
                <w:szCs w:val="20"/>
              </w:rPr>
            </w:pPr>
            <w:r w:rsidRPr="00BF1E53">
              <w:rPr>
                <w:rFonts w:ascii="Arial" w:eastAsia="Calibri" w:hAnsi="Arial" w:cs="Arial"/>
                <w:bCs/>
                <w:sz w:val="20"/>
                <w:szCs w:val="20"/>
              </w:rPr>
              <w:t>Ein Bereich der Ausstellung im Technikmuseum ist momentan nicht öffentlich zugängig, da dieser umgebaut wird. Um den Besucher das Erlebnis trotzdem zu ermöglichen, sollen Sie den Bereich digital in der zukünftigen Ausstellungsform erstellen.</w:t>
            </w:r>
          </w:p>
        </w:tc>
        <w:tc>
          <w:tcPr>
            <w:tcW w:w="4820" w:type="dxa"/>
          </w:tcPr>
          <w:p w14:paraId="480C2D36" w14:textId="77777777" w:rsidR="00BF1E53" w:rsidRPr="00BF1E53" w:rsidRDefault="00BF1E53" w:rsidP="00BF1E53">
            <w:pPr>
              <w:rPr>
                <w:rFonts w:ascii="Arial" w:eastAsia="Calibri" w:hAnsi="Arial" w:cs="Arial"/>
                <w:sz w:val="20"/>
                <w:szCs w:val="20"/>
              </w:rPr>
            </w:pPr>
            <w:r w:rsidRPr="00BF1E53">
              <w:rPr>
                <w:rFonts w:ascii="Arial" w:eastAsia="Calibri" w:hAnsi="Arial" w:cs="Arial"/>
                <w:b/>
                <w:sz w:val="20"/>
                <w:szCs w:val="20"/>
              </w:rPr>
              <w:t>Handlungsergebnis:</w:t>
            </w:r>
          </w:p>
          <w:p w14:paraId="162F3BEC" w14:textId="77777777" w:rsidR="00BF1E53" w:rsidRPr="00BF1E53" w:rsidRDefault="00BF1E53" w:rsidP="00BF1E53">
            <w:pPr>
              <w:numPr>
                <w:ilvl w:val="0"/>
                <w:numId w:val="14"/>
              </w:numPr>
              <w:contextualSpacing/>
              <w:rPr>
                <w:rFonts w:ascii="Arial" w:eastAsia="Calibri" w:hAnsi="Arial" w:cs="Arial"/>
                <w:sz w:val="20"/>
                <w:szCs w:val="20"/>
              </w:rPr>
            </w:pPr>
            <w:r w:rsidRPr="00BF1E53">
              <w:rPr>
                <w:rFonts w:ascii="Arial" w:eastAsia="Calibri" w:hAnsi="Arial" w:cs="Arial"/>
                <w:sz w:val="20"/>
                <w:szCs w:val="20"/>
              </w:rPr>
              <w:t>mit einer VR-Brille (skalierbar auf First Person View) begehbarer Raum</w:t>
            </w:r>
          </w:p>
          <w:p w14:paraId="2D1A9544" w14:textId="77777777" w:rsidR="00BF1E53" w:rsidRPr="00BF1E53" w:rsidRDefault="00BF1E53" w:rsidP="00BF1E53">
            <w:pPr>
              <w:numPr>
                <w:ilvl w:val="0"/>
                <w:numId w:val="14"/>
              </w:numPr>
              <w:contextualSpacing/>
              <w:rPr>
                <w:rFonts w:ascii="Arial" w:eastAsia="Calibri" w:hAnsi="Arial" w:cs="Arial"/>
                <w:sz w:val="20"/>
                <w:szCs w:val="20"/>
              </w:rPr>
            </w:pPr>
            <w:r w:rsidRPr="00BF1E53">
              <w:rPr>
                <w:rFonts w:ascii="Arial" w:eastAsia="Calibri" w:hAnsi="Arial" w:cs="Arial"/>
                <w:sz w:val="20"/>
                <w:szCs w:val="20"/>
              </w:rPr>
              <w:t>Erstellung von min. drei Ausstellungsobjekten</w:t>
            </w:r>
          </w:p>
          <w:p w14:paraId="6FDD24F2" w14:textId="77777777" w:rsidR="00BF1E53" w:rsidRPr="00BF1E53" w:rsidRDefault="00BF1E53" w:rsidP="00BF1E53">
            <w:pPr>
              <w:numPr>
                <w:ilvl w:val="0"/>
                <w:numId w:val="14"/>
              </w:numPr>
              <w:contextualSpacing/>
              <w:rPr>
                <w:rFonts w:ascii="Arial" w:eastAsia="Calibri" w:hAnsi="Arial" w:cs="Arial"/>
                <w:sz w:val="20"/>
                <w:szCs w:val="20"/>
              </w:rPr>
            </w:pPr>
            <w:r w:rsidRPr="00BF1E53">
              <w:rPr>
                <w:rFonts w:ascii="Arial" w:eastAsia="Calibri" w:hAnsi="Arial" w:cs="Arial"/>
                <w:sz w:val="20"/>
                <w:szCs w:val="20"/>
              </w:rPr>
              <w:t>Ausleuchtung des Raums und individuelle Beleuchtung der Ausstellungsobjekte</w:t>
            </w:r>
          </w:p>
          <w:p w14:paraId="11DF508D" w14:textId="77777777" w:rsidR="00BF1E53" w:rsidRPr="00BF1E53" w:rsidRDefault="00BF1E53" w:rsidP="00BF1E53">
            <w:pPr>
              <w:numPr>
                <w:ilvl w:val="0"/>
                <w:numId w:val="14"/>
              </w:numPr>
              <w:contextualSpacing/>
              <w:rPr>
                <w:rFonts w:ascii="Arial" w:eastAsia="Calibri" w:hAnsi="Arial" w:cs="Arial"/>
                <w:sz w:val="20"/>
                <w:szCs w:val="20"/>
              </w:rPr>
            </w:pPr>
            <w:r w:rsidRPr="00BF1E53">
              <w:rPr>
                <w:rFonts w:ascii="Arial" w:eastAsia="Calibri" w:hAnsi="Arial" w:cs="Arial"/>
                <w:sz w:val="20"/>
                <w:szCs w:val="20"/>
              </w:rPr>
              <w:t>mind. 1 Ausstellungsobjekt mit beweglicher Funktion, die vom Anwender gesteuert wird</w:t>
            </w:r>
          </w:p>
          <w:p w14:paraId="3F21F5C8" w14:textId="77777777" w:rsidR="00BF1E53" w:rsidRPr="00BF1E53" w:rsidRDefault="00BF1E53" w:rsidP="00BF1E53">
            <w:pPr>
              <w:numPr>
                <w:ilvl w:val="0"/>
                <w:numId w:val="14"/>
              </w:numPr>
              <w:contextualSpacing/>
              <w:rPr>
                <w:rFonts w:ascii="Arial" w:eastAsia="Calibri" w:hAnsi="Arial" w:cs="Arial"/>
                <w:sz w:val="20"/>
                <w:szCs w:val="20"/>
              </w:rPr>
            </w:pPr>
            <w:r w:rsidRPr="00BF1E53">
              <w:rPr>
                <w:rFonts w:ascii="Arial" w:eastAsia="Calibri" w:hAnsi="Arial" w:cs="Arial"/>
                <w:sz w:val="20"/>
                <w:szCs w:val="20"/>
              </w:rPr>
              <w:t>die Ausstellungsobjekte sollen mit einem passenden Sound versehen werden</w:t>
            </w:r>
          </w:p>
          <w:p w14:paraId="14DEDB37" w14:textId="77777777" w:rsidR="00BF1E53" w:rsidRPr="00BF1E53" w:rsidRDefault="00BF1E53" w:rsidP="00BF1E53">
            <w:pPr>
              <w:numPr>
                <w:ilvl w:val="0"/>
                <w:numId w:val="14"/>
              </w:numPr>
              <w:contextualSpacing/>
              <w:rPr>
                <w:rFonts w:ascii="Arial" w:eastAsia="Calibri" w:hAnsi="Arial" w:cs="Arial"/>
                <w:sz w:val="20"/>
                <w:szCs w:val="20"/>
              </w:rPr>
            </w:pPr>
            <w:r w:rsidRPr="00BF1E53">
              <w:rPr>
                <w:rFonts w:ascii="Arial" w:eastAsia="Calibri" w:hAnsi="Arial" w:cs="Arial"/>
                <w:sz w:val="20"/>
                <w:szCs w:val="20"/>
              </w:rPr>
              <w:t>erstellen eines Pflichtenheftes nach Kundenvorgabe</w:t>
            </w:r>
          </w:p>
        </w:tc>
      </w:tr>
      <w:tr w:rsidR="00BF1E53" w:rsidRPr="00BF1E53" w14:paraId="6F7B7BDB" w14:textId="77777777" w:rsidTr="00B75AC4">
        <w:tc>
          <w:tcPr>
            <w:tcW w:w="4673" w:type="dxa"/>
          </w:tcPr>
          <w:p w14:paraId="6002F953" w14:textId="3FA15362" w:rsidR="00BF1E53" w:rsidRPr="00BF1E53" w:rsidRDefault="00BF1E53" w:rsidP="00BF1E53">
            <w:pPr>
              <w:rPr>
                <w:rFonts w:ascii="Arial" w:eastAsia="Calibri" w:hAnsi="Arial" w:cs="Arial"/>
                <w:b/>
                <w:sz w:val="20"/>
                <w:szCs w:val="20"/>
              </w:rPr>
            </w:pPr>
            <w:r w:rsidRPr="00BF1E53">
              <w:rPr>
                <w:rFonts w:ascii="Arial" w:eastAsia="Calibri" w:hAnsi="Arial" w:cs="Arial"/>
                <w:b/>
                <w:sz w:val="20"/>
                <w:szCs w:val="20"/>
              </w:rPr>
              <w:t>Berufliche Handlungskompetenz als vollständige Handlung</w:t>
            </w:r>
          </w:p>
          <w:p w14:paraId="6D23D9F7" w14:textId="77777777" w:rsidR="00BF1E53" w:rsidRPr="00BF1E53" w:rsidRDefault="00BF1E53" w:rsidP="00BF1E53">
            <w:pPr>
              <w:rPr>
                <w:rFonts w:ascii="Arial" w:eastAsia="Calibri" w:hAnsi="Arial" w:cs="Arial"/>
                <w:bCs/>
                <w:sz w:val="20"/>
                <w:szCs w:val="20"/>
              </w:rPr>
            </w:pPr>
            <w:r w:rsidRPr="00BF1E53">
              <w:rPr>
                <w:rFonts w:ascii="Arial" w:eastAsia="Calibri" w:hAnsi="Arial" w:cs="Arial"/>
                <w:bCs/>
                <w:sz w:val="20"/>
                <w:szCs w:val="20"/>
              </w:rPr>
              <w:t>Die Schülerinnen und Schüler</w:t>
            </w:r>
          </w:p>
          <w:p w14:paraId="136DB964" w14:textId="77777777" w:rsidR="00BF1E53" w:rsidRPr="00BF1E53" w:rsidRDefault="00BF1E53" w:rsidP="00BF1E53">
            <w:pPr>
              <w:numPr>
                <w:ilvl w:val="0"/>
                <w:numId w:val="15"/>
              </w:numPr>
              <w:contextualSpacing/>
              <w:rPr>
                <w:rFonts w:ascii="Arial" w:eastAsia="Calibri" w:hAnsi="Arial" w:cs="Arial"/>
                <w:bCs/>
                <w:sz w:val="20"/>
                <w:szCs w:val="20"/>
              </w:rPr>
            </w:pPr>
            <w:r w:rsidRPr="00BF1E53">
              <w:rPr>
                <w:rFonts w:ascii="Arial" w:eastAsia="Calibri" w:hAnsi="Arial" w:cs="Arial"/>
                <w:bCs/>
                <w:sz w:val="20"/>
                <w:szCs w:val="20"/>
              </w:rPr>
              <w:t xml:space="preserve">identifizieren die technischen und gestalterischen Vorgaben eines Kundenauftrages und leiten daraus eigene Handlungsschritte ab. </w:t>
            </w:r>
          </w:p>
          <w:p w14:paraId="736DF117" w14:textId="77777777" w:rsidR="00BF1E53" w:rsidRPr="00BF1E53" w:rsidRDefault="00BF1E53" w:rsidP="00BF1E53">
            <w:pPr>
              <w:numPr>
                <w:ilvl w:val="0"/>
                <w:numId w:val="15"/>
              </w:numPr>
              <w:contextualSpacing/>
              <w:rPr>
                <w:rFonts w:ascii="Arial" w:eastAsia="Calibri" w:hAnsi="Arial" w:cs="Arial"/>
                <w:b/>
                <w:sz w:val="20"/>
                <w:szCs w:val="20"/>
              </w:rPr>
            </w:pPr>
            <w:r w:rsidRPr="00BF1E53">
              <w:rPr>
                <w:rFonts w:ascii="Arial" w:eastAsia="Calibri" w:hAnsi="Arial" w:cs="Arial"/>
                <w:bCs/>
                <w:sz w:val="20"/>
                <w:szCs w:val="20"/>
              </w:rPr>
              <w:t>kommunizieren fachsprachlich und bestimmen die interaktiven Möglichkeiten der Produkte und deren Realisierung</w:t>
            </w:r>
          </w:p>
          <w:p w14:paraId="5BC6EF4C" w14:textId="77777777" w:rsidR="00BF1E53" w:rsidRPr="00BF1E53" w:rsidRDefault="00BF1E53" w:rsidP="00BF1E53">
            <w:pPr>
              <w:numPr>
                <w:ilvl w:val="0"/>
                <w:numId w:val="15"/>
              </w:numPr>
              <w:contextualSpacing/>
              <w:rPr>
                <w:rFonts w:ascii="Arial" w:eastAsia="Calibri" w:hAnsi="Arial" w:cs="Arial"/>
                <w:bCs/>
                <w:sz w:val="20"/>
                <w:szCs w:val="20"/>
              </w:rPr>
            </w:pPr>
            <w:r w:rsidRPr="00BF1E53">
              <w:rPr>
                <w:rFonts w:ascii="Arial" w:eastAsia="Calibri" w:hAnsi="Arial" w:cs="Arial"/>
                <w:bCs/>
                <w:sz w:val="20"/>
                <w:szCs w:val="20"/>
              </w:rPr>
              <w:t xml:space="preserve">verschaffen sich einen Überblick über die Anforderungen zur Verknüpfung der projektbezogenen Daten zu einer digitalen Realität </w:t>
            </w:r>
          </w:p>
          <w:p w14:paraId="79D71ED5" w14:textId="77777777" w:rsidR="00BF1E53" w:rsidRPr="00BF1E53" w:rsidRDefault="00BF1E53" w:rsidP="00BF1E53">
            <w:pPr>
              <w:numPr>
                <w:ilvl w:val="0"/>
                <w:numId w:val="15"/>
              </w:numPr>
              <w:contextualSpacing/>
              <w:rPr>
                <w:rFonts w:ascii="Arial" w:eastAsia="Calibri" w:hAnsi="Arial" w:cs="Arial"/>
                <w:b/>
                <w:sz w:val="20"/>
                <w:szCs w:val="20"/>
              </w:rPr>
            </w:pPr>
            <w:r w:rsidRPr="00BF1E53">
              <w:rPr>
                <w:rFonts w:ascii="Arial" w:eastAsia="Calibri" w:hAnsi="Arial" w:cs="Arial"/>
                <w:bCs/>
                <w:sz w:val="20"/>
                <w:szCs w:val="20"/>
              </w:rPr>
              <w:t>verwenden branchenüblicher Entwicklungsumgebungen.</w:t>
            </w:r>
          </w:p>
          <w:p w14:paraId="4CC6C49E" w14:textId="77777777" w:rsidR="00BF1E53" w:rsidRPr="00BF1E53" w:rsidRDefault="00BF1E53" w:rsidP="00BF1E53">
            <w:pPr>
              <w:numPr>
                <w:ilvl w:val="0"/>
                <w:numId w:val="15"/>
              </w:numPr>
              <w:contextualSpacing/>
              <w:rPr>
                <w:rFonts w:ascii="Arial" w:eastAsia="Calibri" w:hAnsi="Arial" w:cs="Arial"/>
                <w:bCs/>
                <w:sz w:val="20"/>
                <w:szCs w:val="20"/>
              </w:rPr>
            </w:pPr>
          </w:p>
        </w:tc>
        <w:tc>
          <w:tcPr>
            <w:tcW w:w="4820" w:type="dxa"/>
          </w:tcPr>
          <w:p w14:paraId="0071C954" w14:textId="77777777" w:rsidR="00BF1E53" w:rsidRPr="00BF1E53" w:rsidRDefault="00BF1E53" w:rsidP="00BF1E53">
            <w:pPr>
              <w:rPr>
                <w:rFonts w:ascii="Arial" w:eastAsia="Calibri" w:hAnsi="Arial" w:cs="Arial"/>
                <w:b/>
                <w:sz w:val="20"/>
                <w:szCs w:val="20"/>
              </w:rPr>
            </w:pPr>
            <w:r w:rsidRPr="00BF1E53">
              <w:rPr>
                <w:rFonts w:ascii="Arial" w:eastAsia="Calibri" w:hAnsi="Arial" w:cs="Arial"/>
                <w:b/>
                <w:sz w:val="20"/>
                <w:szCs w:val="20"/>
              </w:rPr>
              <w:t>Konkretisierung der Inhalte:</w:t>
            </w:r>
          </w:p>
          <w:p w14:paraId="28454C85" w14:textId="77777777" w:rsidR="00BF1E53" w:rsidRPr="00BF1E53" w:rsidRDefault="00BF1E53" w:rsidP="00BF1E53">
            <w:pPr>
              <w:numPr>
                <w:ilvl w:val="0"/>
                <w:numId w:val="17"/>
              </w:numPr>
              <w:contextualSpacing/>
              <w:rPr>
                <w:rFonts w:ascii="Arial" w:eastAsia="Calibri" w:hAnsi="Arial" w:cs="Arial"/>
                <w:bCs/>
                <w:sz w:val="20"/>
                <w:szCs w:val="20"/>
              </w:rPr>
            </w:pPr>
            <w:r w:rsidRPr="00BF1E53">
              <w:rPr>
                <w:rFonts w:ascii="Arial" w:eastAsia="Calibri" w:hAnsi="Arial" w:cs="Arial"/>
                <w:bCs/>
                <w:sz w:val="20"/>
                <w:szCs w:val="20"/>
              </w:rPr>
              <w:t>Fachsprache</w:t>
            </w:r>
          </w:p>
          <w:p w14:paraId="05955C38" w14:textId="77777777" w:rsidR="00BF1E53" w:rsidRPr="00BF1E53" w:rsidRDefault="00BF1E53" w:rsidP="00BF1E53">
            <w:pPr>
              <w:numPr>
                <w:ilvl w:val="0"/>
                <w:numId w:val="17"/>
              </w:numPr>
              <w:contextualSpacing/>
              <w:rPr>
                <w:rFonts w:ascii="Arial" w:eastAsia="Calibri" w:hAnsi="Arial" w:cs="Arial"/>
                <w:bCs/>
                <w:sz w:val="20"/>
                <w:szCs w:val="20"/>
              </w:rPr>
            </w:pPr>
            <w:r w:rsidRPr="00BF1E53">
              <w:rPr>
                <w:rFonts w:ascii="Arial" w:eastAsia="Calibri" w:hAnsi="Arial" w:cs="Arial"/>
                <w:bCs/>
                <w:sz w:val="20"/>
                <w:szCs w:val="20"/>
              </w:rPr>
              <w:t>Aufträge inhaltlich erfassen</w:t>
            </w:r>
          </w:p>
          <w:p w14:paraId="4DFF7D6A" w14:textId="77777777" w:rsidR="00BF1E53" w:rsidRPr="00BF1E53" w:rsidRDefault="00BF1E53" w:rsidP="00BF1E53">
            <w:pPr>
              <w:numPr>
                <w:ilvl w:val="0"/>
                <w:numId w:val="17"/>
              </w:numPr>
              <w:contextualSpacing/>
              <w:rPr>
                <w:rFonts w:ascii="Arial" w:eastAsia="Calibri" w:hAnsi="Arial" w:cs="Arial"/>
                <w:bCs/>
                <w:sz w:val="20"/>
                <w:szCs w:val="20"/>
              </w:rPr>
            </w:pPr>
            <w:r w:rsidRPr="00BF1E53">
              <w:rPr>
                <w:rFonts w:ascii="Arial" w:eastAsia="Calibri" w:hAnsi="Arial" w:cs="Arial"/>
                <w:bCs/>
                <w:sz w:val="20"/>
                <w:szCs w:val="20"/>
              </w:rPr>
              <w:t>verwenden von branchenüblicher Software</w:t>
            </w:r>
          </w:p>
          <w:p w14:paraId="5D7B1C04" w14:textId="77777777" w:rsidR="00BF1E53" w:rsidRPr="00BF1E53" w:rsidRDefault="00BF1E53" w:rsidP="00BF1E53">
            <w:pPr>
              <w:numPr>
                <w:ilvl w:val="0"/>
                <w:numId w:val="17"/>
              </w:numPr>
              <w:contextualSpacing/>
              <w:rPr>
                <w:rFonts w:ascii="Arial" w:eastAsia="Calibri" w:hAnsi="Arial" w:cs="Arial"/>
                <w:bCs/>
                <w:sz w:val="20"/>
                <w:szCs w:val="20"/>
              </w:rPr>
            </w:pPr>
            <w:r w:rsidRPr="00BF1E53">
              <w:rPr>
                <w:rFonts w:ascii="Arial" w:eastAsia="Calibri" w:hAnsi="Arial" w:cs="Arial"/>
                <w:bCs/>
                <w:sz w:val="20"/>
                <w:szCs w:val="20"/>
              </w:rPr>
              <w:t>geeignete Assets finden und in neuen Kontext einsetzen</w:t>
            </w:r>
          </w:p>
          <w:p w14:paraId="56EEB924" w14:textId="77777777" w:rsidR="00BF1E53" w:rsidRPr="00BF1E53" w:rsidRDefault="00BF1E53" w:rsidP="00BF1E53">
            <w:pPr>
              <w:numPr>
                <w:ilvl w:val="0"/>
                <w:numId w:val="17"/>
              </w:numPr>
              <w:contextualSpacing/>
              <w:rPr>
                <w:rFonts w:ascii="Arial" w:eastAsia="Calibri" w:hAnsi="Arial" w:cs="Arial"/>
                <w:bCs/>
                <w:sz w:val="20"/>
                <w:szCs w:val="20"/>
              </w:rPr>
            </w:pPr>
            <w:r w:rsidRPr="00BF1E53">
              <w:rPr>
                <w:rFonts w:ascii="Arial" w:eastAsia="Calibri" w:hAnsi="Arial" w:cs="Arial"/>
                <w:bCs/>
                <w:sz w:val="20"/>
                <w:szCs w:val="20"/>
              </w:rPr>
              <w:t xml:space="preserve">dynamische Beleuchtung </w:t>
            </w:r>
          </w:p>
          <w:p w14:paraId="1F41854E" w14:textId="77777777" w:rsidR="00BF1E53" w:rsidRPr="00BF1E53" w:rsidRDefault="00BF1E53" w:rsidP="00BF1E53">
            <w:pPr>
              <w:numPr>
                <w:ilvl w:val="0"/>
                <w:numId w:val="17"/>
              </w:numPr>
              <w:contextualSpacing/>
              <w:rPr>
                <w:rFonts w:ascii="Arial" w:eastAsia="Calibri" w:hAnsi="Arial" w:cs="Arial"/>
                <w:bCs/>
                <w:sz w:val="20"/>
                <w:szCs w:val="20"/>
              </w:rPr>
            </w:pPr>
            <w:r w:rsidRPr="00BF1E53">
              <w:rPr>
                <w:rFonts w:ascii="Arial" w:eastAsia="Calibri" w:hAnsi="Arial" w:cs="Arial"/>
                <w:bCs/>
                <w:sz w:val="20"/>
                <w:szCs w:val="20"/>
              </w:rPr>
              <w:t>dynamische auditive Wahrnehmung</w:t>
            </w:r>
          </w:p>
          <w:p w14:paraId="2FA3B20A" w14:textId="77777777" w:rsidR="00BF1E53" w:rsidRPr="00BF1E53" w:rsidRDefault="00BF1E53" w:rsidP="00BF1E53">
            <w:pPr>
              <w:numPr>
                <w:ilvl w:val="0"/>
                <w:numId w:val="17"/>
              </w:numPr>
              <w:contextualSpacing/>
              <w:rPr>
                <w:rFonts w:ascii="Arial" w:eastAsia="Calibri" w:hAnsi="Arial" w:cs="Arial"/>
                <w:bCs/>
                <w:sz w:val="20"/>
                <w:szCs w:val="20"/>
              </w:rPr>
            </w:pPr>
            <w:r w:rsidRPr="00BF1E53">
              <w:rPr>
                <w:rFonts w:ascii="Arial" w:eastAsia="Calibri" w:hAnsi="Arial" w:cs="Arial"/>
                <w:bCs/>
                <w:sz w:val="20"/>
                <w:szCs w:val="20"/>
              </w:rPr>
              <w:t>Interaktion mit virtuellen Objekten</w:t>
            </w:r>
          </w:p>
          <w:p w14:paraId="35F20605" w14:textId="77777777" w:rsidR="00BF1E53" w:rsidRPr="00BF1E53" w:rsidRDefault="00BF1E53" w:rsidP="00BF1E53">
            <w:pPr>
              <w:numPr>
                <w:ilvl w:val="0"/>
                <w:numId w:val="17"/>
              </w:numPr>
              <w:contextualSpacing/>
              <w:rPr>
                <w:rFonts w:ascii="Arial" w:eastAsia="Calibri" w:hAnsi="Arial" w:cs="Arial"/>
                <w:bCs/>
                <w:sz w:val="20"/>
                <w:szCs w:val="20"/>
              </w:rPr>
            </w:pPr>
            <w:r w:rsidRPr="00BF1E53">
              <w:rPr>
                <w:rFonts w:ascii="Arial" w:eastAsia="Calibri" w:hAnsi="Arial" w:cs="Arial"/>
                <w:bCs/>
                <w:sz w:val="20"/>
                <w:szCs w:val="20"/>
              </w:rPr>
              <w:t>Produkt bereitstellen</w:t>
            </w:r>
          </w:p>
          <w:p w14:paraId="20DDC63C" w14:textId="77777777" w:rsidR="00BF1E53" w:rsidRPr="00BF1E53" w:rsidRDefault="00BF1E53" w:rsidP="00BF1E53">
            <w:pPr>
              <w:numPr>
                <w:ilvl w:val="0"/>
                <w:numId w:val="17"/>
              </w:numPr>
              <w:contextualSpacing/>
              <w:rPr>
                <w:rFonts w:ascii="Arial" w:eastAsia="Calibri" w:hAnsi="Arial" w:cs="Arial"/>
                <w:bCs/>
                <w:sz w:val="20"/>
                <w:szCs w:val="20"/>
              </w:rPr>
            </w:pPr>
            <w:r w:rsidRPr="00BF1E53">
              <w:rPr>
                <w:rFonts w:ascii="Arial" w:eastAsia="Calibri" w:hAnsi="Arial" w:cs="Arial"/>
                <w:bCs/>
                <w:sz w:val="20"/>
                <w:szCs w:val="20"/>
              </w:rPr>
              <w:t>Produkt prüfen und ggf. korrigieren</w:t>
            </w:r>
          </w:p>
          <w:p w14:paraId="770AAC28" w14:textId="77777777" w:rsidR="00BF1E53" w:rsidRPr="00BF1E53" w:rsidRDefault="00BF1E53" w:rsidP="00BF1E53">
            <w:pPr>
              <w:numPr>
                <w:ilvl w:val="0"/>
                <w:numId w:val="17"/>
              </w:numPr>
              <w:contextualSpacing/>
              <w:rPr>
                <w:rFonts w:ascii="Arial" w:eastAsia="Calibri" w:hAnsi="Arial" w:cs="Arial"/>
                <w:bCs/>
                <w:sz w:val="20"/>
                <w:szCs w:val="20"/>
              </w:rPr>
            </w:pPr>
            <w:r w:rsidRPr="00BF1E53">
              <w:rPr>
                <w:rFonts w:ascii="Arial" w:eastAsia="Calibri" w:hAnsi="Arial" w:cs="Arial"/>
                <w:bCs/>
                <w:sz w:val="20"/>
                <w:szCs w:val="20"/>
              </w:rPr>
              <w:t>Arbeitsergebnisse dokumentieren</w:t>
            </w:r>
          </w:p>
        </w:tc>
      </w:tr>
      <w:tr w:rsidR="00BF1E53" w:rsidRPr="00BF1E53" w14:paraId="4737CB4E" w14:textId="77777777" w:rsidTr="00B75AC4">
        <w:tc>
          <w:tcPr>
            <w:tcW w:w="9493" w:type="dxa"/>
            <w:gridSpan w:val="2"/>
          </w:tcPr>
          <w:p w14:paraId="6F4B6E2D" w14:textId="77777777" w:rsidR="00BF1E53" w:rsidRPr="00BF1E53" w:rsidRDefault="00BF1E53" w:rsidP="00BF1E53">
            <w:pPr>
              <w:rPr>
                <w:rFonts w:ascii="Arial" w:eastAsia="Calibri" w:hAnsi="Arial" w:cs="Arial"/>
                <w:b/>
                <w:sz w:val="20"/>
                <w:szCs w:val="20"/>
              </w:rPr>
            </w:pPr>
            <w:r w:rsidRPr="00BF1E53">
              <w:rPr>
                <w:rFonts w:ascii="Arial" w:eastAsia="Calibri" w:hAnsi="Arial" w:cs="Arial"/>
                <w:b/>
                <w:sz w:val="20"/>
                <w:szCs w:val="20"/>
              </w:rPr>
              <w:t>Didaktisch-methodische Anregungen (fakultativ):</w:t>
            </w:r>
          </w:p>
          <w:p w14:paraId="3BCEAAA9" w14:textId="77777777" w:rsidR="00BF1E53" w:rsidRPr="00BF1E53" w:rsidRDefault="00BF1E53" w:rsidP="00BF1E53">
            <w:pPr>
              <w:numPr>
                <w:ilvl w:val="0"/>
                <w:numId w:val="18"/>
              </w:numPr>
              <w:contextualSpacing/>
              <w:rPr>
                <w:rFonts w:ascii="Arial" w:eastAsia="Calibri" w:hAnsi="Arial" w:cs="Arial"/>
                <w:bCs/>
                <w:sz w:val="20"/>
                <w:szCs w:val="20"/>
              </w:rPr>
            </w:pPr>
            <w:r w:rsidRPr="00BF1E53">
              <w:rPr>
                <w:rFonts w:ascii="Arial" w:eastAsia="Calibri" w:hAnsi="Arial" w:cs="Arial"/>
                <w:bCs/>
                <w:sz w:val="20"/>
                <w:szCs w:val="20"/>
              </w:rPr>
              <w:t>Phase 1 in Gruppenarbeit (4er Gruppe)</w:t>
            </w:r>
          </w:p>
          <w:p w14:paraId="0275E80B" w14:textId="77777777" w:rsidR="00BF1E53" w:rsidRPr="00BF1E53" w:rsidRDefault="00BF1E53" w:rsidP="00BF1E53">
            <w:pPr>
              <w:numPr>
                <w:ilvl w:val="0"/>
                <w:numId w:val="18"/>
              </w:numPr>
              <w:contextualSpacing/>
              <w:rPr>
                <w:rFonts w:ascii="Arial" w:eastAsia="Calibri" w:hAnsi="Arial" w:cs="Arial"/>
                <w:bCs/>
                <w:sz w:val="20"/>
                <w:szCs w:val="20"/>
              </w:rPr>
            </w:pPr>
            <w:r w:rsidRPr="00BF1E53">
              <w:rPr>
                <w:rFonts w:ascii="Arial" w:eastAsia="Calibri" w:hAnsi="Arial" w:cs="Arial"/>
                <w:bCs/>
                <w:sz w:val="20"/>
                <w:szCs w:val="20"/>
              </w:rPr>
              <w:t>Phase 2 in Partner- oder Einzelarbeit</w:t>
            </w:r>
          </w:p>
          <w:p w14:paraId="0053AEE3" w14:textId="77777777" w:rsidR="00BF1E53" w:rsidRPr="00BF1E53" w:rsidRDefault="00BF1E53" w:rsidP="00BF1E53">
            <w:pPr>
              <w:numPr>
                <w:ilvl w:val="0"/>
                <w:numId w:val="18"/>
              </w:numPr>
              <w:contextualSpacing/>
              <w:rPr>
                <w:rFonts w:ascii="Arial" w:eastAsia="Calibri" w:hAnsi="Arial" w:cs="Arial"/>
                <w:bCs/>
                <w:sz w:val="20"/>
                <w:szCs w:val="20"/>
              </w:rPr>
            </w:pPr>
            <w:r w:rsidRPr="00BF1E53">
              <w:rPr>
                <w:rFonts w:ascii="Arial" w:eastAsia="Calibri" w:hAnsi="Arial" w:cs="Arial"/>
                <w:bCs/>
                <w:sz w:val="20"/>
                <w:szCs w:val="20"/>
              </w:rPr>
              <w:t xml:space="preserve">Phase 3 Produkttest durch andere Gruppe </w:t>
            </w:r>
          </w:p>
          <w:p w14:paraId="2568F97C" w14:textId="77777777" w:rsidR="00BF1E53" w:rsidRPr="00BF1E53" w:rsidRDefault="00BF1E53" w:rsidP="00BF1E53">
            <w:pPr>
              <w:rPr>
                <w:rFonts w:ascii="Arial" w:eastAsia="Calibri" w:hAnsi="Arial" w:cs="Arial"/>
                <w:sz w:val="20"/>
                <w:szCs w:val="20"/>
              </w:rPr>
            </w:pPr>
          </w:p>
        </w:tc>
      </w:tr>
    </w:tbl>
    <w:p w14:paraId="427F40EF" w14:textId="77777777" w:rsidR="00BF1E53" w:rsidRPr="00BF1E53" w:rsidRDefault="00BF1E53" w:rsidP="00BF1E53">
      <w:pPr>
        <w:spacing w:after="0" w:line="240" w:lineRule="auto"/>
        <w:rPr>
          <w:rFonts w:ascii="Arial" w:eastAsia="Calibri" w:hAnsi="Arial" w:cs="Arial"/>
          <w:sz w:val="20"/>
          <w:szCs w:val="20"/>
        </w:rPr>
      </w:pPr>
    </w:p>
    <w:p w14:paraId="26EAE33F" w14:textId="77777777" w:rsidR="00BF1E53" w:rsidRPr="00BF1E53" w:rsidRDefault="00BF1E53" w:rsidP="00BF1E53">
      <w:pPr>
        <w:spacing w:after="0" w:line="240" w:lineRule="auto"/>
        <w:rPr>
          <w:rFonts w:ascii="Arial" w:eastAsia="Calibri" w:hAnsi="Arial" w:cs="Arial"/>
          <w:sz w:val="20"/>
          <w:szCs w:val="20"/>
        </w:rPr>
      </w:pPr>
    </w:p>
    <w:p w14:paraId="1C1CBA3C" w14:textId="77777777" w:rsidR="00BF1E53" w:rsidRPr="00BF1E53" w:rsidRDefault="00BF1E53" w:rsidP="00BF1E53">
      <w:pPr>
        <w:spacing w:after="0" w:line="240" w:lineRule="auto"/>
        <w:rPr>
          <w:rFonts w:ascii="Arial" w:eastAsia="Calibri" w:hAnsi="Arial" w:cs="Arial"/>
          <w:sz w:val="20"/>
          <w:szCs w:val="20"/>
        </w:rPr>
      </w:pPr>
    </w:p>
    <w:p w14:paraId="15215B2D" w14:textId="77777777" w:rsidR="00BF1E53" w:rsidRPr="00BF1E53" w:rsidRDefault="00BF1E53" w:rsidP="00BF1E53">
      <w:pPr>
        <w:spacing w:after="0" w:line="240" w:lineRule="auto"/>
        <w:rPr>
          <w:rFonts w:ascii="Arial" w:eastAsia="Calibri" w:hAnsi="Arial" w:cs="Arial"/>
          <w:sz w:val="20"/>
          <w:szCs w:val="20"/>
        </w:rPr>
      </w:pPr>
    </w:p>
    <w:p w14:paraId="3BB39CD9" w14:textId="77777777" w:rsidR="00BF1E53" w:rsidRPr="00BF1E53" w:rsidRDefault="00BF1E53" w:rsidP="00BF1E53">
      <w:pPr>
        <w:spacing w:after="0" w:line="240" w:lineRule="auto"/>
        <w:rPr>
          <w:rFonts w:ascii="Arial" w:eastAsia="Calibri" w:hAnsi="Arial" w:cs="Arial"/>
          <w:sz w:val="20"/>
          <w:szCs w:val="20"/>
        </w:rPr>
      </w:pPr>
    </w:p>
    <w:p w14:paraId="7494FFF4" w14:textId="77777777" w:rsidR="00BF1E53" w:rsidRPr="00BF1E53" w:rsidRDefault="00BF1E53" w:rsidP="00BF1E53">
      <w:pPr>
        <w:spacing w:after="0" w:line="240" w:lineRule="auto"/>
        <w:rPr>
          <w:rFonts w:ascii="Arial" w:eastAsia="Calibri" w:hAnsi="Arial" w:cs="Arial"/>
          <w:sz w:val="20"/>
          <w:szCs w:val="20"/>
        </w:rPr>
      </w:pPr>
    </w:p>
    <w:p w14:paraId="132C2CA7" w14:textId="77777777" w:rsidR="00BF1E53" w:rsidRPr="00BF1E53" w:rsidRDefault="00BF1E53" w:rsidP="00BF1E53">
      <w:pPr>
        <w:spacing w:after="0" w:line="240" w:lineRule="auto"/>
        <w:rPr>
          <w:rFonts w:ascii="Arial" w:eastAsia="Calibri" w:hAnsi="Arial" w:cs="Arial"/>
          <w:sz w:val="20"/>
          <w:szCs w:val="20"/>
        </w:rPr>
      </w:pPr>
    </w:p>
    <w:p w14:paraId="20B9C3A2" w14:textId="77777777" w:rsidR="00BF1E53" w:rsidRPr="00BF1E53" w:rsidRDefault="00BF1E53" w:rsidP="00BF1E53">
      <w:pPr>
        <w:spacing w:after="0" w:line="240" w:lineRule="auto"/>
        <w:rPr>
          <w:rFonts w:ascii="Arial" w:eastAsia="Calibri" w:hAnsi="Arial" w:cs="Arial"/>
          <w:sz w:val="20"/>
          <w:szCs w:val="20"/>
        </w:rPr>
      </w:pPr>
    </w:p>
    <w:tbl>
      <w:tblPr>
        <w:tblStyle w:val="Tabellenraster"/>
        <w:tblW w:w="9493" w:type="dxa"/>
        <w:tblLayout w:type="fixed"/>
        <w:tblLook w:val="04A0" w:firstRow="1" w:lastRow="0" w:firstColumn="1" w:lastColumn="0" w:noHBand="0" w:noVBand="1"/>
      </w:tblPr>
      <w:tblGrid>
        <w:gridCol w:w="4673"/>
        <w:gridCol w:w="4820"/>
      </w:tblGrid>
      <w:tr w:rsidR="00BF1E53" w:rsidRPr="00BF1E53" w14:paraId="2519CC6B" w14:textId="77777777" w:rsidTr="00B75AC4">
        <w:trPr>
          <w:trHeight w:val="1444"/>
        </w:trPr>
        <w:tc>
          <w:tcPr>
            <w:tcW w:w="9493" w:type="dxa"/>
            <w:gridSpan w:val="2"/>
          </w:tcPr>
          <w:p w14:paraId="1192E3D6" w14:textId="77777777" w:rsidR="00BF1E53" w:rsidRPr="00BF1E53" w:rsidRDefault="00BF1E53" w:rsidP="00BF1E53">
            <w:pPr>
              <w:tabs>
                <w:tab w:val="left" w:pos="2354"/>
              </w:tabs>
              <w:spacing w:before="60" w:after="60"/>
              <w:rPr>
                <w:rFonts w:ascii="Arial" w:eastAsia="Times New Roman" w:hAnsi="Arial" w:cs="Arial"/>
                <w:b/>
                <w:sz w:val="20"/>
                <w:szCs w:val="20"/>
                <w:lang w:eastAsia="de-DE"/>
              </w:rPr>
            </w:pPr>
            <w:r w:rsidRPr="00BF1E53">
              <w:rPr>
                <w:rFonts w:ascii="Arial" w:eastAsia="Times New Roman" w:hAnsi="Arial" w:cs="Arial"/>
                <w:b/>
                <w:sz w:val="20"/>
                <w:szCs w:val="20"/>
                <w:lang w:eastAsia="de-DE"/>
              </w:rPr>
              <w:lastRenderedPageBreak/>
              <w:t>Curricularer Bezug:</w:t>
            </w:r>
          </w:p>
          <w:p w14:paraId="4B3B553E" w14:textId="77777777" w:rsidR="00BF1E53" w:rsidRPr="00BF1E53" w:rsidRDefault="00BF1E53" w:rsidP="00BF1E53">
            <w:pPr>
              <w:tabs>
                <w:tab w:val="left" w:pos="2354"/>
              </w:tabs>
              <w:spacing w:before="60" w:after="60"/>
              <w:rPr>
                <w:rFonts w:ascii="Arial" w:eastAsia="Times New Roman" w:hAnsi="Arial" w:cs="Arial"/>
                <w:sz w:val="20"/>
                <w:szCs w:val="20"/>
                <w:lang w:eastAsia="de-DE"/>
              </w:rPr>
            </w:pPr>
            <w:r w:rsidRPr="00BF1E53">
              <w:rPr>
                <w:rFonts w:ascii="Arial" w:eastAsia="Times New Roman" w:hAnsi="Arial" w:cs="Arial"/>
                <w:sz w:val="20"/>
                <w:szCs w:val="20"/>
                <w:lang w:eastAsia="de-DE"/>
              </w:rPr>
              <w:t>Ausbildungsjahr: 2</w:t>
            </w:r>
            <w:r w:rsidRPr="00BF1E53">
              <w:rPr>
                <w:rFonts w:ascii="Arial" w:eastAsia="Times New Roman" w:hAnsi="Arial" w:cs="Arial"/>
                <w:sz w:val="20"/>
                <w:szCs w:val="20"/>
                <w:lang w:eastAsia="de-DE"/>
              </w:rPr>
              <w:tab/>
            </w:r>
          </w:p>
          <w:p w14:paraId="3E4216D2" w14:textId="45744F21" w:rsidR="00BF1E53" w:rsidRPr="00BF1E53" w:rsidRDefault="00BF1E53" w:rsidP="00BF1E53">
            <w:pPr>
              <w:tabs>
                <w:tab w:val="left" w:pos="2354"/>
              </w:tabs>
              <w:spacing w:before="60" w:after="60"/>
              <w:rPr>
                <w:rFonts w:ascii="Arial" w:eastAsia="Times New Roman" w:hAnsi="Arial" w:cs="Arial"/>
                <w:sz w:val="20"/>
                <w:szCs w:val="20"/>
                <w:lang w:eastAsia="de-DE"/>
              </w:rPr>
            </w:pPr>
            <w:r w:rsidRPr="00BF1E53">
              <w:rPr>
                <w:rFonts w:ascii="Arial" w:eastAsia="Times New Roman" w:hAnsi="Arial" w:cs="Arial"/>
                <w:sz w:val="20"/>
                <w:szCs w:val="20"/>
                <w:lang w:eastAsia="de-DE"/>
              </w:rPr>
              <w:t xml:space="preserve">Lernfeld Nr. 8: </w:t>
            </w:r>
            <w:r w:rsidRPr="00BF1E53">
              <w:rPr>
                <w:rFonts w:ascii="Arial" w:eastAsia="Times New Roman" w:hAnsi="Arial" w:cs="Arial"/>
                <w:sz w:val="20"/>
                <w:szCs w:val="20"/>
                <w:lang w:eastAsia="de-DE"/>
              </w:rPr>
              <w:tab/>
              <w:t xml:space="preserve">Digitale Realitäten nach Kundenauftrag </w:t>
            </w:r>
            <w:r w:rsidR="00B11A86">
              <w:rPr>
                <w:rFonts w:ascii="Arial" w:eastAsia="Times New Roman" w:hAnsi="Arial" w:cs="Arial"/>
                <w:sz w:val="20"/>
                <w:szCs w:val="20"/>
                <w:lang w:eastAsia="de-DE"/>
              </w:rPr>
              <w:t>e</w:t>
            </w:r>
            <w:r w:rsidRPr="00BF1E53">
              <w:rPr>
                <w:rFonts w:ascii="Arial" w:eastAsia="Times New Roman" w:hAnsi="Arial" w:cs="Arial"/>
                <w:sz w:val="20"/>
                <w:szCs w:val="20"/>
                <w:lang w:eastAsia="de-DE"/>
              </w:rPr>
              <w:t>rstellen (80)</w:t>
            </w:r>
          </w:p>
          <w:p w14:paraId="08725454" w14:textId="77777777" w:rsidR="00BF1E53" w:rsidRPr="00BF1E53" w:rsidRDefault="00BF1E53" w:rsidP="00BF1E53">
            <w:pPr>
              <w:tabs>
                <w:tab w:val="left" w:pos="2354"/>
              </w:tabs>
              <w:spacing w:before="60" w:after="60"/>
              <w:rPr>
                <w:rFonts w:ascii="Arial" w:eastAsia="Times New Roman" w:hAnsi="Arial" w:cs="Arial"/>
                <w:b/>
                <w:sz w:val="20"/>
                <w:szCs w:val="20"/>
                <w:lang w:eastAsia="de-DE"/>
              </w:rPr>
            </w:pPr>
            <w:r w:rsidRPr="00BF1E53">
              <w:rPr>
                <w:rFonts w:ascii="Arial" w:eastAsia="Times New Roman" w:hAnsi="Arial" w:cs="Arial"/>
                <w:sz w:val="20"/>
                <w:szCs w:val="20"/>
                <w:lang w:eastAsia="de-DE"/>
              </w:rPr>
              <w:t xml:space="preserve">Lernsituation Nr. 8.2: </w:t>
            </w:r>
            <w:r w:rsidRPr="00BF1E53">
              <w:rPr>
                <w:rFonts w:ascii="Arial" w:eastAsia="Times New Roman" w:hAnsi="Arial" w:cs="Arial"/>
                <w:sz w:val="20"/>
                <w:szCs w:val="20"/>
                <w:lang w:eastAsia="de-DE"/>
              </w:rPr>
              <w:tab/>
              <w:t xml:space="preserve">Eine Beleuchtungssituation für ein Ausstellungsstück </w:t>
            </w:r>
            <w:proofErr w:type="gramStart"/>
            <w:r w:rsidRPr="00BF1E53">
              <w:rPr>
                <w:rFonts w:ascii="Arial" w:eastAsia="Times New Roman" w:hAnsi="Arial" w:cs="Arial"/>
                <w:sz w:val="20"/>
                <w:szCs w:val="20"/>
                <w:lang w:eastAsia="de-DE"/>
              </w:rPr>
              <w:t>erstellen</w:t>
            </w:r>
            <w:proofErr w:type="gramEnd"/>
            <w:r w:rsidRPr="00BF1E53">
              <w:rPr>
                <w:rFonts w:ascii="Arial" w:eastAsia="Times New Roman" w:hAnsi="Arial" w:cs="Arial"/>
                <w:sz w:val="20"/>
                <w:szCs w:val="20"/>
                <w:lang w:eastAsia="de-DE"/>
              </w:rPr>
              <w:t xml:space="preserve"> (8)</w:t>
            </w:r>
          </w:p>
        </w:tc>
      </w:tr>
      <w:tr w:rsidR="00BF1E53" w:rsidRPr="00BF1E53" w14:paraId="16F8C2CF" w14:textId="77777777" w:rsidTr="00B75AC4">
        <w:tc>
          <w:tcPr>
            <w:tcW w:w="4673" w:type="dxa"/>
          </w:tcPr>
          <w:p w14:paraId="69C3FDA9" w14:textId="77777777" w:rsidR="00BF1E53" w:rsidRPr="00BF1E53" w:rsidRDefault="00BF1E53" w:rsidP="00BF1E53">
            <w:pPr>
              <w:rPr>
                <w:rFonts w:ascii="Arial" w:eastAsia="Calibri" w:hAnsi="Arial" w:cs="Arial"/>
                <w:b/>
                <w:sz w:val="20"/>
                <w:szCs w:val="20"/>
              </w:rPr>
            </w:pPr>
            <w:r w:rsidRPr="00BF1E53">
              <w:rPr>
                <w:rFonts w:ascii="Arial" w:eastAsia="Calibri" w:hAnsi="Arial" w:cs="Arial"/>
                <w:b/>
                <w:sz w:val="20"/>
                <w:szCs w:val="20"/>
              </w:rPr>
              <w:t>Handlungssituation:</w:t>
            </w:r>
          </w:p>
          <w:p w14:paraId="1EE71F9A" w14:textId="77777777" w:rsidR="00BF1E53" w:rsidRPr="00BF1E53" w:rsidRDefault="00BF1E53" w:rsidP="00BF1E53">
            <w:pPr>
              <w:rPr>
                <w:rFonts w:ascii="Arial" w:eastAsia="Calibri" w:hAnsi="Arial" w:cs="Arial"/>
                <w:sz w:val="20"/>
                <w:szCs w:val="20"/>
              </w:rPr>
            </w:pPr>
            <w:r w:rsidRPr="00BF1E53">
              <w:rPr>
                <w:rFonts w:ascii="Arial" w:eastAsia="Calibri" w:hAnsi="Arial" w:cs="Arial"/>
                <w:bCs/>
                <w:sz w:val="20"/>
                <w:szCs w:val="20"/>
              </w:rPr>
              <w:t xml:space="preserve">Die </w:t>
            </w:r>
            <w:proofErr w:type="spellStart"/>
            <w:r w:rsidRPr="00BF1E53">
              <w:rPr>
                <w:rFonts w:ascii="Arial" w:eastAsia="Calibri" w:hAnsi="Arial" w:cs="Arial"/>
                <w:bCs/>
                <w:sz w:val="20"/>
                <w:szCs w:val="20"/>
              </w:rPr>
              <w:t>SuS</w:t>
            </w:r>
            <w:proofErr w:type="spellEnd"/>
            <w:r w:rsidRPr="00BF1E53">
              <w:rPr>
                <w:rFonts w:ascii="Arial" w:eastAsia="Calibri" w:hAnsi="Arial" w:cs="Arial"/>
                <w:bCs/>
                <w:sz w:val="20"/>
                <w:szCs w:val="20"/>
              </w:rPr>
              <w:t xml:space="preserve"> entwickeln ein Gestaltungskonzept unter Berücksichtigung der virtuellen Beleuchtung für die Nutzer.</w:t>
            </w:r>
          </w:p>
        </w:tc>
        <w:tc>
          <w:tcPr>
            <w:tcW w:w="4820" w:type="dxa"/>
          </w:tcPr>
          <w:p w14:paraId="23B41D4E" w14:textId="77777777" w:rsidR="00BF1E53" w:rsidRPr="00BF1E53" w:rsidRDefault="00BF1E53" w:rsidP="00BF1E53">
            <w:pPr>
              <w:rPr>
                <w:rFonts w:ascii="Arial" w:eastAsia="Calibri" w:hAnsi="Arial" w:cs="Arial"/>
                <w:b/>
                <w:sz w:val="20"/>
                <w:szCs w:val="20"/>
              </w:rPr>
            </w:pPr>
            <w:r w:rsidRPr="00BF1E53">
              <w:rPr>
                <w:rFonts w:ascii="Arial" w:eastAsia="Calibri" w:hAnsi="Arial" w:cs="Arial"/>
                <w:b/>
                <w:sz w:val="20"/>
                <w:szCs w:val="20"/>
              </w:rPr>
              <w:t>Handlungsergebnis:</w:t>
            </w:r>
          </w:p>
          <w:p w14:paraId="4FD50251" w14:textId="77777777" w:rsidR="00BF1E53" w:rsidRPr="00BF1E53" w:rsidRDefault="00BF1E53" w:rsidP="00BF1E53">
            <w:pPr>
              <w:numPr>
                <w:ilvl w:val="0"/>
                <w:numId w:val="19"/>
              </w:numPr>
              <w:contextualSpacing/>
              <w:rPr>
                <w:rFonts w:ascii="Arial" w:eastAsia="Calibri" w:hAnsi="Arial" w:cs="Arial"/>
                <w:bCs/>
                <w:sz w:val="20"/>
                <w:szCs w:val="20"/>
              </w:rPr>
            </w:pPr>
            <w:r w:rsidRPr="00BF1E53">
              <w:rPr>
                <w:rFonts w:ascii="Arial" w:eastAsia="Calibri" w:hAnsi="Arial" w:cs="Arial"/>
                <w:bCs/>
                <w:sz w:val="20"/>
                <w:szCs w:val="20"/>
              </w:rPr>
              <w:t>Lichtsetting in einem vorgegebenen virtuellen Raum</w:t>
            </w:r>
          </w:p>
          <w:p w14:paraId="39C6B41E" w14:textId="77777777" w:rsidR="00BF1E53" w:rsidRPr="00BF1E53" w:rsidRDefault="00BF1E53" w:rsidP="00BF1E53">
            <w:pPr>
              <w:rPr>
                <w:rFonts w:ascii="Arial" w:eastAsia="Calibri" w:hAnsi="Arial" w:cs="Arial"/>
                <w:sz w:val="20"/>
                <w:szCs w:val="20"/>
              </w:rPr>
            </w:pPr>
          </w:p>
        </w:tc>
      </w:tr>
      <w:tr w:rsidR="00BF1E53" w:rsidRPr="00BF1E53" w14:paraId="346DDAFA" w14:textId="77777777" w:rsidTr="00B75AC4">
        <w:tc>
          <w:tcPr>
            <w:tcW w:w="4673" w:type="dxa"/>
          </w:tcPr>
          <w:p w14:paraId="605645DB" w14:textId="5AC4CFD3" w:rsidR="00BF1E53" w:rsidRPr="00BF1E53" w:rsidRDefault="00BF1E53" w:rsidP="00BF1E53">
            <w:pPr>
              <w:rPr>
                <w:rFonts w:ascii="Arial" w:eastAsia="Calibri" w:hAnsi="Arial" w:cs="Arial"/>
                <w:sz w:val="20"/>
                <w:szCs w:val="20"/>
              </w:rPr>
            </w:pPr>
            <w:r w:rsidRPr="00BF1E53">
              <w:rPr>
                <w:rFonts w:ascii="Arial" w:eastAsia="Calibri" w:hAnsi="Arial" w:cs="Arial"/>
                <w:b/>
                <w:sz w:val="20"/>
                <w:szCs w:val="20"/>
              </w:rPr>
              <w:t>Berufliche Handlungskompetenz als vollständige Handlung</w:t>
            </w:r>
          </w:p>
          <w:p w14:paraId="68C2C769" w14:textId="77777777" w:rsidR="00BF1E53" w:rsidRPr="00BF1E53" w:rsidRDefault="00BF1E53" w:rsidP="00BF1E53">
            <w:pPr>
              <w:numPr>
                <w:ilvl w:val="0"/>
                <w:numId w:val="16"/>
              </w:numPr>
              <w:contextualSpacing/>
              <w:rPr>
                <w:rFonts w:ascii="Arial" w:eastAsia="Calibri" w:hAnsi="Arial" w:cs="Arial"/>
                <w:color w:val="505050"/>
                <w:sz w:val="20"/>
                <w:szCs w:val="20"/>
              </w:rPr>
            </w:pPr>
            <w:r w:rsidRPr="00BF1E53">
              <w:rPr>
                <w:rFonts w:ascii="Arial" w:eastAsia="Calibri" w:hAnsi="Arial" w:cs="Arial"/>
                <w:color w:val="505050"/>
                <w:sz w:val="20"/>
                <w:szCs w:val="20"/>
              </w:rPr>
              <w:t>Informieren sich über unterschiedliche Beleuchtungskonzepte in der Zielentwicklungsumgebung</w:t>
            </w:r>
          </w:p>
          <w:p w14:paraId="1368F3B8" w14:textId="77777777" w:rsidR="00BF1E53" w:rsidRPr="00BF1E53" w:rsidRDefault="00BF1E53" w:rsidP="00BF1E53">
            <w:pPr>
              <w:numPr>
                <w:ilvl w:val="0"/>
                <w:numId w:val="16"/>
              </w:numPr>
              <w:contextualSpacing/>
              <w:rPr>
                <w:rFonts w:ascii="Arial" w:eastAsia="Calibri" w:hAnsi="Arial" w:cs="Arial"/>
                <w:color w:val="505050"/>
                <w:sz w:val="20"/>
                <w:szCs w:val="20"/>
              </w:rPr>
            </w:pPr>
            <w:proofErr w:type="gramStart"/>
            <w:r w:rsidRPr="00BF1E53">
              <w:rPr>
                <w:rFonts w:ascii="Arial" w:eastAsia="Calibri" w:hAnsi="Arial" w:cs="Arial"/>
                <w:color w:val="505050"/>
                <w:sz w:val="20"/>
                <w:szCs w:val="20"/>
              </w:rPr>
              <w:t>Wählen</w:t>
            </w:r>
            <w:proofErr w:type="gramEnd"/>
            <w:r w:rsidRPr="00BF1E53">
              <w:rPr>
                <w:rFonts w:ascii="Arial" w:eastAsia="Calibri" w:hAnsi="Arial" w:cs="Arial"/>
                <w:color w:val="505050"/>
                <w:sz w:val="20"/>
                <w:szCs w:val="20"/>
              </w:rPr>
              <w:t xml:space="preserve"> ein geeignetes Lichtsetting aus</w:t>
            </w:r>
          </w:p>
          <w:p w14:paraId="3C5A94E3" w14:textId="77777777" w:rsidR="00BF1E53" w:rsidRPr="00BF1E53" w:rsidRDefault="00BF1E53" w:rsidP="00BF1E53">
            <w:pPr>
              <w:numPr>
                <w:ilvl w:val="0"/>
                <w:numId w:val="16"/>
              </w:numPr>
              <w:contextualSpacing/>
              <w:rPr>
                <w:rFonts w:ascii="Arial" w:eastAsia="Calibri" w:hAnsi="Arial" w:cs="Arial"/>
                <w:bCs/>
                <w:sz w:val="20"/>
                <w:szCs w:val="20"/>
              </w:rPr>
            </w:pPr>
            <w:r w:rsidRPr="00BF1E53">
              <w:rPr>
                <w:rFonts w:ascii="Arial" w:eastAsia="Calibri" w:hAnsi="Arial" w:cs="Arial"/>
                <w:color w:val="505050"/>
                <w:sz w:val="20"/>
                <w:szCs w:val="20"/>
              </w:rPr>
              <w:t>Erstellen ein kleines Projekt mit einer beleuchteten Szene im Zielentwicklungsumgebung</w:t>
            </w:r>
          </w:p>
          <w:p w14:paraId="7A0EA765" w14:textId="77777777" w:rsidR="00BF1E53" w:rsidRPr="00BF1E53" w:rsidRDefault="00BF1E53" w:rsidP="00BF1E53">
            <w:pPr>
              <w:numPr>
                <w:ilvl w:val="0"/>
                <w:numId w:val="16"/>
              </w:numPr>
              <w:contextualSpacing/>
              <w:rPr>
                <w:rFonts w:ascii="Arial" w:eastAsia="Calibri" w:hAnsi="Arial" w:cs="Arial"/>
                <w:bCs/>
                <w:sz w:val="20"/>
                <w:szCs w:val="20"/>
              </w:rPr>
            </w:pPr>
            <w:r w:rsidRPr="00BF1E53">
              <w:rPr>
                <w:rFonts w:ascii="Arial" w:eastAsia="Calibri" w:hAnsi="Arial" w:cs="Arial"/>
                <w:color w:val="505050"/>
                <w:sz w:val="20"/>
                <w:szCs w:val="20"/>
              </w:rPr>
              <w:t>Präsentieren Ihre Arbeitsergebnisse</w:t>
            </w:r>
          </w:p>
        </w:tc>
        <w:tc>
          <w:tcPr>
            <w:tcW w:w="4820" w:type="dxa"/>
          </w:tcPr>
          <w:p w14:paraId="1F38D337" w14:textId="77777777" w:rsidR="00BF1E53" w:rsidRPr="00BF1E53" w:rsidRDefault="00BF1E53" w:rsidP="00BF1E53">
            <w:pPr>
              <w:rPr>
                <w:rFonts w:ascii="Arial" w:eastAsia="Calibri" w:hAnsi="Arial" w:cs="Arial"/>
                <w:b/>
                <w:sz w:val="20"/>
                <w:szCs w:val="20"/>
              </w:rPr>
            </w:pPr>
            <w:r w:rsidRPr="00BF1E53">
              <w:rPr>
                <w:rFonts w:ascii="Arial" w:eastAsia="Calibri" w:hAnsi="Arial" w:cs="Arial"/>
                <w:b/>
                <w:sz w:val="20"/>
                <w:szCs w:val="20"/>
              </w:rPr>
              <w:t>Konkretisierung der Inhalte:</w:t>
            </w:r>
          </w:p>
          <w:p w14:paraId="620BB2D4" w14:textId="77777777" w:rsidR="00BF1E53" w:rsidRPr="00BF1E53" w:rsidRDefault="00BF1E53" w:rsidP="00BF1E53">
            <w:pPr>
              <w:numPr>
                <w:ilvl w:val="0"/>
                <w:numId w:val="16"/>
              </w:numPr>
              <w:contextualSpacing/>
              <w:rPr>
                <w:rFonts w:ascii="Arial" w:eastAsia="Calibri" w:hAnsi="Arial" w:cs="Arial"/>
                <w:bCs/>
                <w:sz w:val="20"/>
                <w:szCs w:val="20"/>
              </w:rPr>
            </w:pPr>
            <w:r w:rsidRPr="00BF1E53">
              <w:rPr>
                <w:rFonts w:ascii="Arial" w:eastAsia="Calibri" w:hAnsi="Arial" w:cs="Arial"/>
                <w:bCs/>
                <w:sz w:val="20"/>
                <w:szCs w:val="20"/>
              </w:rPr>
              <w:t>verschieden Lichtsituationen</w:t>
            </w:r>
          </w:p>
          <w:p w14:paraId="75D864A6" w14:textId="77777777" w:rsidR="00BF1E53" w:rsidRPr="00BF1E53" w:rsidRDefault="00BF1E53" w:rsidP="00BF1E53">
            <w:pPr>
              <w:numPr>
                <w:ilvl w:val="0"/>
                <w:numId w:val="16"/>
              </w:numPr>
              <w:contextualSpacing/>
              <w:rPr>
                <w:rFonts w:ascii="Arial" w:eastAsia="Calibri" w:hAnsi="Arial" w:cs="Arial"/>
                <w:bCs/>
                <w:sz w:val="20"/>
                <w:szCs w:val="20"/>
              </w:rPr>
            </w:pPr>
            <w:r w:rsidRPr="00BF1E53">
              <w:rPr>
                <w:rFonts w:ascii="Arial" w:eastAsia="Calibri" w:hAnsi="Arial" w:cs="Arial"/>
                <w:bCs/>
                <w:sz w:val="20"/>
                <w:szCs w:val="20"/>
              </w:rPr>
              <w:t>setzten von Spots</w:t>
            </w:r>
          </w:p>
          <w:p w14:paraId="099A3B41" w14:textId="77777777" w:rsidR="00BF1E53" w:rsidRPr="00BF1E53" w:rsidRDefault="00BF1E53" w:rsidP="00BF1E53">
            <w:pPr>
              <w:numPr>
                <w:ilvl w:val="0"/>
                <w:numId w:val="16"/>
              </w:numPr>
              <w:contextualSpacing/>
              <w:rPr>
                <w:rFonts w:ascii="Arial" w:eastAsia="Calibri" w:hAnsi="Arial" w:cs="Arial"/>
                <w:bCs/>
                <w:sz w:val="20"/>
                <w:szCs w:val="20"/>
              </w:rPr>
            </w:pPr>
            <w:r w:rsidRPr="00BF1E53">
              <w:rPr>
                <w:rFonts w:ascii="Arial" w:eastAsia="Calibri" w:hAnsi="Arial" w:cs="Arial"/>
                <w:bCs/>
                <w:sz w:val="20"/>
                <w:szCs w:val="20"/>
              </w:rPr>
              <w:t>Flächenlicht</w:t>
            </w:r>
          </w:p>
          <w:p w14:paraId="7CDFE555" w14:textId="77777777" w:rsidR="00BF1E53" w:rsidRPr="00BF1E53" w:rsidRDefault="00BF1E53" w:rsidP="00BF1E53">
            <w:pPr>
              <w:numPr>
                <w:ilvl w:val="0"/>
                <w:numId w:val="16"/>
              </w:numPr>
              <w:contextualSpacing/>
              <w:rPr>
                <w:rFonts w:ascii="Arial" w:eastAsia="Calibri" w:hAnsi="Arial" w:cs="Arial"/>
                <w:bCs/>
                <w:sz w:val="20"/>
                <w:szCs w:val="20"/>
              </w:rPr>
            </w:pPr>
            <w:r w:rsidRPr="00BF1E53">
              <w:rPr>
                <w:rFonts w:ascii="Arial" w:eastAsia="Calibri" w:hAnsi="Arial" w:cs="Arial"/>
                <w:bCs/>
                <w:sz w:val="20"/>
                <w:szCs w:val="20"/>
              </w:rPr>
              <w:t>dynamisches Verhalten</w:t>
            </w:r>
          </w:p>
        </w:tc>
      </w:tr>
      <w:tr w:rsidR="00BF1E53" w:rsidRPr="00BF1E53" w14:paraId="2C9E6675" w14:textId="77777777" w:rsidTr="00B75AC4">
        <w:tc>
          <w:tcPr>
            <w:tcW w:w="9493" w:type="dxa"/>
            <w:gridSpan w:val="2"/>
          </w:tcPr>
          <w:p w14:paraId="75766E47" w14:textId="77777777" w:rsidR="00BF1E53" w:rsidRPr="00BF1E53" w:rsidRDefault="00BF1E53" w:rsidP="00BF1E53">
            <w:pPr>
              <w:rPr>
                <w:rFonts w:ascii="Arial" w:eastAsia="Calibri" w:hAnsi="Arial" w:cs="Arial"/>
                <w:sz w:val="20"/>
                <w:szCs w:val="20"/>
              </w:rPr>
            </w:pPr>
            <w:r w:rsidRPr="00BF1E53">
              <w:rPr>
                <w:rFonts w:ascii="Arial" w:eastAsia="Calibri" w:hAnsi="Arial" w:cs="Arial"/>
                <w:b/>
                <w:sz w:val="20"/>
                <w:szCs w:val="20"/>
              </w:rPr>
              <w:t>Didaktisch-methodische Anregungen (fakultativ):</w:t>
            </w:r>
          </w:p>
          <w:p w14:paraId="5B71823E" w14:textId="77777777" w:rsidR="00BF1E53" w:rsidRPr="00BF1E53" w:rsidRDefault="00BF1E53" w:rsidP="00BF1E53">
            <w:pPr>
              <w:rPr>
                <w:rFonts w:ascii="Arial" w:eastAsia="Calibri" w:hAnsi="Arial" w:cs="Arial"/>
                <w:sz w:val="20"/>
                <w:szCs w:val="20"/>
              </w:rPr>
            </w:pPr>
            <w:r w:rsidRPr="00BF1E53">
              <w:rPr>
                <w:rFonts w:ascii="Arial" w:eastAsia="Calibri" w:hAnsi="Arial" w:cs="Arial"/>
                <w:sz w:val="20"/>
                <w:szCs w:val="20"/>
              </w:rPr>
              <w:t>Die Gruppen bearbeiten verschiedene Lichtsituationen und stellen diese im Plenum vor. Im Plenum werden die Vor- und Nachteile der Lichtsituationen thematisiert.</w:t>
            </w:r>
          </w:p>
        </w:tc>
      </w:tr>
    </w:tbl>
    <w:p w14:paraId="53CD597D" w14:textId="77777777" w:rsidR="00BF1E53" w:rsidRPr="00BF1E53" w:rsidRDefault="00BF1E53" w:rsidP="00BF1E53">
      <w:pPr>
        <w:spacing w:after="0" w:line="240" w:lineRule="auto"/>
        <w:rPr>
          <w:rFonts w:ascii="Arial" w:eastAsia="Calibri" w:hAnsi="Arial" w:cs="Arial"/>
          <w:sz w:val="20"/>
          <w:szCs w:val="20"/>
        </w:rPr>
      </w:pPr>
    </w:p>
    <w:tbl>
      <w:tblPr>
        <w:tblStyle w:val="Tabellenraster"/>
        <w:tblW w:w="9493" w:type="dxa"/>
        <w:tblLayout w:type="fixed"/>
        <w:tblLook w:val="04A0" w:firstRow="1" w:lastRow="0" w:firstColumn="1" w:lastColumn="0" w:noHBand="0" w:noVBand="1"/>
      </w:tblPr>
      <w:tblGrid>
        <w:gridCol w:w="4673"/>
        <w:gridCol w:w="4820"/>
      </w:tblGrid>
      <w:tr w:rsidR="00BF1E53" w:rsidRPr="00BF1E53" w14:paraId="430ABFE1" w14:textId="77777777" w:rsidTr="00B75AC4">
        <w:trPr>
          <w:trHeight w:val="1444"/>
        </w:trPr>
        <w:tc>
          <w:tcPr>
            <w:tcW w:w="9493" w:type="dxa"/>
            <w:gridSpan w:val="2"/>
          </w:tcPr>
          <w:p w14:paraId="07EEF917" w14:textId="77777777" w:rsidR="00BF1E53" w:rsidRPr="00BF1E53" w:rsidRDefault="00BF1E53" w:rsidP="00BF1E53">
            <w:pPr>
              <w:tabs>
                <w:tab w:val="left" w:pos="2354"/>
              </w:tabs>
              <w:spacing w:before="60" w:after="60"/>
              <w:rPr>
                <w:rFonts w:ascii="Arial" w:eastAsia="Times New Roman" w:hAnsi="Arial" w:cs="Arial"/>
                <w:b/>
                <w:sz w:val="20"/>
                <w:szCs w:val="20"/>
                <w:lang w:eastAsia="de-DE"/>
              </w:rPr>
            </w:pPr>
            <w:r w:rsidRPr="00BF1E53">
              <w:rPr>
                <w:rFonts w:ascii="Arial" w:eastAsia="Times New Roman" w:hAnsi="Arial" w:cs="Arial"/>
                <w:b/>
                <w:sz w:val="20"/>
                <w:szCs w:val="20"/>
                <w:lang w:eastAsia="de-DE"/>
              </w:rPr>
              <w:t>Curricularer Bezug: 2</w:t>
            </w:r>
          </w:p>
          <w:p w14:paraId="75D69150" w14:textId="77777777" w:rsidR="00BF1E53" w:rsidRPr="00BF1E53" w:rsidRDefault="00BF1E53" w:rsidP="00BF1E53">
            <w:pPr>
              <w:tabs>
                <w:tab w:val="left" w:pos="2354"/>
              </w:tabs>
              <w:spacing w:before="60" w:after="60"/>
              <w:rPr>
                <w:rFonts w:ascii="Arial" w:eastAsia="Times New Roman" w:hAnsi="Arial" w:cs="Arial"/>
                <w:sz w:val="20"/>
                <w:szCs w:val="20"/>
                <w:lang w:eastAsia="de-DE"/>
              </w:rPr>
            </w:pPr>
            <w:r w:rsidRPr="00BF1E53">
              <w:rPr>
                <w:rFonts w:ascii="Arial" w:eastAsia="Times New Roman" w:hAnsi="Arial" w:cs="Arial"/>
                <w:sz w:val="20"/>
                <w:szCs w:val="20"/>
                <w:lang w:eastAsia="de-DE"/>
              </w:rPr>
              <w:t>Ausbildungsjahr:</w:t>
            </w:r>
            <w:r w:rsidRPr="00BF1E53">
              <w:rPr>
                <w:rFonts w:ascii="Arial" w:eastAsia="Times New Roman" w:hAnsi="Arial" w:cs="Arial"/>
                <w:sz w:val="20"/>
                <w:szCs w:val="20"/>
                <w:lang w:eastAsia="de-DE"/>
              </w:rPr>
              <w:tab/>
            </w:r>
          </w:p>
          <w:p w14:paraId="43919F7A" w14:textId="69342AEF" w:rsidR="00BF1E53" w:rsidRPr="00BF1E53" w:rsidRDefault="00BF1E53" w:rsidP="00BF1E53">
            <w:pPr>
              <w:tabs>
                <w:tab w:val="left" w:pos="2354"/>
              </w:tabs>
              <w:spacing w:before="60" w:after="60"/>
              <w:rPr>
                <w:rFonts w:ascii="Arial" w:eastAsia="Times New Roman" w:hAnsi="Arial" w:cs="Arial"/>
                <w:sz w:val="20"/>
                <w:szCs w:val="20"/>
                <w:lang w:eastAsia="de-DE"/>
              </w:rPr>
            </w:pPr>
            <w:r w:rsidRPr="00BF1E53">
              <w:rPr>
                <w:rFonts w:ascii="Arial" w:eastAsia="Times New Roman" w:hAnsi="Arial" w:cs="Arial"/>
                <w:sz w:val="20"/>
                <w:szCs w:val="20"/>
                <w:lang w:eastAsia="de-DE"/>
              </w:rPr>
              <w:t xml:space="preserve">Lernfeld Nr. 8: </w:t>
            </w:r>
            <w:r w:rsidRPr="00BF1E53">
              <w:rPr>
                <w:rFonts w:ascii="Arial" w:eastAsia="Times New Roman" w:hAnsi="Arial" w:cs="Arial"/>
                <w:sz w:val="20"/>
                <w:szCs w:val="20"/>
                <w:lang w:eastAsia="de-DE"/>
              </w:rPr>
              <w:tab/>
              <w:t xml:space="preserve">Digitale Realitäten nach Kundenauftrag </w:t>
            </w:r>
            <w:r w:rsidR="00C11B87">
              <w:rPr>
                <w:rFonts w:ascii="Arial" w:eastAsia="Times New Roman" w:hAnsi="Arial" w:cs="Arial"/>
                <w:sz w:val="20"/>
                <w:szCs w:val="20"/>
                <w:lang w:eastAsia="de-DE"/>
              </w:rPr>
              <w:t>e</w:t>
            </w:r>
            <w:r w:rsidRPr="00BF1E53">
              <w:rPr>
                <w:rFonts w:ascii="Arial" w:eastAsia="Times New Roman" w:hAnsi="Arial" w:cs="Arial"/>
                <w:sz w:val="20"/>
                <w:szCs w:val="20"/>
                <w:lang w:eastAsia="de-DE"/>
              </w:rPr>
              <w:t>rstellen (80)</w:t>
            </w:r>
          </w:p>
          <w:p w14:paraId="449FD713" w14:textId="77777777" w:rsidR="00BF1E53" w:rsidRPr="00BF1E53" w:rsidRDefault="00BF1E53" w:rsidP="00BF1E53">
            <w:pPr>
              <w:tabs>
                <w:tab w:val="left" w:pos="2354"/>
              </w:tabs>
              <w:spacing w:before="60" w:after="60"/>
              <w:rPr>
                <w:rFonts w:ascii="Arial" w:eastAsia="Times New Roman" w:hAnsi="Arial" w:cs="Arial"/>
                <w:b/>
                <w:sz w:val="20"/>
                <w:szCs w:val="20"/>
                <w:lang w:eastAsia="de-DE"/>
              </w:rPr>
            </w:pPr>
            <w:r w:rsidRPr="00BF1E53">
              <w:rPr>
                <w:rFonts w:ascii="Arial" w:eastAsia="Times New Roman" w:hAnsi="Arial" w:cs="Arial"/>
                <w:sz w:val="20"/>
                <w:szCs w:val="20"/>
                <w:lang w:eastAsia="de-DE"/>
              </w:rPr>
              <w:t xml:space="preserve">Lernsituation Nr. 8.3: </w:t>
            </w:r>
            <w:r w:rsidRPr="00BF1E53">
              <w:rPr>
                <w:rFonts w:ascii="Arial" w:eastAsia="Times New Roman" w:hAnsi="Arial" w:cs="Arial"/>
                <w:sz w:val="20"/>
                <w:szCs w:val="20"/>
                <w:lang w:eastAsia="de-DE"/>
              </w:rPr>
              <w:tab/>
              <w:t xml:space="preserve">Eine Interaktion mit einer Bedientafel für ein Ausstellungsstück </w:t>
            </w:r>
            <w:proofErr w:type="gramStart"/>
            <w:r w:rsidRPr="00BF1E53">
              <w:rPr>
                <w:rFonts w:ascii="Arial" w:eastAsia="Times New Roman" w:hAnsi="Arial" w:cs="Arial"/>
                <w:sz w:val="20"/>
                <w:szCs w:val="20"/>
                <w:lang w:eastAsia="de-DE"/>
              </w:rPr>
              <w:t>erstellen</w:t>
            </w:r>
            <w:proofErr w:type="gramEnd"/>
            <w:r w:rsidRPr="00BF1E53">
              <w:rPr>
                <w:rFonts w:ascii="Arial" w:eastAsia="Times New Roman" w:hAnsi="Arial" w:cs="Arial"/>
                <w:sz w:val="20"/>
                <w:szCs w:val="20"/>
                <w:lang w:eastAsia="de-DE"/>
              </w:rPr>
              <w:t xml:space="preserve"> (8)</w:t>
            </w:r>
          </w:p>
        </w:tc>
      </w:tr>
      <w:tr w:rsidR="00BF1E53" w:rsidRPr="00BF1E53" w14:paraId="47090D1E" w14:textId="77777777" w:rsidTr="00B75AC4">
        <w:tc>
          <w:tcPr>
            <w:tcW w:w="4673" w:type="dxa"/>
          </w:tcPr>
          <w:p w14:paraId="0E6FFBA0" w14:textId="77777777" w:rsidR="00BF1E53" w:rsidRPr="00BF1E53" w:rsidRDefault="00BF1E53" w:rsidP="00BF1E53">
            <w:pPr>
              <w:rPr>
                <w:rFonts w:ascii="Arial" w:eastAsia="Calibri" w:hAnsi="Arial" w:cs="Arial"/>
                <w:b/>
                <w:sz w:val="20"/>
                <w:szCs w:val="20"/>
              </w:rPr>
            </w:pPr>
            <w:r w:rsidRPr="00BF1E53">
              <w:rPr>
                <w:rFonts w:ascii="Arial" w:eastAsia="Calibri" w:hAnsi="Arial" w:cs="Arial"/>
                <w:b/>
                <w:sz w:val="20"/>
                <w:szCs w:val="20"/>
              </w:rPr>
              <w:t>Handlungssituation:</w:t>
            </w:r>
          </w:p>
          <w:p w14:paraId="7914D747" w14:textId="77777777" w:rsidR="00BF1E53" w:rsidRPr="00BF1E53" w:rsidRDefault="00BF1E53" w:rsidP="00BF1E53">
            <w:pPr>
              <w:rPr>
                <w:rFonts w:ascii="Arial" w:eastAsia="Calibri" w:hAnsi="Arial" w:cs="Arial"/>
                <w:bCs/>
                <w:sz w:val="20"/>
                <w:szCs w:val="20"/>
              </w:rPr>
            </w:pPr>
            <w:r w:rsidRPr="00BF1E53">
              <w:rPr>
                <w:rFonts w:ascii="Arial" w:eastAsia="Calibri" w:hAnsi="Arial" w:cs="Arial"/>
                <w:bCs/>
                <w:sz w:val="20"/>
                <w:szCs w:val="20"/>
              </w:rPr>
              <w:t xml:space="preserve">Die </w:t>
            </w:r>
            <w:proofErr w:type="spellStart"/>
            <w:r w:rsidRPr="00BF1E53">
              <w:rPr>
                <w:rFonts w:ascii="Arial" w:eastAsia="Calibri" w:hAnsi="Arial" w:cs="Arial"/>
                <w:bCs/>
                <w:sz w:val="20"/>
                <w:szCs w:val="20"/>
              </w:rPr>
              <w:t>SuS</w:t>
            </w:r>
            <w:proofErr w:type="spellEnd"/>
            <w:r w:rsidRPr="00BF1E53">
              <w:rPr>
                <w:rFonts w:ascii="Arial" w:eastAsia="Calibri" w:hAnsi="Arial" w:cs="Arial"/>
                <w:bCs/>
                <w:sz w:val="20"/>
                <w:szCs w:val="20"/>
              </w:rPr>
              <w:t xml:space="preserve"> entwickeln ein Konzept zur Interaktion des Nutzers mit virtuellen Objekten.</w:t>
            </w:r>
          </w:p>
        </w:tc>
        <w:tc>
          <w:tcPr>
            <w:tcW w:w="4820" w:type="dxa"/>
          </w:tcPr>
          <w:p w14:paraId="2F93BACD" w14:textId="77777777" w:rsidR="00BF1E53" w:rsidRPr="00BF1E53" w:rsidRDefault="00BF1E53" w:rsidP="00BF1E53">
            <w:pPr>
              <w:rPr>
                <w:rFonts w:ascii="Arial" w:eastAsia="Calibri" w:hAnsi="Arial" w:cs="Arial"/>
                <w:b/>
                <w:sz w:val="20"/>
                <w:szCs w:val="20"/>
              </w:rPr>
            </w:pPr>
            <w:r w:rsidRPr="00BF1E53">
              <w:rPr>
                <w:rFonts w:ascii="Arial" w:eastAsia="Calibri" w:hAnsi="Arial" w:cs="Arial"/>
                <w:b/>
                <w:sz w:val="20"/>
                <w:szCs w:val="20"/>
              </w:rPr>
              <w:t>Handlungsergebnis:</w:t>
            </w:r>
          </w:p>
          <w:p w14:paraId="517215A0" w14:textId="77777777" w:rsidR="00BF1E53" w:rsidRPr="00BF1E53" w:rsidRDefault="00BF1E53" w:rsidP="00BF1E53">
            <w:pPr>
              <w:numPr>
                <w:ilvl w:val="0"/>
                <w:numId w:val="23"/>
              </w:numPr>
              <w:contextualSpacing/>
              <w:rPr>
                <w:rFonts w:ascii="Arial" w:eastAsia="Calibri" w:hAnsi="Arial" w:cs="Arial"/>
                <w:bCs/>
                <w:sz w:val="20"/>
                <w:szCs w:val="20"/>
              </w:rPr>
            </w:pPr>
            <w:r w:rsidRPr="00BF1E53">
              <w:rPr>
                <w:rFonts w:ascii="Arial" w:eastAsia="Calibri" w:hAnsi="Arial" w:cs="Arial"/>
                <w:bCs/>
                <w:sz w:val="20"/>
                <w:szCs w:val="20"/>
              </w:rPr>
              <w:t>Produkt aus LS8.2 erweitern</w:t>
            </w:r>
          </w:p>
          <w:p w14:paraId="20B47C16" w14:textId="77777777" w:rsidR="00BF1E53" w:rsidRPr="00BF1E53" w:rsidRDefault="00BF1E53" w:rsidP="00BF1E53">
            <w:pPr>
              <w:numPr>
                <w:ilvl w:val="0"/>
                <w:numId w:val="20"/>
              </w:numPr>
              <w:contextualSpacing/>
              <w:rPr>
                <w:rFonts w:ascii="Arial" w:eastAsia="Calibri" w:hAnsi="Arial" w:cs="Arial"/>
                <w:sz w:val="20"/>
                <w:szCs w:val="20"/>
              </w:rPr>
            </w:pPr>
            <w:r w:rsidRPr="00BF1E53">
              <w:rPr>
                <w:rFonts w:ascii="Arial" w:eastAsia="Calibri" w:hAnsi="Arial" w:cs="Arial"/>
                <w:sz w:val="20"/>
                <w:szCs w:val="20"/>
              </w:rPr>
              <w:t>bedienbares Objekt in einem virtuellen vorgegebenen Raum</w:t>
            </w:r>
          </w:p>
        </w:tc>
      </w:tr>
      <w:tr w:rsidR="00BF1E53" w:rsidRPr="00BF1E53" w14:paraId="0AE58D32" w14:textId="77777777" w:rsidTr="00B75AC4">
        <w:tc>
          <w:tcPr>
            <w:tcW w:w="4673" w:type="dxa"/>
          </w:tcPr>
          <w:p w14:paraId="4149096C" w14:textId="45B0720D" w:rsidR="00BF1E53" w:rsidRPr="00BF1E53" w:rsidRDefault="00BF1E53" w:rsidP="00BF1E53">
            <w:pPr>
              <w:rPr>
                <w:rFonts w:ascii="Arial" w:eastAsia="Calibri" w:hAnsi="Arial" w:cs="Arial"/>
                <w:sz w:val="20"/>
                <w:szCs w:val="20"/>
              </w:rPr>
            </w:pPr>
            <w:r w:rsidRPr="00BF1E53">
              <w:rPr>
                <w:rFonts w:ascii="Arial" w:eastAsia="Calibri" w:hAnsi="Arial" w:cs="Arial"/>
                <w:b/>
                <w:sz w:val="20"/>
                <w:szCs w:val="20"/>
              </w:rPr>
              <w:t>Berufliche Handlungskompetenz</w:t>
            </w:r>
            <w:r w:rsidRPr="00BF1E53">
              <w:rPr>
                <w:rFonts w:ascii="Arial" w:eastAsia="Calibri" w:hAnsi="Arial" w:cs="Arial"/>
                <w:sz w:val="20"/>
                <w:szCs w:val="20"/>
              </w:rPr>
              <w:t xml:space="preserve"> </w:t>
            </w:r>
            <w:r w:rsidRPr="00BF1E53">
              <w:rPr>
                <w:rFonts w:ascii="Arial" w:eastAsia="Calibri" w:hAnsi="Arial" w:cs="Arial"/>
                <w:b/>
                <w:sz w:val="20"/>
                <w:szCs w:val="20"/>
              </w:rPr>
              <w:t>als vollständige Handlung</w:t>
            </w:r>
          </w:p>
          <w:p w14:paraId="29FB3FB0" w14:textId="77777777" w:rsidR="00BF1E53" w:rsidRPr="00BF1E53" w:rsidRDefault="00BF1E53" w:rsidP="00BF1E53">
            <w:pPr>
              <w:numPr>
                <w:ilvl w:val="0"/>
                <w:numId w:val="20"/>
              </w:numPr>
              <w:contextualSpacing/>
              <w:rPr>
                <w:rFonts w:ascii="Arial" w:eastAsia="Calibri" w:hAnsi="Arial" w:cs="Arial"/>
                <w:bCs/>
                <w:sz w:val="20"/>
                <w:szCs w:val="20"/>
              </w:rPr>
            </w:pPr>
            <w:r w:rsidRPr="00BF1E53">
              <w:rPr>
                <w:rFonts w:ascii="Arial" w:eastAsia="Calibri" w:hAnsi="Arial" w:cs="Arial"/>
                <w:bCs/>
                <w:sz w:val="20"/>
                <w:szCs w:val="20"/>
              </w:rPr>
              <w:t>informieren sich über das UI (User-Interface) der eingesetzten SW</w:t>
            </w:r>
          </w:p>
          <w:p w14:paraId="26C71968" w14:textId="77777777" w:rsidR="00BF1E53" w:rsidRPr="00BF1E53" w:rsidRDefault="00BF1E53" w:rsidP="00BF1E53">
            <w:pPr>
              <w:numPr>
                <w:ilvl w:val="0"/>
                <w:numId w:val="20"/>
              </w:numPr>
              <w:contextualSpacing/>
              <w:rPr>
                <w:rFonts w:ascii="Arial" w:eastAsia="Calibri" w:hAnsi="Arial" w:cs="Arial"/>
                <w:bCs/>
                <w:sz w:val="20"/>
                <w:szCs w:val="20"/>
              </w:rPr>
            </w:pPr>
            <w:r w:rsidRPr="00BF1E53">
              <w:rPr>
                <w:rFonts w:ascii="Arial" w:eastAsia="Calibri" w:hAnsi="Arial" w:cs="Arial"/>
                <w:bCs/>
                <w:sz w:val="20"/>
                <w:szCs w:val="20"/>
              </w:rPr>
              <w:t>legen die Interaktion fest</w:t>
            </w:r>
          </w:p>
          <w:p w14:paraId="3F2675C9" w14:textId="77777777" w:rsidR="00BF1E53" w:rsidRPr="00BF1E53" w:rsidRDefault="00BF1E53" w:rsidP="00BF1E53">
            <w:pPr>
              <w:numPr>
                <w:ilvl w:val="0"/>
                <w:numId w:val="20"/>
              </w:numPr>
              <w:contextualSpacing/>
              <w:rPr>
                <w:rFonts w:ascii="Arial" w:eastAsia="Calibri" w:hAnsi="Arial" w:cs="Arial"/>
                <w:bCs/>
                <w:sz w:val="20"/>
                <w:szCs w:val="20"/>
              </w:rPr>
            </w:pPr>
            <w:r w:rsidRPr="00BF1E53">
              <w:rPr>
                <w:rFonts w:ascii="Arial" w:eastAsia="Calibri" w:hAnsi="Arial" w:cs="Arial"/>
                <w:bCs/>
                <w:sz w:val="20"/>
                <w:szCs w:val="20"/>
              </w:rPr>
              <w:t>erstellen ein bedienbares Objekt</w:t>
            </w:r>
          </w:p>
          <w:p w14:paraId="4181730A" w14:textId="77777777" w:rsidR="00BF1E53" w:rsidRPr="00BF1E53" w:rsidRDefault="00BF1E53" w:rsidP="00BF1E53">
            <w:pPr>
              <w:numPr>
                <w:ilvl w:val="0"/>
                <w:numId w:val="20"/>
              </w:numPr>
              <w:contextualSpacing/>
              <w:rPr>
                <w:rFonts w:ascii="Arial" w:eastAsia="Calibri" w:hAnsi="Arial" w:cs="Arial"/>
                <w:bCs/>
                <w:sz w:val="20"/>
                <w:szCs w:val="20"/>
              </w:rPr>
            </w:pPr>
            <w:proofErr w:type="gramStart"/>
            <w:r w:rsidRPr="00BF1E53">
              <w:rPr>
                <w:rFonts w:ascii="Arial" w:eastAsia="Calibri" w:hAnsi="Arial" w:cs="Arial"/>
                <w:bCs/>
                <w:sz w:val="20"/>
                <w:szCs w:val="20"/>
              </w:rPr>
              <w:t>testen</w:t>
            </w:r>
            <w:proofErr w:type="gramEnd"/>
            <w:r w:rsidRPr="00BF1E53">
              <w:rPr>
                <w:rFonts w:ascii="Arial" w:eastAsia="Calibri" w:hAnsi="Arial" w:cs="Arial"/>
                <w:bCs/>
                <w:sz w:val="20"/>
                <w:szCs w:val="20"/>
              </w:rPr>
              <w:t xml:space="preserve"> das Arbeitsergebnis</w:t>
            </w:r>
          </w:p>
        </w:tc>
        <w:tc>
          <w:tcPr>
            <w:tcW w:w="4820" w:type="dxa"/>
          </w:tcPr>
          <w:p w14:paraId="1E272A5D" w14:textId="77777777" w:rsidR="00BF1E53" w:rsidRPr="00BF1E53" w:rsidRDefault="00BF1E53" w:rsidP="00BF1E53">
            <w:pPr>
              <w:rPr>
                <w:rFonts w:ascii="Arial" w:eastAsia="Calibri" w:hAnsi="Arial" w:cs="Arial"/>
                <w:b/>
                <w:sz w:val="20"/>
                <w:szCs w:val="20"/>
              </w:rPr>
            </w:pPr>
            <w:r w:rsidRPr="00BF1E53">
              <w:rPr>
                <w:rFonts w:ascii="Arial" w:eastAsia="Calibri" w:hAnsi="Arial" w:cs="Arial"/>
                <w:b/>
                <w:sz w:val="20"/>
                <w:szCs w:val="20"/>
              </w:rPr>
              <w:t>Konkretisierung der Inhalte:</w:t>
            </w:r>
          </w:p>
          <w:p w14:paraId="5F91028E" w14:textId="77777777" w:rsidR="00BF1E53" w:rsidRPr="00BF1E53" w:rsidRDefault="00BF1E53" w:rsidP="00BF1E53">
            <w:pPr>
              <w:numPr>
                <w:ilvl w:val="0"/>
                <w:numId w:val="21"/>
              </w:numPr>
              <w:contextualSpacing/>
              <w:rPr>
                <w:rFonts w:ascii="Arial" w:eastAsia="Calibri" w:hAnsi="Arial" w:cs="Arial"/>
                <w:bCs/>
                <w:sz w:val="20"/>
                <w:szCs w:val="20"/>
              </w:rPr>
            </w:pPr>
            <w:r w:rsidRPr="00BF1E53">
              <w:rPr>
                <w:rFonts w:ascii="Arial" w:eastAsia="Calibri" w:hAnsi="Arial" w:cs="Arial"/>
                <w:bCs/>
                <w:sz w:val="20"/>
                <w:szCs w:val="20"/>
              </w:rPr>
              <w:t>Ereignisbehandlung</w:t>
            </w:r>
          </w:p>
          <w:p w14:paraId="591BFA72" w14:textId="77777777" w:rsidR="00BF1E53" w:rsidRPr="00BF1E53" w:rsidRDefault="00BF1E53" w:rsidP="00BF1E53">
            <w:pPr>
              <w:numPr>
                <w:ilvl w:val="0"/>
                <w:numId w:val="21"/>
              </w:numPr>
              <w:contextualSpacing/>
              <w:rPr>
                <w:rFonts w:ascii="Arial" w:eastAsia="Calibri" w:hAnsi="Arial" w:cs="Arial"/>
                <w:bCs/>
                <w:sz w:val="20"/>
                <w:szCs w:val="20"/>
              </w:rPr>
            </w:pPr>
            <w:r w:rsidRPr="00BF1E53">
              <w:rPr>
                <w:rFonts w:ascii="Arial" w:eastAsia="Calibri" w:hAnsi="Arial" w:cs="Arial"/>
                <w:bCs/>
                <w:sz w:val="20"/>
                <w:szCs w:val="20"/>
              </w:rPr>
              <w:t>Verknüpfung des virtuellen Raums mit Bedienelementen</w:t>
            </w:r>
          </w:p>
          <w:p w14:paraId="2163C0BB" w14:textId="77777777" w:rsidR="00BF1E53" w:rsidRPr="00BF1E53" w:rsidRDefault="00BF1E53" w:rsidP="00BF1E53">
            <w:pPr>
              <w:numPr>
                <w:ilvl w:val="0"/>
                <w:numId w:val="21"/>
              </w:numPr>
              <w:contextualSpacing/>
              <w:rPr>
                <w:rFonts w:ascii="Arial" w:eastAsia="Calibri" w:hAnsi="Arial" w:cs="Arial"/>
                <w:bCs/>
                <w:sz w:val="20"/>
                <w:szCs w:val="20"/>
              </w:rPr>
            </w:pPr>
            <w:r w:rsidRPr="00BF1E53">
              <w:rPr>
                <w:rFonts w:ascii="Arial" w:eastAsia="Calibri" w:hAnsi="Arial" w:cs="Arial"/>
                <w:bCs/>
                <w:sz w:val="20"/>
                <w:szCs w:val="20"/>
              </w:rPr>
              <w:t>Positionierung von Bedienelementen</w:t>
            </w:r>
          </w:p>
        </w:tc>
      </w:tr>
      <w:tr w:rsidR="00BF1E53" w:rsidRPr="00BF1E53" w14:paraId="37C0582F" w14:textId="77777777" w:rsidTr="00B75AC4">
        <w:tc>
          <w:tcPr>
            <w:tcW w:w="9493" w:type="dxa"/>
            <w:gridSpan w:val="2"/>
          </w:tcPr>
          <w:p w14:paraId="236660AD" w14:textId="77777777" w:rsidR="00BF1E53" w:rsidRPr="00BF1E53" w:rsidRDefault="00BF1E53" w:rsidP="00BF1E53">
            <w:pPr>
              <w:rPr>
                <w:rFonts w:ascii="Arial" w:eastAsia="Calibri" w:hAnsi="Arial" w:cs="Arial"/>
                <w:sz w:val="20"/>
                <w:szCs w:val="20"/>
              </w:rPr>
            </w:pPr>
            <w:r w:rsidRPr="00BF1E53">
              <w:rPr>
                <w:rFonts w:ascii="Arial" w:eastAsia="Calibri" w:hAnsi="Arial" w:cs="Arial"/>
                <w:b/>
                <w:sz w:val="20"/>
                <w:szCs w:val="20"/>
              </w:rPr>
              <w:t>Didaktisch-methodische Anregungen (fakultativ):</w:t>
            </w:r>
          </w:p>
          <w:p w14:paraId="29979874" w14:textId="77777777" w:rsidR="00BF1E53" w:rsidRPr="00BF1E53" w:rsidRDefault="00BF1E53" w:rsidP="00BF1E53">
            <w:pPr>
              <w:rPr>
                <w:rFonts w:ascii="Arial" w:eastAsia="Calibri" w:hAnsi="Arial" w:cs="Arial"/>
                <w:sz w:val="20"/>
                <w:szCs w:val="20"/>
              </w:rPr>
            </w:pPr>
            <w:r w:rsidRPr="00BF1E53">
              <w:rPr>
                <w:rFonts w:ascii="Arial" w:eastAsia="Calibri" w:hAnsi="Arial" w:cs="Arial"/>
                <w:sz w:val="20"/>
                <w:szCs w:val="20"/>
              </w:rPr>
              <w:t>Einzel- bzw. Partnerarbeit</w:t>
            </w:r>
          </w:p>
        </w:tc>
      </w:tr>
    </w:tbl>
    <w:p w14:paraId="6903C5D5" w14:textId="77777777" w:rsidR="00BF1E53" w:rsidRPr="00BF1E53" w:rsidRDefault="00BF1E53" w:rsidP="00BF1E53">
      <w:pPr>
        <w:spacing w:after="0" w:line="240" w:lineRule="auto"/>
        <w:rPr>
          <w:rFonts w:ascii="Arial" w:eastAsia="Calibri" w:hAnsi="Arial" w:cs="Arial"/>
          <w:sz w:val="20"/>
          <w:szCs w:val="20"/>
        </w:rPr>
      </w:pPr>
    </w:p>
    <w:tbl>
      <w:tblPr>
        <w:tblStyle w:val="Tabellenraster"/>
        <w:tblW w:w="9493" w:type="dxa"/>
        <w:tblLayout w:type="fixed"/>
        <w:tblLook w:val="04A0" w:firstRow="1" w:lastRow="0" w:firstColumn="1" w:lastColumn="0" w:noHBand="0" w:noVBand="1"/>
      </w:tblPr>
      <w:tblGrid>
        <w:gridCol w:w="4673"/>
        <w:gridCol w:w="4820"/>
      </w:tblGrid>
      <w:tr w:rsidR="00BF1E53" w:rsidRPr="00BF1E53" w14:paraId="622ED287" w14:textId="77777777" w:rsidTr="00B75AC4">
        <w:trPr>
          <w:trHeight w:val="1444"/>
        </w:trPr>
        <w:tc>
          <w:tcPr>
            <w:tcW w:w="9493" w:type="dxa"/>
            <w:gridSpan w:val="2"/>
          </w:tcPr>
          <w:p w14:paraId="50C97683" w14:textId="77777777" w:rsidR="00BF1E53" w:rsidRPr="00BF1E53" w:rsidRDefault="00BF1E53" w:rsidP="00BF1E53">
            <w:pPr>
              <w:tabs>
                <w:tab w:val="left" w:pos="2354"/>
              </w:tabs>
              <w:spacing w:before="60" w:after="60"/>
              <w:rPr>
                <w:rFonts w:ascii="Arial" w:eastAsia="Times New Roman" w:hAnsi="Arial" w:cs="Arial"/>
                <w:b/>
                <w:sz w:val="20"/>
                <w:szCs w:val="20"/>
                <w:lang w:eastAsia="de-DE"/>
              </w:rPr>
            </w:pPr>
            <w:r w:rsidRPr="00BF1E53">
              <w:rPr>
                <w:rFonts w:ascii="Arial" w:eastAsia="Times New Roman" w:hAnsi="Arial" w:cs="Arial"/>
                <w:b/>
                <w:sz w:val="20"/>
                <w:szCs w:val="20"/>
                <w:lang w:eastAsia="de-DE"/>
              </w:rPr>
              <w:t>Curricularer Bezug: 2</w:t>
            </w:r>
          </w:p>
          <w:p w14:paraId="5BD45C46" w14:textId="77777777" w:rsidR="00BF1E53" w:rsidRPr="00BF1E53" w:rsidRDefault="00BF1E53" w:rsidP="00BF1E53">
            <w:pPr>
              <w:tabs>
                <w:tab w:val="left" w:pos="2354"/>
              </w:tabs>
              <w:spacing w:before="60" w:after="60"/>
              <w:rPr>
                <w:rFonts w:ascii="Arial" w:eastAsia="Times New Roman" w:hAnsi="Arial" w:cs="Arial"/>
                <w:sz w:val="20"/>
                <w:szCs w:val="20"/>
                <w:lang w:eastAsia="de-DE"/>
              </w:rPr>
            </w:pPr>
            <w:r w:rsidRPr="00BF1E53">
              <w:rPr>
                <w:rFonts w:ascii="Arial" w:eastAsia="Times New Roman" w:hAnsi="Arial" w:cs="Arial"/>
                <w:sz w:val="20"/>
                <w:szCs w:val="20"/>
                <w:lang w:eastAsia="de-DE"/>
              </w:rPr>
              <w:t>Ausbildungsjahr:</w:t>
            </w:r>
            <w:r w:rsidRPr="00BF1E53">
              <w:rPr>
                <w:rFonts w:ascii="Arial" w:eastAsia="Times New Roman" w:hAnsi="Arial" w:cs="Arial"/>
                <w:sz w:val="20"/>
                <w:szCs w:val="20"/>
                <w:lang w:eastAsia="de-DE"/>
              </w:rPr>
              <w:tab/>
            </w:r>
          </w:p>
          <w:p w14:paraId="7CE4DDB7" w14:textId="63FFCEDB" w:rsidR="00BF1E53" w:rsidRPr="00BF1E53" w:rsidRDefault="00BF1E53" w:rsidP="00BF1E53">
            <w:pPr>
              <w:tabs>
                <w:tab w:val="left" w:pos="2354"/>
              </w:tabs>
              <w:spacing w:before="60" w:after="60"/>
              <w:rPr>
                <w:rFonts w:ascii="Arial" w:eastAsia="Times New Roman" w:hAnsi="Arial" w:cs="Arial"/>
                <w:sz w:val="20"/>
                <w:szCs w:val="20"/>
                <w:lang w:eastAsia="de-DE"/>
              </w:rPr>
            </w:pPr>
            <w:r w:rsidRPr="00BF1E53">
              <w:rPr>
                <w:rFonts w:ascii="Arial" w:eastAsia="Times New Roman" w:hAnsi="Arial" w:cs="Arial"/>
                <w:sz w:val="20"/>
                <w:szCs w:val="20"/>
                <w:lang w:eastAsia="de-DE"/>
              </w:rPr>
              <w:t xml:space="preserve">Lernfeld Nr. 8: </w:t>
            </w:r>
            <w:r w:rsidRPr="00BF1E53">
              <w:rPr>
                <w:rFonts w:ascii="Arial" w:eastAsia="Times New Roman" w:hAnsi="Arial" w:cs="Arial"/>
                <w:sz w:val="20"/>
                <w:szCs w:val="20"/>
                <w:lang w:eastAsia="de-DE"/>
              </w:rPr>
              <w:tab/>
              <w:t>Digitale Realitäten nach Kundenauftrag Erstelle</w:t>
            </w:r>
            <w:r w:rsidR="00C11B87">
              <w:rPr>
                <w:rFonts w:ascii="Arial" w:eastAsia="Times New Roman" w:hAnsi="Arial" w:cs="Arial"/>
                <w:sz w:val="20"/>
                <w:szCs w:val="20"/>
                <w:lang w:eastAsia="de-DE"/>
              </w:rPr>
              <w:t>n</w:t>
            </w:r>
            <w:r w:rsidRPr="00BF1E53">
              <w:rPr>
                <w:rFonts w:ascii="Arial" w:eastAsia="Times New Roman" w:hAnsi="Arial" w:cs="Arial"/>
                <w:sz w:val="20"/>
                <w:szCs w:val="20"/>
                <w:lang w:eastAsia="de-DE"/>
              </w:rPr>
              <w:t xml:space="preserve"> (80)</w:t>
            </w:r>
          </w:p>
          <w:p w14:paraId="731AB215" w14:textId="7849398A" w:rsidR="00BF1E53" w:rsidRPr="00BF1E53" w:rsidRDefault="00BF1E53" w:rsidP="00BF1E53">
            <w:pPr>
              <w:tabs>
                <w:tab w:val="left" w:pos="2354"/>
              </w:tabs>
              <w:spacing w:before="60" w:after="60"/>
              <w:rPr>
                <w:rFonts w:ascii="Arial" w:eastAsia="Times New Roman" w:hAnsi="Arial" w:cs="Arial"/>
                <w:b/>
                <w:sz w:val="20"/>
                <w:szCs w:val="20"/>
                <w:lang w:eastAsia="de-DE"/>
              </w:rPr>
            </w:pPr>
            <w:r w:rsidRPr="00BF1E53">
              <w:rPr>
                <w:rFonts w:ascii="Arial" w:eastAsia="Times New Roman" w:hAnsi="Arial" w:cs="Arial"/>
                <w:sz w:val="20"/>
                <w:szCs w:val="20"/>
                <w:lang w:eastAsia="de-DE"/>
              </w:rPr>
              <w:t xml:space="preserve">Lernsituation Nr. 8.4: </w:t>
            </w:r>
            <w:r w:rsidRPr="00BF1E53">
              <w:rPr>
                <w:rFonts w:ascii="Arial" w:eastAsia="Times New Roman" w:hAnsi="Arial" w:cs="Arial"/>
                <w:sz w:val="20"/>
                <w:szCs w:val="20"/>
                <w:lang w:eastAsia="de-DE"/>
              </w:rPr>
              <w:tab/>
              <w:t>Erstellung von passende</w:t>
            </w:r>
            <w:r w:rsidR="00C11B87">
              <w:rPr>
                <w:rFonts w:ascii="Arial" w:eastAsia="Times New Roman" w:hAnsi="Arial" w:cs="Arial"/>
                <w:sz w:val="20"/>
                <w:szCs w:val="20"/>
                <w:lang w:eastAsia="de-DE"/>
              </w:rPr>
              <w:t>m</w:t>
            </w:r>
            <w:r w:rsidRPr="00BF1E53">
              <w:rPr>
                <w:rFonts w:ascii="Arial" w:eastAsia="Times New Roman" w:hAnsi="Arial" w:cs="Arial"/>
                <w:sz w:val="20"/>
                <w:szCs w:val="20"/>
                <w:lang w:eastAsia="de-DE"/>
              </w:rPr>
              <w:t xml:space="preserve"> Sound für ein Ausstellungsstück (4)</w:t>
            </w:r>
          </w:p>
        </w:tc>
      </w:tr>
      <w:tr w:rsidR="00BF1E53" w:rsidRPr="00BF1E53" w14:paraId="183CB821" w14:textId="77777777" w:rsidTr="00B75AC4">
        <w:tc>
          <w:tcPr>
            <w:tcW w:w="4673" w:type="dxa"/>
          </w:tcPr>
          <w:p w14:paraId="394F6B78" w14:textId="77777777" w:rsidR="00BF1E53" w:rsidRPr="00BF1E53" w:rsidRDefault="00BF1E53" w:rsidP="00BF1E53">
            <w:pPr>
              <w:rPr>
                <w:rFonts w:ascii="Arial" w:eastAsia="Calibri" w:hAnsi="Arial" w:cs="Arial"/>
                <w:b/>
                <w:sz w:val="20"/>
                <w:szCs w:val="20"/>
              </w:rPr>
            </w:pPr>
            <w:r w:rsidRPr="00BF1E53">
              <w:rPr>
                <w:rFonts w:ascii="Arial" w:eastAsia="Calibri" w:hAnsi="Arial" w:cs="Arial"/>
                <w:b/>
                <w:sz w:val="20"/>
                <w:szCs w:val="20"/>
              </w:rPr>
              <w:t>Handlungssituation:</w:t>
            </w:r>
          </w:p>
          <w:p w14:paraId="36DAC00C" w14:textId="77777777" w:rsidR="00BF1E53" w:rsidRPr="00BF1E53" w:rsidRDefault="00BF1E53" w:rsidP="00BF1E53">
            <w:pPr>
              <w:rPr>
                <w:rFonts w:ascii="Arial" w:eastAsia="Calibri" w:hAnsi="Arial" w:cs="Arial"/>
                <w:sz w:val="20"/>
                <w:szCs w:val="20"/>
              </w:rPr>
            </w:pPr>
            <w:r w:rsidRPr="00BF1E53">
              <w:rPr>
                <w:rFonts w:ascii="Arial" w:eastAsia="Calibri" w:hAnsi="Arial" w:cs="Arial"/>
                <w:bCs/>
                <w:sz w:val="20"/>
                <w:szCs w:val="20"/>
              </w:rPr>
              <w:t xml:space="preserve">Die </w:t>
            </w:r>
            <w:proofErr w:type="spellStart"/>
            <w:r w:rsidRPr="00BF1E53">
              <w:rPr>
                <w:rFonts w:ascii="Arial" w:eastAsia="Calibri" w:hAnsi="Arial" w:cs="Arial"/>
                <w:bCs/>
                <w:sz w:val="20"/>
                <w:szCs w:val="20"/>
              </w:rPr>
              <w:t>SuS</w:t>
            </w:r>
            <w:proofErr w:type="spellEnd"/>
            <w:r w:rsidRPr="00BF1E53">
              <w:rPr>
                <w:rFonts w:ascii="Arial" w:eastAsia="Calibri" w:hAnsi="Arial" w:cs="Arial"/>
                <w:bCs/>
                <w:sz w:val="20"/>
                <w:szCs w:val="20"/>
              </w:rPr>
              <w:t xml:space="preserve"> entwickeln ein Konzept virtuellen Objekten einen Sound zuzuordnen.</w:t>
            </w:r>
          </w:p>
        </w:tc>
        <w:tc>
          <w:tcPr>
            <w:tcW w:w="4820" w:type="dxa"/>
          </w:tcPr>
          <w:p w14:paraId="010663F4" w14:textId="77777777" w:rsidR="00BF1E53" w:rsidRPr="00BF1E53" w:rsidRDefault="00BF1E53" w:rsidP="00BF1E53">
            <w:pPr>
              <w:rPr>
                <w:rFonts w:ascii="Arial" w:eastAsia="Calibri" w:hAnsi="Arial" w:cs="Arial"/>
                <w:sz w:val="20"/>
                <w:szCs w:val="20"/>
              </w:rPr>
            </w:pPr>
            <w:r w:rsidRPr="00BF1E53">
              <w:rPr>
                <w:rFonts w:ascii="Arial" w:eastAsia="Calibri" w:hAnsi="Arial" w:cs="Arial"/>
                <w:b/>
                <w:sz w:val="20"/>
                <w:szCs w:val="20"/>
              </w:rPr>
              <w:t>Handlungsergebnis:</w:t>
            </w:r>
          </w:p>
          <w:p w14:paraId="6D354814" w14:textId="77777777" w:rsidR="00BF1E53" w:rsidRPr="00BF1E53" w:rsidRDefault="00BF1E53" w:rsidP="00BF1E53">
            <w:pPr>
              <w:numPr>
                <w:ilvl w:val="0"/>
                <w:numId w:val="22"/>
              </w:numPr>
              <w:contextualSpacing/>
              <w:rPr>
                <w:rFonts w:ascii="Arial" w:eastAsia="Calibri" w:hAnsi="Arial" w:cs="Arial"/>
                <w:sz w:val="20"/>
                <w:szCs w:val="20"/>
              </w:rPr>
            </w:pPr>
            <w:r w:rsidRPr="00BF1E53">
              <w:rPr>
                <w:rFonts w:ascii="Arial" w:eastAsia="Calibri" w:hAnsi="Arial" w:cs="Arial"/>
                <w:bCs/>
                <w:sz w:val="20"/>
                <w:szCs w:val="20"/>
              </w:rPr>
              <w:t>Produkt aus LS8.3 erweitern</w:t>
            </w:r>
          </w:p>
          <w:p w14:paraId="301B0933" w14:textId="77777777" w:rsidR="00BF1E53" w:rsidRPr="00BF1E53" w:rsidRDefault="00BF1E53" w:rsidP="00BF1E53">
            <w:pPr>
              <w:numPr>
                <w:ilvl w:val="0"/>
                <w:numId w:val="22"/>
              </w:numPr>
              <w:contextualSpacing/>
              <w:rPr>
                <w:rFonts w:ascii="Arial" w:eastAsia="Calibri" w:hAnsi="Arial" w:cs="Arial"/>
                <w:sz w:val="20"/>
                <w:szCs w:val="20"/>
              </w:rPr>
            </w:pPr>
            <w:r w:rsidRPr="00BF1E53">
              <w:rPr>
                <w:rFonts w:ascii="Arial" w:eastAsia="Calibri" w:hAnsi="Arial" w:cs="Arial"/>
                <w:bCs/>
                <w:sz w:val="20"/>
                <w:szCs w:val="20"/>
              </w:rPr>
              <w:t>Objekt im Raum, welches je nach Standpunkt den Sound anpasst</w:t>
            </w:r>
          </w:p>
        </w:tc>
      </w:tr>
      <w:tr w:rsidR="00BF1E53" w:rsidRPr="00BF1E53" w14:paraId="699E7A6A" w14:textId="77777777" w:rsidTr="00B75AC4">
        <w:tc>
          <w:tcPr>
            <w:tcW w:w="4673" w:type="dxa"/>
          </w:tcPr>
          <w:p w14:paraId="6C709237" w14:textId="6D936D4C" w:rsidR="00BF1E53" w:rsidRPr="00BF1E53" w:rsidRDefault="00BF1E53" w:rsidP="00BF1E53">
            <w:pPr>
              <w:rPr>
                <w:rFonts w:ascii="Arial" w:eastAsia="Calibri" w:hAnsi="Arial" w:cs="Arial"/>
                <w:sz w:val="20"/>
                <w:szCs w:val="20"/>
              </w:rPr>
            </w:pPr>
            <w:r w:rsidRPr="00BF1E53">
              <w:rPr>
                <w:rFonts w:ascii="Arial" w:eastAsia="Calibri" w:hAnsi="Arial" w:cs="Arial"/>
                <w:b/>
                <w:sz w:val="20"/>
                <w:szCs w:val="20"/>
              </w:rPr>
              <w:t>Berufliche Handlungskompetenz als vollständige Handlung</w:t>
            </w:r>
          </w:p>
          <w:p w14:paraId="35A64C14" w14:textId="77777777" w:rsidR="00BF1E53" w:rsidRPr="00BF1E53" w:rsidRDefault="00BF1E53" w:rsidP="00BF1E53">
            <w:pPr>
              <w:numPr>
                <w:ilvl w:val="0"/>
                <w:numId w:val="24"/>
              </w:numPr>
              <w:contextualSpacing/>
              <w:rPr>
                <w:rFonts w:ascii="Arial" w:eastAsia="Calibri" w:hAnsi="Arial" w:cs="Arial"/>
                <w:bCs/>
                <w:sz w:val="20"/>
                <w:szCs w:val="20"/>
              </w:rPr>
            </w:pPr>
            <w:r w:rsidRPr="00BF1E53">
              <w:rPr>
                <w:rFonts w:ascii="Arial" w:eastAsia="Calibri" w:hAnsi="Arial" w:cs="Arial"/>
                <w:bCs/>
                <w:sz w:val="20"/>
                <w:szCs w:val="20"/>
              </w:rPr>
              <w:t xml:space="preserve">Informieren sich über den Umgang und der Zuweisung von Sound </w:t>
            </w:r>
          </w:p>
          <w:p w14:paraId="47C17E19" w14:textId="77777777" w:rsidR="00BF1E53" w:rsidRPr="00BF1E53" w:rsidRDefault="00BF1E53" w:rsidP="00BF1E53">
            <w:pPr>
              <w:numPr>
                <w:ilvl w:val="0"/>
                <w:numId w:val="24"/>
              </w:numPr>
              <w:contextualSpacing/>
              <w:rPr>
                <w:rFonts w:ascii="Arial" w:eastAsia="Calibri" w:hAnsi="Arial" w:cs="Arial"/>
                <w:bCs/>
                <w:sz w:val="20"/>
                <w:szCs w:val="20"/>
              </w:rPr>
            </w:pPr>
            <w:r w:rsidRPr="00BF1E53">
              <w:rPr>
                <w:rFonts w:ascii="Arial" w:eastAsia="Calibri" w:hAnsi="Arial" w:cs="Arial"/>
                <w:bCs/>
                <w:sz w:val="20"/>
                <w:szCs w:val="20"/>
              </w:rPr>
              <w:t>wählen geeigneten Sound aus</w:t>
            </w:r>
          </w:p>
          <w:p w14:paraId="650F4EF6" w14:textId="77777777" w:rsidR="00BF1E53" w:rsidRPr="00BF1E53" w:rsidRDefault="00BF1E53" w:rsidP="00BF1E53">
            <w:pPr>
              <w:numPr>
                <w:ilvl w:val="0"/>
                <w:numId w:val="24"/>
              </w:numPr>
              <w:contextualSpacing/>
              <w:rPr>
                <w:rFonts w:ascii="Arial" w:eastAsia="Calibri" w:hAnsi="Arial" w:cs="Arial"/>
                <w:bCs/>
                <w:sz w:val="20"/>
                <w:szCs w:val="20"/>
              </w:rPr>
            </w:pPr>
            <w:r w:rsidRPr="00BF1E53">
              <w:rPr>
                <w:rFonts w:ascii="Arial" w:eastAsia="Calibri" w:hAnsi="Arial" w:cs="Arial"/>
                <w:bCs/>
                <w:sz w:val="20"/>
                <w:szCs w:val="20"/>
              </w:rPr>
              <w:t>weisen dem Objekt den Sound zu</w:t>
            </w:r>
          </w:p>
        </w:tc>
        <w:tc>
          <w:tcPr>
            <w:tcW w:w="4820" w:type="dxa"/>
          </w:tcPr>
          <w:p w14:paraId="175510F5" w14:textId="77777777" w:rsidR="00BF1E53" w:rsidRPr="00BF1E53" w:rsidRDefault="00BF1E53" w:rsidP="00BF1E53">
            <w:pPr>
              <w:rPr>
                <w:rFonts w:ascii="Arial" w:eastAsia="Calibri" w:hAnsi="Arial" w:cs="Arial"/>
                <w:b/>
                <w:sz w:val="20"/>
                <w:szCs w:val="20"/>
              </w:rPr>
            </w:pPr>
            <w:r w:rsidRPr="00BF1E53">
              <w:rPr>
                <w:rFonts w:ascii="Arial" w:eastAsia="Calibri" w:hAnsi="Arial" w:cs="Arial"/>
                <w:b/>
                <w:sz w:val="20"/>
                <w:szCs w:val="20"/>
              </w:rPr>
              <w:t>Konkretisierung der Inhalte:</w:t>
            </w:r>
          </w:p>
          <w:p w14:paraId="35783576" w14:textId="77777777" w:rsidR="00BF1E53" w:rsidRPr="00BF1E53" w:rsidRDefault="00BF1E53" w:rsidP="00BF1E53">
            <w:pPr>
              <w:numPr>
                <w:ilvl w:val="0"/>
                <w:numId w:val="25"/>
              </w:numPr>
              <w:contextualSpacing/>
              <w:rPr>
                <w:rFonts w:ascii="Arial" w:eastAsia="Calibri" w:hAnsi="Arial" w:cs="Arial"/>
                <w:bCs/>
                <w:sz w:val="20"/>
                <w:szCs w:val="20"/>
              </w:rPr>
            </w:pPr>
            <w:r w:rsidRPr="00BF1E53">
              <w:rPr>
                <w:rFonts w:ascii="Arial" w:eastAsia="Calibri" w:hAnsi="Arial" w:cs="Arial"/>
                <w:bCs/>
                <w:sz w:val="20"/>
                <w:szCs w:val="20"/>
              </w:rPr>
              <w:t>verwenden von Sound-Archive</w:t>
            </w:r>
          </w:p>
          <w:p w14:paraId="5FA7BB05" w14:textId="77777777" w:rsidR="00BF1E53" w:rsidRPr="00BF1E53" w:rsidRDefault="00BF1E53" w:rsidP="00BF1E53">
            <w:pPr>
              <w:numPr>
                <w:ilvl w:val="0"/>
                <w:numId w:val="25"/>
              </w:numPr>
              <w:contextualSpacing/>
              <w:rPr>
                <w:rFonts w:ascii="Arial" w:eastAsia="Calibri" w:hAnsi="Arial" w:cs="Arial"/>
                <w:bCs/>
                <w:sz w:val="20"/>
                <w:szCs w:val="20"/>
              </w:rPr>
            </w:pPr>
            <w:r w:rsidRPr="00BF1E53">
              <w:rPr>
                <w:rFonts w:ascii="Arial" w:eastAsia="Calibri" w:hAnsi="Arial" w:cs="Arial"/>
                <w:bCs/>
                <w:sz w:val="20"/>
                <w:szCs w:val="20"/>
              </w:rPr>
              <w:t>Soundformate gezielt einsetzen</w:t>
            </w:r>
          </w:p>
          <w:p w14:paraId="40BE8FC6" w14:textId="77777777" w:rsidR="00BF1E53" w:rsidRPr="00BF1E53" w:rsidRDefault="00BF1E53" w:rsidP="00BF1E53">
            <w:pPr>
              <w:numPr>
                <w:ilvl w:val="0"/>
                <w:numId w:val="25"/>
              </w:numPr>
              <w:contextualSpacing/>
              <w:rPr>
                <w:rFonts w:ascii="Arial" w:eastAsia="Calibri" w:hAnsi="Arial" w:cs="Arial"/>
                <w:bCs/>
                <w:sz w:val="20"/>
                <w:szCs w:val="20"/>
              </w:rPr>
            </w:pPr>
            <w:r w:rsidRPr="00BF1E53">
              <w:rPr>
                <w:rFonts w:ascii="Arial" w:eastAsia="Calibri" w:hAnsi="Arial" w:cs="Arial"/>
                <w:bCs/>
                <w:sz w:val="20"/>
                <w:szCs w:val="20"/>
              </w:rPr>
              <w:t>Positionierung und Einstellung von Soundquellen im virtuellen Raum</w:t>
            </w:r>
          </w:p>
        </w:tc>
      </w:tr>
      <w:tr w:rsidR="00BF1E53" w:rsidRPr="00BF1E53" w14:paraId="438D63FC" w14:textId="77777777" w:rsidTr="00B75AC4">
        <w:tc>
          <w:tcPr>
            <w:tcW w:w="9493" w:type="dxa"/>
            <w:gridSpan w:val="2"/>
          </w:tcPr>
          <w:p w14:paraId="7FCB2C64" w14:textId="77777777" w:rsidR="00BF1E53" w:rsidRPr="00BF1E53" w:rsidRDefault="00BF1E53" w:rsidP="00BF1E53">
            <w:pPr>
              <w:rPr>
                <w:rFonts w:ascii="Arial" w:eastAsia="Calibri" w:hAnsi="Arial" w:cs="Arial"/>
                <w:sz w:val="20"/>
                <w:szCs w:val="20"/>
              </w:rPr>
            </w:pPr>
            <w:r w:rsidRPr="00BF1E53">
              <w:rPr>
                <w:rFonts w:ascii="Arial" w:eastAsia="Calibri" w:hAnsi="Arial" w:cs="Arial"/>
                <w:b/>
                <w:sz w:val="20"/>
                <w:szCs w:val="20"/>
              </w:rPr>
              <w:t>Didaktisch-methodische Anregungen (fakultativ):</w:t>
            </w:r>
          </w:p>
          <w:p w14:paraId="3072EA25" w14:textId="77777777" w:rsidR="00BF1E53" w:rsidRPr="00BF1E53" w:rsidRDefault="00BF1E53" w:rsidP="00BF1E53">
            <w:pPr>
              <w:rPr>
                <w:rFonts w:ascii="Arial" w:eastAsia="Calibri" w:hAnsi="Arial" w:cs="Arial"/>
                <w:sz w:val="20"/>
                <w:szCs w:val="20"/>
              </w:rPr>
            </w:pPr>
            <w:r w:rsidRPr="00BF1E53">
              <w:rPr>
                <w:rFonts w:ascii="Arial" w:eastAsia="Calibri" w:hAnsi="Arial" w:cs="Arial"/>
                <w:sz w:val="20"/>
                <w:szCs w:val="20"/>
              </w:rPr>
              <w:t>Einzel- bzw. Partnerarbeit</w:t>
            </w:r>
          </w:p>
        </w:tc>
      </w:tr>
    </w:tbl>
    <w:p w14:paraId="22418C85" w14:textId="77777777" w:rsidR="00BF1E53" w:rsidRPr="00BF1E53" w:rsidRDefault="00BF1E53" w:rsidP="00BF1E53">
      <w:pPr>
        <w:spacing w:after="0" w:line="240" w:lineRule="auto"/>
        <w:rPr>
          <w:rFonts w:ascii="Arial" w:eastAsia="Calibri" w:hAnsi="Arial" w:cs="Arial"/>
          <w:sz w:val="20"/>
          <w:szCs w:val="20"/>
        </w:rPr>
      </w:pPr>
    </w:p>
    <w:p w14:paraId="176C181C" w14:textId="1C296DB3" w:rsidR="00E101B0" w:rsidRPr="005C4A85" w:rsidRDefault="00E101B0" w:rsidP="00E101B0">
      <w:pPr>
        <w:spacing w:after="0" w:line="240" w:lineRule="auto"/>
        <w:rPr>
          <w:sz w:val="8"/>
          <w:szCs w:val="8"/>
        </w:rPr>
      </w:pPr>
    </w:p>
    <w:sectPr w:rsidR="00E101B0" w:rsidRPr="005C4A85" w:rsidSect="006041EF">
      <w:headerReference w:type="even" r:id="rId8"/>
      <w:footerReference w:type="even" r:id="rId9"/>
      <w:footerReference w:type="default" r:id="rId10"/>
      <w:headerReference w:type="first" r:id="rId11"/>
      <w:footerReference w:type="first" r:id="rId12"/>
      <w:endnotePr>
        <w:numFmt w:val="decimal"/>
      </w:endnotePr>
      <w:pgSz w:w="11906" w:h="16838"/>
      <w:pgMar w:top="851" w:right="707" w:bottom="737" w:left="1418" w:header="709" w:footer="6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CBE26" w14:textId="77777777" w:rsidR="00480F3D" w:rsidRDefault="00480F3D" w:rsidP="006870C3">
      <w:pPr>
        <w:spacing w:after="0" w:line="240" w:lineRule="auto"/>
      </w:pPr>
      <w:r>
        <w:separator/>
      </w:r>
    </w:p>
  </w:endnote>
  <w:endnote w:type="continuationSeparator" w:id="0">
    <w:p w14:paraId="5E0A2F4D" w14:textId="77777777" w:rsidR="00480F3D" w:rsidRDefault="00480F3D"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MS Gothic"/>
    <w:panose1 w:val="00000000000000000000"/>
    <w:charset w:val="80"/>
    <w:family w:val="auto"/>
    <w:notTrueType/>
    <w:pitch w:val="default"/>
    <w:sig w:usb0="00000001" w:usb1="08070000" w:usb2="00000010" w:usb3="00000000" w:csb0="00020000" w:csb1="00000000"/>
  </w:font>
  <w:font w:name="Arial,Italic">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3977C" w14:textId="77777777" w:rsidR="00921CBF" w:rsidRPr="002329F6" w:rsidRDefault="00BF1E53" w:rsidP="00921CBF">
    <w:pPr>
      <w:pStyle w:val="Fuzeile"/>
      <w:pBdr>
        <w:top w:val="dotted" w:sz="12" w:space="1" w:color="808080"/>
      </w:pBdr>
      <w:tabs>
        <w:tab w:val="clear" w:pos="4536"/>
        <w:tab w:val="clear" w:pos="9072"/>
        <w:tab w:val="right" w:pos="9631"/>
      </w:tabs>
      <w:rPr>
        <w:sz w:val="20"/>
        <w:szCs w:val="20"/>
      </w:rPr>
    </w:pPr>
    <w:r w:rsidRPr="002329F6">
      <w:rPr>
        <w:rFonts w:eastAsia="Calibri"/>
        <w:sz w:val="20"/>
        <w:szCs w:val="20"/>
      </w:rPr>
      <w:fldChar w:fldCharType="begin"/>
    </w:r>
    <w:r w:rsidRPr="002329F6">
      <w:rPr>
        <w:rFonts w:eastAsia="Calibri"/>
        <w:sz w:val="20"/>
        <w:szCs w:val="20"/>
      </w:rPr>
      <w:instrText>PAGE   \* MERGEFORMAT</w:instrText>
    </w:r>
    <w:r w:rsidRPr="002329F6">
      <w:rPr>
        <w:rFonts w:eastAsia="Calibri"/>
        <w:sz w:val="20"/>
        <w:szCs w:val="20"/>
      </w:rPr>
      <w:fldChar w:fldCharType="separate"/>
    </w:r>
    <w:r>
      <w:rPr>
        <w:rFonts w:eastAsia="Calibri"/>
        <w:noProof/>
        <w:sz w:val="20"/>
        <w:szCs w:val="20"/>
      </w:rPr>
      <w:t>2</w:t>
    </w:r>
    <w:r w:rsidRPr="002329F6">
      <w:rPr>
        <w:rFonts w:eastAsia="Calibri"/>
        <w:sz w:val="20"/>
        <w:szCs w:val="20"/>
      </w:rPr>
      <w:fldChar w:fldCharType="end"/>
    </w:r>
    <w:r w:rsidRPr="00C331EC">
      <w:rPr>
        <w:rStyle w:val="Seitenzahl"/>
        <w:sz w:val="20"/>
        <w:szCs w:val="20"/>
      </w:rPr>
      <w:fldChar w:fldCharType="begin"/>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Pr>
        <w:rStyle w:val="Seitenzahl"/>
        <w:noProof/>
        <w:sz w:val="20"/>
        <w:szCs w:val="20"/>
      </w:rPr>
      <w:instrText>2</w:instrText>
    </w:r>
    <w:r w:rsidRPr="00C331EC">
      <w:rPr>
        <w:rStyle w:val="Seitenzahl"/>
        <w:sz w:val="20"/>
        <w:szCs w:val="20"/>
      </w:rPr>
      <w:fldChar w:fldCharType="end"/>
    </w:r>
    <w:r w:rsidRPr="00C331EC">
      <w:rPr>
        <w:rStyle w:val="Seitenzah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DF99A" w14:textId="06A4726B" w:rsidR="000C3E29" w:rsidRPr="0066766A" w:rsidRDefault="00BF1E53" w:rsidP="0066766A">
    <w:pPr>
      <w:pStyle w:val="Fuzeile"/>
      <w:tabs>
        <w:tab w:val="clear" w:pos="4536"/>
        <w:tab w:val="clear" w:pos="9072"/>
        <w:tab w:val="right" w:pos="9631"/>
      </w:tabs>
      <w:rPr>
        <w:rFonts w:ascii="Arial" w:hAnsi="Arial" w:cs="Arial"/>
        <w:sz w:val="20"/>
        <w:szCs w:val="20"/>
      </w:rPr>
    </w:pPr>
    <w:r>
      <w:rPr>
        <w:rFonts w:eastAsia="Calibri"/>
        <w:sz w:val="20"/>
        <w:szCs w:val="20"/>
      </w:rPr>
      <w:tab/>
    </w:r>
    <w:r w:rsidRPr="0066766A">
      <w:rPr>
        <w:rFonts w:ascii="Arial" w:eastAsia="Calibri" w:hAnsi="Arial" w:cs="Arial"/>
        <w:sz w:val="20"/>
        <w:szCs w:val="20"/>
      </w:rPr>
      <w:fldChar w:fldCharType="begin"/>
    </w:r>
    <w:r w:rsidRPr="0066766A">
      <w:rPr>
        <w:rFonts w:ascii="Arial" w:eastAsia="Calibri" w:hAnsi="Arial" w:cs="Arial"/>
        <w:sz w:val="20"/>
        <w:szCs w:val="20"/>
      </w:rPr>
      <w:instrText>PAGE   \* MERGEFORMAT</w:instrText>
    </w:r>
    <w:r w:rsidRPr="0066766A">
      <w:rPr>
        <w:rFonts w:ascii="Arial" w:eastAsia="Calibri" w:hAnsi="Arial" w:cs="Arial"/>
        <w:sz w:val="20"/>
        <w:szCs w:val="20"/>
      </w:rPr>
      <w:fldChar w:fldCharType="separate"/>
    </w:r>
    <w:r>
      <w:rPr>
        <w:rFonts w:ascii="Arial" w:eastAsia="Calibri" w:hAnsi="Arial" w:cs="Arial"/>
        <w:noProof/>
        <w:sz w:val="20"/>
        <w:szCs w:val="20"/>
      </w:rPr>
      <w:t>1</w:t>
    </w:r>
    <w:r w:rsidRPr="0066766A">
      <w:rPr>
        <w:rFonts w:ascii="Arial" w:eastAsia="Calibri" w:hAnsi="Arial" w:cs="Arial"/>
        <w:sz w:val="20"/>
        <w:szCs w:val="20"/>
      </w:rPr>
      <w:fldChar w:fldCharType="end"/>
    </w:r>
    <w:r w:rsidRPr="0066766A">
      <w:rPr>
        <w:rStyle w:val="Seitenzahl"/>
        <w:rFonts w:ascii="Arial" w:hAnsi="Arial" w:cs="Arial"/>
        <w:sz w:val="20"/>
        <w:szCs w:val="20"/>
      </w:rPr>
      <w:fldChar w:fldCharType="begin"/>
    </w:r>
    <w:r w:rsidRPr="0066766A">
      <w:rPr>
        <w:rStyle w:val="Seitenzahl"/>
        <w:rFonts w:ascii="Arial" w:hAnsi="Arial" w:cs="Arial"/>
        <w:sz w:val="20"/>
        <w:szCs w:val="20"/>
      </w:rPr>
      <w:fldChar w:fldCharType="begin"/>
    </w:r>
    <w:r w:rsidRPr="0066766A">
      <w:rPr>
        <w:rStyle w:val="Seitenzahl"/>
        <w:rFonts w:ascii="Arial" w:hAnsi="Arial" w:cs="Arial"/>
        <w:sz w:val="20"/>
        <w:szCs w:val="20"/>
      </w:rPr>
      <w:instrText xml:space="preserve"> page </w:instrText>
    </w:r>
    <w:r w:rsidRPr="0066766A">
      <w:rPr>
        <w:rStyle w:val="Seitenzahl"/>
        <w:rFonts w:ascii="Arial" w:hAnsi="Arial" w:cs="Arial"/>
        <w:sz w:val="20"/>
        <w:szCs w:val="20"/>
      </w:rPr>
      <w:fldChar w:fldCharType="separate"/>
    </w:r>
    <w:r w:rsidR="00B11A86">
      <w:rPr>
        <w:rStyle w:val="Seitenzahl"/>
        <w:rFonts w:ascii="Arial" w:hAnsi="Arial" w:cs="Arial"/>
        <w:noProof/>
        <w:sz w:val="20"/>
        <w:szCs w:val="20"/>
      </w:rPr>
      <w:instrText>4</w:instrText>
    </w:r>
    <w:r w:rsidRPr="0066766A">
      <w:rPr>
        <w:rStyle w:val="Seitenzahl"/>
        <w:rFonts w:ascii="Arial" w:hAnsi="Arial" w:cs="Arial"/>
        <w:sz w:val="20"/>
        <w:szCs w:val="20"/>
      </w:rPr>
      <w:fldChar w:fldCharType="end"/>
    </w:r>
    <w:r w:rsidRPr="0066766A">
      <w:rPr>
        <w:rStyle w:val="Seitenzahl"/>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5E809" w14:textId="193A44D3" w:rsidR="00261B54" w:rsidRPr="00C331EC" w:rsidRDefault="00BF1E53" w:rsidP="00261B54">
    <w:pPr>
      <w:pStyle w:val="Fuzeile"/>
      <w:pBdr>
        <w:top w:val="dotted" w:sz="12" w:space="1" w:color="808080"/>
      </w:pBdr>
      <w:tabs>
        <w:tab w:val="clear" w:pos="9072"/>
        <w:tab w:val="right" w:pos="9631"/>
      </w:tabs>
      <w:rPr>
        <w:sz w:val="20"/>
        <w:szCs w:val="20"/>
      </w:rPr>
    </w:pPr>
    <w:r>
      <w:rPr>
        <w:rFonts w:eastAsia="Calibri"/>
        <w:sz w:val="20"/>
        <w:szCs w:val="20"/>
      </w:rPr>
      <w:t xml:space="preserve">Stand: </w:t>
    </w:r>
    <w:r>
      <w:rPr>
        <w:rFonts w:eastAsia="Calibri"/>
        <w:sz w:val="20"/>
        <w:szCs w:val="20"/>
      </w:rPr>
      <w:fldChar w:fldCharType="begin"/>
    </w:r>
    <w:r>
      <w:rPr>
        <w:rFonts w:eastAsia="Calibri"/>
        <w:sz w:val="20"/>
        <w:szCs w:val="20"/>
      </w:rPr>
      <w:instrText xml:space="preserve"> SAVEDATE  \@ "dd.MM.yyyy"  \* MERGEFORMAT </w:instrText>
    </w:r>
    <w:r>
      <w:rPr>
        <w:rFonts w:eastAsia="Calibri"/>
        <w:sz w:val="20"/>
        <w:szCs w:val="20"/>
      </w:rPr>
      <w:fldChar w:fldCharType="separate"/>
    </w:r>
    <w:r w:rsidR="00C11B87">
      <w:rPr>
        <w:rFonts w:eastAsia="Calibri"/>
        <w:noProof/>
        <w:sz w:val="20"/>
        <w:szCs w:val="20"/>
      </w:rPr>
      <w:t>13.10.2023</w:t>
    </w:r>
    <w:r>
      <w:rPr>
        <w:rFonts w:eastAsia="Calibri"/>
        <w:sz w:val="20"/>
        <w:szCs w:val="20"/>
      </w:rPr>
      <w:fldChar w:fldCharType="end"/>
    </w:r>
    <w:r>
      <w:rPr>
        <w:rFonts w:eastAsia="Calibri"/>
        <w:sz w:val="20"/>
        <w:szCs w:val="20"/>
      </w:rPr>
      <w:tab/>
    </w:r>
    <w:r>
      <w:rPr>
        <w:rFonts w:eastAsia="Calibri"/>
        <w:sz w:val="20"/>
        <w:szCs w:val="20"/>
      </w:rPr>
      <w:fldChar w:fldCharType="begin"/>
    </w:r>
    <w:r>
      <w:rPr>
        <w:rFonts w:eastAsia="Calibri"/>
        <w:sz w:val="20"/>
        <w:szCs w:val="20"/>
      </w:rPr>
      <w:instrText xml:space="preserve"> USERNAME   \* MERGEFORMAT </w:instrText>
    </w:r>
    <w:r>
      <w:rPr>
        <w:rFonts w:eastAsia="Calibri"/>
        <w:sz w:val="20"/>
        <w:szCs w:val="20"/>
      </w:rPr>
      <w:fldChar w:fldCharType="separate"/>
    </w:r>
    <w:r>
      <w:rPr>
        <w:rFonts w:eastAsia="Calibri"/>
        <w:noProof/>
        <w:sz w:val="20"/>
        <w:szCs w:val="20"/>
      </w:rPr>
      <w:t>Velbinger, Jan (NLQ)</w:t>
    </w:r>
    <w:r>
      <w:rPr>
        <w:rFonts w:eastAsia="Calibri"/>
        <w:sz w:val="20"/>
        <w:szCs w:val="20"/>
      </w:rPr>
      <w:fldChar w:fldCharType="end"/>
    </w:r>
    <w:r>
      <w:rPr>
        <w:rFonts w:eastAsia="Calibri"/>
        <w:sz w:val="20"/>
        <w:szCs w:val="20"/>
      </w:rPr>
      <w:tab/>
    </w:r>
    <w:r w:rsidRPr="00C331EC">
      <w:rPr>
        <w:rStyle w:val="Seitenzahl"/>
        <w:sz w:val="20"/>
        <w:szCs w:val="20"/>
      </w:rPr>
      <w:fldChar w:fldCharType="begin"/>
    </w:r>
    <w:r w:rsidRPr="00C331EC">
      <w:rPr>
        <w:rStyle w:val="Seitenzahl"/>
        <w:sz w:val="20"/>
        <w:szCs w:val="20"/>
      </w:rPr>
      <w:instrText xml:space="preserve"> if </w:instrText>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Pr>
        <w:rStyle w:val="Seitenzahl"/>
        <w:noProof/>
        <w:sz w:val="20"/>
        <w:szCs w:val="20"/>
      </w:rPr>
      <w:instrText>1</w:instrText>
    </w:r>
    <w:r w:rsidRPr="00C331EC">
      <w:rPr>
        <w:rStyle w:val="Seitenzahl"/>
        <w:sz w:val="20"/>
        <w:szCs w:val="20"/>
      </w:rPr>
      <w:fldChar w:fldCharType="end"/>
    </w:r>
    <w:r w:rsidRPr="00C331EC">
      <w:rPr>
        <w:rStyle w:val="Seitenzahl"/>
        <w:sz w:val="20"/>
        <w:szCs w:val="20"/>
      </w:rPr>
      <w:instrText>&lt;</w:instrText>
    </w:r>
    <w:r w:rsidRPr="00C331EC">
      <w:rPr>
        <w:rStyle w:val="Seitenzahl"/>
        <w:sz w:val="20"/>
        <w:szCs w:val="20"/>
      </w:rPr>
      <w:fldChar w:fldCharType="begin"/>
    </w:r>
    <w:r w:rsidRPr="00C331EC">
      <w:rPr>
        <w:rStyle w:val="Seitenzahl"/>
        <w:sz w:val="20"/>
        <w:szCs w:val="20"/>
      </w:rPr>
      <w:instrText xml:space="preserve"> numpages </w:instrText>
    </w:r>
    <w:r w:rsidRPr="00C331EC">
      <w:rPr>
        <w:rStyle w:val="Seitenzahl"/>
        <w:sz w:val="20"/>
        <w:szCs w:val="20"/>
      </w:rPr>
      <w:fldChar w:fldCharType="separate"/>
    </w:r>
    <w:r>
      <w:rPr>
        <w:rStyle w:val="Seitenzahl"/>
        <w:noProof/>
        <w:sz w:val="20"/>
        <w:szCs w:val="20"/>
      </w:rPr>
      <w:instrText>1</w:instrText>
    </w:r>
    <w:r w:rsidRPr="00C331EC">
      <w:rPr>
        <w:rStyle w:val="Seitenzahl"/>
        <w:sz w:val="20"/>
        <w:szCs w:val="20"/>
      </w:rPr>
      <w:fldChar w:fldCharType="end"/>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Pr>
        <w:rStyle w:val="Seitenzahl"/>
        <w:noProof/>
        <w:sz w:val="20"/>
        <w:szCs w:val="20"/>
      </w:rPr>
      <w:instrText>1</w:instrText>
    </w:r>
    <w:r w:rsidRPr="00C331EC">
      <w:rPr>
        <w:rStyle w:val="Seitenzahl"/>
        <w:sz w:val="20"/>
        <w:szCs w:val="20"/>
      </w:rPr>
      <w:fldChar w:fldCharType="end"/>
    </w:r>
    <w:r w:rsidR="00C11B87">
      <w:rPr>
        <w:rStyle w:val="Seitenzahl"/>
        <w:sz w:val="20"/>
        <w:szCs w:val="20"/>
      </w:rPr>
      <w:fldChar w:fldCharType="separate"/>
    </w:r>
    <w:r w:rsidRPr="00C331EC">
      <w:rPr>
        <w:rStyle w:val="Seitenzahl"/>
        <w:sz w:val="20"/>
        <w:szCs w:val="20"/>
      </w:rPr>
      <w:fldChar w:fldCharType="end"/>
    </w:r>
  </w:p>
  <w:p w14:paraId="77939DB9" w14:textId="77777777" w:rsidR="00261B54" w:rsidRDefault="00B11A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BE244" w14:textId="77777777" w:rsidR="00480F3D" w:rsidRDefault="00480F3D" w:rsidP="006870C3">
      <w:pPr>
        <w:spacing w:after="0" w:line="240" w:lineRule="auto"/>
      </w:pPr>
      <w:r>
        <w:separator/>
      </w:r>
    </w:p>
  </w:footnote>
  <w:footnote w:type="continuationSeparator" w:id="0">
    <w:p w14:paraId="19CE41EE" w14:textId="77777777" w:rsidR="00480F3D" w:rsidRDefault="00480F3D" w:rsidP="006870C3">
      <w:pPr>
        <w:spacing w:after="0" w:line="240" w:lineRule="auto"/>
      </w:pPr>
      <w:r>
        <w:continuationSeparator/>
      </w:r>
    </w:p>
  </w:footnote>
  <w:footnote w:id="1">
    <w:p w14:paraId="176C1821" w14:textId="77777777" w:rsidR="004F00E4" w:rsidRPr="00A7340D" w:rsidRDefault="004F00E4" w:rsidP="004F00E4">
      <w:pPr>
        <w:pStyle w:val="Funotentext"/>
        <w:ind w:left="142" w:hanging="142"/>
        <w:rPr>
          <w:rFonts w:ascii="Arial" w:hAnsi="Arial" w:cs="Arial"/>
        </w:rPr>
      </w:pPr>
      <w:r w:rsidRPr="00A7340D">
        <w:rPr>
          <w:rStyle w:val="Funotenzeichen"/>
          <w:rFonts w:ascii="Arial" w:hAnsi="Arial" w:cs="Arial"/>
        </w:rPr>
        <w:footnoteRef/>
      </w:r>
      <w:r w:rsidRPr="00A7340D">
        <w:rPr>
          <w:rFonts w:ascii="Arial" w:hAnsi="Arial" w:cs="Arial"/>
        </w:rPr>
        <w:t xml:space="preserve"> Lernfeld gegliedert nach den Phasen der vollständigen Handlung</w:t>
      </w:r>
    </w:p>
  </w:footnote>
  <w:footnote w:id="2">
    <w:p w14:paraId="176C1822" w14:textId="77777777" w:rsidR="00C722D1" w:rsidRPr="00A7340D" w:rsidRDefault="00C722D1" w:rsidP="00A7340D">
      <w:pPr>
        <w:pStyle w:val="Funotentext"/>
        <w:ind w:left="142" w:hanging="142"/>
        <w:rPr>
          <w:rFonts w:ascii="Arial" w:hAnsi="Arial" w:cs="Arial"/>
        </w:rPr>
      </w:pPr>
      <w:r w:rsidRPr="00A7340D">
        <w:rPr>
          <w:rFonts w:ascii="Arial" w:hAnsi="Arial" w:cs="Arial"/>
          <w:vertAlign w:val="superscript"/>
        </w:rPr>
        <w:footnoteRef/>
      </w:r>
      <w:r w:rsidRPr="00A7340D">
        <w:rPr>
          <w:rFonts w:ascii="Arial" w:hAnsi="Arial" w:cs="Arial"/>
        </w:rPr>
        <w:t xml:space="preserve"> 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3">
    <w:p w14:paraId="176C1823" w14:textId="77777777" w:rsidR="00C722D1" w:rsidRDefault="00C722D1"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89937" w14:textId="77777777" w:rsidR="00497790" w:rsidRDefault="00BF1E53" w:rsidP="00497790">
    <w:pPr>
      <w:pStyle w:val="Kopfzeile"/>
      <w:pBdr>
        <w:bottom w:val="dotted" w:sz="12" w:space="1" w:color="808080"/>
      </w:pBdr>
    </w:pPr>
    <w:r>
      <w:rPr>
        <w:noProof/>
        <w:lang w:eastAsia="de-DE"/>
      </w:rPr>
      <w:drawing>
        <wp:anchor distT="0" distB="0" distL="114300" distR="114300" simplePos="0" relativeHeight="251660288" behindDoc="0" locked="0" layoutInCell="1" allowOverlap="1" wp14:anchorId="037AFB59" wp14:editId="200940E7">
          <wp:simplePos x="0" y="0"/>
          <wp:positionH relativeFrom="page">
            <wp:posOffset>898779</wp:posOffset>
          </wp:positionH>
          <wp:positionV relativeFrom="page">
            <wp:posOffset>240665</wp:posOffset>
          </wp:positionV>
          <wp:extent cx="774065" cy="467995"/>
          <wp:effectExtent l="0" t="0" r="6985" b="8255"/>
          <wp:wrapNone/>
          <wp:docPr id="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FDAB717" w14:textId="77777777" w:rsidR="00497790" w:rsidRDefault="00B11A86" w:rsidP="00497790">
    <w:pPr>
      <w:pStyle w:val="Kopfzeile"/>
      <w:pBdr>
        <w:bottom w:val="dotted" w:sz="12" w:space="1" w:color="808080"/>
        <w:between w:val="dotted" w:sz="12" w:space="1" w:color="4D4D4D"/>
      </w:pBdr>
    </w:pPr>
  </w:p>
  <w:p w14:paraId="54AE943E" w14:textId="77777777" w:rsidR="00497790" w:rsidRDefault="00B11A8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8B319" w14:textId="77777777" w:rsidR="00261B54" w:rsidRDefault="00BF1E53"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1E0BA0E8" wp14:editId="3F28A698">
          <wp:simplePos x="0" y="0"/>
          <wp:positionH relativeFrom="page">
            <wp:posOffset>6270015</wp:posOffset>
          </wp:positionH>
          <wp:positionV relativeFrom="page">
            <wp:posOffset>274244</wp:posOffset>
          </wp:positionV>
          <wp:extent cx="774065" cy="467995"/>
          <wp:effectExtent l="0" t="0" r="6985" b="8255"/>
          <wp:wrapNone/>
          <wp:docPr id="2" name="Grafik 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751B9ECB" w14:textId="77777777" w:rsidR="00261B54" w:rsidRDefault="00B11A86" w:rsidP="00261B54">
    <w:pPr>
      <w:pStyle w:val="Kopfzeile"/>
      <w:pBdr>
        <w:bottom w:val="dotted" w:sz="12" w:space="1" w:color="808080"/>
        <w:between w:val="dotted" w:sz="12" w:space="1" w:color="4D4D4D"/>
      </w:pBdr>
    </w:pPr>
  </w:p>
  <w:p w14:paraId="3FA7D459" w14:textId="77777777" w:rsidR="00261B54" w:rsidRDefault="00B11A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E933BA"/>
    <w:multiLevelType w:val="hybridMultilevel"/>
    <w:tmpl w:val="485690D8"/>
    <w:lvl w:ilvl="0" w:tplc="C274821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B65261"/>
    <w:multiLevelType w:val="hybridMultilevel"/>
    <w:tmpl w:val="16809DE0"/>
    <w:lvl w:ilvl="0" w:tplc="C274821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CB2F10"/>
    <w:multiLevelType w:val="hybridMultilevel"/>
    <w:tmpl w:val="C1EABB8A"/>
    <w:lvl w:ilvl="0" w:tplc="C274821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3B115A"/>
    <w:multiLevelType w:val="hybridMultilevel"/>
    <w:tmpl w:val="A88A6972"/>
    <w:lvl w:ilvl="0" w:tplc="C274821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4D0039"/>
    <w:multiLevelType w:val="hybridMultilevel"/>
    <w:tmpl w:val="759AF0D2"/>
    <w:lvl w:ilvl="0" w:tplc="C274821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3230D7"/>
    <w:multiLevelType w:val="hybridMultilevel"/>
    <w:tmpl w:val="DE3C1C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321060"/>
    <w:multiLevelType w:val="hybridMultilevel"/>
    <w:tmpl w:val="C9229220"/>
    <w:lvl w:ilvl="0" w:tplc="C274821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AC16E4"/>
    <w:multiLevelType w:val="hybridMultilevel"/>
    <w:tmpl w:val="A5786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E4058F"/>
    <w:multiLevelType w:val="hybridMultilevel"/>
    <w:tmpl w:val="ED48856C"/>
    <w:lvl w:ilvl="0" w:tplc="C274821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797356"/>
    <w:multiLevelType w:val="hybridMultilevel"/>
    <w:tmpl w:val="F3127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9B22EC"/>
    <w:multiLevelType w:val="hybridMultilevel"/>
    <w:tmpl w:val="D3946B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8B6FB1"/>
    <w:multiLevelType w:val="hybridMultilevel"/>
    <w:tmpl w:val="67627F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44D7695"/>
    <w:multiLevelType w:val="hybridMultilevel"/>
    <w:tmpl w:val="05E0C58E"/>
    <w:lvl w:ilvl="0" w:tplc="C274821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090B00"/>
    <w:multiLevelType w:val="hybridMultilevel"/>
    <w:tmpl w:val="58261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AD1DE1"/>
    <w:multiLevelType w:val="hybridMultilevel"/>
    <w:tmpl w:val="EA44D94A"/>
    <w:lvl w:ilvl="0" w:tplc="C274821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2F618E"/>
    <w:multiLevelType w:val="hybridMultilevel"/>
    <w:tmpl w:val="82DA8B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98399F"/>
    <w:multiLevelType w:val="hybridMultilevel"/>
    <w:tmpl w:val="6D76C480"/>
    <w:lvl w:ilvl="0" w:tplc="C274821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E7285F"/>
    <w:multiLevelType w:val="hybridMultilevel"/>
    <w:tmpl w:val="E6061BA6"/>
    <w:lvl w:ilvl="0" w:tplc="C274821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D04A11"/>
    <w:multiLevelType w:val="hybridMultilevel"/>
    <w:tmpl w:val="59BCF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8BF7B0B"/>
    <w:multiLevelType w:val="hybridMultilevel"/>
    <w:tmpl w:val="3C6416A4"/>
    <w:lvl w:ilvl="0" w:tplc="C274821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0"/>
  </w:num>
  <w:num w:numId="4">
    <w:abstractNumId w:val="21"/>
  </w:num>
  <w:num w:numId="5">
    <w:abstractNumId w:val="22"/>
  </w:num>
  <w:num w:numId="6">
    <w:abstractNumId w:val="16"/>
  </w:num>
  <w:num w:numId="7">
    <w:abstractNumId w:val="11"/>
  </w:num>
  <w:num w:numId="8">
    <w:abstractNumId w:val="6"/>
  </w:num>
  <w:num w:numId="9">
    <w:abstractNumId w:val="12"/>
  </w:num>
  <w:num w:numId="10">
    <w:abstractNumId w:val="9"/>
  </w:num>
  <w:num w:numId="11">
    <w:abstractNumId w:val="23"/>
  </w:num>
  <w:num w:numId="12">
    <w:abstractNumId w:val="18"/>
  </w:num>
  <w:num w:numId="13">
    <w:abstractNumId w:val="13"/>
  </w:num>
  <w:num w:numId="14">
    <w:abstractNumId w:val="17"/>
  </w:num>
  <w:num w:numId="15">
    <w:abstractNumId w:val="10"/>
  </w:num>
  <w:num w:numId="16">
    <w:abstractNumId w:val="3"/>
  </w:num>
  <w:num w:numId="17">
    <w:abstractNumId w:val="24"/>
  </w:num>
  <w:num w:numId="18">
    <w:abstractNumId w:val="5"/>
  </w:num>
  <w:num w:numId="19">
    <w:abstractNumId w:val="2"/>
  </w:num>
  <w:num w:numId="20">
    <w:abstractNumId w:val="1"/>
  </w:num>
  <w:num w:numId="21">
    <w:abstractNumId w:val="19"/>
  </w:num>
  <w:num w:numId="22">
    <w:abstractNumId w:val="14"/>
  </w:num>
  <w:num w:numId="23">
    <w:abstractNumId w:val="20"/>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B0"/>
    <w:rsid w:val="00012B51"/>
    <w:rsid w:val="00021E74"/>
    <w:rsid w:val="00075223"/>
    <w:rsid w:val="00085EFD"/>
    <w:rsid w:val="000A456D"/>
    <w:rsid w:val="000D1C11"/>
    <w:rsid w:val="000D6011"/>
    <w:rsid w:val="000F026C"/>
    <w:rsid w:val="001038AD"/>
    <w:rsid w:val="00112982"/>
    <w:rsid w:val="00115CD1"/>
    <w:rsid w:val="00143F38"/>
    <w:rsid w:val="001477B5"/>
    <w:rsid w:val="00187AF5"/>
    <w:rsid w:val="00192FB3"/>
    <w:rsid w:val="00195424"/>
    <w:rsid w:val="001B613D"/>
    <w:rsid w:val="001D0DCF"/>
    <w:rsid w:val="001E07F8"/>
    <w:rsid w:val="001F360B"/>
    <w:rsid w:val="00202437"/>
    <w:rsid w:val="002222DF"/>
    <w:rsid w:val="00236215"/>
    <w:rsid w:val="00247A41"/>
    <w:rsid w:val="00266F62"/>
    <w:rsid w:val="00277330"/>
    <w:rsid w:val="00295EA8"/>
    <w:rsid w:val="002A5306"/>
    <w:rsid w:val="002A7497"/>
    <w:rsid w:val="002B4DDD"/>
    <w:rsid w:val="002E5640"/>
    <w:rsid w:val="002E7372"/>
    <w:rsid w:val="002F1B19"/>
    <w:rsid w:val="003028A7"/>
    <w:rsid w:val="00302EAB"/>
    <w:rsid w:val="00327B4E"/>
    <w:rsid w:val="003311D0"/>
    <w:rsid w:val="00332868"/>
    <w:rsid w:val="0034085C"/>
    <w:rsid w:val="00345EEA"/>
    <w:rsid w:val="00360DC0"/>
    <w:rsid w:val="00392AF9"/>
    <w:rsid w:val="00392B94"/>
    <w:rsid w:val="003A49EB"/>
    <w:rsid w:val="003A4B2A"/>
    <w:rsid w:val="003B25F7"/>
    <w:rsid w:val="003B5738"/>
    <w:rsid w:val="003C180C"/>
    <w:rsid w:val="004276D3"/>
    <w:rsid w:val="004319B8"/>
    <w:rsid w:val="0043200C"/>
    <w:rsid w:val="00435357"/>
    <w:rsid w:val="00440574"/>
    <w:rsid w:val="00445E89"/>
    <w:rsid w:val="00480F3D"/>
    <w:rsid w:val="00492BBB"/>
    <w:rsid w:val="00496C61"/>
    <w:rsid w:val="00497706"/>
    <w:rsid w:val="004A5D55"/>
    <w:rsid w:val="004E258B"/>
    <w:rsid w:val="004F00E4"/>
    <w:rsid w:val="00503FEA"/>
    <w:rsid w:val="005111F4"/>
    <w:rsid w:val="00514279"/>
    <w:rsid w:val="00542696"/>
    <w:rsid w:val="00546DDD"/>
    <w:rsid w:val="005621A1"/>
    <w:rsid w:val="00571869"/>
    <w:rsid w:val="00585686"/>
    <w:rsid w:val="0059289D"/>
    <w:rsid w:val="005B1234"/>
    <w:rsid w:val="005C4A85"/>
    <w:rsid w:val="005D3F42"/>
    <w:rsid w:val="00605D86"/>
    <w:rsid w:val="00645153"/>
    <w:rsid w:val="00682A5A"/>
    <w:rsid w:val="006870C3"/>
    <w:rsid w:val="006C7499"/>
    <w:rsid w:val="006D7F43"/>
    <w:rsid w:val="006F329D"/>
    <w:rsid w:val="0074562B"/>
    <w:rsid w:val="007619BA"/>
    <w:rsid w:val="007851D2"/>
    <w:rsid w:val="00795445"/>
    <w:rsid w:val="007B083C"/>
    <w:rsid w:val="007C71E9"/>
    <w:rsid w:val="007D5E9F"/>
    <w:rsid w:val="00804968"/>
    <w:rsid w:val="0082727A"/>
    <w:rsid w:val="00856CB0"/>
    <w:rsid w:val="00862860"/>
    <w:rsid w:val="008938D6"/>
    <w:rsid w:val="008A5FBE"/>
    <w:rsid w:val="008A6362"/>
    <w:rsid w:val="008E7E36"/>
    <w:rsid w:val="008F0FFE"/>
    <w:rsid w:val="008F388F"/>
    <w:rsid w:val="0091038B"/>
    <w:rsid w:val="00980679"/>
    <w:rsid w:val="00982757"/>
    <w:rsid w:val="00984427"/>
    <w:rsid w:val="00994A60"/>
    <w:rsid w:val="009A6771"/>
    <w:rsid w:val="009C03F7"/>
    <w:rsid w:val="009C2F34"/>
    <w:rsid w:val="00A066CA"/>
    <w:rsid w:val="00A24810"/>
    <w:rsid w:val="00A27ACE"/>
    <w:rsid w:val="00A30796"/>
    <w:rsid w:val="00A31A81"/>
    <w:rsid w:val="00A7340D"/>
    <w:rsid w:val="00AA3410"/>
    <w:rsid w:val="00AB2846"/>
    <w:rsid w:val="00AB613B"/>
    <w:rsid w:val="00AC1E4D"/>
    <w:rsid w:val="00AC51A2"/>
    <w:rsid w:val="00AF7A6A"/>
    <w:rsid w:val="00B002DD"/>
    <w:rsid w:val="00B11A86"/>
    <w:rsid w:val="00B36A65"/>
    <w:rsid w:val="00B6082D"/>
    <w:rsid w:val="00BA04D6"/>
    <w:rsid w:val="00BB1E20"/>
    <w:rsid w:val="00BC0697"/>
    <w:rsid w:val="00BD2C17"/>
    <w:rsid w:val="00BF1E53"/>
    <w:rsid w:val="00BF21D5"/>
    <w:rsid w:val="00C11B87"/>
    <w:rsid w:val="00C2333D"/>
    <w:rsid w:val="00C34370"/>
    <w:rsid w:val="00C722D1"/>
    <w:rsid w:val="00C915D2"/>
    <w:rsid w:val="00C97EDC"/>
    <w:rsid w:val="00CA1099"/>
    <w:rsid w:val="00CA65EA"/>
    <w:rsid w:val="00CB7B05"/>
    <w:rsid w:val="00CF5199"/>
    <w:rsid w:val="00D1406B"/>
    <w:rsid w:val="00D56357"/>
    <w:rsid w:val="00D75EF1"/>
    <w:rsid w:val="00D83396"/>
    <w:rsid w:val="00D93207"/>
    <w:rsid w:val="00DB0B42"/>
    <w:rsid w:val="00DC3801"/>
    <w:rsid w:val="00DD011F"/>
    <w:rsid w:val="00E101B0"/>
    <w:rsid w:val="00E153FE"/>
    <w:rsid w:val="00E67AB2"/>
    <w:rsid w:val="00E814C3"/>
    <w:rsid w:val="00E866ED"/>
    <w:rsid w:val="00E869EF"/>
    <w:rsid w:val="00EA6172"/>
    <w:rsid w:val="00EC7BA5"/>
    <w:rsid w:val="00ED3FA1"/>
    <w:rsid w:val="00EE7C44"/>
    <w:rsid w:val="00EF049B"/>
    <w:rsid w:val="00EF1CB8"/>
    <w:rsid w:val="00EF730E"/>
    <w:rsid w:val="00F1508F"/>
    <w:rsid w:val="00F64C6B"/>
    <w:rsid w:val="00F65B74"/>
    <w:rsid w:val="00F87D39"/>
    <w:rsid w:val="00FB102F"/>
    <w:rsid w:val="00FE3FA7"/>
    <w:rsid w:val="00FF10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17F6"/>
  <w15:docId w15:val="{B4B5A220-B79F-4F3E-AE5B-DA0EBD17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BF1E53"/>
    <w:pPr>
      <w:tabs>
        <w:tab w:val="center" w:pos="4536"/>
        <w:tab w:val="right" w:pos="9072"/>
      </w:tabs>
      <w:spacing w:after="0" w:line="240" w:lineRule="auto"/>
    </w:pPr>
    <w:rPr>
      <w:color w:val="505050"/>
    </w:rPr>
  </w:style>
  <w:style w:type="character" w:customStyle="1" w:styleId="KopfzeileZchn">
    <w:name w:val="Kopfzeile Zchn"/>
    <w:basedOn w:val="Absatz-Standardschriftart"/>
    <w:link w:val="Kopfzeile"/>
    <w:uiPriority w:val="99"/>
    <w:rsid w:val="00BF1E53"/>
    <w:rPr>
      <w:color w:val="505050"/>
    </w:rPr>
  </w:style>
  <w:style w:type="paragraph" w:styleId="Fuzeile">
    <w:name w:val="footer"/>
    <w:basedOn w:val="Standard"/>
    <w:link w:val="FuzeileZchn"/>
    <w:unhideWhenUsed/>
    <w:rsid w:val="00BF1E53"/>
    <w:pPr>
      <w:tabs>
        <w:tab w:val="center" w:pos="4536"/>
        <w:tab w:val="right" w:pos="9072"/>
      </w:tabs>
      <w:spacing w:after="0" w:line="240" w:lineRule="auto"/>
    </w:pPr>
    <w:rPr>
      <w:color w:val="505050"/>
    </w:rPr>
  </w:style>
  <w:style w:type="character" w:customStyle="1" w:styleId="FuzeileZchn">
    <w:name w:val="Fußzeile Zchn"/>
    <w:basedOn w:val="Absatz-Standardschriftart"/>
    <w:link w:val="Fuzeile"/>
    <w:rsid w:val="00BF1E53"/>
    <w:rPr>
      <w:color w:val="505050"/>
    </w:rPr>
  </w:style>
  <w:style w:type="character" w:styleId="Seitenzahl">
    <w:name w:val="page number"/>
    <w:basedOn w:val="Absatz-Standardschriftart"/>
    <w:rsid w:val="00BF1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B5F0E-3369-4D18-B2EF-6BDE8715B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7690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SBI</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Maria.Cleef@qua-lis.nrw.de</dc:creator>
  <cp:lastModifiedBy>Kossowski, André</cp:lastModifiedBy>
  <cp:revision>98</cp:revision>
  <cp:lastPrinted>2019-11-14T11:32:00Z</cp:lastPrinted>
  <dcterms:created xsi:type="dcterms:W3CDTF">2022-09-21T13:22:00Z</dcterms:created>
  <dcterms:modified xsi:type="dcterms:W3CDTF">2023-10-13T09:48:00Z</dcterms:modified>
</cp:coreProperties>
</file>