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870C3" w:rsidRDefault="006870C3" w:rsidP="00B67F7B">
      <w:pPr>
        <w:tabs>
          <w:tab w:val="left" w:pos="2376"/>
        </w:tabs>
        <w:spacing w:after="0"/>
        <w:rPr>
          <w:rFonts w:ascii="Arial" w:hAnsi="Arial" w:cs="Arial"/>
          <w:b/>
          <w:sz w:val="24"/>
          <w:szCs w:val="24"/>
        </w:rPr>
      </w:pPr>
    </w:p>
    <w:p w14:paraId="2200C073" w14:textId="1E13DAFA" w:rsidR="00AB1DD4" w:rsidRDefault="00A467C0" w:rsidP="00B67F7B">
      <w:pPr>
        <w:jc w:val="center"/>
        <w:rPr>
          <w:rFonts w:ascii="Arial" w:hAnsi="Arial" w:cs="Arial"/>
          <w:b/>
          <w:sz w:val="24"/>
          <w:szCs w:val="24"/>
        </w:rPr>
      </w:pPr>
      <w:r>
        <w:rPr>
          <w:rFonts w:ascii="Arial" w:hAnsi="Arial" w:cs="Arial"/>
          <w:b/>
          <w:sz w:val="24"/>
          <w:szCs w:val="24"/>
          <w:highlight w:val="yellow"/>
        </w:rPr>
        <w:t xml:space="preserve">NEU: </w:t>
      </w:r>
      <w:r w:rsidR="00AB1DD4" w:rsidRPr="00A467C0">
        <w:rPr>
          <w:rFonts w:ascii="Arial" w:hAnsi="Arial" w:cs="Arial"/>
          <w:b/>
          <w:sz w:val="24"/>
          <w:szCs w:val="24"/>
        </w:rPr>
        <w:t>Ausbildungsberu</w:t>
      </w:r>
      <w:r w:rsidR="006808BA" w:rsidRPr="00A467C0">
        <w:rPr>
          <w:rFonts w:ascii="Arial" w:hAnsi="Arial" w:cs="Arial"/>
          <w:b/>
          <w:sz w:val="24"/>
          <w:szCs w:val="24"/>
        </w:rPr>
        <w:t xml:space="preserve">f </w:t>
      </w:r>
      <w:r w:rsidR="00A623F1">
        <w:rPr>
          <w:rFonts w:ascii="Arial" w:hAnsi="Arial" w:cs="Arial"/>
          <w:b/>
          <w:sz w:val="24"/>
          <w:szCs w:val="24"/>
        </w:rPr>
        <w:t>Gestalter/in für immersive Medien</w:t>
      </w:r>
      <w:r w:rsidR="006808BA" w:rsidRPr="00A467C0">
        <w:rPr>
          <w:rFonts w:ascii="Arial" w:hAnsi="Arial" w:cs="Arial"/>
          <w:b/>
          <w:sz w:val="24"/>
          <w:szCs w:val="24"/>
        </w:rPr>
        <w:t>: Curriculare Analyse</w:t>
      </w:r>
    </w:p>
    <w:p w14:paraId="0A37501D" w14:textId="77777777" w:rsidR="00AB1DD4" w:rsidRPr="00A7340D" w:rsidRDefault="00AB1DD4" w:rsidP="00B67F7B">
      <w:pPr>
        <w:tabs>
          <w:tab w:val="left" w:pos="2376"/>
        </w:tabs>
        <w:spacing w:after="0"/>
        <w:rPr>
          <w:rFonts w:ascii="Arial" w:hAnsi="Arial" w:cs="Arial"/>
          <w:b/>
          <w:sz w:val="24"/>
          <w:szCs w:val="24"/>
        </w:rPr>
      </w:pPr>
    </w:p>
    <w:tbl>
      <w:tblPr>
        <w:tblStyle w:val="Tabellenraster"/>
        <w:tblW w:w="15446" w:type="dxa"/>
        <w:tblLook w:val="04A0" w:firstRow="1" w:lastRow="0" w:firstColumn="1" w:lastColumn="0" w:noHBand="0" w:noVBand="1"/>
      </w:tblPr>
      <w:tblGrid>
        <w:gridCol w:w="4922"/>
        <w:gridCol w:w="6118"/>
        <w:gridCol w:w="4406"/>
      </w:tblGrid>
      <w:tr w:rsidR="00B17781" w:rsidRPr="006870C3" w14:paraId="75F0B648" w14:textId="77777777" w:rsidTr="6A7B08F6">
        <w:trPr>
          <w:trHeight w:val="365"/>
        </w:trPr>
        <w:tc>
          <w:tcPr>
            <w:tcW w:w="5098" w:type="dxa"/>
          </w:tcPr>
          <w:p w14:paraId="1505D742" w14:textId="52959B97" w:rsidR="00B17781" w:rsidRPr="00A7340D" w:rsidRDefault="00B17781" w:rsidP="2CDC586C">
            <w:pPr>
              <w:spacing w:before="120" w:after="120" w:line="276" w:lineRule="auto"/>
              <w:rPr>
                <w:rFonts w:ascii="Arial" w:eastAsia="Times New Roman" w:hAnsi="Arial" w:cs="Arial"/>
                <w:b/>
                <w:bCs/>
                <w:sz w:val="24"/>
                <w:szCs w:val="24"/>
                <w:lang w:eastAsia="de-DE"/>
              </w:rPr>
            </w:pPr>
            <w:r w:rsidRPr="2CDC586C">
              <w:rPr>
                <w:rFonts w:ascii="Arial" w:eastAsia="Times New Roman" w:hAnsi="Arial" w:cs="Arial"/>
                <w:b/>
                <w:bCs/>
                <w:sz w:val="24"/>
                <w:szCs w:val="24"/>
                <w:lang w:eastAsia="de-DE"/>
              </w:rPr>
              <w:t>Lernfeld</w:t>
            </w:r>
            <w:r w:rsidRPr="00A7340D">
              <w:rPr>
                <w:rStyle w:val="Funotenzeichen"/>
                <w:rFonts w:ascii="Arial" w:hAnsi="Arial" w:cs="Arial"/>
                <w:sz w:val="24"/>
                <w:szCs w:val="24"/>
              </w:rPr>
              <w:footnoteReference w:id="1"/>
            </w:r>
            <w:r w:rsidRPr="2CDC586C">
              <w:rPr>
                <w:rFonts w:ascii="Arial" w:eastAsia="Times New Roman" w:hAnsi="Arial" w:cs="Arial"/>
                <w:b/>
                <w:bCs/>
                <w:sz w:val="24"/>
                <w:szCs w:val="24"/>
                <w:lang w:eastAsia="de-DE"/>
              </w:rPr>
              <w:t xml:space="preserve"> Nr. </w:t>
            </w:r>
            <w:r w:rsidR="4193BA52" w:rsidRPr="2CDC586C">
              <w:rPr>
                <w:rFonts w:ascii="Arial" w:eastAsia="Times New Roman" w:hAnsi="Arial" w:cs="Arial"/>
                <w:b/>
                <w:bCs/>
                <w:sz w:val="24"/>
                <w:szCs w:val="24"/>
                <w:lang w:eastAsia="de-DE"/>
              </w:rPr>
              <w:t>2</w:t>
            </w:r>
            <w:r w:rsidRPr="2CDC586C">
              <w:rPr>
                <w:rFonts w:ascii="Arial" w:eastAsia="Times New Roman" w:hAnsi="Arial" w:cs="Arial"/>
                <w:b/>
                <w:bCs/>
                <w:sz w:val="24"/>
                <w:szCs w:val="24"/>
                <w:lang w:eastAsia="de-DE"/>
              </w:rPr>
              <w:t xml:space="preserve">: </w:t>
            </w:r>
            <w:r>
              <w:rPr>
                <w:rFonts w:ascii="Arial" w:eastAsia="Times New Roman" w:hAnsi="Arial" w:cs="Arial"/>
                <w:b/>
                <w:sz w:val="24"/>
                <w:szCs w:val="24"/>
                <w:lang w:eastAsia="de-DE"/>
              </w:rPr>
              <w:br/>
            </w:r>
            <w:bookmarkStart w:id="0" w:name="_GoBack"/>
            <w:r w:rsidRPr="2CDC586C">
              <w:rPr>
                <w:rFonts w:ascii="Arial" w:eastAsia="Times New Roman" w:hAnsi="Arial" w:cs="Arial"/>
                <w:b/>
                <w:bCs/>
                <w:sz w:val="24"/>
                <w:szCs w:val="24"/>
                <w:lang w:eastAsia="de-DE"/>
              </w:rPr>
              <w:t>Bild- und Tonaufnahmen</w:t>
            </w:r>
            <w:r w:rsidR="260ACAB8" w:rsidRPr="2CDC586C">
              <w:rPr>
                <w:rFonts w:ascii="Arial" w:eastAsia="Times New Roman" w:hAnsi="Arial" w:cs="Arial"/>
                <w:b/>
                <w:bCs/>
                <w:sz w:val="24"/>
                <w:szCs w:val="24"/>
                <w:lang w:eastAsia="de-DE"/>
              </w:rPr>
              <w:t xml:space="preserve"> einrichten</w:t>
            </w:r>
            <w:bookmarkEnd w:id="0"/>
          </w:p>
        </w:tc>
        <w:tc>
          <w:tcPr>
            <w:tcW w:w="6237" w:type="dxa"/>
          </w:tcPr>
          <w:p w14:paraId="146CAFA8" w14:textId="77777777" w:rsidR="00B17781" w:rsidRPr="00B17781" w:rsidRDefault="00B17781" w:rsidP="00B67F7B">
            <w:pPr>
              <w:spacing w:before="240" w:after="120" w:line="276" w:lineRule="auto"/>
              <w:rPr>
                <w:rFonts w:ascii="Arial" w:hAnsi="Arial" w:cs="Arial"/>
                <w:b/>
                <w:sz w:val="24"/>
                <w:szCs w:val="24"/>
              </w:rPr>
            </w:pPr>
            <w:r>
              <w:rPr>
                <w:rFonts w:ascii="Arial" w:eastAsia="Times New Roman" w:hAnsi="Arial" w:cs="Arial"/>
                <w:b/>
                <w:sz w:val="24"/>
                <w:szCs w:val="24"/>
                <w:lang w:eastAsia="de-DE"/>
              </w:rPr>
              <w:t xml:space="preserve">1. </w:t>
            </w:r>
            <w:r w:rsidRPr="00B17781">
              <w:rPr>
                <w:rFonts w:ascii="Arial" w:eastAsia="Times New Roman" w:hAnsi="Arial" w:cs="Arial"/>
                <w:b/>
                <w:sz w:val="24"/>
                <w:szCs w:val="24"/>
                <w:lang w:eastAsia="de-DE"/>
              </w:rPr>
              <w:t>Ausbildungsjahr</w:t>
            </w:r>
          </w:p>
        </w:tc>
        <w:tc>
          <w:tcPr>
            <w:tcW w:w="4111" w:type="dxa"/>
          </w:tcPr>
          <w:p w14:paraId="4A7E6B15" w14:textId="77777777" w:rsidR="00B17781" w:rsidRPr="00A7340D" w:rsidRDefault="00B17781" w:rsidP="00B67F7B">
            <w:pPr>
              <w:spacing w:before="240" w:after="120" w:line="276" w:lineRule="auto"/>
              <w:rPr>
                <w:rFonts w:ascii="Arial" w:hAnsi="Arial" w:cs="Arial"/>
                <w:b/>
                <w:sz w:val="24"/>
                <w:szCs w:val="24"/>
              </w:rPr>
            </w:pPr>
            <w:r>
              <w:rPr>
                <w:rFonts w:ascii="Arial" w:eastAsia="Times New Roman" w:hAnsi="Arial" w:cs="Arial"/>
                <w:b/>
                <w:sz w:val="24"/>
                <w:szCs w:val="24"/>
                <w:lang w:eastAsia="de-DE"/>
              </w:rPr>
              <w:t>80</w:t>
            </w:r>
            <w:r w:rsidR="00B67F7B">
              <w:rPr>
                <w:rFonts w:ascii="Arial" w:eastAsia="Times New Roman" w:hAnsi="Arial" w:cs="Arial"/>
                <w:b/>
                <w:sz w:val="24"/>
                <w:szCs w:val="24"/>
                <w:lang w:eastAsia="de-DE"/>
              </w:rPr>
              <w:t xml:space="preserve"> Unterrichtss</w:t>
            </w:r>
            <w:r w:rsidRPr="00A7340D">
              <w:rPr>
                <w:rFonts w:ascii="Arial" w:eastAsia="Times New Roman" w:hAnsi="Arial" w:cs="Arial"/>
                <w:b/>
                <w:sz w:val="24"/>
                <w:szCs w:val="24"/>
                <w:lang w:eastAsia="de-DE"/>
              </w:rPr>
              <w:t>tunden</w:t>
            </w:r>
          </w:p>
        </w:tc>
      </w:tr>
      <w:tr w:rsidR="00E101B0" w:rsidRPr="006870C3" w14:paraId="5C8BEC2B" w14:textId="77777777" w:rsidTr="6A7B08F6">
        <w:trPr>
          <w:trHeight w:val="365"/>
        </w:trPr>
        <w:tc>
          <w:tcPr>
            <w:tcW w:w="5098" w:type="dxa"/>
          </w:tcPr>
          <w:p w14:paraId="5DAB6C7B" w14:textId="1DEF6BD6" w:rsidR="00E101B0" w:rsidRPr="00A7340D" w:rsidRDefault="7BCEE39F" w:rsidP="6A7B08F6">
            <w:pPr>
              <w:spacing w:before="120" w:after="120" w:line="276" w:lineRule="auto"/>
              <w:rPr>
                <w:rFonts w:ascii="Arial" w:eastAsia="Times New Roman" w:hAnsi="Arial" w:cs="Arial"/>
                <w:b/>
                <w:bCs/>
                <w:sz w:val="24"/>
                <w:szCs w:val="24"/>
                <w:lang w:eastAsia="de-DE"/>
              </w:rPr>
            </w:pPr>
            <w:r w:rsidRPr="6A7B08F6">
              <w:rPr>
                <w:rFonts w:ascii="Arial" w:eastAsia="Times New Roman" w:hAnsi="Arial" w:cs="Arial"/>
                <w:b/>
                <w:bCs/>
                <w:sz w:val="24"/>
                <w:szCs w:val="24"/>
                <w:lang w:eastAsia="de-DE"/>
              </w:rPr>
              <w:t>Kompetenzen aus dem Rahmenlehrplan</w:t>
            </w:r>
          </w:p>
        </w:tc>
        <w:tc>
          <w:tcPr>
            <w:tcW w:w="6237" w:type="dxa"/>
          </w:tcPr>
          <w:p w14:paraId="5D14FA4B" w14:textId="77777777" w:rsidR="00E101B0" w:rsidRPr="00A7340D" w:rsidRDefault="007C71E9" w:rsidP="00B67F7B">
            <w:pPr>
              <w:spacing w:before="120" w:after="120" w:line="276" w:lineRule="auto"/>
              <w:rPr>
                <w:rFonts w:ascii="Arial" w:hAnsi="Arial" w:cs="Arial"/>
                <w:b/>
                <w:sz w:val="24"/>
                <w:szCs w:val="24"/>
              </w:rPr>
            </w:pPr>
            <w:r w:rsidRPr="00A7340D">
              <w:rPr>
                <w:rFonts w:ascii="Arial" w:hAnsi="Arial" w:cs="Arial"/>
                <w:b/>
                <w:sz w:val="24"/>
                <w:szCs w:val="24"/>
              </w:rPr>
              <w:t>Berufliche Handlungen</w:t>
            </w:r>
            <w:r w:rsidR="006870C3" w:rsidRPr="00A7340D">
              <w:rPr>
                <w:rStyle w:val="Funotenzeichen"/>
                <w:rFonts w:ascii="Arial" w:hAnsi="Arial" w:cs="Arial"/>
                <w:b/>
                <w:sz w:val="24"/>
                <w:szCs w:val="24"/>
              </w:rPr>
              <w:footnoteReference w:id="2"/>
            </w:r>
          </w:p>
        </w:tc>
        <w:tc>
          <w:tcPr>
            <w:tcW w:w="4111" w:type="dxa"/>
          </w:tcPr>
          <w:p w14:paraId="53FA7E1D" w14:textId="77777777" w:rsidR="00E101B0" w:rsidRPr="00A7340D" w:rsidRDefault="0043200C" w:rsidP="00B67F7B">
            <w:pPr>
              <w:spacing w:before="120" w:after="120" w:line="276" w:lineRule="auto"/>
              <w:rPr>
                <w:rFonts w:ascii="Arial" w:hAnsi="Arial" w:cs="Arial"/>
                <w:b/>
                <w:sz w:val="24"/>
                <w:szCs w:val="24"/>
              </w:rPr>
            </w:pPr>
            <w:r w:rsidRPr="00A7340D">
              <w:rPr>
                <w:rFonts w:ascii="Arial" w:hAnsi="Arial" w:cs="Arial"/>
                <w:b/>
                <w:sz w:val="24"/>
                <w:szCs w:val="24"/>
              </w:rPr>
              <w:t>Anmerkungen</w:t>
            </w:r>
            <w:r w:rsidR="000A3F73">
              <w:rPr>
                <w:rFonts w:ascii="Arial" w:hAnsi="Arial" w:cs="Arial"/>
                <w:b/>
                <w:sz w:val="24"/>
                <w:szCs w:val="24"/>
              </w:rPr>
              <w:t>/Erläuterungen</w:t>
            </w:r>
            <w:r w:rsidR="006870C3" w:rsidRPr="00A7340D">
              <w:rPr>
                <w:rStyle w:val="Funotenzeichen"/>
                <w:rFonts w:ascii="Arial" w:hAnsi="Arial" w:cs="Arial"/>
                <w:b/>
                <w:sz w:val="24"/>
                <w:szCs w:val="24"/>
              </w:rPr>
              <w:footnoteReference w:id="3"/>
            </w:r>
          </w:p>
        </w:tc>
      </w:tr>
      <w:tr w:rsidR="00E101B0" w:rsidRPr="006870C3" w14:paraId="2797F7D0" w14:textId="77777777" w:rsidTr="6A7B08F6">
        <w:trPr>
          <w:trHeight w:val="865"/>
        </w:trPr>
        <w:tc>
          <w:tcPr>
            <w:tcW w:w="5098" w:type="dxa"/>
          </w:tcPr>
          <w:p w14:paraId="6BC37FDD" w14:textId="77777777" w:rsidR="007C5987" w:rsidRPr="00381B2A" w:rsidRDefault="00A7340D" w:rsidP="00B67F7B">
            <w:pPr>
              <w:spacing w:line="276" w:lineRule="auto"/>
              <w:rPr>
                <w:rFonts w:ascii="Arial" w:hAnsi="Arial" w:cs="Arial"/>
                <w:sz w:val="24"/>
                <w:szCs w:val="24"/>
                <w:u w:val="single"/>
              </w:rPr>
            </w:pPr>
            <w:r w:rsidRPr="6A7B08F6">
              <w:rPr>
                <w:rFonts w:ascii="Arial" w:hAnsi="Arial" w:cs="Arial"/>
                <w:sz w:val="24"/>
                <w:szCs w:val="24"/>
                <w:u w:val="single"/>
              </w:rPr>
              <w:t>Analysieren:</w:t>
            </w:r>
          </w:p>
          <w:p w14:paraId="43D3584E" w14:textId="293F5EB1" w:rsidR="000F026C" w:rsidRPr="00B15D2C" w:rsidRDefault="2D37D35F" w:rsidP="6A7B08F6">
            <w:pPr>
              <w:spacing w:line="276" w:lineRule="auto"/>
            </w:pPr>
            <w:r w:rsidRPr="6A7B08F6">
              <w:rPr>
                <w:rFonts w:ascii="Arial" w:eastAsia="Arial" w:hAnsi="Arial" w:cs="Arial"/>
                <w:sz w:val="24"/>
                <w:szCs w:val="24"/>
              </w:rPr>
              <w:t>Die Lernenden analysieren die medientechnischen und gestalterischen Anforderungen des Auftrages. Sie verschaffen sich einen Überblick über verschiedene Aufnahmesysteme der Bild- und Tonproduktion.</w:t>
            </w:r>
          </w:p>
        </w:tc>
        <w:tc>
          <w:tcPr>
            <w:tcW w:w="6237" w:type="dxa"/>
          </w:tcPr>
          <w:p w14:paraId="55008FCF" w14:textId="07291247" w:rsidR="3E531554" w:rsidRDefault="3E531554"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Geräte identifizieren und ihre Merkmale erfassen</w:t>
            </w:r>
          </w:p>
          <w:p w14:paraId="06DB4EBB" w14:textId="24C554DA" w:rsidR="67169328" w:rsidRDefault="67169328"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 xml:space="preserve">Praktischer Aufbau und Inbetriebnahme </w:t>
            </w:r>
            <w:r w:rsidR="00B87C53">
              <w:rPr>
                <w:rFonts w:ascii="Arial" w:hAnsi="Arial" w:cs="Arial"/>
                <w:sz w:val="24"/>
                <w:szCs w:val="24"/>
              </w:rPr>
              <w:t>von</w:t>
            </w:r>
            <w:r w:rsidR="00A623F1">
              <w:rPr>
                <w:rFonts w:ascii="Arial" w:hAnsi="Arial" w:cs="Arial"/>
                <w:sz w:val="24"/>
                <w:szCs w:val="24"/>
              </w:rPr>
              <w:t xml:space="preserve"> </w:t>
            </w:r>
            <w:r w:rsidR="00B87C53">
              <w:rPr>
                <w:rFonts w:ascii="Arial" w:hAnsi="Arial" w:cs="Arial"/>
                <w:sz w:val="24"/>
                <w:szCs w:val="24"/>
              </w:rPr>
              <w:t xml:space="preserve">Bild und Ton </w:t>
            </w:r>
            <w:r w:rsidR="00A623F1">
              <w:rPr>
                <w:rFonts w:ascii="Arial" w:hAnsi="Arial" w:cs="Arial"/>
                <w:sz w:val="24"/>
                <w:szCs w:val="24"/>
              </w:rPr>
              <w:t>Produktionsequipment</w:t>
            </w:r>
            <w:r w:rsidR="00B87C53">
              <w:rPr>
                <w:rFonts w:ascii="Arial" w:hAnsi="Arial" w:cs="Arial"/>
                <w:sz w:val="24"/>
                <w:szCs w:val="24"/>
              </w:rPr>
              <w:t xml:space="preserve"> </w:t>
            </w:r>
            <w:r w:rsidR="00B87C53" w:rsidRPr="00B87C53">
              <w:rPr>
                <w:rFonts w:ascii="Arial" w:hAnsi="Arial" w:cs="Arial"/>
                <w:b/>
                <w:i/>
                <w:sz w:val="24"/>
                <w:szCs w:val="24"/>
              </w:rPr>
              <w:t>(360°-Kamera, Camcorder, Fotokamera, Mono-, Stereo- und Binaurale Mikrofone</w:t>
            </w:r>
            <w:r w:rsidR="00B87C53">
              <w:rPr>
                <w:rFonts w:ascii="Arial" w:hAnsi="Arial" w:cs="Arial"/>
                <w:b/>
                <w:i/>
                <w:sz w:val="24"/>
                <w:szCs w:val="24"/>
              </w:rPr>
              <w:t>, Audiorecorder)</w:t>
            </w:r>
          </w:p>
          <w:p w14:paraId="407C7B5E" w14:textId="6E0A50E4" w:rsidR="00B15D2C" w:rsidRDefault="3E531554"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Energieversorgung von Gerätschaften</w:t>
            </w:r>
            <w:r w:rsidR="00CB1568">
              <w:rPr>
                <w:rFonts w:ascii="Arial" w:hAnsi="Arial" w:cs="Arial"/>
                <w:sz w:val="24"/>
                <w:szCs w:val="24"/>
              </w:rPr>
              <w:t xml:space="preserve"> </w:t>
            </w:r>
            <w:r w:rsidR="00B87C53">
              <w:rPr>
                <w:rFonts w:ascii="Arial" w:hAnsi="Arial" w:cs="Arial"/>
                <w:sz w:val="24"/>
                <w:szCs w:val="24"/>
              </w:rPr>
              <w:t>herstellen.</w:t>
            </w:r>
            <w:r w:rsidRPr="4AE15703">
              <w:rPr>
                <w:rFonts w:ascii="Arial" w:hAnsi="Arial" w:cs="Arial"/>
                <w:sz w:val="24"/>
                <w:szCs w:val="24"/>
              </w:rPr>
              <w:t xml:space="preserve"> </w:t>
            </w:r>
          </w:p>
          <w:p w14:paraId="1C272E3B" w14:textId="7D853CEE" w:rsidR="00B15D2C" w:rsidRDefault="3E531554"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Gefährdung der Arbeitsumgebung erkennen und vermeiden</w:t>
            </w:r>
            <w:r w:rsidR="7BF827AD" w:rsidRPr="4AE15703">
              <w:rPr>
                <w:rFonts w:ascii="Arial" w:hAnsi="Arial" w:cs="Arial"/>
                <w:sz w:val="24"/>
                <w:szCs w:val="24"/>
              </w:rPr>
              <w:t xml:space="preserve"> durch:</w:t>
            </w:r>
          </w:p>
          <w:p w14:paraId="36252220" w14:textId="039D5307" w:rsidR="00B15D2C" w:rsidRDefault="2D918740" w:rsidP="4AE15703">
            <w:pPr>
              <w:pStyle w:val="Listenabsatz"/>
              <w:numPr>
                <w:ilvl w:val="1"/>
                <w:numId w:val="4"/>
              </w:numPr>
              <w:spacing w:line="276" w:lineRule="auto"/>
              <w:rPr>
                <w:rFonts w:eastAsiaTheme="minorEastAsia"/>
                <w:sz w:val="24"/>
                <w:szCs w:val="24"/>
              </w:rPr>
            </w:pPr>
            <w:r w:rsidRPr="4AE15703">
              <w:rPr>
                <w:rFonts w:ascii="Arial" w:hAnsi="Arial" w:cs="Arial"/>
                <w:sz w:val="24"/>
                <w:szCs w:val="24"/>
              </w:rPr>
              <w:t>den sicheren Aufbau von Kamerastativen</w:t>
            </w:r>
            <w:r w:rsidR="1C28B351" w:rsidRPr="4AE15703">
              <w:rPr>
                <w:rFonts w:ascii="Arial" w:hAnsi="Arial" w:cs="Arial"/>
                <w:sz w:val="24"/>
                <w:szCs w:val="24"/>
              </w:rPr>
              <w:t xml:space="preserve"> und</w:t>
            </w:r>
            <w:r w:rsidRPr="4AE15703">
              <w:rPr>
                <w:rFonts w:ascii="Arial" w:hAnsi="Arial" w:cs="Arial"/>
                <w:sz w:val="24"/>
                <w:szCs w:val="24"/>
              </w:rPr>
              <w:t xml:space="preserve"> Licht-Sets</w:t>
            </w:r>
            <w:r w:rsidR="211F23CE" w:rsidRPr="4AE15703">
              <w:rPr>
                <w:rFonts w:ascii="Arial" w:hAnsi="Arial" w:cs="Arial"/>
                <w:sz w:val="24"/>
                <w:szCs w:val="24"/>
              </w:rPr>
              <w:t xml:space="preserve"> </w:t>
            </w:r>
          </w:p>
          <w:p w14:paraId="0DA30AA4" w14:textId="15DFFEBB" w:rsidR="00B15D2C" w:rsidRDefault="211F23CE" w:rsidP="4AE15703">
            <w:pPr>
              <w:pStyle w:val="Listenabsatz"/>
              <w:numPr>
                <w:ilvl w:val="0"/>
                <w:numId w:val="3"/>
              </w:numPr>
              <w:spacing w:line="276" w:lineRule="auto"/>
              <w:rPr>
                <w:rFonts w:eastAsiaTheme="minorEastAsia"/>
                <w:sz w:val="24"/>
                <w:szCs w:val="24"/>
              </w:rPr>
            </w:pPr>
            <w:r w:rsidRPr="4AE15703">
              <w:rPr>
                <w:rFonts w:ascii="Arial" w:hAnsi="Arial" w:cs="Arial"/>
                <w:sz w:val="24"/>
                <w:szCs w:val="24"/>
              </w:rPr>
              <w:t>betriebssicheren Aufbau von Stativsystemen gewährleisten, u.a. durch (Drehkreuzbeschwerung, Stativauszugsregeln beachten usw.)</w:t>
            </w:r>
            <w:r w:rsidR="5FED71CB" w:rsidRPr="4AE15703">
              <w:rPr>
                <w:rFonts w:ascii="Arial" w:hAnsi="Arial" w:cs="Arial"/>
                <w:sz w:val="24"/>
                <w:szCs w:val="24"/>
              </w:rPr>
              <w:t xml:space="preserve"> </w:t>
            </w:r>
          </w:p>
          <w:p w14:paraId="41A5C32E" w14:textId="20E0B218" w:rsidR="00B15D2C" w:rsidRDefault="505FFB95" w:rsidP="4AE15703">
            <w:pPr>
              <w:pStyle w:val="Listenabsatz"/>
              <w:numPr>
                <w:ilvl w:val="0"/>
                <w:numId w:val="3"/>
              </w:numPr>
              <w:spacing w:line="276" w:lineRule="auto"/>
              <w:rPr>
                <w:rFonts w:eastAsiaTheme="minorEastAsia"/>
                <w:sz w:val="24"/>
                <w:szCs w:val="24"/>
              </w:rPr>
            </w:pPr>
            <w:r w:rsidRPr="4AE15703">
              <w:rPr>
                <w:rFonts w:ascii="Arial" w:hAnsi="Arial" w:cs="Arial"/>
                <w:sz w:val="24"/>
                <w:szCs w:val="24"/>
              </w:rPr>
              <w:t>betriebssicheren Anschluss v</w:t>
            </w:r>
            <w:r w:rsidR="00A94C97">
              <w:rPr>
                <w:rFonts w:ascii="Arial" w:hAnsi="Arial" w:cs="Arial"/>
                <w:sz w:val="24"/>
                <w:szCs w:val="24"/>
              </w:rPr>
              <w:t>on</w:t>
            </w:r>
            <w:r w:rsidRPr="4AE15703">
              <w:rPr>
                <w:rFonts w:ascii="Arial" w:hAnsi="Arial" w:cs="Arial"/>
                <w:sz w:val="24"/>
                <w:szCs w:val="24"/>
              </w:rPr>
              <w:t xml:space="preserve"> externen Geräten und Ausspielsystemen, wie Monitore unter gängigen Sicherheitsvorschriften DGUV herstellen</w:t>
            </w:r>
          </w:p>
          <w:p w14:paraId="09F55E41" w14:textId="6905731C" w:rsidR="00B15D2C" w:rsidRDefault="00146E42" w:rsidP="4AE15703">
            <w:pPr>
              <w:pStyle w:val="Listenabsatz"/>
              <w:numPr>
                <w:ilvl w:val="0"/>
                <w:numId w:val="4"/>
              </w:numPr>
              <w:spacing w:line="276" w:lineRule="auto"/>
              <w:rPr>
                <w:rFonts w:eastAsiaTheme="minorEastAsia"/>
                <w:sz w:val="24"/>
                <w:szCs w:val="24"/>
              </w:rPr>
            </w:pPr>
            <w:r>
              <w:rPr>
                <w:rFonts w:ascii="Arial" w:hAnsi="Arial" w:cs="Arial"/>
                <w:sz w:val="24"/>
                <w:szCs w:val="24"/>
              </w:rPr>
              <w:t>Bild- und Tons</w:t>
            </w:r>
            <w:r w:rsidR="3E531554" w:rsidRPr="4AE15703">
              <w:rPr>
                <w:rFonts w:ascii="Arial" w:hAnsi="Arial" w:cs="Arial"/>
                <w:sz w:val="24"/>
                <w:szCs w:val="24"/>
              </w:rPr>
              <w:t>ignalleitungen identifizieren</w:t>
            </w:r>
          </w:p>
          <w:p w14:paraId="53128560" w14:textId="2B8B41C3" w:rsidR="00B15D2C" w:rsidRDefault="3E531554"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lastRenderedPageBreak/>
              <w:t>Signalflussplan/ Flowchart und Materialliste erstellen</w:t>
            </w:r>
          </w:p>
          <w:p w14:paraId="583BEC26" w14:textId="375D3B2C" w:rsidR="0059289D" w:rsidRPr="00381B2A" w:rsidRDefault="3E96E5C9"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Grundlegende Einstellungen für die Inbetriebnahme der Kamera vornehmen, wie u.a. (Blenden, Zoom, Fokus</w:t>
            </w:r>
            <w:r w:rsidR="00146E42">
              <w:rPr>
                <w:rFonts w:ascii="Arial" w:hAnsi="Arial" w:cs="Arial"/>
                <w:sz w:val="24"/>
                <w:szCs w:val="24"/>
              </w:rPr>
              <w:t>, Bildrate, Dateiformat, Codecs, Format, Lichtempfindlichkeit</w:t>
            </w:r>
            <w:r w:rsidR="00A82932">
              <w:rPr>
                <w:rFonts w:ascii="Arial" w:hAnsi="Arial" w:cs="Arial"/>
                <w:sz w:val="24"/>
                <w:szCs w:val="24"/>
              </w:rPr>
              <w:t>, Auflösung</w:t>
            </w:r>
            <w:r w:rsidR="00146E42">
              <w:rPr>
                <w:rFonts w:ascii="Arial" w:hAnsi="Arial" w:cs="Arial"/>
                <w:b/>
                <w:i/>
                <w:sz w:val="24"/>
                <w:szCs w:val="24"/>
              </w:rPr>
              <w:t xml:space="preserve"> </w:t>
            </w:r>
            <w:r w:rsidR="4D87DCF2" w:rsidRPr="4AE15703">
              <w:rPr>
                <w:rFonts w:ascii="Arial" w:hAnsi="Arial" w:cs="Arial"/>
                <w:sz w:val="24"/>
                <w:szCs w:val="24"/>
              </w:rPr>
              <w:t>Einstellungen)</w:t>
            </w:r>
          </w:p>
          <w:p w14:paraId="35F59C57" w14:textId="1FB64C9D" w:rsidR="0059289D" w:rsidRPr="00390722" w:rsidRDefault="5A6744EB"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Bildinformationen auswerten und Signale kontrollieren durch den Einsatz von Mess- und Kontrollinstrumenten</w:t>
            </w:r>
            <w:r w:rsidR="00390722">
              <w:rPr>
                <w:rFonts w:ascii="Arial" w:hAnsi="Arial" w:cs="Arial"/>
                <w:sz w:val="24"/>
                <w:szCs w:val="24"/>
              </w:rPr>
              <w:t xml:space="preserve"> </w:t>
            </w:r>
            <w:r w:rsidRPr="4AE15703">
              <w:rPr>
                <w:rFonts w:ascii="Arial" w:hAnsi="Arial" w:cs="Arial"/>
                <w:sz w:val="24"/>
                <w:szCs w:val="24"/>
              </w:rPr>
              <w:t>(</w:t>
            </w:r>
            <w:r w:rsidR="00A94C97">
              <w:rPr>
                <w:rFonts w:ascii="Arial" w:hAnsi="Arial" w:cs="Arial"/>
                <w:sz w:val="24"/>
                <w:szCs w:val="24"/>
              </w:rPr>
              <w:t xml:space="preserve">iPad </w:t>
            </w:r>
            <w:r w:rsidRPr="4AE15703">
              <w:rPr>
                <w:rFonts w:ascii="Arial" w:hAnsi="Arial" w:cs="Arial"/>
                <w:sz w:val="24"/>
                <w:szCs w:val="24"/>
              </w:rPr>
              <w:t>Monitor Farbgeb</w:t>
            </w:r>
            <w:r w:rsidR="5FBA6C38" w:rsidRPr="4AE15703">
              <w:rPr>
                <w:rFonts w:ascii="Arial" w:hAnsi="Arial" w:cs="Arial"/>
                <w:sz w:val="24"/>
                <w:szCs w:val="24"/>
              </w:rPr>
              <w:t>ung/Luminanz/Schärfe)</w:t>
            </w:r>
          </w:p>
          <w:p w14:paraId="6A2031BA" w14:textId="2E9D6749" w:rsidR="00390722" w:rsidRPr="00390722" w:rsidRDefault="00390722" w:rsidP="4AE15703">
            <w:pPr>
              <w:pStyle w:val="Listenabsatz"/>
              <w:numPr>
                <w:ilvl w:val="0"/>
                <w:numId w:val="4"/>
              </w:numPr>
              <w:spacing w:line="276" w:lineRule="auto"/>
              <w:rPr>
                <w:rFonts w:ascii="Arial" w:hAnsi="Arial" w:cs="Arial"/>
                <w:sz w:val="24"/>
                <w:szCs w:val="24"/>
              </w:rPr>
            </w:pPr>
            <w:r w:rsidRPr="00390722">
              <w:rPr>
                <w:rFonts w:ascii="Arial" w:hAnsi="Arial" w:cs="Arial"/>
                <w:sz w:val="24"/>
                <w:szCs w:val="24"/>
              </w:rPr>
              <w:t>Stativkunde</w:t>
            </w:r>
            <w:r>
              <w:rPr>
                <w:rFonts w:ascii="Arial" w:hAnsi="Arial" w:cs="Arial"/>
                <w:sz w:val="24"/>
                <w:szCs w:val="24"/>
              </w:rPr>
              <w:t xml:space="preserve"> </w:t>
            </w:r>
            <w:r w:rsidRPr="00390722">
              <w:rPr>
                <w:rFonts w:ascii="Arial" w:hAnsi="Arial" w:cs="Arial"/>
                <w:b/>
                <w:i/>
                <w:sz w:val="24"/>
                <w:szCs w:val="24"/>
              </w:rPr>
              <w:t>(Spezifisch für 360°)</w:t>
            </w:r>
          </w:p>
          <w:p w14:paraId="67E6FC54" w14:textId="679015A9" w:rsidR="0059289D" w:rsidRPr="00381B2A" w:rsidRDefault="45737535"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 xml:space="preserve">Kontrolle des Tones durch </w:t>
            </w:r>
            <w:r w:rsidR="00390722">
              <w:rPr>
                <w:rFonts w:ascii="Arial" w:hAnsi="Arial" w:cs="Arial"/>
                <w:sz w:val="24"/>
                <w:szCs w:val="24"/>
              </w:rPr>
              <w:t>den</w:t>
            </w:r>
            <w:r w:rsidR="00390722" w:rsidRPr="00390722">
              <w:rPr>
                <w:rFonts w:ascii="Arial" w:hAnsi="Arial" w:cs="Arial"/>
                <w:b/>
                <w:i/>
                <w:sz w:val="24"/>
                <w:szCs w:val="24"/>
              </w:rPr>
              <w:t xml:space="preserve"> Audiorekorder</w:t>
            </w:r>
          </w:p>
          <w:p w14:paraId="6DF1F065" w14:textId="7DF451FA" w:rsidR="0059289D" w:rsidRPr="00381B2A" w:rsidRDefault="13095190"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Tonperipherie (Kopfhörer, Mikrofone</w:t>
            </w:r>
            <w:r w:rsidR="00A82932">
              <w:rPr>
                <w:rFonts w:ascii="Arial" w:hAnsi="Arial" w:cs="Arial"/>
                <w:sz w:val="24"/>
                <w:szCs w:val="24"/>
              </w:rPr>
              <w:t>, Funkstrecke</w:t>
            </w:r>
            <w:r w:rsidRPr="4AE15703">
              <w:rPr>
                <w:rFonts w:ascii="Arial" w:hAnsi="Arial" w:cs="Arial"/>
                <w:sz w:val="24"/>
                <w:szCs w:val="24"/>
              </w:rPr>
              <w:t xml:space="preserve"> usw.) anschließen und ggfs. Zugentlastung herstellen</w:t>
            </w:r>
          </w:p>
          <w:p w14:paraId="16D433A8" w14:textId="367B3B1E" w:rsidR="0059289D" w:rsidRPr="00381B2A" w:rsidRDefault="13095190"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 xml:space="preserve">Begründete Handhabung von </w:t>
            </w:r>
            <w:r w:rsidR="00C20115">
              <w:rPr>
                <w:rFonts w:ascii="Arial" w:hAnsi="Arial" w:cs="Arial"/>
                <w:sz w:val="24"/>
                <w:szCs w:val="24"/>
              </w:rPr>
              <w:t>M</w:t>
            </w:r>
            <w:r w:rsidRPr="4AE15703">
              <w:rPr>
                <w:rFonts w:ascii="Arial" w:hAnsi="Arial" w:cs="Arial"/>
                <w:sz w:val="24"/>
                <w:szCs w:val="24"/>
              </w:rPr>
              <w:t>ikrofonen unter produktionsspezifischen Determinanten</w:t>
            </w:r>
          </w:p>
          <w:p w14:paraId="5532A526" w14:textId="420371E2" w:rsidR="0059289D" w:rsidRPr="00381B2A" w:rsidRDefault="4E050658"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 xml:space="preserve">Dokumentation und </w:t>
            </w:r>
            <w:r w:rsidR="1DCFBE5E" w:rsidRPr="4AE15703">
              <w:rPr>
                <w:rFonts w:ascii="Arial" w:hAnsi="Arial" w:cs="Arial"/>
                <w:sz w:val="24"/>
                <w:szCs w:val="24"/>
              </w:rPr>
              <w:t>Erstellung, sowie Bereitstellung von Unterlagen für eine Produktion</w:t>
            </w:r>
          </w:p>
        </w:tc>
        <w:tc>
          <w:tcPr>
            <w:tcW w:w="4111" w:type="dxa"/>
          </w:tcPr>
          <w:p w14:paraId="69313788" w14:textId="2B0C4245" w:rsidR="007369C6" w:rsidRPr="007369C6" w:rsidRDefault="5EFAFB0D"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lastRenderedPageBreak/>
              <w:t>DGUV</w:t>
            </w:r>
          </w:p>
          <w:p w14:paraId="5F1B9B42" w14:textId="14C66976" w:rsidR="007369C6" w:rsidRPr="007369C6" w:rsidRDefault="5EFAFB0D" w:rsidP="4AE15703">
            <w:pPr>
              <w:pStyle w:val="Listenabsatz"/>
              <w:numPr>
                <w:ilvl w:val="0"/>
                <w:numId w:val="4"/>
              </w:numPr>
              <w:spacing w:line="276" w:lineRule="auto"/>
              <w:rPr>
                <w:rFonts w:eastAsiaTheme="minorEastAsia"/>
                <w:sz w:val="24"/>
                <w:szCs w:val="24"/>
              </w:rPr>
            </w:pPr>
            <w:r w:rsidRPr="4AE15703">
              <w:rPr>
                <w:rFonts w:ascii="Arial" w:hAnsi="Arial" w:cs="Arial"/>
                <w:sz w:val="24"/>
                <w:szCs w:val="24"/>
              </w:rPr>
              <w:t>Brandschutzvorgaben</w:t>
            </w:r>
          </w:p>
          <w:p w14:paraId="76A0F617" w14:textId="77777777" w:rsidR="00A94C97" w:rsidRPr="00A94C97" w:rsidRDefault="00A94C97" w:rsidP="00A94C97">
            <w:pPr>
              <w:pStyle w:val="Listenabsatz"/>
              <w:numPr>
                <w:ilvl w:val="0"/>
                <w:numId w:val="4"/>
              </w:numPr>
              <w:spacing w:line="276" w:lineRule="auto"/>
              <w:rPr>
                <w:rFonts w:eastAsiaTheme="minorEastAsia"/>
                <w:sz w:val="24"/>
                <w:szCs w:val="24"/>
              </w:rPr>
            </w:pPr>
            <w:r w:rsidRPr="6A7B08F6">
              <w:rPr>
                <w:rFonts w:ascii="Arial" w:eastAsia="Arial" w:hAnsi="Arial" w:cs="Arial"/>
                <w:color w:val="000000" w:themeColor="text1"/>
                <w:sz w:val="24"/>
                <w:szCs w:val="24"/>
              </w:rPr>
              <w:t>Bedienungsanleitung Kamera,</w:t>
            </w:r>
          </w:p>
          <w:p w14:paraId="630FC640" w14:textId="7DC89369" w:rsidR="00A94C97" w:rsidRPr="00A94C97" w:rsidRDefault="00A94C97" w:rsidP="00A94C97">
            <w:pPr>
              <w:pStyle w:val="Listenabsatz"/>
              <w:numPr>
                <w:ilvl w:val="0"/>
                <w:numId w:val="4"/>
              </w:numPr>
              <w:spacing w:line="276" w:lineRule="auto"/>
              <w:rPr>
                <w:rFonts w:eastAsiaTheme="minorEastAsia"/>
                <w:sz w:val="24"/>
                <w:szCs w:val="24"/>
              </w:rPr>
            </w:pPr>
            <w:r w:rsidRPr="6A7B08F6">
              <w:rPr>
                <w:rFonts w:ascii="Arial" w:eastAsia="Arial" w:hAnsi="Arial" w:cs="Arial"/>
                <w:color w:val="000000" w:themeColor="text1"/>
                <w:sz w:val="24"/>
                <w:szCs w:val="24"/>
              </w:rPr>
              <w:t xml:space="preserve">Bedienungsanleitung </w:t>
            </w:r>
            <w:r>
              <w:rPr>
                <w:rFonts w:ascii="Arial" w:eastAsia="Arial" w:hAnsi="Arial" w:cs="Arial"/>
                <w:color w:val="000000" w:themeColor="text1"/>
                <w:sz w:val="24"/>
                <w:szCs w:val="24"/>
              </w:rPr>
              <w:t>Audio Rekorder</w:t>
            </w:r>
          </w:p>
          <w:p w14:paraId="40994663" w14:textId="2A0F42A4" w:rsidR="00A94C97" w:rsidRPr="00A94C97" w:rsidRDefault="00A94C97" w:rsidP="00A94C97">
            <w:pPr>
              <w:pStyle w:val="Listenabsatz"/>
              <w:numPr>
                <w:ilvl w:val="0"/>
                <w:numId w:val="4"/>
              </w:numPr>
              <w:spacing w:line="276" w:lineRule="auto"/>
              <w:rPr>
                <w:rFonts w:eastAsiaTheme="minorEastAsia"/>
                <w:sz w:val="24"/>
                <w:szCs w:val="24"/>
              </w:rPr>
            </w:pPr>
            <w:r>
              <w:rPr>
                <w:rFonts w:ascii="Arial" w:eastAsia="Arial" w:hAnsi="Arial" w:cs="Arial"/>
                <w:color w:val="000000" w:themeColor="text1"/>
                <w:sz w:val="24"/>
                <w:szCs w:val="24"/>
              </w:rPr>
              <w:t>Bedienungsanleitung/Kenndaten Mikrofone</w:t>
            </w:r>
          </w:p>
          <w:p w14:paraId="267C4B19" w14:textId="20AA75A5" w:rsidR="00A94C97" w:rsidRPr="00A94C97" w:rsidRDefault="00A94C97" w:rsidP="00A94C97">
            <w:pPr>
              <w:pStyle w:val="Listenabsatz"/>
              <w:numPr>
                <w:ilvl w:val="0"/>
                <w:numId w:val="4"/>
              </w:numPr>
              <w:spacing w:line="276" w:lineRule="auto"/>
              <w:rPr>
                <w:rFonts w:eastAsiaTheme="minorEastAsia"/>
                <w:sz w:val="24"/>
                <w:szCs w:val="24"/>
              </w:rPr>
            </w:pPr>
            <w:r>
              <w:rPr>
                <w:rFonts w:ascii="Arial" w:eastAsia="Arial" w:hAnsi="Arial" w:cs="Arial"/>
                <w:color w:val="000000" w:themeColor="text1"/>
                <w:sz w:val="24"/>
                <w:szCs w:val="24"/>
              </w:rPr>
              <w:t>Einsatzbereich Mikrofone</w:t>
            </w:r>
          </w:p>
          <w:p w14:paraId="6C45D67E" w14:textId="77777777" w:rsidR="00A94C97" w:rsidRPr="00A94C97" w:rsidRDefault="00A94C97" w:rsidP="00A94C97">
            <w:pPr>
              <w:pStyle w:val="Listenabsatz"/>
              <w:numPr>
                <w:ilvl w:val="0"/>
                <w:numId w:val="4"/>
              </w:numPr>
              <w:spacing w:line="276" w:lineRule="auto"/>
              <w:rPr>
                <w:rFonts w:eastAsiaTheme="minorEastAsia"/>
                <w:sz w:val="24"/>
                <w:szCs w:val="24"/>
              </w:rPr>
            </w:pPr>
            <w:r>
              <w:rPr>
                <w:rFonts w:ascii="Arial" w:eastAsia="Arial" w:hAnsi="Arial" w:cs="Arial"/>
                <w:color w:val="000000" w:themeColor="text1"/>
                <w:sz w:val="24"/>
                <w:szCs w:val="24"/>
              </w:rPr>
              <w:t>Handhabung Stativ</w:t>
            </w:r>
          </w:p>
          <w:p w14:paraId="1B4DF9CD" w14:textId="76CF19F4" w:rsidR="00A94C97" w:rsidRPr="00A94C97" w:rsidRDefault="00A94C97" w:rsidP="00A94C97">
            <w:pPr>
              <w:pStyle w:val="Listenabsatz"/>
              <w:numPr>
                <w:ilvl w:val="0"/>
                <w:numId w:val="4"/>
              </w:numPr>
              <w:spacing w:line="276" w:lineRule="auto"/>
              <w:rPr>
                <w:rFonts w:eastAsiaTheme="minorEastAsia"/>
                <w:sz w:val="24"/>
                <w:szCs w:val="24"/>
              </w:rPr>
            </w:pPr>
            <w:r>
              <w:rPr>
                <w:rFonts w:ascii="Arial" w:eastAsia="Arial" w:hAnsi="Arial" w:cs="Arial"/>
                <w:color w:val="000000" w:themeColor="text1"/>
                <w:sz w:val="24"/>
                <w:szCs w:val="24"/>
              </w:rPr>
              <w:t>iPad als Monitor</w:t>
            </w:r>
          </w:p>
        </w:tc>
      </w:tr>
      <w:tr w:rsidR="00A7340D" w:rsidRPr="006870C3" w14:paraId="74111059" w14:textId="77777777" w:rsidTr="6A7B08F6">
        <w:trPr>
          <w:trHeight w:val="865"/>
        </w:trPr>
        <w:tc>
          <w:tcPr>
            <w:tcW w:w="5098" w:type="dxa"/>
          </w:tcPr>
          <w:p w14:paraId="1ED35208" w14:textId="77777777" w:rsidR="00A7340D" w:rsidRPr="00A7340D" w:rsidRDefault="00A7340D" w:rsidP="00B67F7B">
            <w:pPr>
              <w:spacing w:line="276" w:lineRule="auto"/>
              <w:rPr>
                <w:rFonts w:ascii="Arial" w:hAnsi="Arial" w:cs="Arial"/>
                <w:sz w:val="24"/>
                <w:szCs w:val="24"/>
                <w:u w:val="single"/>
              </w:rPr>
            </w:pPr>
            <w:r w:rsidRPr="6A7B08F6">
              <w:rPr>
                <w:rFonts w:ascii="Arial" w:hAnsi="Arial" w:cs="Arial"/>
                <w:sz w:val="24"/>
                <w:szCs w:val="24"/>
                <w:u w:val="single"/>
              </w:rPr>
              <w:t>Informieren:</w:t>
            </w:r>
          </w:p>
          <w:p w14:paraId="5804C646" w14:textId="3035659A" w:rsidR="00A02042" w:rsidRPr="00B15D2C" w:rsidRDefault="0FC4ADB7" w:rsidP="6A7B08F6">
            <w:pPr>
              <w:spacing w:line="276" w:lineRule="auto"/>
            </w:pPr>
            <w:r w:rsidRPr="6A7B08F6">
              <w:rPr>
                <w:rFonts w:ascii="Arial" w:eastAsia="Arial" w:hAnsi="Arial" w:cs="Arial"/>
                <w:sz w:val="24"/>
                <w:szCs w:val="24"/>
              </w:rPr>
              <w:t>Die Lernenden informieren sich über die technischen Eigenschaften der Geräte und deren Komponenten, auch mithilfe fremdsprachiger Dokumente.</w:t>
            </w:r>
          </w:p>
        </w:tc>
        <w:tc>
          <w:tcPr>
            <w:tcW w:w="6237" w:type="dxa"/>
          </w:tcPr>
          <w:p w14:paraId="292D35F3" w14:textId="732FD280" w:rsidR="23F83D89" w:rsidRDefault="23F83D89" w:rsidP="4AE15703">
            <w:pPr>
              <w:pStyle w:val="Listenabsatz"/>
              <w:numPr>
                <w:ilvl w:val="0"/>
                <w:numId w:val="6"/>
              </w:numPr>
              <w:spacing w:line="276" w:lineRule="auto"/>
              <w:rPr>
                <w:rFonts w:eastAsiaTheme="minorEastAsia"/>
                <w:color w:val="000000" w:themeColor="text1"/>
                <w:sz w:val="24"/>
                <w:szCs w:val="24"/>
              </w:rPr>
            </w:pPr>
            <w:r w:rsidRPr="4AE15703">
              <w:rPr>
                <w:rFonts w:ascii="Arial" w:eastAsia="Calibri" w:hAnsi="Arial" w:cs="Arial"/>
                <w:color w:val="000000" w:themeColor="text1"/>
                <w:sz w:val="24"/>
                <w:szCs w:val="24"/>
              </w:rPr>
              <w:t xml:space="preserve">im Team arbeitsteilig vorgehen </w:t>
            </w:r>
          </w:p>
          <w:p w14:paraId="167835F9" w14:textId="3B423DEF" w:rsidR="2ECA0B41" w:rsidRDefault="2ECA0B41" w:rsidP="4AE15703">
            <w:pPr>
              <w:pStyle w:val="Listenabsatz"/>
              <w:numPr>
                <w:ilvl w:val="0"/>
                <w:numId w:val="6"/>
              </w:numPr>
              <w:spacing w:line="276" w:lineRule="auto"/>
              <w:rPr>
                <w:rFonts w:eastAsiaTheme="minorEastAsia"/>
                <w:color w:val="000000" w:themeColor="text1"/>
                <w:sz w:val="24"/>
                <w:szCs w:val="24"/>
              </w:rPr>
            </w:pPr>
            <w:r w:rsidRPr="4AE15703">
              <w:rPr>
                <w:rFonts w:ascii="Arial" w:eastAsia="Calibri" w:hAnsi="Arial" w:cs="Arial"/>
                <w:color w:val="000000" w:themeColor="text1"/>
                <w:sz w:val="24"/>
                <w:szCs w:val="24"/>
              </w:rPr>
              <w:t>Abstimmungsprozesse durchführen</w:t>
            </w:r>
          </w:p>
          <w:p w14:paraId="1CA0C31B" w14:textId="3703C2A5" w:rsidR="00E67A68" w:rsidRPr="00BB7831" w:rsidRDefault="2C9CBC55" w:rsidP="6A7B08F6">
            <w:pPr>
              <w:pStyle w:val="Listenabsatz"/>
              <w:numPr>
                <w:ilvl w:val="0"/>
                <w:numId w:val="6"/>
              </w:numPr>
              <w:spacing w:line="276" w:lineRule="auto"/>
              <w:rPr>
                <w:rFonts w:eastAsiaTheme="minorEastAsia"/>
                <w:color w:val="000000" w:themeColor="text1"/>
                <w:sz w:val="24"/>
                <w:szCs w:val="24"/>
              </w:rPr>
            </w:pPr>
            <w:r w:rsidRPr="6A7B08F6">
              <w:rPr>
                <w:rFonts w:ascii="Arial" w:eastAsia="Calibri" w:hAnsi="Arial" w:cs="Arial"/>
                <w:color w:val="000000" w:themeColor="text1"/>
                <w:sz w:val="24"/>
                <w:szCs w:val="24"/>
              </w:rPr>
              <w:t>Grundlegende betriebliche Abläufe kennen</w:t>
            </w:r>
            <w:r w:rsidR="0668300D" w:rsidRPr="6A7B08F6">
              <w:rPr>
                <w:rFonts w:ascii="Arial" w:eastAsia="Calibri" w:hAnsi="Arial" w:cs="Arial"/>
                <w:color w:val="000000" w:themeColor="text1"/>
                <w:sz w:val="24"/>
                <w:szCs w:val="24"/>
              </w:rPr>
              <w:t xml:space="preserve"> und anwenden</w:t>
            </w:r>
          </w:p>
        </w:tc>
        <w:tc>
          <w:tcPr>
            <w:tcW w:w="4111" w:type="dxa"/>
          </w:tcPr>
          <w:p w14:paraId="15576EC9" w14:textId="0B5886B6" w:rsidR="007369C6" w:rsidRPr="00B15D2C" w:rsidRDefault="52A3C74D" w:rsidP="6A7B08F6">
            <w:pPr>
              <w:pStyle w:val="Listenabsatz"/>
              <w:numPr>
                <w:ilvl w:val="0"/>
                <w:numId w:val="6"/>
              </w:numPr>
              <w:spacing w:line="276" w:lineRule="auto"/>
              <w:rPr>
                <w:rFonts w:eastAsiaTheme="minorEastAsia"/>
                <w:color w:val="000000" w:themeColor="text1"/>
                <w:sz w:val="24"/>
                <w:szCs w:val="24"/>
              </w:rPr>
            </w:pPr>
            <w:r w:rsidRPr="6A7B08F6">
              <w:rPr>
                <w:rFonts w:ascii="Arial" w:eastAsia="Calibri" w:hAnsi="Arial" w:cs="Arial"/>
                <w:color w:val="000000" w:themeColor="text1"/>
                <w:sz w:val="24"/>
                <w:szCs w:val="24"/>
              </w:rPr>
              <w:t>Teamabsprachen auch in englischer Fachsprache durchführen</w:t>
            </w:r>
          </w:p>
        </w:tc>
      </w:tr>
      <w:tr w:rsidR="00B15D2C" w:rsidRPr="006870C3" w14:paraId="53ABAAC8" w14:textId="77777777" w:rsidTr="6A7B08F6">
        <w:trPr>
          <w:trHeight w:val="849"/>
        </w:trPr>
        <w:tc>
          <w:tcPr>
            <w:tcW w:w="5098" w:type="dxa"/>
          </w:tcPr>
          <w:p w14:paraId="49C4BCDA" w14:textId="77777777" w:rsidR="00B15D2C" w:rsidRDefault="00B15D2C" w:rsidP="00B67F7B">
            <w:pPr>
              <w:spacing w:line="276" w:lineRule="auto"/>
              <w:rPr>
                <w:rFonts w:ascii="Arial" w:hAnsi="Arial" w:cs="Arial"/>
                <w:sz w:val="24"/>
                <w:szCs w:val="24"/>
              </w:rPr>
            </w:pPr>
            <w:r w:rsidRPr="6A7B08F6">
              <w:rPr>
                <w:rFonts w:ascii="Arial" w:hAnsi="Arial" w:cs="Arial"/>
                <w:sz w:val="24"/>
                <w:szCs w:val="24"/>
                <w:u w:val="single"/>
              </w:rPr>
              <w:t>Planen</w:t>
            </w:r>
            <w:r w:rsidRPr="6A7B08F6">
              <w:rPr>
                <w:rFonts w:ascii="Arial" w:hAnsi="Arial" w:cs="Arial"/>
                <w:sz w:val="24"/>
                <w:szCs w:val="24"/>
              </w:rPr>
              <w:t>:</w:t>
            </w:r>
          </w:p>
          <w:p w14:paraId="21E0D6FB" w14:textId="6EF04FD9" w:rsidR="00B15D2C" w:rsidRPr="00BB7831" w:rsidRDefault="0F407B95" w:rsidP="6A7B08F6">
            <w:pPr>
              <w:spacing w:line="276" w:lineRule="auto"/>
              <w:rPr>
                <w:rFonts w:ascii="Arial" w:eastAsia="Arial" w:hAnsi="Arial" w:cs="Arial"/>
                <w:sz w:val="24"/>
                <w:szCs w:val="24"/>
              </w:rPr>
            </w:pPr>
            <w:r w:rsidRPr="6A7B08F6">
              <w:rPr>
                <w:rFonts w:ascii="Arial" w:eastAsia="Arial" w:hAnsi="Arial" w:cs="Arial"/>
                <w:sz w:val="24"/>
                <w:szCs w:val="24"/>
              </w:rPr>
              <w:t xml:space="preserve">Die Lernenden unterscheiden branchenübliche Audio- und Videosignalarten und ordnen diese den zugehörigen Schnittstellen, Anschlüssen sowie Leitungen zu. </w:t>
            </w:r>
            <w:r w:rsidR="68BEC305" w:rsidRPr="6A7B08F6">
              <w:rPr>
                <w:rFonts w:ascii="Arial" w:eastAsia="Arial" w:hAnsi="Arial" w:cs="Arial"/>
                <w:sz w:val="24"/>
                <w:szCs w:val="24"/>
              </w:rPr>
              <w:t>Sie planen</w:t>
            </w:r>
            <w:r w:rsidR="4A090328" w:rsidRPr="6A7B08F6">
              <w:rPr>
                <w:rFonts w:ascii="Arial" w:eastAsia="Arial" w:hAnsi="Arial" w:cs="Arial"/>
                <w:sz w:val="24"/>
                <w:szCs w:val="24"/>
              </w:rPr>
              <w:t xml:space="preserve"> </w:t>
            </w:r>
            <w:r w:rsidR="598C658D" w:rsidRPr="6A7B08F6">
              <w:rPr>
                <w:rFonts w:ascii="Arial" w:eastAsia="Arial" w:hAnsi="Arial" w:cs="Arial"/>
                <w:sz w:val="24"/>
                <w:szCs w:val="24"/>
              </w:rPr>
              <w:t xml:space="preserve">im Plenum </w:t>
            </w:r>
            <w:r w:rsidR="4A090328" w:rsidRPr="6A7B08F6">
              <w:rPr>
                <w:rFonts w:ascii="Arial" w:eastAsia="Arial" w:hAnsi="Arial" w:cs="Arial"/>
                <w:sz w:val="24"/>
                <w:szCs w:val="24"/>
              </w:rPr>
              <w:lastRenderedPageBreak/>
              <w:t>den möglichen Einsatz der technischen Geräte.</w:t>
            </w:r>
          </w:p>
        </w:tc>
        <w:tc>
          <w:tcPr>
            <w:tcW w:w="6237" w:type="dxa"/>
          </w:tcPr>
          <w:p w14:paraId="1ACECD99" w14:textId="1BC31AD0" w:rsidR="00E7305D" w:rsidRPr="00BB7831" w:rsidRDefault="7CA2CC51" w:rsidP="4AE15703">
            <w:pPr>
              <w:pStyle w:val="Listenabsatz"/>
              <w:numPr>
                <w:ilvl w:val="0"/>
                <w:numId w:val="7"/>
              </w:numPr>
              <w:spacing w:line="276" w:lineRule="auto"/>
              <w:rPr>
                <w:rFonts w:eastAsiaTheme="minorEastAsia"/>
                <w:sz w:val="24"/>
                <w:szCs w:val="24"/>
              </w:rPr>
            </w:pPr>
            <w:r w:rsidRPr="4AE15703">
              <w:rPr>
                <w:rFonts w:ascii="Arial" w:hAnsi="Arial" w:cs="Arial"/>
                <w:sz w:val="24"/>
                <w:szCs w:val="24"/>
              </w:rPr>
              <w:lastRenderedPageBreak/>
              <w:t>Kamerafunktionen kennen und anwenden</w:t>
            </w:r>
          </w:p>
          <w:p w14:paraId="5B8BA38A" w14:textId="0CD70ABE" w:rsidR="00E7305D" w:rsidRPr="00BB7831" w:rsidRDefault="7CA2CC51" w:rsidP="4AE15703">
            <w:pPr>
              <w:pStyle w:val="Listenabsatz"/>
              <w:numPr>
                <w:ilvl w:val="0"/>
                <w:numId w:val="7"/>
              </w:numPr>
              <w:spacing w:line="276" w:lineRule="auto"/>
              <w:rPr>
                <w:rFonts w:eastAsiaTheme="minorEastAsia"/>
                <w:sz w:val="24"/>
                <w:szCs w:val="24"/>
              </w:rPr>
            </w:pPr>
            <w:r w:rsidRPr="4AE15703">
              <w:rPr>
                <w:rFonts w:ascii="Arial" w:hAnsi="Arial" w:cs="Arial"/>
                <w:sz w:val="24"/>
                <w:szCs w:val="24"/>
              </w:rPr>
              <w:t>Nachhaltig produzieren</w:t>
            </w:r>
          </w:p>
          <w:p w14:paraId="6852289F" w14:textId="5A044F01" w:rsidR="00E7305D" w:rsidRPr="00BB7831" w:rsidRDefault="7CA2CC51" w:rsidP="4AE15703">
            <w:pPr>
              <w:pStyle w:val="Listenabsatz"/>
              <w:numPr>
                <w:ilvl w:val="0"/>
                <w:numId w:val="7"/>
              </w:numPr>
              <w:spacing w:line="276" w:lineRule="auto"/>
              <w:rPr>
                <w:rFonts w:eastAsiaTheme="minorEastAsia"/>
                <w:sz w:val="24"/>
                <w:szCs w:val="24"/>
              </w:rPr>
            </w:pPr>
            <w:r w:rsidRPr="4AE15703">
              <w:rPr>
                <w:rFonts w:ascii="Arial" w:hAnsi="Arial" w:cs="Arial"/>
                <w:sz w:val="24"/>
                <w:szCs w:val="24"/>
              </w:rPr>
              <w:t>Signalwege von Bild- und Tonsignalen kennen</w:t>
            </w:r>
            <w:r w:rsidR="00A0378F">
              <w:rPr>
                <w:rFonts w:ascii="Arial" w:hAnsi="Arial" w:cs="Arial"/>
                <w:sz w:val="24"/>
                <w:szCs w:val="24"/>
              </w:rPr>
              <w:t xml:space="preserve"> </w:t>
            </w:r>
          </w:p>
          <w:p w14:paraId="27C4DB94" w14:textId="524469C5" w:rsidR="00E7305D" w:rsidRPr="00BB7831" w:rsidRDefault="3F9110F3" w:rsidP="4AE15703">
            <w:pPr>
              <w:pStyle w:val="Listenabsatz"/>
              <w:numPr>
                <w:ilvl w:val="0"/>
                <w:numId w:val="7"/>
              </w:numPr>
              <w:spacing w:line="276" w:lineRule="auto"/>
              <w:rPr>
                <w:rFonts w:eastAsiaTheme="minorEastAsia"/>
                <w:sz w:val="24"/>
                <w:szCs w:val="24"/>
              </w:rPr>
            </w:pPr>
            <w:r w:rsidRPr="4AE15703">
              <w:rPr>
                <w:rFonts w:ascii="Arial" w:hAnsi="Arial" w:cs="Arial"/>
                <w:sz w:val="24"/>
                <w:szCs w:val="24"/>
              </w:rPr>
              <w:t>Material für Bild- und Tonaufnahmen zusammenstellen</w:t>
            </w:r>
          </w:p>
          <w:p w14:paraId="5E05B2D8" w14:textId="7F08E54A" w:rsidR="00E7305D" w:rsidRPr="00BB7831" w:rsidRDefault="3F9110F3" w:rsidP="6A7B08F6">
            <w:pPr>
              <w:pStyle w:val="Listenabsatz"/>
              <w:numPr>
                <w:ilvl w:val="0"/>
                <w:numId w:val="7"/>
              </w:numPr>
              <w:spacing w:line="276" w:lineRule="auto"/>
              <w:rPr>
                <w:rFonts w:eastAsiaTheme="minorEastAsia"/>
                <w:sz w:val="24"/>
                <w:szCs w:val="24"/>
              </w:rPr>
            </w:pPr>
            <w:r w:rsidRPr="6A7B08F6">
              <w:rPr>
                <w:rFonts w:ascii="Arial" w:hAnsi="Arial" w:cs="Arial"/>
                <w:sz w:val="24"/>
                <w:szCs w:val="24"/>
              </w:rPr>
              <w:lastRenderedPageBreak/>
              <w:t xml:space="preserve">Funktionen des </w:t>
            </w:r>
            <w:r w:rsidR="00A0378F" w:rsidRPr="00A0378F">
              <w:rPr>
                <w:rFonts w:ascii="Arial" w:hAnsi="Arial" w:cs="Arial"/>
                <w:b/>
                <w:i/>
                <w:sz w:val="24"/>
                <w:szCs w:val="24"/>
              </w:rPr>
              <w:t>Audiorekorder</w:t>
            </w:r>
            <w:r w:rsidRPr="6A7B08F6">
              <w:rPr>
                <w:rFonts w:ascii="Arial" w:hAnsi="Arial" w:cs="Arial"/>
                <w:sz w:val="24"/>
                <w:szCs w:val="24"/>
              </w:rPr>
              <w:t xml:space="preserve"> kennen und anwenden</w:t>
            </w:r>
          </w:p>
          <w:p w14:paraId="30733520" w14:textId="2138FE55" w:rsidR="00E7305D" w:rsidRPr="00A82932" w:rsidRDefault="2C11AB5E" w:rsidP="6A7B08F6">
            <w:pPr>
              <w:pStyle w:val="Listenabsatz"/>
              <w:numPr>
                <w:ilvl w:val="0"/>
                <w:numId w:val="7"/>
              </w:numPr>
              <w:spacing w:line="276" w:lineRule="auto"/>
              <w:rPr>
                <w:rFonts w:ascii="Arial" w:hAnsi="Arial" w:cs="Arial"/>
                <w:sz w:val="24"/>
                <w:szCs w:val="24"/>
              </w:rPr>
            </w:pPr>
            <w:r w:rsidRPr="00A82932">
              <w:rPr>
                <w:rFonts w:ascii="Arial" w:hAnsi="Arial" w:cs="Arial"/>
                <w:sz w:val="24"/>
                <w:szCs w:val="24"/>
              </w:rPr>
              <w:t>Einsatzplanung der technischen Gerät</w:t>
            </w:r>
            <w:r w:rsidR="00A82932" w:rsidRPr="00A82932">
              <w:rPr>
                <w:rFonts w:ascii="Arial" w:hAnsi="Arial" w:cs="Arial"/>
                <w:sz w:val="24"/>
                <w:szCs w:val="24"/>
              </w:rPr>
              <w:t>e</w:t>
            </w:r>
          </w:p>
          <w:p w14:paraId="2281D168" w14:textId="1BE0228D" w:rsidR="00A82932" w:rsidRDefault="00A82932" w:rsidP="6A7B08F6">
            <w:pPr>
              <w:pStyle w:val="Listenabsatz"/>
              <w:numPr>
                <w:ilvl w:val="0"/>
                <w:numId w:val="7"/>
              </w:numPr>
              <w:spacing w:line="276" w:lineRule="auto"/>
              <w:rPr>
                <w:rFonts w:ascii="Arial" w:hAnsi="Arial" w:cs="Arial"/>
                <w:sz w:val="24"/>
                <w:szCs w:val="24"/>
              </w:rPr>
            </w:pPr>
            <w:r w:rsidRPr="00A82932">
              <w:rPr>
                <w:rFonts w:ascii="Arial" w:hAnsi="Arial" w:cs="Arial"/>
                <w:sz w:val="24"/>
                <w:szCs w:val="24"/>
              </w:rPr>
              <w:t>Speichermedien vorbereiten und verwalten</w:t>
            </w:r>
          </w:p>
          <w:p w14:paraId="009A3EE3" w14:textId="77777777" w:rsidR="00A82932" w:rsidRPr="00A82932" w:rsidRDefault="00A82932" w:rsidP="6A7B08F6">
            <w:pPr>
              <w:pStyle w:val="Listenabsatz"/>
              <w:numPr>
                <w:ilvl w:val="0"/>
                <w:numId w:val="7"/>
              </w:numPr>
              <w:spacing w:line="276" w:lineRule="auto"/>
              <w:rPr>
                <w:rFonts w:ascii="Arial" w:hAnsi="Arial" w:cs="Arial"/>
                <w:sz w:val="24"/>
                <w:szCs w:val="24"/>
              </w:rPr>
            </w:pPr>
          </w:p>
          <w:p w14:paraId="443296CD" w14:textId="626C55CA" w:rsidR="00E7305D" w:rsidRPr="00BB7831" w:rsidRDefault="00E7305D" w:rsidP="6A7B08F6">
            <w:pPr>
              <w:pStyle w:val="Listenabsatz"/>
              <w:spacing w:line="276" w:lineRule="auto"/>
              <w:ind w:left="708"/>
              <w:rPr>
                <w:rFonts w:ascii="Arial" w:eastAsiaTheme="minorEastAsia" w:hAnsi="Arial" w:cs="Arial"/>
                <w:sz w:val="24"/>
                <w:szCs w:val="24"/>
              </w:rPr>
            </w:pPr>
          </w:p>
        </w:tc>
        <w:tc>
          <w:tcPr>
            <w:tcW w:w="4111" w:type="dxa"/>
          </w:tcPr>
          <w:p w14:paraId="5B43C257" w14:textId="78C9DFC3" w:rsidR="007369C6" w:rsidRPr="007369C6" w:rsidRDefault="0074EAD3" w:rsidP="2CDC586C">
            <w:pPr>
              <w:pStyle w:val="Listenabsatz"/>
              <w:numPr>
                <w:ilvl w:val="0"/>
                <w:numId w:val="11"/>
              </w:numPr>
              <w:spacing w:line="276" w:lineRule="auto"/>
              <w:rPr>
                <w:rFonts w:ascii="Arial" w:eastAsia="Arial" w:hAnsi="Arial" w:cs="Arial"/>
                <w:sz w:val="24"/>
                <w:szCs w:val="24"/>
              </w:rPr>
            </w:pPr>
            <w:r w:rsidRPr="2CDC586C">
              <w:rPr>
                <w:rFonts w:ascii="Arial" w:eastAsia="Arial" w:hAnsi="Arial" w:cs="Arial"/>
                <w:sz w:val="24"/>
                <w:szCs w:val="24"/>
              </w:rPr>
              <w:lastRenderedPageBreak/>
              <w:t>Kameraführerschein</w:t>
            </w:r>
            <w:r w:rsidR="5C47B81A" w:rsidRPr="2CDC586C">
              <w:rPr>
                <w:rFonts w:ascii="Arial" w:eastAsia="Arial" w:hAnsi="Arial" w:cs="Arial"/>
                <w:sz w:val="24"/>
                <w:szCs w:val="24"/>
              </w:rPr>
              <w:t xml:space="preserve"> </w:t>
            </w:r>
          </w:p>
          <w:p w14:paraId="4CB0BAB7" w14:textId="17244FEC" w:rsidR="007369C6" w:rsidRPr="007369C6" w:rsidRDefault="0074EAD3" w:rsidP="2CDC586C">
            <w:pPr>
              <w:pStyle w:val="Listenabsatz"/>
              <w:numPr>
                <w:ilvl w:val="0"/>
                <w:numId w:val="11"/>
              </w:numPr>
              <w:spacing w:line="276" w:lineRule="auto"/>
              <w:rPr>
                <w:rFonts w:ascii="Arial" w:eastAsia="Arial" w:hAnsi="Arial" w:cs="Arial"/>
                <w:sz w:val="24"/>
                <w:szCs w:val="24"/>
              </w:rPr>
            </w:pPr>
            <w:r w:rsidRPr="2CDC586C">
              <w:rPr>
                <w:rFonts w:ascii="Arial" w:eastAsia="Arial" w:hAnsi="Arial" w:cs="Arial"/>
                <w:sz w:val="24"/>
                <w:szCs w:val="24"/>
              </w:rPr>
              <w:t xml:space="preserve">Grüner </w:t>
            </w:r>
            <w:proofErr w:type="spellStart"/>
            <w:r w:rsidRPr="2CDC586C">
              <w:rPr>
                <w:rFonts w:ascii="Arial" w:eastAsia="Arial" w:hAnsi="Arial" w:cs="Arial"/>
                <w:sz w:val="24"/>
                <w:szCs w:val="24"/>
              </w:rPr>
              <w:t>Drehpass</w:t>
            </w:r>
            <w:proofErr w:type="spellEnd"/>
            <w:r w:rsidR="77998559" w:rsidRPr="2CDC586C">
              <w:rPr>
                <w:rFonts w:ascii="Arial" w:eastAsia="Arial" w:hAnsi="Arial" w:cs="Arial"/>
                <w:sz w:val="24"/>
                <w:szCs w:val="24"/>
              </w:rPr>
              <w:t xml:space="preserve"> </w:t>
            </w:r>
          </w:p>
          <w:p w14:paraId="68407F97" w14:textId="671ACC9A" w:rsidR="007369C6" w:rsidRPr="007369C6" w:rsidRDefault="1806F420" w:rsidP="2CDC586C">
            <w:pPr>
              <w:pStyle w:val="Listenabsatz"/>
              <w:numPr>
                <w:ilvl w:val="0"/>
                <w:numId w:val="11"/>
              </w:numPr>
              <w:spacing w:line="276" w:lineRule="auto"/>
              <w:rPr>
                <w:rFonts w:ascii="Arial" w:eastAsia="Arial" w:hAnsi="Arial" w:cs="Arial"/>
                <w:color w:val="000000" w:themeColor="text1"/>
                <w:sz w:val="24"/>
                <w:szCs w:val="24"/>
              </w:rPr>
            </w:pPr>
            <w:r w:rsidRPr="2CDC586C">
              <w:rPr>
                <w:rFonts w:ascii="Arial" w:eastAsia="Arial" w:hAnsi="Arial" w:cs="Arial"/>
                <w:color w:val="000000" w:themeColor="text1"/>
                <w:sz w:val="24"/>
                <w:szCs w:val="24"/>
              </w:rPr>
              <w:t>Flowchart Bild/ Ton</w:t>
            </w:r>
            <w:r w:rsidR="027C813D" w:rsidRPr="2CDC586C">
              <w:rPr>
                <w:rFonts w:ascii="Arial" w:eastAsia="Arial" w:hAnsi="Arial" w:cs="Arial"/>
                <w:color w:val="000000" w:themeColor="text1"/>
                <w:sz w:val="24"/>
                <w:szCs w:val="24"/>
              </w:rPr>
              <w:t xml:space="preserve"> </w:t>
            </w:r>
          </w:p>
          <w:p w14:paraId="11931AC1" w14:textId="0A280ECF" w:rsidR="007369C6" w:rsidRPr="007369C6" w:rsidRDefault="1806F420" w:rsidP="2CDC586C">
            <w:pPr>
              <w:pStyle w:val="Listenabsatz"/>
              <w:numPr>
                <w:ilvl w:val="0"/>
                <w:numId w:val="11"/>
              </w:numPr>
              <w:spacing w:line="276" w:lineRule="auto"/>
              <w:rPr>
                <w:rFonts w:ascii="Arial" w:eastAsia="Arial" w:hAnsi="Arial" w:cs="Arial"/>
                <w:color w:val="000000" w:themeColor="text1"/>
                <w:sz w:val="24"/>
                <w:szCs w:val="24"/>
              </w:rPr>
            </w:pPr>
            <w:r w:rsidRPr="2CDC586C">
              <w:rPr>
                <w:rFonts w:ascii="Arial" w:eastAsia="Arial" w:hAnsi="Arial" w:cs="Arial"/>
                <w:color w:val="000000" w:themeColor="text1"/>
                <w:sz w:val="24"/>
                <w:szCs w:val="24"/>
              </w:rPr>
              <w:t>Materialliste Bil</w:t>
            </w:r>
            <w:r w:rsidR="6A218A45" w:rsidRPr="2CDC586C">
              <w:rPr>
                <w:rFonts w:ascii="Arial" w:eastAsia="Arial" w:hAnsi="Arial" w:cs="Arial"/>
                <w:color w:val="000000" w:themeColor="text1"/>
                <w:sz w:val="24"/>
                <w:szCs w:val="24"/>
              </w:rPr>
              <w:t>d</w:t>
            </w:r>
            <w:r w:rsidRPr="2CDC586C">
              <w:rPr>
                <w:rFonts w:ascii="Arial" w:eastAsia="Arial" w:hAnsi="Arial" w:cs="Arial"/>
                <w:color w:val="000000" w:themeColor="text1"/>
                <w:sz w:val="24"/>
                <w:szCs w:val="24"/>
              </w:rPr>
              <w:t>/Ton/ Energie</w:t>
            </w:r>
            <w:r w:rsidR="0C6A6ECD" w:rsidRPr="2CDC586C">
              <w:rPr>
                <w:rFonts w:ascii="Arial" w:eastAsia="Arial" w:hAnsi="Arial" w:cs="Arial"/>
                <w:color w:val="000000" w:themeColor="text1"/>
                <w:sz w:val="24"/>
                <w:szCs w:val="24"/>
              </w:rPr>
              <w:t xml:space="preserve"> </w:t>
            </w:r>
          </w:p>
          <w:p w14:paraId="5013AD70" w14:textId="17D1011E" w:rsidR="007369C6" w:rsidRPr="007369C6" w:rsidRDefault="1806F420" w:rsidP="2CDC586C">
            <w:pPr>
              <w:pStyle w:val="Listenabsatz"/>
              <w:numPr>
                <w:ilvl w:val="0"/>
                <w:numId w:val="11"/>
              </w:numPr>
              <w:spacing w:line="276" w:lineRule="auto"/>
              <w:rPr>
                <w:rFonts w:ascii="Arial" w:eastAsia="Arial" w:hAnsi="Arial" w:cs="Arial"/>
                <w:color w:val="000000" w:themeColor="text1"/>
                <w:sz w:val="24"/>
                <w:szCs w:val="24"/>
              </w:rPr>
            </w:pPr>
            <w:r w:rsidRPr="2CDC586C">
              <w:rPr>
                <w:rFonts w:ascii="Arial" w:eastAsia="Arial" w:hAnsi="Arial" w:cs="Arial"/>
                <w:color w:val="000000" w:themeColor="text1"/>
                <w:sz w:val="24"/>
                <w:szCs w:val="24"/>
              </w:rPr>
              <w:t>Bedienungsanleitung Kamera</w:t>
            </w:r>
          </w:p>
          <w:p w14:paraId="53D3286E" w14:textId="482493F2" w:rsidR="007369C6" w:rsidRPr="007369C6" w:rsidRDefault="1806F420" w:rsidP="2CDC586C">
            <w:pPr>
              <w:pStyle w:val="Listenabsatz"/>
              <w:numPr>
                <w:ilvl w:val="0"/>
                <w:numId w:val="11"/>
              </w:numPr>
              <w:spacing w:line="276" w:lineRule="auto"/>
              <w:rPr>
                <w:rFonts w:ascii="Arial" w:eastAsia="Arial" w:hAnsi="Arial" w:cs="Arial"/>
                <w:color w:val="000000" w:themeColor="text1"/>
                <w:sz w:val="24"/>
                <w:szCs w:val="24"/>
              </w:rPr>
            </w:pPr>
            <w:r w:rsidRPr="2CDC586C">
              <w:rPr>
                <w:rFonts w:ascii="Arial" w:eastAsia="Arial" w:hAnsi="Arial" w:cs="Arial"/>
                <w:color w:val="000000" w:themeColor="text1"/>
                <w:sz w:val="24"/>
                <w:szCs w:val="24"/>
              </w:rPr>
              <w:lastRenderedPageBreak/>
              <w:t>Bedienungsanleitung mobiler Tonmischer</w:t>
            </w:r>
            <w:r w:rsidR="4DC091C3" w:rsidRPr="2CDC586C">
              <w:rPr>
                <w:rFonts w:ascii="Arial" w:eastAsia="Arial" w:hAnsi="Arial" w:cs="Arial"/>
                <w:color w:val="000000" w:themeColor="text1"/>
                <w:sz w:val="24"/>
                <w:szCs w:val="24"/>
              </w:rPr>
              <w:t xml:space="preserve"> </w:t>
            </w:r>
          </w:p>
        </w:tc>
      </w:tr>
    </w:tbl>
    <w:p w14:paraId="02EB378F" w14:textId="77777777" w:rsidR="006808BA" w:rsidRDefault="006808BA" w:rsidP="00B67F7B"/>
    <w:tbl>
      <w:tblPr>
        <w:tblStyle w:val="Tabellenraster"/>
        <w:tblW w:w="15446" w:type="dxa"/>
        <w:tblLook w:val="04A0" w:firstRow="1" w:lastRow="0" w:firstColumn="1" w:lastColumn="0" w:noHBand="0" w:noVBand="1"/>
      </w:tblPr>
      <w:tblGrid>
        <w:gridCol w:w="5098"/>
        <w:gridCol w:w="6237"/>
        <w:gridCol w:w="4111"/>
      </w:tblGrid>
      <w:tr w:rsidR="00E101B0" w:rsidRPr="006870C3" w14:paraId="355F2C7C" w14:textId="77777777" w:rsidTr="6A7B08F6">
        <w:trPr>
          <w:trHeight w:val="705"/>
        </w:trPr>
        <w:tc>
          <w:tcPr>
            <w:tcW w:w="5098" w:type="dxa"/>
          </w:tcPr>
          <w:p w14:paraId="748D9837" w14:textId="77777777" w:rsidR="00E101B0" w:rsidRPr="006808BA" w:rsidRDefault="76ED7509" w:rsidP="00B67F7B">
            <w:pPr>
              <w:spacing w:line="276" w:lineRule="auto"/>
              <w:rPr>
                <w:rFonts w:ascii="Arial" w:hAnsi="Arial" w:cs="Arial"/>
                <w:sz w:val="24"/>
                <w:szCs w:val="24"/>
                <w:u w:val="single"/>
              </w:rPr>
            </w:pPr>
            <w:r w:rsidRPr="6A7B08F6">
              <w:rPr>
                <w:rFonts w:ascii="Arial" w:hAnsi="Arial" w:cs="Arial"/>
                <w:sz w:val="24"/>
                <w:szCs w:val="24"/>
                <w:u w:val="single"/>
              </w:rPr>
              <w:t>Entscheiden</w:t>
            </w:r>
            <w:r w:rsidR="25057229" w:rsidRPr="6A7B08F6">
              <w:rPr>
                <w:rFonts w:ascii="Arial" w:hAnsi="Arial" w:cs="Arial"/>
                <w:sz w:val="24"/>
                <w:szCs w:val="24"/>
                <w:u w:val="single"/>
              </w:rPr>
              <w:t>:</w:t>
            </w:r>
          </w:p>
          <w:p w14:paraId="712E6D84" w14:textId="6CE735F6" w:rsidR="006870C3" w:rsidRPr="00B15D2C" w:rsidRDefault="2E390745" w:rsidP="6A7B08F6">
            <w:pPr>
              <w:spacing w:line="276" w:lineRule="auto"/>
              <w:rPr>
                <w:rFonts w:ascii="Arial" w:eastAsia="Times New Roman" w:hAnsi="Arial" w:cs="Arial"/>
                <w:sz w:val="24"/>
                <w:szCs w:val="24"/>
                <w:u w:val="single"/>
                <w:lang w:eastAsia="de-DE"/>
              </w:rPr>
            </w:pPr>
            <w:r w:rsidRPr="6A7B08F6">
              <w:rPr>
                <w:rFonts w:ascii="Arial" w:eastAsia="Arial" w:hAnsi="Arial" w:cs="Arial"/>
                <w:sz w:val="24"/>
                <w:szCs w:val="24"/>
              </w:rPr>
              <w:t xml:space="preserve">Die Lernenden </w:t>
            </w:r>
            <w:r w:rsidR="35B2A981" w:rsidRPr="6A7B08F6">
              <w:rPr>
                <w:rFonts w:ascii="Arial" w:eastAsia="Arial" w:hAnsi="Arial" w:cs="Arial"/>
                <w:sz w:val="24"/>
                <w:szCs w:val="24"/>
              </w:rPr>
              <w:t xml:space="preserve">begeben sich in Teams, </w:t>
            </w:r>
            <w:r w:rsidRPr="6A7B08F6">
              <w:rPr>
                <w:rFonts w:ascii="Arial" w:eastAsia="Arial" w:hAnsi="Arial" w:cs="Arial"/>
                <w:sz w:val="24"/>
                <w:szCs w:val="24"/>
              </w:rPr>
              <w:t>wählen entsprechend des Auftrages das Kamera- und Tonequipment aus und beurteilen dazu die Eigenschaften unterschiedlicher Produktionsgeräte</w:t>
            </w:r>
            <w:r w:rsidR="00B15D2C" w:rsidRPr="6A7B08F6">
              <w:rPr>
                <w:rFonts w:ascii="Arial" w:hAnsi="Arial" w:cs="Arial"/>
                <w:sz w:val="24"/>
                <w:szCs w:val="24"/>
              </w:rPr>
              <w:t>.</w:t>
            </w:r>
          </w:p>
        </w:tc>
        <w:tc>
          <w:tcPr>
            <w:tcW w:w="6237" w:type="dxa"/>
          </w:tcPr>
          <w:p w14:paraId="7D4008FA" w14:textId="27F3EDCC" w:rsidR="00447B78" w:rsidRDefault="6B13DB02" w:rsidP="4AE15703">
            <w:pPr>
              <w:pStyle w:val="Listenabsatz"/>
              <w:numPr>
                <w:ilvl w:val="0"/>
                <w:numId w:val="2"/>
              </w:numPr>
              <w:spacing w:line="276" w:lineRule="auto"/>
              <w:rPr>
                <w:rFonts w:eastAsiaTheme="minorEastAsia"/>
                <w:sz w:val="24"/>
                <w:szCs w:val="24"/>
              </w:rPr>
            </w:pPr>
            <w:r w:rsidRPr="4AE15703">
              <w:rPr>
                <w:rFonts w:ascii="Arial" w:hAnsi="Arial" w:cs="Arial"/>
                <w:sz w:val="24"/>
                <w:szCs w:val="24"/>
              </w:rPr>
              <w:t>bilden Gruppen bzw. Teams</w:t>
            </w:r>
          </w:p>
          <w:p w14:paraId="0C403F75" w14:textId="54AB3879" w:rsidR="007369C6" w:rsidRDefault="007369C6" w:rsidP="6A7B08F6">
            <w:pPr>
              <w:pStyle w:val="Listenabsatz"/>
              <w:numPr>
                <w:ilvl w:val="0"/>
                <w:numId w:val="2"/>
              </w:numPr>
              <w:spacing w:line="276" w:lineRule="auto"/>
              <w:rPr>
                <w:rFonts w:eastAsiaTheme="minorEastAsia"/>
                <w:sz w:val="24"/>
                <w:szCs w:val="24"/>
              </w:rPr>
            </w:pPr>
            <w:r w:rsidRPr="6A7B08F6">
              <w:rPr>
                <w:rFonts w:ascii="Arial" w:hAnsi="Arial" w:cs="Arial"/>
                <w:sz w:val="24"/>
                <w:szCs w:val="24"/>
              </w:rPr>
              <w:t>entscheiden sich für die Vorgehensweise</w:t>
            </w:r>
            <w:r w:rsidR="72AEA50B" w:rsidRPr="6A7B08F6">
              <w:rPr>
                <w:rFonts w:ascii="Arial" w:hAnsi="Arial" w:cs="Arial"/>
                <w:sz w:val="24"/>
                <w:szCs w:val="24"/>
              </w:rPr>
              <w:t xml:space="preserve"> in Bezug auf Ablauf der Lernsituationen</w:t>
            </w:r>
          </w:p>
          <w:p w14:paraId="6A05A809" w14:textId="77777777" w:rsidR="00D93207" w:rsidRPr="00E7305D" w:rsidRDefault="00D93207" w:rsidP="00B67F7B">
            <w:pPr>
              <w:spacing w:line="276" w:lineRule="auto"/>
              <w:rPr>
                <w:rFonts w:ascii="Arial" w:hAnsi="Arial" w:cs="Arial"/>
                <w:sz w:val="24"/>
                <w:szCs w:val="24"/>
              </w:rPr>
            </w:pPr>
          </w:p>
        </w:tc>
        <w:tc>
          <w:tcPr>
            <w:tcW w:w="4111" w:type="dxa"/>
          </w:tcPr>
          <w:p w14:paraId="0DC5F4D3" w14:textId="23E2BFDA" w:rsidR="002520AF" w:rsidRPr="002619FD" w:rsidRDefault="7679E9AD" w:rsidP="4AE15703">
            <w:pPr>
              <w:pStyle w:val="Listenabsatz"/>
              <w:numPr>
                <w:ilvl w:val="0"/>
                <w:numId w:val="2"/>
              </w:numPr>
              <w:spacing w:line="276" w:lineRule="auto"/>
              <w:rPr>
                <w:rFonts w:eastAsiaTheme="minorEastAsia"/>
                <w:sz w:val="24"/>
                <w:szCs w:val="24"/>
              </w:rPr>
            </w:pPr>
            <w:r w:rsidRPr="6A7B08F6">
              <w:rPr>
                <w:rFonts w:ascii="Arial" w:hAnsi="Arial" w:cs="Arial"/>
                <w:sz w:val="24"/>
                <w:szCs w:val="24"/>
              </w:rPr>
              <w:t>arbeits- bzw. mengenteiliges</w:t>
            </w:r>
            <w:r w:rsidR="2726AB27" w:rsidRPr="6A7B08F6">
              <w:rPr>
                <w:rFonts w:ascii="Arial" w:hAnsi="Arial" w:cs="Arial"/>
                <w:sz w:val="24"/>
                <w:szCs w:val="24"/>
              </w:rPr>
              <w:t xml:space="preserve"> Vorgehen</w:t>
            </w:r>
          </w:p>
          <w:p w14:paraId="0196613D" w14:textId="610BEB4E" w:rsidR="002520AF" w:rsidRPr="002619FD" w:rsidRDefault="55CAFAB3" w:rsidP="4AE15703">
            <w:pPr>
              <w:pStyle w:val="Listenabsatz"/>
              <w:numPr>
                <w:ilvl w:val="0"/>
                <w:numId w:val="2"/>
              </w:numPr>
              <w:spacing w:line="276" w:lineRule="auto"/>
              <w:rPr>
                <w:rFonts w:eastAsiaTheme="minorEastAsia"/>
                <w:sz w:val="24"/>
                <w:szCs w:val="24"/>
              </w:rPr>
            </w:pPr>
            <w:r w:rsidRPr="6A7B08F6">
              <w:rPr>
                <w:rFonts w:ascii="Arial" w:hAnsi="Arial" w:cs="Arial"/>
                <w:sz w:val="24"/>
                <w:szCs w:val="24"/>
              </w:rPr>
              <w:t xml:space="preserve">Einzelarbeit: </w:t>
            </w:r>
            <w:r w:rsidR="4B28083B" w:rsidRPr="6A7B08F6">
              <w:rPr>
                <w:rFonts w:ascii="Arial" w:hAnsi="Arial" w:cs="Arial"/>
                <w:sz w:val="24"/>
                <w:szCs w:val="24"/>
              </w:rPr>
              <w:t>Kamera</w:t>
            </w:r>
            <w:r w:rsidR="7FCDD5D4" w:rsidRPr="6A7B08F6">
              <w:rPr>
                <w:rFonts w:ascii="Arial" w:hAnsi="Arial" w:cs="Arial"/>
                <w:sz w:val="24"/>
                <w:szCs w:val="24"/>
              </w:rPr>
              <w:t>-</w:t>
            </w:r>
            <w:proofErr w:type="spellStart"/>
            <w:r w:rsidR="4B28083B" w:rsidRPr="6A7B08F6">
              <w:rPr>
                <w:rFonts w:ascii="Arial" w:hAnsi="Arial" w:cs="Arial"/>
                <w:sz w:val="24"/>
                <w:szCs w:val="24"/>
              </w:rPr>
              <w:t>führerschein</w:t>
            </w:r>
            <w:proofErr w:type="spellEnd"/>
          </w:p>
          <w:p w14:paraId="03966BC3" w14:textId="5B10482F" w:rsidR="002520AF" w:rsidRPr="002619FD" w:rsidRDefault="32880F1B" w:rsidP="4AE15703">
            <w:pPr>
              <w:pStyle w:val="Listenabsatz"/>
              <w:numPr>
                <w:ilvl w:val="0"/>
                <w:numId w:val="2"/>
              </w:numPr>
              <w:spacing w:line="276" w:lineRule="auto"/>
              <w:rPr>
                <w:rFonts w:eastAsiaTheme="minorEastAsia"/>
                <w:sz w:val="24"/>
                <w:szCs w:val="24"/>
              </w:rPr>
            </w:pPr>
            <w:r w:rsidRPr="6A7B08F6">
              <w:rPr>
                <w:rFonts w:ascii="Arial" w:hAnsi="Arial" w:cs="Arial"/>
                <w:sz w:val="24"/>
                <w:szCs w:val="24"/>
              </w:rPr>
              <w:t xml:space="preserve">Gruppenarbeit: </w:t>
            </w:r>
            <w:r w:rsidR="6F727E14" w:rsidRPr="6A7B08F6">
              <w:rPr>
                <w:rFonts w:ascii="Arial" w:hAnsi="Arial" w:cs="Arial"/>
                <w:sz w:val="24"/>
                <w:szCs w:val="24"/>
              </w:rPr>
              <w:t>Flowchart,</w:t>
            </w:r>
            <w:r w:rsidR="520A92F8" w:rsidRPr="6A7B08F6">
              <w:rPr>
                <w:rFonts w:ascii="Arial" w:hAnsi="Arial" w:cs="Arial"/>
                <w:sz w:val="24"/>
                <w:szCs w:val="24"/>
              </w:rPr>
              <w:t xml:space="preserve"> </w:t>
            </w:r>
            <w:r w:rsidR="6F727E14" w:rsidRPr="6A7B08F6">
              <w:rPr>
                <w:rFonts w:ascii="Arial" w:hAnsi="Arial" w:cs="Arial"/>
                <w:sz w:val="24"/>
                <w:szCs w:val="24"/>
              </w:rPr>
              <w:t xml:space="preserve">Materialliste, </w:t>
            </w:r>
            <w:r w:rsidR="79E1F2C5" w:rsidRPr="6A7B08F6">
              <w:rPr>
                <w:rFonts w:ascii="Arial" w:eastAsia="Arial" w:hAnsi="Arial" w:cs="Arial"/>
                <w:color w:val="000000" w:themeColor="text1"/>
                <w:sz w:val="24"/>
                <w:szCs w:val="24"/>
              </w:rPr>
              <w:t>Bedienungsanleitung Kamera, Bedienungsanleitung mobiler Tonmischer,</w:t>
            </w:r>
            <w:r w:rsidR="6A1A8568" w:rsidRPr="6A7B08F6">
              <w:rPr>
                <w:rFonts w:ascii="Arial" w:eastAsia="Arial" w:hAnsi="Arial" w:cs="Arial"/>
                <w:color w:val="000000" w:themeColor="text1"/>
                <w:sz w:val="24"/>
                <w:szCs w:val="24"/>
              </w:rPr>
              <w:t xml:space="preserve"> </w:t>
            </w:r>
            <w:r w:rsidR="6A1A8568" w:rsidRPr="6A7B08F6">
              <w:rPr>
                <w:rFonts w:ascii="Arial" w:eastAsia="Arial" w:hAnsi="Arial" w:cs="Arial"/>
                <w:sz w:val="24"/>
                <w:szCs w:val="24"/>
              </w:rPr>
              <w:t xml:space="preserve">Grüner </w:t>
            </w:r>
            <w:proofErr w:type="spellStart"/>
            <w:r w:rsidR="6A1A8568" w:rsidRPr="6A7B08F6">
              <w:rPr>
                <w:rFonts w:ascii="Arial" w:eastAsia="Arial" w:hAnsi="Arial" w:cs="Arial"/>
                <w:sz w:val="24"/>
                <w:szCs w:val="24"/>
              </w:rPr>
              <w:t>Drehpass</w:t>
            </w:r>
            <w:proofErr w:type="spellEnd"/>
          </w:p>
        </w:tc>
      </w:tr>
      <w:tr w:rsidR="00E101B0" w:rsidRPr="006870C3" w14:paraId="7F8120C7" w14:textId="77777777" w:rsidTr="6A7B08F6">
        <w:trPr>
          <w:trHeight w:val="971"/>
        </w:trPr>
        <w:tc>
          <w:tcPr>
            <w:tcW w:w="5098" w:type="dxa"/>
          </w:tcPr>
          <w:p w14:paraId="4CF5D67E" w14:textId="77777777" w:rsidR="00E101B0" w:rsidRDefault="4CB25F31" w:rsidP="00B67F7B">
            <w:pPr>
              <w:spacing w:line="276" w:lineRule="auto"/>
              <w:rPr>
                <w:rFonts w:ascii="Arial" w:hAnsi="Arial" w:cs="Arial"/>
                <w:sz w:val="24"/>
                <w:szCs w:val="24"/>
                <w:u w:val="single"/>
              </w:rPr>
            </w:pPr>
            <w:r w:rsidRPr="6A7B08F6">
              <w:rPr>
                <w:rFonts w:ascii="Arial" w:hAnsi="Arial" w:cs="Arial"/>
                <w:sz w:val="24"/>
                <w:szCs w:val="24"/>
                <w:u w:val="single"/>
              </w:rPr>
              <w:t>Durch</w:t>
            </w:r>
            <w:r w:rsidR="76ED7509" w:rsidRPr="6A7B08F6">
              <w:rPr>
                <w:rFonts w:ascii="Arial" w:hAnsi="Arial" w:cs="Arial"/>
                <w:sz w:val="24"/>
                <w:szCs w:val="24"/>
                <w:u w:val="single"/>
              </w:rPr>
              <w:t>führen</w:t>
            </w:r>
            <w:r w:rsidR="25057229" w:rsidRPr="6A7B08F6">
              <w:rPr>
                <w:rFonts w:ascii="Arial" w:hAnsi="Arial" w:cs="Arial"/>
                <w:sz w:val="24"/>
                <w:szCs w:val="24"/>
                <w:u w:val="single"/>
              </w:rPr>
              <w:t>:</w:t>
            </w:r>
          </w:p>
          <w:p w14:paraId="7D524F96" w14:textId="07C52ED3" w:rsidR="006870C3" w:rsidRPr="00B15D2C" w:rsidRDefault="6B2C253D" w:rsidP="6A7B08F6">
            <w:pPr>
              <w:spacing w:line="276" w:lineRule="auto"/>
            </w:pPr>
            <w:r w:rsidRPr="6A7B08F6">
              <w:rPr>
                <w:rFonts w:ascii="Arial" w:eastAsia="Arial" w:hAnsi="Arial" w:cs="Arial"/>
                <w:sz w:val="24"/>
                <w:szCs w:val="24"/>
              </w:rPr>
              <w:t>Die Lernenden führen vorbereitende Maßnahmen für die Aufnahme durch.</w:t>
            </w:r>
          </w:p>
        </w:tc>
        <w:tc>
          <w:tcPr>
            <w:tcW w:w="6237" w:type="dxa"/>
          </w:tcPr>
          <w:p w14:paraId="4AC35746" w14:textId="77777777" w:rsidR="00DB0B42" w:rsidRDefault="00447B78" w:rsidP="2CDC586C">
            <w:pPr>
              <w:pStyle w:val="Listenabsatz"/>
              <w:numPr>
                <w:ilvl w:val="0"/>
                <w:numId w:val="10"/>
              </w:numPr>
              <w:spacing w:line="276" w:lineRule="auto"/>
              <w:rPr>
                <w:rFonts w:eastAsiaTheme="minorEastAsia"/>
                <w:sz w:val="24"/>
                <w:szCs w:val="24"/>
              </w:rPr>
            </w:pPr>
            <w:r w:rsidRPr="2CDC586C">
              <w:rPr>
                <w:rFonts w:ascii="Arial" w:hAnsi="Arial" w:cs="Arial"/>
                <w:sz w:val="24"/>
                <w:szCs w:val="24"/>
              </w:rPr>
              <w:t>führen die Arbeitsaufträge arbeitsteilig durch</w:t>
            </w:r>
          </w:p>
          <w:p w14:paraId="5B659630" w14:textId="77777777" w:rsidR="007369C6" w:rsidRDefault="007369C6" w:rsidP="2CDC586C">
            <w:pPr>
              <w:pStyle w:val="Listenabsatz"/>
              <w:numPr>
                <w:ilvl w:val="0"/>
                <w:numId w:val="10"/>
              </w:numPr>
              <w:spacing w:line="276" w:lineRule="auto"/>
              <w:rPr>
                <w:rFonts w:eastAsiaTheme="minorEastAsia"/>
                <w:sz w:val="24"/>
                <w:szCs w:val="24"/>
              </w:rPr>
            </w:pPr>
            <w:r w:rsidRPr="2CDC586C">
              <w:rPr>
                <w:rFonts w:ascii="Arial" w:hAnsi="Arial" w:cs="Arial"/>
                <w:sz w:val="24"/>
                <w:szCs w:val="24"/>
              </w:rPr>
              <w:t>setzen die zuvor festgelegte Vorgehensweise um</w:t>
            </w:r>
          </w:p>
          <w:p w14:paraId="699E1DA4" w14:textId="77777777" w:rsidR="007369C6" w:rsidRDefault="007369C6" w:rsidP="2CDC586C">
            <w:pPr>
              <w:pStyle w:val="Listenabsatz"/>
              <w:numPr>
                <w:ilvl w:val="0"/>
                <w:numId w:val="10"/>
              </w:numPr>
              <w:spacing w:line="276" w:lineRule="auto"/>
              <w:rPr>
                <w:rFonts w:eastAsiaTheme="minorEastAsia"/>
                <w:sz w:val="24"/>
                <w:szCs w:val="24"/>
              </w:rPr>
            </w:pPr>
            <w:r w:rsidRPr="2CDC586C">
              <w:rPr>
                <w:rFonts w:ascii="Arial" w:hAnsi="Arial" w:cs="Arial"/>
                <w:sz w:val="24"/>
                <w:szCs w:val="24"/>
              </w:rPr>
              <w:t>stimmen sich innerhalb der Gruppe bzw. des Teams fortwährend ab</w:t>
            </w:r>
          </w:p>
          <w:p w14:paraId="5A39BBE3" w14:textId="56F04D59" w:rsidR="007369C6" w:rsidRPr="007369C6" w:rsidRDefault="5F39CC0A" w:rsidP="6A7B08F6">
            <w:pPr>
              <w:pStyle w:val="Listenabsatz"/>
              <w:numPr>
                <w:ilvl w:val="0"/>
                <w:numId w:val="10"/>
              </w:numPr>
              <w:spacing w:line="276" w:lineRule="auto"/>
              <w:rPr>
                <w:rFonts w:eastAsiaTheme="minorEastAsia"/>
                <w:sz w:val="24"/>
                <w:szCs w:val="24"/>
              </w:rPr>
            </w:pPr>
            <w:r w:rsidRPr="6A7B08F6">
              <w:rPr>
                <w:rFonts w:ascii="Arial" w:hAnsi="Arial" w:cs="Arial"/>
                <w:sz w:val="24"/>
                <w:szCs w:val="24"/>
              </w:rPr>
              <w:t>z</w:t>
            </w:r>
            <w:r w:rsidR="04EF11FB" w:rsidRPr="6A7B08F6">
              <w:rPr>
                <w:rFonts w:ascii="Arial" w:hAnsi="Arial" w:cs="Arial"/>
                <w:sz w:val="24"/>
                <w:szCs w:val="24"/>
              </w:rPr>
              <w:t>iehen wesentlichen Informationsgehalt aus englischsprachigen Manuals</w:t>
            </w:r>
          </w:p>
        </w:tc>
        <w:tc>
          <w:tcPr>
            <w:tcW w:w="4111" w:type="dxa"/>
          </w:tcPr>
          <w:p w14:paraId="7918FC09" w14:textId="77777777" w:rsidR="008A5FBE" w:rsidRDefault="2972F44A" w:rsidP="2CDC586C">
            <w:pPr>
              <w:pStyle w:val="Listenabsatz"/>
              <w:numPr>
                <w:ilvl w:val="0"/>
                <w:numId w:val="10"/>
              </w:numPr>
              <w:spacing w:line="276" w:lineRule="auto"/>
              <w:rPr>
                <w:rFonts w:eastAsiaTheme="minorEastAsia"/>
                <w:sz w:val="24"/>
                <w:szCs w:val="24"/>
              </w:rPr>
            </w:pPr>
            <w:r w:rsidRPr="6A7B08F6">
              <w:rPr>
                <w:rFonts w:ascii="Arial" w:hAnsi="Arial" w:cs="Arial"/>
                <w:sz w:val="24"/>
                <w:szCs w:val="24"/>
              </w:rPr>
              <w:t>Teamentwicklung</w:t>
            </w:r>
          </w:p>
          <w:p w14:paraId="33BB1B9B" w14:textId="30F9A982" w:rsidR="067BF71E" w:rsidRDefault="5C821223" w:rsidP="2CDC586C">
            <w:pPr>
              <w:pStyle w:val="Listenabsatz"/>
              <w:numPr>
                <w:ilvl w:val="0"/>
                <w:numId w:val="10"/>
              </w:numPr>
              <w:spacing w:line="276" w:lineRule="auto"/>
              <w:rPr>
                <w:rFonts w:ascii="Arial" w:eastAsia="Arial" w:hAnsi="Arial" w:cs="Arial"/>
                <w:sz w:val="24"/>
                <w:szCs w:val="24"/>
              </w:rPr>
            </w:pPr>
            <w:r w:rsidRPr="6A7B08F6">
              <w:rPr>
                <w:rFonts w:ascii="Arial" w:eastAsia="Arial" w:hAnsi="Arial" w:cs="Arial"/>
                <w:sz w:val="24"/>
                <w:szCs w:val="24"/>
              </w:rPr>
              <w:t xml:space="preserve">die Gruppenarbeiten werden unter den Gruppen getauscht und auf Grundlage dessen, ob sie funktionieren, bekommen die </w:t>
            </w:r>
            <w:proofErr w:type="spellStart"/>
            <w:r w:rsidRPr="6A7B08F6">
              <w:rPr>
                <w:rFonts w:ascii="Arial" w:eastAsia="Arial" w:hAnsi="Arial" w:cs="Arial"/>
                <w:sz w:val="24"/>
                <w:szCs w:val="24"/>
              </w:rPr>
              <w:t>SuS</w:t>
            </w:r>
            <w:proofErr w:type="spellEnd"/>
            <w:r w:rsidRPr="6A7B08F6">
              <w:rPr>
                <w:rFonts w:ascii="Arial" w:eastAsia="Arial" w:hAnsi="Arial" w:cs="Arial"/>
                <w:sz w:val="24"/>
                <w:szCs w:val="24"/>
              </w:rPr>
              <w:t xml:space="preserve"> ihre Rückmeldung von den anderen Gruppen</w:t>
            </w:r>
          </w:p>
          <w:p w14:paraId="570DB3A4" w14:textId="2480E288" w:rsidR="002520AF" w:rsidRPr="002619FD" w:rsidRDefault="002520AF" w:rsidP="2CDC586C">
            <w:pPr>
              <w:pStyle w:val="Listenabsatz"/>
              <w:spacing w:line="276" w:lineRule="auto"/>
              <w:ind w:left="0"/>
              <w:rPr>
                <w:rFonts w:ascii="Arial" w:hAnsi="Arial" w:cs="Arial"/>
                <w:sz w:val="24"/>
                <w:szCs w:val="24"/>
              </w:rPr>
            </w:pPr>
          </w:p>
        </w:tc>
      </w:tr>
      <w:tr w:rsidR="00E101B0" w:rsidRPr="006870C3" w14:paraId="734318FE" w14:textId="77777777" w:rsidTr="6A7B08F6">
        <w:trPr>
          <w:trHeight w:val="985"/>
        </w:trPr>
        <w:tc>
          <w:tcPr>
            <w:tcW w:w="5098" w:type="dxa"/>
          </w:tcPr>
          <w:p w14:paraId="29B452AF" w14:textId="77777777" w:rsidR="00E101B0" w:rsidRPr="00A7340D" w:rsidRDefault="76ED7509" w:rsidP="00B67F7B">
            <w:pPr>
              <w:spacing w:line="276" w:lineRule="auto"/>
              <w:rPr>
                <w:rFonts w:ascii="Arial" w:eastAsia="Times New Roman" w:hAnsi="Arial" w:cs="Arial"/>
                <w:sz w:val="24"/>
                <w:szCs w:val="24"/>
                <w:u w:val="single"/>
                <w:lang w:eastAsia="de-DE"/>
              </w:rPr>
            </w:pPr>
            <w:r w:rsidRPr="6A7B08F6">
              <w:rPr>
                <w:rFonts w:ascii="Arial" w:hAnsi="Arial" w:cs="Arial"/>
                <w:sz w:val="24"/>
                <w:szCs w:val="24"/>
                <w:u w:val="single"/>
              </w:rPr>
              <w:t>Kontrollieren</w:t>
            </w:r>
            <w:r w:rsidR="25057229" w:rsidRPr="6A7B08F6">
              <w:rPr>
                <w:rFonts w:ascii="Arial" w:hAnsi="Arial" w:cs="Arial"/>
                <w:sz w:val="24"/>
                <w:szCs w:val="24"/>
                <w:u w:val="single"/>
              </w:rPr>
              <w:t>:</w:t>
            </w:r>
          </w:p>
          <w:p w14:paraId="7520E394" w14:textId="06DA8118" w:rsidR="006870C3" w:rsidRPr="00B15D2C" w:rsidRDefault="5961C24F" w:rsidP="6A7B08F6">
            <w:pPr>
              <w:spacing w:line="276" w:lineRule="auto"/>
            </w:pPr>
            <w:r w:rsidRPr="6A7B08F6">
              <w:rPr>
                <w:rFonts w:ascii="Arial" w:eastAsia="Arial" w:hAnsi="Arial" w:cs="Arial"/>
                <w:sz w:val="24"/>
                <w:szCs w:val="24"/>
              </w:rPr>
              <w:t xml:space="preserve">Die Lernenden kontrollieren akustische und elektrische Parameter mit Mess- und Prüfgeräten. Die Schülerinnen und Schüler entwickeln systematische Vorgehensweisen </w:t>
            </w:r>
            <w:r w:rsidRPr="6A7B08F6">
              <w:rPr>
                <w:rFonts w:ascii="Arial" w:eastAsia="Arial" w:hAnsi="Arial" w:cs="Arial"/>
                <w:sz w:val="24"/>
                <w:szCs w:val="24"/>
              </w:rPr>
              <w:lastRenderedPageBreak/>
              <w:t>zur Fehlerdiagnose und -behebung sowie zur Optimierung der Bild- und Tonqualität.</w:t>
            </w:r>
          </w:p>
        </w:tc>
        <w:tc>
          <w:tcPr>
            <w:tcW w:w="6237" w:type="dxa"/>
          </w:tcPr>
          <w:p w14:paraId="4B7B05DD" w14:textId="77777777" w:rsidR="00381B2A" w:rsidRDefault="007369C6" w:rsidP="4AE15703">
            <w:pPr>
              <w:pStyle w:val="Listenabsatz"/>
              <w:numPr>
                <w:ilvl w:val="0"/>
                <w:numId w:val="1"/>
              </w:numPr>
              <w:spacing w:line="276" w:lineRule="auto"/>
              <w:rPr>
                <w:rFonts w:eastAsiaTheme="minorEastAsia"/>
                <w:sz w:val="24"/>
                <w:szCs w:val="24"/>
              </w:rPr>
            </w:pPr>
            <w:r w:rsidRPr="4AE15703">
              <w:rPr>
                <w:rFonts w:ascii="Arial" w:hAnsi="Arial" w:cs="Arial"/>
                <w:sz w:val="24"/>
                <w:szCs w:val="24"/>
              </w:rPr>
              <w:lastRenderedPageBreak/>
              <w:t>kontrollieren ihre Arbeitsergebnisse hinsichtlich des Auftrags</w:t>
            </w:r>
          </w:p>
          <w:p w14:paraId="619AA601" w14:textId="3CE55FD4" w:rsidR="007369C6" w:rsidRPr="001348A4" w:rsidRDefault="007369C6" w:rsidP="00224263">
            <w:pPr>
              <w:pStyle w:val="Listenabsatz"/>
              <w:spacing w:line="276" w:lineRule="auto"/>
              <w:rPr>
                <w:rFonts w:eastAsiaTheme="minorEastAsia"/>
                <w:sz w:val="24"/>
                <w:szCs w:val="24"/>
              </w:rPr>
            </w:pPr>
          </w:p>
        </w:tc>
        <w:tc>
          <w:tcPr>
            <w:tcW w:w="4111" w:type="dxa"/>
          </w:tcPr>
          <w:p w14:paraId="6BEB6E0D" w14:textId="77777777" w:rsidR="00FB102F" w:rsidRDefault="3E1D52F5" w:rsidP="4AE15703">
            <w:pPr>
              <w:pStyle w:val="Listenabsatz"/>
              <w:numPr>
                <w:ilvl w:val="0"/>
                <w:numId w:val="1"/>
              </w:numPr>
              <w:spacing w:line="276" w:lineRule="auto"/>
              <w:rPr>
                <w:rFonts w:eastAsiaTheme="minorEastAsia"/>
                <w:sz w:val="24"/>
                <w:szCs w:val="24"/>
              </w:rPr>
            </w:pPr>
            <w:r w:rsidRPr="4AE15703">
              <w:rPr>
                <w:rFonts w:ascii="Arial" w:hAnsi="Arial" w:cs="Arial"/>
                <w:sz w:val="24"/>
                <w:szCs w:val="24"/>
              </w:rPr>
              <w:t>Kriterienkatalog zur Ergebniskontrolle</w:t>
            </w:r>
          </w:p>
          <w:p w14:paraId="17A6B60C" w14:textId="443624D8" w:rsidR="002520AF" w:rsidRPr="00224263" w:rsidRDefault="002520AF" w:rsidP="00224263">
            <w:pPr>
              <w:rPr>
                <w:rFonts w:eastAsiaTheme="minorEastAsia"/>
                <w:sz w:val="24"/>
                <w:szCs w:val="24"/>
              </w:rPr>
            </w:pPr>
          </w:p>
        </w:tc>
      </w:tr>
      <w:tr w:rsidR="00B15D2C" w:rsidRPr="006870C3" w14:paraId="231DE81D" w14:textId="77777777" w:rsidTr="6A7B08F6">
        <w:trPr>
          <w:trHeight w:val="913"/>
        </w:trPr>
        <w:tc>
          <w:tcPr>
            <w:tcW w:w="5098" w:type="dxa"/>
          </w:tcPr>
          <w:p w14:paraId="44F343EC" w14:textId="77777777" w:rsidR="00E7305D" w:rsidRDefault="081F2396" w:rsidP="00B67F7B">
            <w:pPr>
              <w:tabs>
                <w:tab w:val="left" w:pos="487"/>
              </w:tabs>
              <w:spacing w:line="276" w:lineRule="auto"/>
              <w:rPr>
                <w:rFonts w:ascii="Arial" w:hAnsi="Arial" w:cs="Arial"/>
                <w:sz w:val="24"/>
                <w:szCs w:val="24"/>
              </w:rPr>
            </w:pPr>
            <w:r w:rsidRPr="6A7B08F6">
              <w:rPr>
                <w:rFonts w:ascii="Arial" w:hAnsi="Arial" w:cs="Arial"/>
                <w:sz w:val="24"/>
                <w:szCs w:val="24"/>
                <w:u w:val="single"/>
              </w:rPr>
              <w:t>Bewerten</w:t>
            </w:r>
            <w:r w:rsidRPr="6A7B08F6">
              <w:rPr>
                <w:rFonts w:ascii="Arial" w:hAnsi="Arial" w:cs="Arial"/>
                <w:sz w:val="24"/>
                <w:szCs w:val="24"/>
              </w:rPr>
              <w:t>:</w:t>
            </w:r>
          </w:p>
          <w:p w14:paraId="3AFDD1B3" w14:textId="6EC875B9" w:rsidR="00B15D2C" w:rsidRPr="00E946C8" w:rsidRDefault="6142C955" w:rsidP="6A7B08F6">
            <w:pPr>
              <w:spacing w:line="276" w:lineRule="auto"/>
            </w:pPr>
            <w:r w:rsidRPr="6A7B08F6">
              <w:rPr>
                <w:rFonts w:ascii="Arial" w:eastAsia="Arial" w:hAnsi="Arial" w:cs="Arial"/>
                <w:sz w:val="24"/>
                <w:szCs w:val="24"/>
              </w:rPr>
              <w:t>Die Lernenden bewerten ihr Vorgehen, leiten Handlungsalternativen ab und dokumentieren ihre Arbeitsergebnisse.</w:t>
            </w:r>
          </w:p>
        </w:tc>
        <w:tc>
          <w:tcPr>
            <w:tcW w:w="6237" w:type="dxa"/>
          </w:tcPr>
          <w:p w14:paraId="31C4EEE2" w14:textId="77777777" w:rsidR="007369C6" w:rsidRDefault="007369C6" w:rsidP="2CDC586C">
            <w:pPr>
              <w:pStyle w:val="Listenabsatz"/>
              <w:numPr>
                <w:ilvl w:val="0"/>
                <w:numId w:val="8"/>
              </w:numPr>
              <w:spacing w:line="276" w:lineRule="auto"/>
              <w:rPr>
                <w:rFonts w:eastAsiaTheme="minorEastAsia"/>
                <w:sz w:val="24"/>
                <w:szCs w:val="24"/>
              </w:rPr>
            </w:pPr>
            <w:r w:rsidRPr="2CDC586C">
              <w:rPr>
                <w:rFonts w:ascii="Arial" w:hAnsi="Arial" w:cs="Arial"/>
                <w:sz w:val="24"/>
                <w:szCs w:val="24"/>
              </w:rPr>
              <w:t>bewerten das Arbeitsergebnis hinsichtlich des Auftrags</w:t>
            </w:r>
          </w:p>
          <w:p w14:paraId="37CCF6BA" w14:textId="690D139A" w:rsidR="007369C6" w:rsidRPr="00E946C8" w:rsidRDefault="007369C6" w:rsidP="6A7B08F6">
            <w:pPr>
              <w:pStyle w:val="Listenabsatz"/>
              <w:numPr>
                <w:ilvl w:val="0"/>
                <w:numId w:val="8"/>
              </w:numPr>
              <w:spacing w:line="276" w:lineRule="auto"/>
              <w:rPr>
                <w:rFonts w:eastAsiaTheme="minorEastAsia"/>
                <w:sz w:val="24"/>
                <w:szCs w:val="24"/>
              </w:rPr>
            </w:pPr>
            <w:r w:rsidRPr="6A7B08F6">
              <w:rPr>
                <w:rFonts w:ascii="Arial" w:hAnsi="Arial" w:cs="Arial"/>
                <w:sz w:val="24"/>
                <w:szCs w:val="24"/>
              </w:rPr>
              <w:t>bewerten ihren Arbeitsprozess hinsichtlich der Vorgehensweise</w:t>
            </w:r>
          </w:p>
        </w:tc>
        <w:tc>
          <w:tcPr>
            <w:tcW w:w="4111" w:type="dxa"/>
          </w:tcPr>
          <w:p w14:paraId="2FDB6A22" w14:textId="77777777" w:rsidR="00B15D2C" w:rsidRDefault="2972F44A" w:rsidP="2CDC586C">
            <w:pPr>
              <w:pStyle w:val="Listenabsatz"/>
              <w:numPr>
                <w:ilvl w:val="0"/>
                <w:numId w:val="8"/>
              </w:numPr>
              <w:spacing w:line="276" w:lineRule="auto"/>
              <w:rPr>
                <w:rFonts w:eastAsiaTheme="minorEastAsia"/>
                <w:sz w:val="24"/>
                <w:szCs w:val="24"/>
              </w:rPr>
            </w:pPr>
            <w:r w:rsidRPr="6A7B08F6">
              <w:rPr>
                <w:rFonts w:ascii="Arial" w:hAnsi="Arial" w:cs="Arial"/>
                <w:sz w:val="24"/>
                <w:szCs w:val="24"/>
              </w:rPr>
              <w:t>Kriterien zur Bewertung u.a. der Handlungsprodukte und Präsentationen</w:t>
            </w:r>
          </w:p>
          <w:p w14:paraId="1022999B" w14:textId="2123ED60" w:rsidR="002520AF" w:rsidRPr="002520AF" w:rsidRDefault="2972F44A" w:rsidP="6A7B08F6">
            <w:pPr>
              <w:pStyle w:val="Listenabsatz"/>
              <w:numPr>
                <w:ilvl w:val="0"/>
                <w:numId w:val="8"/>
              </w:numPr>
              <w:spacing w:line="276" w:lineRule="auto"/>
              <w:rPr>
                <w:rFonts w:eastAsiaTheme="minorEastAsia"/>
                <w:sz w:val="24"/>
                <w:szCs w:val="24"/>
              </w:rPr>
            </w:pPr>
            <w:r w:rsidRPr="6A7B08F6">
              <w:rPr>
                <w:rFonts w:ascii="Arial" w:hAnsi="Arial" w:cs="Arial"/>
                <w:sz w:val="24"/>
                <w:szCs w:val="24"/>
              </w:rPr>
              <w:t>Fragenkatalog zur Reflexion des Arbeitsprozesses</w:t>
            </w:r>
          </w:p>
        </w:tc>
      </w:tr>
    </w:tbl>
    <w:p w14:paraId="41C8F396" w14:textId="58DB065B" w:rsidR="00E101B0" w:rsidRDefault="00E101B0" w:rsidP="00B67F7B">
      <w:pPr>
        <w:spacing w:after="0"/>
      </w:pPr>
    </w:p>
    <w:p w14:paraId="51351329" w14:textId="77777777" w:rsidR="00A76E38" w:rsidRDefault="00A76E38" w:rsidP="00B67F7B">
      <w:pPr>
        <w:spacing w:after="0"/>
        <w:sectPr w:rsidR="00A76E38" w:rsidSect="0072088F">
          <w:headerReference w:type="default" r:id="rId11"/>
          <w:footerReference w:type="default" r:id="rId12"/>
          <w:pgSz w:w="16838" w:h="11906" w:orient="landscape"/>
          <w:pgMar w:top="426" w:right="720" w:bottom="720" w:left="720" w:header="284" w:footer="24" w:gutter="0"/>
          <w:cols w:space="708"/>
          <w:docGrid w:linePitch="360"/>
        </w:sectPr>
      </w:pPr>
    </w:p>
    <w:p w14:paraId="45927814" w14:textId="77777777" w:rsidR="00A76E38" w:rsidRPr="00A76E38" w:rsidRDefault="00A76E38" w:rsidP="00A76E38">
      <w:pPr>
        <w:spacing w:after="0"/>
        <w:jc w:val="center"/>
        <w:rPr>
          <w:rFonts w:ascii="Arial" w:eastAsia="Arial" w:hAnsi="Arial" w:cs="Arial"/>
          <w:b/>
          <w:color w:val="505050"/>
          <w:sz w:val="28"/>
          <w:szCs w:val="28"/>
          <w:lang w:val="de" w:eastAsia="de-DE"/>
        </w:rPr>
      </w:pPr>
      <w:r w:rsidRPr="00A76E38">
        <w:rPr>
          <w:rFonts w:ascii="Arial" w:eastAsia="Arial" w:hAnsi="Arial" w:cs="Arial"/>
          <w:b/>
          <w:color w:val="505050"/>
          <w:sz w:val="28"/>
          <w:szCs w:val="28"/>
          <w:highlight w:val="yellow"/>
          <w:lang w:val="de" w:eastAsia="de-DE"/>
        </w:rPr>
        <w:lastRenderedPageBreak/>
        <w:t>NEU:</w:t>
      </w:r>
      <w:r w:rsidRPr="00A76E38">
        <w:rPr>
          <w:rFonts w:ascii="Arial" w:eastAsia="Arial" w:hAnsi="Arial" w:cs="Arial"/>
          <w:b/>
          <w:color w:val="505050"/>
          <w:sz w:val="28"/>
          <w:szCs w:val="28"/>
          <w:lang w:val="de" w:eastAsia="de-DE"/>
        </w:rPr>
        <w:t xml:space="preserve"> Ausbildungsberuf Mediengestalter Bild und Ton: </w:t>
      </w:r>
    </w:p>
    <w:p w14:paraId="1F155FBA" w14:textId="77777777" w:rsidR="00A76E38" w:rsidRPr="00A76E38" w:rsidRDefault="00A76E38" w:rsidP="00A76E38">
      <w:pPr>
        <w:spacing w:after="0"/>
        <w:jc w:val="center"/>
        <w:rPr>
          <w:rFonts w:ascii="Arial" w:eastAsia="Arial" w:hAnsi="Arial" w:cs="Arial"/>
          <w:b/>
          <w:color w:val="505050"/>
          <w:sz w:val="28"/>
          <w:szCs w:val="28"/>
          <w:lang w:val="de" w:eastAsia="de-DE"/>
        </w:rPr>
      </w:pPr>
      <w:r w:rsidRPr="00A76E38">
        <w:rPr>
          <w:rFonts w:ascii="Arial" w:eastAsia="Arial" w:hAnsi="Arial" w:cs="Arial"/>
          <w:b/>
          <w:color w:val="505050"/>
          <w:sz w:val="28"/>
          <w:szCs w:val="28"/>
          <w:lang w:val="de" w:eastAsia="de-DE"/>
        </w:rPr>
        <w:t>Darstellung Lernsituationen</w:t>
      </w:r>
    </w:p>
    <w:p w14:paraId="120613F4" w14:textId="77777777" w:rsidR="00A76E38" w:rsidRPr="00A76E38" w:rsidRDefault="00A76E38" w:rsidP="00A76E38">
      <w:pPr>
        <w:spacing w:after="0"/>
        <w:rPr>
          <w:rFonts w:ascii="Arial" w:eastAsia="Arial" w:hAnsi="Arial" w:cs="Arial"/>
          <w:color w:val="505050"/>
          <w:sz w:val="23"/>
          <w:szCs w:val="23"/>
          <w:lang w:val="de" w:eastAsia="de-DE"/>
        </w:rPr>
      </w:pPr>
    </w:p>
    <w:tbl>
      <w:tblPr>
        <w:tblW w:w="9294" w:type="dxa"/>
        <w:tblBorders>
          <w:top w:val="nil"/>
          <w:left w:val="nil"/>
          <w:bottom w:val="nil"/>
          <w:right w:val="nil"/>
          <w:insideH w:val="nil"/>
          <w:insideV w:val="nil"/>
        </w:tblBorders>
        <w:tblLayout w:type="fixed"/>
        <w:tblLook w:val="0600" w:firstRow="0" w:lastRow="0" w:firstColumn="0" w:lastColumn="0" w:noHBand="1" w:noVBand="1"/>
      </w:tblPr>
      <w:tblGrid>
        <w:gridCol w:w="800"/>
        <w:gridCol w:w="5994"/>
        <w:gridCol w:w="2500"/>
      </w:tblGrid>
      <w:tr w:rsidR="00A76E38" w:rsidRPr="00A76E38" w14:paraId="78139429" w14:textId="77777777" w:rsidTr="00A76E38">
        <w:trPr>
          <w:trHeight w:val="485"/>
        </w:trPr>
        <w:tc>
          <w:tcPr>
            <w:tcW w:w="80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0E381FA8" w14:textId="77777777" w:rsidR="00A76E38" w:rsidRPr="00A76E38" w:rsidRDefault="00A76E38" w:rsidP="00A76E38">
            <w:pPr>
              <w:spacing w:after="0"/>
              <w:rPr>
                <w:rFonts w:ascii="Arial" w:eastAsia="Arial" w:hAnsi="Arial" w:cs="Arial"/>
                <w:b/>
                <w:bCs/>
                <w:color w:val="505050"/>
                <w:lang w:val="de" w:eastAsia="de-DE"/>
              </w:rPr>
            </w:pPr>
            <w:r w:rsidRPr="00A76E38">
              <w:rPr>
                <w:rFonts w:ascii="Arial" w:eastAsia="Arial" w:hAnsi="Arial" w:cs="Arial"/>
                <w:b/>
                <w:bCs/>
                <w:color w:val="505050"/>
                <w:lang w:val="de" w:eastAsia="de-DE"/>
              </w:rPr>
              <w:t>LF 2</w:t>
            </w:r>
          </w:p>
        </w:tc>
        <w:tc>
          <w:tcPr>
            <w:tcW w:w="5994"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1A23235C"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Bild- und Tonaufnahmegeräte einrichten</w:t>
            </w:r>
          </w:p>
        </w:tc>
        <w:tc>
          <w:tcPr>
            <w:tcW w:w="250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51104428" w14:textId="77777777" w:rsidR="00A76E38" w:rsidRPr="00A76E38" w:rsidRDefault="00A76E38" w:rsidP="00A76E38">
            <w:pPr>
              <w:spacing w:after="0"/>
              <w:rPr>
                <w:rFonts w:ascii="Arial" w:eastAsia="Arial" w:hAnsi="Arial" w:cs="Arial"/>
                <w:b/>
                <w:color w:val="505050"/>
                <w:lang w:val="de" w:eastAsia="de-DE"/>
              </w:rPr>
            </w:pPr>
            <w:r w:rsidRPr="00A76E38">
              <w:rPr>
                <w:rFonts w:ascii="Arial" w:eastAsia="Arial" w:hAnsi="Arial" w:cs="Arial"/>
                <w:b/>
                <w:color w:val="505050"/>
                <w:lang w:val="de" w:eastAsia="de-DE"/>
              </w:rPr>
              <w:t xml:space="preserve">80 </w:t>
            </w:r>
            <w:proofErr w:type="spellStart"/>
            <w:r w:rsidRPr="00A76E38">
              <w:rPr>
                <w:rFonts w:ascii="Arial" w:eastAsia="Arial" w:hAnsi="Arial" w:cs="Arial"/>
                <w:b/>
                <w:color w:val="505050"/>
                <w:lang w:val="de" w:eastAsia="de-DE"/>
              </w:rPr>
              <w:t>Ustd</w:t>
            </w:r>
            <w:proofErr w:type="spellEnd"/>
            <w:r w:rsidRPr="00A76E38">
              <w:rPr>
                <w:rFonts w:ascii="Arial" w:eastAsia="Arial" w:hAnsi="Arial" w:cs="Arial"/>
                <w:b/>
                <w:color w:val="505050"/>
                <w:lang w:val="de" w:eastAsia="de-DE"/>
              </w:rPr>
              <w:t>.</w:t>
            </w:r>
          </w:p>
        </w:tc>
      </w:tr>
      <w:tr w:rsidR="00A76E38" w:rsidRPr="00A76E38" w14:paraId="37087390" w14:textId="77777777" w:rsidTr="00A76E38">
        <w:trPr>
          <w:trHeight w:val="485"/>
        </w:trPr>
        <w:tc>
          <w:tcPr>
            <w:tcW w:w="80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227DCBC" w14:textId="77777777" w:rsidR="00A76E38" w:rsidRPr="00A76E38" w:rsidRDefault="00A76E38" w:rsidP="00A76E38">
            <w:pPr>
              <w:spacing w:after="0"/>
              <w:rPr>
                <w:rFonts w:ascii="Arial" w:eastAsia="Arial" w:hAnsi="Arial" w:cs="Arial"/>
                <w:color w:val="505050"/>
                <w:lang w:val="de" w:eastAsia="de-DE"/>
              </w:rPr>
            </w:pPr>
            <w:r w:rsidRPr="00A76E38">
              <w:rPr>
                <w:rFonts w:ascii="Arial" w:eastAsia="Arial" w:hAnsi="Arial" w:cs="Arial"/>
                <w:color w:val="505050"/>
                <w:lang w:val="de" w:eastAsia="de-DE"/>
              </w:rPr>
              <w:t>LS 1</w:t>
            </w:r>
          </w:p>
        </w:tc>
        <w:tc>
          <w:tcPr>
            <w:tcW w:w="5994" w:type="dxa"/>
            <w:tcBorders>
              <w:top w:val="nil"/>
              <w:left w:val="nil"/>
              <w:bottom w:val="single" w:sz="8" w:space="0" w:color="000000"/>
              <w:right w:val="single" w:sz="8" w:space="0" w:color="000000"/>
            </w:tcBorders>
            <w:tcMar>
              <w:top w:w="100" w:type="dxa"/>
              <w:left w:w="80" w:type="dxa"/>
              <w:bottom w:w="100" w:type="dxa"/>
              <w:right w:w="80" w:type="dxa"/>
            </w:tcMar>
          </w:tcPr>
          <w:p w14:paraId="6E4BEB3D" w14:textId="77777777" w:rsidR="00A76E38" w:rsidRPr="00A76E38" w:rsidRDefault="00A76E38" w:rsidP="00A76E38">
            <w:pPr>
              <w:spacing w:after="0"/>
              <w:rPr>
                <w:rFonts w:ascii="ArialMT" w:eastAsia="ArialMT" w:hAnsi="ArialMT" w:cs="ArialMT"/>
                <w:lang w:val="de" w:eastAsia="de-DE"/>
              </w:rPr>
            </w:pPr>
            <w:r w:rsidRPr="00A76E38">
              <w:rPr>
                <w:rFonts w:ascii="ArialMT" w:eastAsia="ArialMT" w:hAnsi="ArialMT" w:cs="ArialMT"/>
                <w:lang w:val="de" w:eastAsia="de-DE"/>
              </w:rPr>
              <w:t>360° Aufnahme-Set analysieren</w:t>
            </w:r>
          </w:p>
        </w:tc>
        <w:tc>
          <w:tcPr>
            <w:tcW w:w="2500" w:type="dxa"/>
            <w:tcBorders>
              <w:top w:val="nil"/>
              <w:left w:val="nil"/>
              <w:bottom w:val="single" w:sz="8" w:space="0" w:color="000000"/>
              <w:right w:val="single" w:sz="8" w:space="0" w:color="000000"/>
            </w:tcBorders>
            <w:tcMar>
              <w:top w:w="100" w:type="dxa"/>
              <w:left w:w="80" w:type="dxa"/>
              <w:bottom w:w="100" w:type="dxa"/>
              <w:right w:w="80" w:type="dxa"/>
            </w:tcMar>
          </w:tcPr>
          <w:p w14:paraId="718C8648" w14:textId="77777777" w:rsidR="00A76E38" w:rsidRPr="00A76E38" w:rsidRDefault="00A76E38" w:rsidP="00A76E38">
            <w:pPr>
              <w:spacing w:after="0"/>
              <w:rPr>
                <w:rFonts w:ascii="Arial" w:eastAsia="Arial" w:hAnsi="Arial" w:cs="Arial"/>
                <w:color w:val="505050"/>
                <w:lang w:val="de" w:eastAsia="de-DE"/>
              </w:rPr>
            </w:pPr>
            <w:r w:rsidRPr="00A76E38">
              <w:rPr>
                <w:rFonts w:ascii="Arial" w:eastAsia="Arial" w:hAnsi="Arial" w:cs="Arial"/>
                <w:color w:val="505050"/>
                <w:lang w:val="de" w:eastAsia="de-DE"/>
              </w:rPr>
              <w:t xml:space="preserve">20 </w:t>
            </w:r>
            <w:proofErr w:type="spellStart"/>
            <w:r w:rsidRPr="00A76E38">
              <w:rPr>
                <w:rFonts w:ascii="Arial" w:eastAsia="Arial" w:hAnsi="Arial" w:cs="Arial"/>
                <w:color w:val="505050"/>
                <w:lang w:val="de" w:eastAsia="de-DE"/>
              </w:rPr>
              <w:t>Ustd</w:t>
            </w:r>
            <w:proofErr w:type="spellEnd"/>
          </w:p>
        </w:tc>
      </w:tr>
      <w:tr w:rsidR="00A76E38" w:rsidRPr="00A76E38" w14:paraId="2B420E65" w14:textId="77777777" w:rsidTr="00A76E38">
        <w:trPr>
          <w:trHeight w:val="485"/>
        </w:trPr>
        <w:tc>
          <w:tcPr>
            <w:tcW w:w="80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A463B72" w14:textId="77777777" w:rsidR="00A76E38" w:rsidRPr="00A76E38" w:rsidRDefault="00A76E38" w:rsidP="00A76E38">
            <w:pPr>
              <w:spacing w:after="0"/>
              <w:rPr>
                <w:rFonts w:ascii="Arial" w:eastAsia="Arial" w:hAnsi="Arial" w:cs="Arial"/>
                <w:color w:val="505050"/>
                <w:lang w:val="de" w:eastAsia="de-DE"/>
              </w:rPr>
            </w:pPr>
            <w:r w:rsidRPr="00A76E38">
              <w:rPr>
                <w:rFonts w:ascii="Arial" w:eastAsia="Arial" w:hAnsi="Arial" w:cs="Arial"/>
                <w:color w:val="505050"/>
                <w:lang w:val="de" w:eastAsia="de-DE"/>
              </w:rPr>
              <w:t>LS 2</w:t>
            </w:r>
          </w:p>
        </w:tc>
        <w:tc>
          <w:tcPr>
            <w:tcW w:w="5994" w:type="dxa"/>
            <w:tcBorders>
              <w:top w:val="nil"/>
              <w:left w:val="nil"/>
              <w:bottom w:val="single" w:sz="8" w:space="0" w:color="000000"/>
              <w:right w:val="single" w:sz="8" w:space="0" w:color="000000"/>
            </w:tcBorders>
            <w:tcMar>
              <w:top w:w="100" w:type="dxa"/>
              <w:left w:w="80" w:type="dxa"/>
              <w:bottom w:w="100" w:type="dxa"/>
              <w:right w:w="80" w:type="dxa"/>
            </w:tcMar>
          </w:tcPr>
          <w:p w14:paraId="53635FFA" w14:textId="77777777" w:rsidR="00A76E38" w:rsidRPr="00A76E38" w:rsidRDefault="00A76E38" w:rsidP="00A76E38">
            <w:pPr>
              <w:spacing w:after="0"/>
              <w:rPr>
                <w:rFonts w:ascii="Arial" w:eastAsia="Arial" w:hAnsi="Arial" w:cs="Arial"/>
                <w:lang w:eastAsia="de-DE"/>
              </w:rPr>
            </w:pPr>
            <w:r w:rsidRPr="00A76E38">
              <w:rPr>
                <w:rFonts w:ascii="Arial" w:eastAsia="Arial" w:hAnsi="Arial" w:cs="Arial"/>
                <w:lang w:eastAsia="de-DE"/>
              </w:rPr>
              <w:t>360° Kamera einrichten</w:t>
            </w:r>
          </w:p>
        </w:tc>
        <w:tc>
          <w:tcPr>
            <w:tcW w:w="2500" w:type="dxa"/>
            <w:tcBorders>
              <w:top w:val="nil"/>
              <w:left w:val="nil"/>
              <w:bottom w:val="single" w:sz="8" w:space="0" w:color="000000"/>
              <w:right w:val="single" w:sz="8" w:space="0" w:color="000000"/>
            </w:tcBorders>
            <w:tcMar>
              <w:top w:w="100" w:type="dxa"/>
              <w:left w:w="80" w:type="dxa"/>
              <w:bottom w:w="100" w:type="dxa"/>
              <w:right w:w="80" w:type="dxa"/>
            </w:tcMar>
          </w:tcPr>
          <w:p w14:paraId="2665D250" w14:textId="77777777" w:rsidR="00A76E38" w:rsidRPr="00A76E38" w:rsidRDefault="00A76E38" w:rsidP="00A76E38">
            <w:pPr>
              <w:spacing w:after="0"/>
              <w:rPr>
                <w:rFonts w:ascii="Arial" w:eastAsia="Arial" w:hAnsi="Arial" w:cs="Arial"/>
                <w:color w:val="505050"/>
                <w:lang w:val="de" w:eastAsia="de-DE"/>
              </w:rPr>
            </w:pPr>
            <w:r w:rsidRPr="00A76E38">
              <w:rPr>
                <w:rFonts w:ascii="Arial" w:eastAsia="Arial" w:hAnsi="Arial" w:cs="Arial"/>
                <w:color w:val="505050"/>
                <w:lang w:val="de" w:eastAsia="de-DE"/>
              </w:rPr>
              <w:t xml:space="preserve">20 </w:t>
            </w:r>
            <w:proofErr w:type="spellStart"/>
            <w:r w:rsidRPr="00A76E38">
              <w:rPr>
                <w:rFonts w:ascii="Arial" w:eastAsia="Arial" w:hAnsi="Arial" w:cs="Arial"/>
                <w:color w:val="505050"/>
                <w:lang w:val="de" w:eastAsia="de-DE"/>
              </w:rPr>
              <w:t>Ustd</w:t>
            </w:r>
            <w:proofErr w:type="spellEnd"/>
          </w:p>
        </w:tc>
      </w:tr>
      <w:tr w:rsidR="00A76E38" w:rsidRPr="00A76E38" w14:paraId="231580F9" w14:textId="77777777" w:rsidTr="00A76E38">
        <w:trPr>
          <w:trHeight w:val="485"/>
        </w:trPr>
        <w:tc>
          <w:tcPr>
            <w:tcW w:w="80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02F0F89" w14:textId="77777777" w:rsidR="00A76E38" w:rsidRPr="00A76E38" w:rsidRDefault="00A76E38" w:rsidP="00A76E38">
            <w:pPr>
              <w:spacing w:after="0"/>
              <w:rPr>
                <w:rFonts w:ascii="Arial" w:eastAsia="Arial" w:hAnsi="Arial" w:cs="Arial"/>
                <w:color w:val="505050"/>
                <w:lang w:val="de" w:eastAsia="de-DE"/>
              </w:rPr>
            </w:pPr>
            <w:r w:rsidRPr="00A76E38">
              <w:rPr>
                <w:rFonts w:ascii="Arial" w:eastAsia="Arial" w:hAnsi="Arial" w:cs="Arial"/>
                <w:color w:val="505050"/>
                <w:lang w:val="de" w:eastAsia="de-DE"/>
              </w:rPr>
              <w:t>LS 3</w:t>
            </w:r>
          </w:p>
        </w:tc>
        <w:tc>
          <w:tcPr>
            <w:tcW w:w="5994" w:type="dxa"/>
            <w:tcBorders>
              <w:top w:val="nil"/>
              <w:left w:val="nil"/>
              <w:bottom w:val="single" w:sz="8" w:space="0" w:color="000000"/>
              <w:right w:val="single" w:sz="8" w:space="0" w:color="000000"/>
            </w:tcBorders>
            <w:tcMar>
              <w:top w:w="100" w:type="dxa"/>
              <w:left w:w="80" w:type="dxa"/>
              <w:bottom w:w="100" w:type="dxa"/>
              <w:right w:w="80" w:type="dxa"/>
            </w:tcMar>
          </w:tcPr>
          <w:p w14:paraId="4873C240" w14:textId="77777777" w:rsidR="00A76E38" w:rsidRPr="00A76E38" w:rsidRDefault="00A76E38" w:rsidP="00A76E38">
            <w:pPr>
              <w:spacing w:after="0"/>
              <w:rPr>
                <w:rFonts w:ascii="Arial" w:eastAsia="Arial" w:hAnsi="Arial" w:cs="Arial"/>
                <w:lang w:eastAsia="de-DE"/>
              </w:rPr>
            </w:pPr>
            <w:r w:rsidRPr="00A76E38">
              <w:rPr>
                <w:rFonts w:ascii="Arial" w:eastAsia="Arial" w:hAnsi="Arial" w:cs="Arial"/>
                <w:lang w:eastAsia="de-DE"/>
              </w:rPr>
              <w:t>Immersive Tonaufnahme vorbereiten</w:t>
            </w:r>
          </w:p>
        </w:tc>
        <w:tc>
          <w:tcPr>
            <w:tcW w:w="2500" w:type="dxa"/>
            <w:tcBorders>
              <w:top w:val="nil"/>
              <w:left w:val="nil"/>
              <w:bottom w:val="single" w:sz="8" w:space="0" w:color="000000"/>
              <w:right w:val="single" w:sz="8" w:space="0" w:color="000000"/>
            </w:tcBorders>
            <w:tcMar>
              <w:top w:w="100" w:type="dxa"/>
              <w:left w:w="80" w:type="dxa"/>
              <w:bottom w:w="100" w:type="dxa"/>
              <w:right w:w="80" w:type="dxa"/>
            </w:tcMar>
          </w:tcPr>
          <w:p w14:paraId="1BEFF608" w14:textId="77777777" w:rsidR="00A76E38" w:rsidRPr="00A76E38" w:rsidRDefault="00A76E38" w:rsidP="00A76E38">
            <w:pPr>
              <w:spacing w:after="0"/>
              <w:rPr>
                <w:rFonts w:ascii="Arial" w:eastAsia="Arial" w:hAnsi="Arial" w:cs="Arial"/>
                <w:color w:val="505050"/>
                <w:lang w:val="de" w:eastAsia="de-DE"/>
              </w:rPr>
            </w:pPr>
            <w:r w:rsidRPr="00A76E38">
              <w:rPr>
                <w:rFonts w:ascii="Arial" w:eastAsia="Arial" w:hAnsi="Arial" w:cs="Arial"/>
                <w:color w:val="505050"/>
                <w:lang w:val="de" w:eastAsia="de-DE"/>
              </w:rPr>
              <w:t xml:space="preserve">20 </w:t>
            </w:r>
            <w:proofErr w:type="spellStart"/>
            <w:r w:rsidRPr="00A76E38">
              <w:rPr>
                <w:rFonts w:ascii="Arial" w:eastAsia="Arial" w:hAnsi="Arial" w:cs="Arial"/>
                <w:color w:val="505050"/>
                <w:lang w:val="de" w:eastAsia="de-DE"/>
              </w:rPr>
              <w:t>Ustd</w:t>
            </w:r>
            <w:proofErr w:type="spellEnd"/>
          </w:p>
          <w:p w14:paraId="5FBE5025" w14:textId="77777777" w:rsidR="00A76E38" w:rsidRPr="00A76E38" w:rsidRDefault="00A76E38" w:rsidP="00A76E38">
            <w:pPr>
              <w:spacing w:after="0"/>
              <w:rPr>
                <w:rFonts w:ascii="Arial" w:eastAsia="Arial" w:hAnsi="Arial" w:cs="Arial"/>
                <w:color w:val="505050"/>
                <w:lang w:val="de" w:eastAsia="de-DE"/>
              </w:rPr>
            </w:pPr>
          </w:p>
        </w:tc>
      </w:tr>
      <w:tr w:rsidR="00A76E38" w:rsidRPr="00A76E38" w14:paraId="7E0C440A" w14:textId="77777777" w:rsidTr="00A76E38">
        <w:trPr>
          <w:trHeight w:val="485"/>
        </w:trPr>
        <w:tc>
          <w:tcPr>
            <w:tcW w:w="80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B0188A8" w14:textId="77777777" w:rsidR="00A76E38" w:rsidRPr="00A76E38" w:rsidRDefault="00A76E38" w:rsidP="00A76E38">
            <w:pPr>
              <w:spacing w:after="0"/>
              <w:rPr>
                <w:rFonts w:ascii="Arial" w:eastAsia="Arial" w:hAnsi="Arial" w:cs="Arial"/>
                <w:color w:val="505050"/>
                <w:lang w:val="de" w:eastAsia="de-DE"/>
              </w:rPr>
            </w:pPr>
            <w:r w:rsidRPr="00A76E38">
              <w:rPr>
                <w:rFonts w:ascii="Arial" w:eastAsia="Arial" w:hAnsi="Arial" w:cs="Arial"/>
                <w:color w:val="505050"/>
                <w:lang w:val="de" w:eastAsia="de-DE"/>
              </w:rPr>
              <w:t>LS 4</w:t>
            </w:r>
          </w:p>
        </w:tc>
        <w:tc>
          <w:tcPr>
            <w:tcW w:w="5994" w:type="dxa"/>
            <w:tcBorders>
              <w:top w:val="nil"/>
              <w:left w:val="nil"/>
              <w:bottom w:val="single" w:sz="8" w:space="0" w:color="000000"/>
              <w:right w:val="single" w:sz="8" w:space="0" w:color="000000"/>
            </w:tcBorders>
            <w:tcMar>
              <w:top w:w="100" w:type="dxa"/>
              <w:left w:w="80" w:type="dxa"/>
              <w:bottom w:w="100" w:type="dxa"/>
              <w:right w:w="80" w:type="dxa"/>
            </w:tcMar>
          </w:tcPr>
          <w:p w14:paraId="54E45159" w14:textId="77777777" w:rsidR="00A76E38" w:rsidRPr="00A76E38" w:rsidRDefault="00A76E38" w:rsidP="00A76E38">
            <w:pPr>
              <w:spacing w:after="0"/>
              <w:rPr>
                <w:rFonts w:ascii="Arial" w:eastAsia="Arial" w:hAnsi="Arial" w:cs="Arial"/>
                <w:lang w:eastAsia="de-DE"/>
              </w:rPr>
            </w:pPr>
            <w:r w:rsidRPr="00A76E38">
              <w:rPr>
                <w:rFonts w:ascii="ArialMT" w:eastAsia="ArialMT" w:hAnsi="ArialMT" w:cs="ArialMT"/>
                <w:lang w:val="de" w:eastAsia="de-DE"/>
              </w:rPr>
              <w:t xml:space="preserve">360° Aufnahme-Set </w:t>
            </w:r>
            <w:r w:rsidRPr="00A76E38">
              <w:rPr>
                <w:rFonts w:ascii="Arial" w:eastAsia="Arial" w:hAnsi="Arial" w:cs="Arial"/>
                <w:lang w:eastAsia="de-DE"/>
              </w:rPr>
              <w:t>einrichten</w:t>
            </w:r>
          </w:p>
        </w:tc>
        <w:tc>
          <w:tcPr>
            <w:tcW w:w="2500" w:type="dxa"/>
            <w:tcBorders>
              <w:top w:val="nil"/>
              <w:left w:val="nil"/>
              <w:bottom w:val="single" w:sz="8" w:space="0" w:color="000000"/>
              <w:right w:val="single" w:sz="8" w:space="0" w:color="000000"/>
            </w:tcBorders>
            <w:tcMar>
              <w:top w:w="100" w:type="dxa"/>
              <w:left w:w="80" w:type="dxa"/>
              <w:bottom w:w="100" w:type="dxa"/>
              <w:right w:w="80" w:type="dxa"/>
            </w:tcMar>
          </w:tcPr>
          <w:p w14:paraId="5611A5A3" w14:textId="77777777" w:rsidR="00A76E38" w:rsidRPr="00A76E38" w:rsidRDefault="00A76E38" w:rsidP="00A76E38">
            <w:pPr>
              <w:spacing w:after="0"/>
              <w:rPr>
                <w:rFonts w:ascii="Arial" w:eastAsia="Arial" w:hAnsi="Arial" w:cs="Arial"/>
                <w:color w:val="505050"/>
                <w:lang w:val="de" w:eastAsia="de-DE"/>
              </w:rPr>
            </w:pPr>
            <w:r w:rsidRPr="00A76E38">
              <w:rPr>
                <w:rFonts w:ascii="Arial" w:eastAsia="Arial" w:hAnsi="Arial" w:cs="Arial"/>
                <w:color w:val="505050"/>
                <w:lang w:val="de" w:eastAsia="de-DE"/>
              </w:rPr>
              <w:t xml:space="preserve">20 </w:t>
            </w:r>
            <w:proofErr w:type="spellStart"/>
            <w:r w:rsidRPr="00A76E38">
              <w:rPr>
                <w:rFonts w:ascii="Arial" w:eastAsia="Arial" w:hAnsi="Arial" w:cs="Arial"/>
                <w:color w:val="505050"/>
                <w:lang w:val="de" w:eastAsia="de-DE"/>
              </w:rPr>
              <w:t>Ustd</w:t>
            </w:r>
            <w:proofErr w:type="spellEnd"/>
          </w:p>
        </w:tc>
      </w:tr>
    </w:tbl>
    <w:p w14:paraId="379B2E11" w14:textId="77777777" w:rsidR="00A76E38" w:rsidRPr="00A76E38" w:rsidRDefault="00A76E38" w:rsidP="00A76E38">
      <w:pPr>
        <w:spacing w:after="0"/>
        <w:rPr>
          <w:rFonts w:ascii="Arial" w:eastAsia="Arial" w:hAnsi="Arial" w:cs="Arial"/>
          <w:lang w:val="de" w:eastAsia="de-DE"/>
        </w:rPr>
      </w:pPr>
    </w:p>
    <w:p w14:paraId="57431485" w14:textId="77777777" w:rsidR="00A76E38" w:rsidRPr="00A76E38" w:rsidRDefault="00A76E38" w:rsidP="00A76E38">
      <w:pPr>
        <w:widowControl w:val="0"/>
        <w:pBdr>
          <w:top w:val="nil"/>
          <w:left w:val="nil"/>
          <w:bottom w:val="nil"/>
          <w:right w:val="nil"/>
          <w:between w:val="nil"/>
        </w:pBdr>
        <w:spacing w:after="0"/>
        <w:rPr>
          <w:rFonts w:ascii="Arial" w:eastAsia="Arial" w:hAnsi="Arial" w:cs="Arial"/>
          <w:color w:val="505050"/>
          <w:sz w:val="23"/>
          <w:szCs w:val="23"/>
          <w:lang w:val="de" w:eastAsia="de-DE"/>
        </w:rPr>
      </w:pPr>
    </w:p>
    <w:p w14:paraId="4377240F" w14:textId="77777777" w:rsidR="00A76E38" w:rsidRPr="00A76E38" w:rsidRDefault="00A76E38" w:rsidP="00A76E38">
      <w:pPr>
        <w:widowControl w:val="0"/>
        <w:pBdr>
          <w:top w:val="nil"/>
          <w:left w:val="nil"/>
          <w:bottom w:val="nil"/>
          <w:right w:val="nil"/>
          <w:between w:val="nil"/>
        </w:pBdr>
        <w:spacing w:after="0"/>
        <w:rPr>
          <w:rFonts w:ascii="Arial" w:eastAsia="Arial" w:hAnsi="Arial" w:cs="Arial"/>
          <w:color w:val="505050"/>
          <w:sz w:val="23"/>
          <w:szCs w:val="23"/>
          <w:lang w:val="de" w:eastAsia="de-DE"/>
        </w:rPr>
      </w:pPr>
    </w:p>
    <w:tbl>
      <w:tblPr>
        <w:tblW w:w="9294" w:type="dxa"/>
        <w:tblBorders>
          <w:top w:val="nil"/>
          <w:left w:val="nil"/>
          <w:bottom w:val="nil"/>
          <w:right w:val="nil"/>
          <w:insideH w:val="nil"/>
          <w:insideV w:val="nil"/>
        </w:tblBorders>
        <w:tblLayout w:type="fixed"/>
        <w:tblLook w:val="0600" w:firstRow="0" w:lastRow="0" w:firstColumn="0" w:lastColumn="0" w:noHBand="1" w:noVBand="1"/>
      </w:tblPr>
      <w:tblGrid>
        <w:gridCol w:w="795"/>
        <w:gridCol w:w="3984"/>
        <w:gridCol w:w="1971"/>
        <w:gridCol w:w="2484"/>
        <w:gridCol w:w="60"/>
      </w:tblGrid>
      <w:tr w:rsidR="00A76E38" w:rsidRPr="00A76E38" w14:paraId="35D5B224" w14:textId="77777777" w:rsidTr="00A76E38">
        <w:trPr>
          <w:gridAfter w:val="1"/>
          <w:wAfter w:w="60" w:type="dxa"/>
          <w:trHeight w:val="370"/>
        </w:trPr>
        <w:tc>
          <w:tcPr>
            <w:tcW w:w="80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tcPr>
          <w:p w14:paraId="4CAF22F3" w14:textId="77777777" w:rsidR="00A76E38" w:rsidRPr="00A76E38" w:rsidRDefault="00A76E38" w:rsidP="00A76E38">
            <w:pPr>
              <w:spacing w:after="0"/>
              <w:rPr>
                <w:rFonts w:ascii="Arial" w:eastAsia="Arial" w:hAnsi="Arial" w:cs="Arial"/>
                <w:b/>
                <w:color w:val="505050"/>
                <w:sz w:val="28"/>
                <w:szCs w:val="28"/>
                <w:lang w:val="de" w:eastAsia="de-DE"/>
              </w:rPr>
            </w:pPr>
            <w:r w:rsidRPr="00A76E38">
              <w:rPr>
                <w:rFonts w:ascii="Arial" w:eastAsia="Arial" w:hAnsi="Arial" w:cs="Arial"/>
                <w:b/>
                <w:color w:val="505050"/>
                <w:sz w:val="28"/>
                <w:szCs w:val="28"/>
                <w:lang w:val="de" w:eastAsia="de-DE"/>
              </w:rPr>
              <w:t>LS 1</w:t>
            </w:r>
          </w:p>
        </w:tc>
        <w:tc>
          <w:tcPr>
            <w:tcW w:w="5994" w:type="dxa"/>
            <w:gridSpan w:val="2"/>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75DC9366" w14:textId="77777777" w:rsidR="00A76E38" w:rsidRPr="00A76E38" w:rsidRDefault="00A76E38" w:rsidP="00A76E38">
            <w:pPr>
              <w:spacing w:after="0"/>
              <w:rPr>
                <w:rFonts w:ascii="ArialMT" w:eastAsia="ArialMT" w:hAnsi="ArialMT" w:cs="ArialMT"/>
                <w:lang w:val="de" w:eastAsia="de-DE"/>
              </w:rPr>
            </w:pPr>
            <w:r w:rsidRPr="00A76E38">
              <w:rPr>
                <w:rFonts w:ascii="ArialMT" w:eastAsia="ArialMT" w:hAnsi="ArialMT" w:cs="ArialMT"/>
                <w:lang w:val="de" w:eastAsia="de-DE"/>
              </w:rPr>
              <w:t>360° Aufnahme-Set analysieren</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2A0FA911" w14:textId="77777777" w:rsidR="00A76E38" w:rsidRPr="00A76E38" w:rsidRDefault="00A76E38" w:rsidP="00A76E38">
            <w:pPr>
              <w:spacing w:after="0"/>
              <w:rPr>
                <w:rFonts w:ascii="Arial" w:eastAsia="Arial" w:hAnsi="Arial" w:cs="Arial"/>
                <w:b/>
                <w:bCs/>
                <w:color w:val="505050"/>
                <w:sz w:val="28"/>
                <w:szCs w:val="28"/>
                <w:lang w:val="de" w:eastAsia="de-DE"/>
              </w:rPr>
            </w:pPr>
            <w:r w:rsidRPr="00A76E38">
              <w:rPr>
                <w:rFonts w:ascii="Arial" w:eastAsia="Arial" w:hAnsi="Arial" w:cs="Arial"/>
                <w:b/>
                <w:bCs/>
                <w:color w:val="505050"/>
                <w:sz w:val="28"/>
                <w:szCs w:val="28"/>
                <w:lang w:val="de" w:eastAsia="de-DE"/>
              </w:rPr>
              <w:t xml:space="preserve">20 </w:t>
            </w:r>
            <w:proofErr w:type="spellStart"/>
            <w:r w:rsidRPr="00A76E38">
              <w:rPr>
                <w:rFonts w:ascii="Arial" w:eastAsia="Arial" w:hAnsi="Arial" w:cs="Arial"/>
                <w:b/>
                <w:bCs/>
                <w:color w:val="505050"/>
                <w:sz w:val="28"/>
                <w:szCs w:val="28"/>
                <w:lang w:val="de" w:eastAsia="de-DE"/>
              </w:rPr>
              <w:t>Ustd</w:t>
            </w:r>
            <w:proofErr w:type="spellEnd"/>
          </w:p>
        </w:tc>
      </w:tr>
      <w:tr w:rsidR="00A76E38" w:rsidRPr="00A76E38" w14:paraId="2CD1E85C" w14:textId="77777777" w:rsidTr="00A76E38">
        <w:trPr>
          <w:trHeight w:val="557"/>
        </w:trPr>
        <w:tc>
          <w:tcPr>
            <w:tcW w:w="935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FD50F" w14:textId="77777777" w:rsidR="00A76E38" w:rsidRPr="00A76E38" w:rsidRDefault="00A76E38" w:rsidP="00A76E38">
            <w:pPr>
              <w:spacing w:after="0"/>
              <w:rPr>
                <w:rFonts w:ascii="Arial" w:eastAsia="Arial" w:hAnsi="Arial" w:cs="Arial"/>
                <w:b/>
                <w:lang w:val="de" w:eastAsia="de-DE"/>
              </w:rPr>
            </w:pPr>
            <w:r w:rsidRPr="00A76E38">
              <w:rPr>
                <w:rFonts w:ascii="Arial" w:eastAsia="Arial" w:hAnsi="Arial" w:cs="Arial"/>
                <w:b/>
                <w:lang w:val="de" w:eastAsia="de-DE"/>
              </w:rPr>
              <w:t>Curricularer Bezug:</w:t>
            </w:r>
          </w:p>
          <w:p w14:paraId="7A3D9350" w14:textId="77777777" w:rsidR="00A76E38" w:rsidRPr="00A76E38" w:rsidRDefault="00A76E38" w:rsidP="00A76E38">
            <w:pPr>
              <w:spacing w:after="0"/>
              <w:rPr>
                <w:rFonts w:ascii="Arial" w:eastAsia="Arial" w:hAnsi="Arial" w:cs="Arial"/>
                <w:lang w:eastAsia="de-DE"/>
              </w:rPr>
            </w:pPr>
            <w:r w:rsidRPr="00A76E38">
              <w:rPr>
                <w:rFonts w:ascii="Arial" w:eastAsia="Arial" w:hAnsi="Arial" w:cs="Arial"/>
                <w:lang w:eastAsia="de-DE"/>
              </w:rPr>
              <w:t xml:space="preserve">LF 2 LS 2 </w:t>
            </w:r>
          </w:p>
          <w:p w14:paraId="27494F5D" w14:textId="77777777" w:rsidR="00A76E38" w:rsidRPr="00A76E38" w:rsidRDefault="00A76E38" w:rsidP="00A76E38">
            <w:pPr>
              <w:spacing w:after="0"/>
              <w:rPr>
                <w:rFonts w:ascii="Arial" w:eastAsia="Arial" w:hAnsi="Arial" w:cs="Arial"/>
                <w:lang w:eastAsia="de-DE"/>
              </w:rPr>
            </w:pPr>
            <w:r w:rsidRPr="00A76E38">
              <w:rPr>
                <w:rFonts w:ascii="Arial" w:eastAsia="Arial" w:hAnsi="Arial" w:cs="Arial"/>
                <w:lang w:eastAsia="de-DE"/>
              </w:rPr>
              <w:t xml:space="preserve">        LS 3 </w:t>
            </w:r>
          </w:p>
          <w:p w14:paraId="42765A75" w14:textId="77777777" w:rsidR="00A76E38" w:rsidRPr="00A76E38" w:rsidRDefault="00A76E38" w:rsidP="00A76E38">
            <w:pPr>
              <w:spacing w:after="0"/>
              <w:rPr>
                <w:rFonts w:ascii="Arial" w:eastAsia="Arial" w:hAnsi="Arial" w:cs="Arial"/>
                <w:lang w:eastAsia="de-DE"/>
              </w:rPr>
            </w:pPr>
            <w:r w:rsidRPr="00A76E38">
              <w:rPr>
                <w:rFonts w:ascii="Arial" w:eastAsia="Arial" w:hAnsi="Arial" w:cs="Arial"/>
                <w:lang w:eastAsia="de-DE"/>
              </w:rPr>
              <w:t xml:space="preserve">        LS 4 </w:t>
            </w:r>
          </w:p>
          <w:p w14:paraId="517912C5" w14:textId="77777777" w:rsidR="00A76E38" w:rsidRPr="00A76E38" w:rsidRDefault="00A76E38" w:rsidP="00A76E38">
            <w:pPr>
              <w:spacing w:after="0"/>
              <w:rPr>
                <w:rFonts w:ascii="Arial" w:eastAsia="Arial" w:hAnsi="Arial" w:cs="Arial"/>
                <w:lang w:eastAsia="de-DE"/>
              </w:rPr>
            </w:pPr>
          </w:p>
        </w:tc>
      </w:tr>
      <w:tr w:rsidR="00A76E38" w:rsidRPr="00A76E38" w14:paraId="2311BDAA" w14:textId="77777777" w:rsidTr="00A76E38">
        <w:trPr>
          <w:trHeight w:val="3495"/>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BCE44" w14:textId="77777777" w:rsidR="00A76E38" w:rsidRPr="00A76E38" w:rsidRDefault="00A76E38" w:rsidP="00A76E38">
            <w:pPr>
              <w:spacing w:after="0"/>
              <w:rPr>
                <w:rFonts w:ascii="Calibri" w:eastAsia="Calibri" w:hAnsi="Calibri" w:cs="Calibri"/>
                <w:color w:val="505050"/>
                <w:lang w:val="de" w:eastAsia="de-DE"/>
              </w:rPr>
            </w:pPr>
            <w:r w:rsidRPr="00A76E38">
              <w:rPr>
                <w:rFonts w:ascii="Arial" w:eastAsia="Arial" w:hAnsi="Arial" w:cs="Arial"/>
                <w:b/>
                <w:bCs/>
                <w:color w:val="505050"/>
                <w:lang w:val="de" w:eastAsia="de-DE"/>
              </w:rPr>
              <w:t>Handlungssituation:</w:t>
            </w:r>
          </w:p>
          <w:p w14:paraId="24B4CD10" w14:textId="77777777" w:rsidR="00A76E38" w:rsidRPr="00A76E38" w:rsidRDefault="00A76E38" w:rsidP="00A76E38">
            <w:pPr>
              <w:spacing w:after="0"/>
              <w:rPr>
                <w:rFonts w:ascii="Calibri" w:eastAsia="Calibri" w:hAnsi="Calibri" w:cs="Calibri"/>
                <w:color w:val="000000"/>
                <w:sz w:val="24"/>
                <w:szCs w:val="24"/>
                <w:lang w:eastAsia="de-DE"/>
              </w:rPr>
            </w:pPr>
            <w:r w:rsidRPr="00A76E38">
              <w:rPr>
                <w:rFonts w:ascii="Verdana" w:eastAsia="Arial" w:hAnsi="Verdana" w:cs="Arial"/>
                <w:sz w:val="20"/>
                <w:szCs w:val="20"/>
                <w:lang w:val="de" w:eastAsia="de-DE"/>
              </w:rPr>
              <w:t>Die Lernenden werden mit einem betriebsfertigen Setting aus 360°-Set konfrontiert (Hinweis: £££). Sie analysieren den Aufbau und erstellen ein Flowchart der Komponenten. Der Bereich der Energieversorgung wird gesondert betrachtet. Sie erarbeiten sich die Regeln für einen sicheren Umgang mit elektrischem Strom.</w:t>
            </w:r>
          </w:p>
        </w:tc>
        <w:tc>
          <w:tcPr>
            <w:tcW w:w="454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2BA7CB"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b/>
                <w:color w:val="505050"/>
                <w:lang w:val="de" w:eastAsia="de-DE"/>
              </w:rPr>
              <w:t>Handlungsprodukte:</w:t>
            </w:r>
          </w:p>
          <w:p w14:paraId="70D0ED6F" w14:textId="77777777" w:rsidR="00A76E38" w:rsidRPr="00A76E38" w:rsidRDefault="00A76E38" w:rsidP="00A76E38">
            <w:pPr>
              <w:numPr>
                <w:ilvl w:val="0"/>
                <w:numId w:val="45"/>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Blockdiagramm des Settings </w:t>
            </w:r>
          </w:p>
          <w:p w14:paraId="1A31C199" w14:textId="77777777" w:rsidR="00A76E38" w:rsidRPr="00A76E38" w:rsidRDefault="00A76E38" w:rsidP="00A76E38">
            <w:pPr>
              <w:spacing w:after="0" w:line="280" w:lineRule="exact"/>
              <w:ind w:left="360"/>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(Bild, Ton und Energie)</w:t>
            </w:r>
          </w:p>
          <w:p w14:paraId="01DCD13E" w14:textId="77777777" w:rsidR="00A76E38" w:rsidRPr="00A76E38" w:rsidRDefault="00A76E38" w:rsidP="00A76E38">
            <w:pPr>
              <w:numPr>
                <w:ilvl w:val="0"/>
                <w:numId w:val="45"/>
              </w:numPr>
              <w:spacing w:after="0" w:line="280" w:lineRule="exact"/>
              <w:rPr>
                <w:rFonts w:ascii="Univers LT 55" w:eastAsia="Times New Roman" w:hAnsi="Univers LT 55" w:cs="Times New Roman"/>
                <w:noProof/>
                <w:szCs w:val="20"/>
                <w:lang w:eastAsia="de-DE"/>
              </w:rPr>
            </w:pPr>
            <w:r w:rsidRPr="00A76E38">
              <w:rPr>
                <w:rFonts w:ascii="Verdana" w:eastAsia="Times New Roman" w:hAnsi="Verdana" w:cs="Times New Roman"/>
                <w:noProof/>
                <w:sz w:val="20"/>
                <w:szCs w:val="20"/>
                <w:lang w:eastAsia="de-DE"/>
              </w:rPr>
              <w:t>Grafiz Elektrotechnik</w:t>
            </w:r>
          </w:p>
          <w:p w14:paraId="0F53F604" w14:textId="77777777" w:rsidR="00A76E38" w:rsidRPr="00A76E38" w:rsidRDefault="00A76E38" w:rsidP="00A76E38">
            <w:pPr>
              <w:pBdr>
                <w:top w:val="nil"/>
                <w:left w:val="nil"/>
                <w:bottom w:val="nil"/>
                <w:right w:val="nil"/>
                <w:between w:val="nil"/>
              </w:pBdr>
              <w:spacing w:after="0"/>
              <w:ind w:left="720"/>
              <w:contextualSpacing/>
              <w:rPr>
                <w:rFonts w:ascii="Arial" w:eastAsia="Arial" w:hAnsi="Arial" w:cs="Arial"/>
                <w:lang w:val="de" w:eastAsia="de-DE"/>
              </w:rPr>
            </w:pPr>
          </w:p>
        </w:tc>
      </w:tr>
      <w:tr w:rsidR="00A76E38" w:rsidRPr="00A76E38" w14:paraId="66DF7EE8" w14:textId="77777777" w:rsidTr="00A76E38">
        <w:trPr>
          <w:trHeight w:val="1400"/>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5F4CD"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b/>
                <w:color w:val="505050"/>
                <w:lang w:val="de" w:eastAsia="de-DE"/>
              </w:rPr>
              <w:t>Berufliche Handlungskompetenzen als vollständige Handlung:</w:t>
            </w:r>
          </w:p>
          <w:p w14:paraId="4BAD58B4" w14:textId="77777777" w:rsidR="00A76E38" w:rsidRPr="00A76E38" w:rsidRDefault="00A76E38" w:rsidP="00A76E38">
            <w:pPr>
              <w:spacing w:after="0"/>
              <w:rPr>
                <w:rFonts w:ascii="Arial" w:eastAsia="Arial" w:hAnsi="Arial" w:cs="Arial"/>
                <w:u w:val="single"/>
                <w:lang w:val="de" w:eastAsia="de-DE"/>
              </w:rPr>
            </w:pPr>
            <w:r w:rsidRPr="00A76E38">
              <w:rPr>
                <w:rFonts w:ascii="Arial" w:eastAsia="Arial" w:hAnsi="Arial" w:cs="Arial"/>
                <w:lang w:val="de" w:eastAsia="de-DE"/>
              </w:rPr>
              <w:t xml:space="preserve">Die Lernenden </w:t>
            </w:r>
            <w:r w:rsidRPr="00A76E38">
              <w:rPr>
                <w:rFonts w:ascii="Arial" w:eastAsia="Arial" w:hAnsi="Arial" w:cs="Arial"/>
                <w:u w:val="single"/>
                <w:lang w:val="de" w:eastAsia="de-DE"/>
              </w:rPr>
              <w:t>analysieren</w:t>
            </w:r>
            <w:r w:rsidRPr="00A76E38">
              <w:rPr>
                <w:rFonts w:ascii="Arial" w:eastAsia="Arial" w:hAnsi="Arial" w:cs="Arial"/>
                <w:lang w:val="de" w:eastAsia="de-DE"/>
              </w:rPr>
              <w:t xml:space="preserve"> bzw. klären den Auftrag auch in Bezug auf das zu erstellende Handlungsprodukt.</w:t>
            </w:r>
          </w:p>
          <w:p w14:paraId="5430D186"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 xml:space="preserve">planen </w:t>
            </w:r>
            <w:r w:rsidRPr="00A76E38">
              <w:rPr>
                <w:rFonts w:ascii="Arial" w:eastAsia="Arial" w:hAnsi="Arial" w:cs="Arial"/>
                <w:lang w:val="de" w:eastAsia="de-DE"/>
              </w:rPr>
              <w:t>ihr Vorgehen.</w:t>
            </w:r>
          </w:p>
          <w:p w14:paraId="6FE2DD3D"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entscheiden</w:t>
            </w:r>
            <w:r w:rsidRPr="00A76E38">
              <w:rPr>
                <w:rFonts w:ascii="Arial" w:eastAsia="Arial" w:hAnsi="Arial" w:cs="Arial"/>
                <w:lang w:val="de" w:eastAsia="de-DE"/>
              </w:rPr>
              <w:t xml:space="preserve"> sich für ein bestimmtes Vorgehen.</w:t>
            </w:r>
          </w:p>
          <w:p w14:paraId="6D4E6C03"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führen</w:t>
            </w:r>
            <w:r w:rsidRPr="00A76E38">
              <w:rPr>
                <w:rFonts w:ascii="Arial" w:eastAsia="Arial" w:hAnsi="Arial" w:cs="Arial"/>
                <w:lang w:val="de" w:eastAsia="de-DE"/>
              </w:rPr>
              <w:t xml:space="preserve"> den Auftrag aus. </w:t>
            </w:r>
          </w:p>
          <w:p w14:paraId="74929CDB"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lastRenderedPageBreak/>
              <w:t xml:space="preserve">Sie </w:t>
            </w:r>
            <w:r w:rsidRPr="00A76E38">
              <w:rPr>
                <w:rFonts w:ascii="Arial" w:eastAsia="Arial" w:hAnsi="Arial" w:cs="Arial"/>
                <w:u w:val="single"/>
                <w:lang w:val="de" w:eastAsia="de-DE"/>
              </w:rPr>
              <w:t>kontrollieren</w:t>
            </w:r>
            <w:r w:rsidRPr="00A76E38">
              <w:rPr>
                <w:rFonts w:ascii="Arial" w:eastAsia="Arial" w:hAnsi="Arial" w:cs="Arial"/>
                <w:lang w:val="de" w:eastAsia="de-DE"/>
              </w:rPr>
              <w:t xml:space="preserve"> das Ergebnis hinsichtlich ihres Arbeitsauftrages.</w:t>
            </w:r>
          </w:p>
          <w:p w14:paraId="379881CF"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reflektieren</w:t>
            </w:r>
            <w:r w:rsidRPr="00A76E38">
              <w:rPr>
                <w:rFonts w:ascii="Arial" w:eastAsia="Arial" w:hAnsi="Arial" w:cs="Arial"/>
                <w:lang w:val="de" w:eastAsia="de-DE"/>
              </w:rPr>
              <w:t xml:space="preserve"> ihr Ergebnis auch hinsichtlich ihres Vorgehens und </w:t>
            </w:r>
            <w:r w:rsidRPr="00A76E38">
              <w:rPr>
                <w:rFonts w:ascii="Arial" w:eastAsia="Arial" w:hAnsi="Arial" w:cs="Arial"/>
                <w:u w:val="single"/>
                <w:lang w:val="de" w:eastAsia="de-DE"/>
              </w:rPr>
              <w:t>bereiten</w:t>
            </w:r>
            <w:r w:rsidRPr="00A76E38">
              <w:rPr>
                <w:rFonts w:ascii="Arial" w:eastAsia="Arial" w:hAnsi="Arial" w:cs="Arial"/>
                <w:lang w:val="de" w:eastAsia="de-DE"/>
              </w:rPr>
              <w:t xml:space="preserve"> dieses für die Präsentation in der Gruppe </w:t>
            </w:r>
            <w:r w:rsidRPr="00A76E38">
              <w:rPr>
                <w:rFonts w:ascii="Arial" w:eastAsia="Arial" w:hAnsi="Arial" w:cs="Arial"/>
                <w:u w:val="single"/>
                <w:lang w:val="de" w:eastAsia="de-DE"/>
              </w:rPr>
              <w:t>auf</w:t>
            </w:r>
            <w:r w:rsidRPr="00A76E38">
              <w:rPr>
                <w:rFonts w:ascii="Arial" w:eastAsia="Arial" w:hAnsi="Arial" w:cs="Arial"/>
                <w:lang w:val="de" w:eastAsia="de-DE"/>
              </w:rPr>
              <w:t xml:space="preserve">.  </w:t>
            </w:r>
          </w:p>
        </w:tc>
        <w:tc>
          <w:tcPr>
            <w:tcW w:w="454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B8AC9A" w14:textId="77777777" w:rsidR="00A76E38" w:rsidRPr="00A76E38" w:rsidRDefault="00A76E38" w:rsidP="00A76E38">
            <w:pPr>
              <w:spacing w:after="0"/>
              <w:rPr>
                <w:rFonts w:ascii="Calibri" w:eastAsia="Calibri" w:hAnsi="Calibri" w:cs="Calibri"/>
                <w:b/>
                <w:bCs/>
                <w:color w:val="505050"/>
                <w:lang w:val="de" w:eastAsia="de-DE"/>
              </w:rPr>
            </w:pPr>
            <w:r w:rsidRPr="00A76E38">
              <w:rPr>
                <w:rFonts w:ascii="Calibri" w:eastAsia="Calibri" w:hAnsi="Calibri" w:cs="Calibri"/>
                <w:b/>
                <w:bCs/>
                <w:color w:val="505050"/>
                <w:lang w:val="de" w:eastAsia="de-DE"/>
              </w:rPr>
              <w:lastRenderedPageBreak/>
              <w:t>Konkretisierung der Inhalte:</w:t>
            </w:r>
          </w:p>
          <w:p w14:paraId="77C277F1"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Blockschaltbilder </w:t>
            </w:r>
          </w:p>
          <w:p w14:paraId="7A805D3F"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Aufbaubeschreibung einer Aufnahmesituation </w:t>
            </w:r>
          </w:p>
          <w:p w14:paraId="29862E1A"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Energieversorgung für eine Aufnahmesituation </w:t>
            </w:r>
          </w:p>
          <w:p w14:paraId="1BA36ACC" w14:textId="77777777" w:rsidR="00A76E38" w:rsidRPr="00A76E38" w:rsidRDefault="00A76E38" w:rsidP="00A76E38">
            <w:pPr>
              <w:numPr>
                <w:ilvl w:val="0"/>
                <w:numId w:val="37"/>
              </w:numPr>
              <w:spacing w:after="0"/>
              <w:contextualSpacing/>
              <w:rPr>
                <w:rFonts w:ascii="Arial" w:eastAsia="Arial" w:hAnsi="Arial" w:cs="Arial"/>
                <w:color w:val="000000"/>
                <w:sz w:val="24"/>
                <w:szCs w:val="24"/>
                <w:lang w:eastAsia="de-DE"/>
              </w:rPr>
            </w:pPr>
            <w:r w:rsidRPr="00A76E38">
              <w:rPr>
                <w:rFonts w:ascii="Verdana" w:eastAsia="Arial" w:hAnsi="Verdana" w:cs="Arial"/>
                <w:sz w:val="20"/>
                <w:lang w:val="de" w:eastAsia="de-DE"/>
              </w:rPr>
              <w:t>Akku-Kapazität (Kamera)</w:t>
            </w:r>
          </w:p>
          <w:p w14:paraId="6744D54B"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Speichermedienmanagement </w:t>
            </w:r>
          </w:p>
          <w:p w14:paraId="56B79F7F"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lastRenderedPageBreak/>
              <w:t>Bestandteile eines 360° Aufnahme-Sets</w:t>
            </w:r>
          </w:p>
          <w:p w14:paraId="5D6EB1A3"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Steckverbindungen</w:t>
            </w:r>
          </w:p>
          <w:p w14:paraId="7AA1A6A2"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Leitungen </w:t>
            </w:r>
          </w:p>
          <w:p w14:paraId="26828EB0"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Schutzorgane </w:t>
            </w:r>
          </w:p>
          <w:p w14:paraId="79A8B6E6"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Schutzklassen </w:t>
            </w:r>
          </w:p>
          <w:p w14:paraId="587D81E6"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Zusammenhang zwischen Strom, Spannung und Leistung</w:t>
            </w:r>
          </w:p>
          <w:p w14:paraId="61ED4791" w14:textId="77777777" w:rsidR="00A76E38" w:rsidRPr="00A76E38" w:rsidRDefault="00A76E38" w:rsidP="00A76E38">
            <w:pPr>
              <w:numPr>
                <w:ilvl w:val="0"/>
                <w:numId w:val="37"/>
              </w:numPr>
              <w:spacing w:after="0"/>
              <w:contextualSpacing/>
              <w:rPr>
                <w:rFonts w:ascii="Arial" w:eastAsia="Arial" w:hAnsi="Arial" w:cs="Arial"/>
                <w:color w:val="000000"/>
                <w:sz w:val="24"/>
                <w:szCs w:val="24"/>
                <w:lang w:eastAsia="de-DE"/>
              </w:rPr>
            </w:pPr>
            <w:r w:rsidRPr="00A76E38">
              <w:rPr>
                <w:rFonts w:ascii="Verdana" w:eastAsia="Arial" w:hAnsi="Verdana" w:cs="Arial"/>
                <w:sz w:val="20"/>
                <w:lang w:val="de" w:eastAsia="de-DE"/>
              </w:rPr>
              <w:t xml:space="preserve">Grundregeln im Umgang mit elektrischem Strom </w:t>
            </w:r>
          </w:p>
        </w:tc>
      </w:tr>
    </w:tbl>
    <w:p w14:paraId="27148670" w14:textId="77777777" w:rsidR="00A76E38" w:rsidRPr="00A76E38" w:rsidRDefault="00A76E38" w:rsidP="00A76E38">
      <w:pPr>
        <w:spacing w:after="0"/>
        <w:rPr>
          <w:rFonts w:ascii="Arial" w:eastAsia="Arial" w:hAnsi="Arial" w:cs="Arial"/>
          <w:lang w:val="de" w:eastAsia="de-DE"/>
        </w:rPr>
      </w:pPr>
    </w:p>
    <w:tbl>
      <w:tblPr>
        <w:tblW w:w="9346" w:type="dxa"/>
        <w:tblBorders>
          <w:top w:val="nil"/>
          <w:left w:val="nil"/>
          <w:bottom w:val="nil"/>
          <w:right w:val="nil"/>
          <w:insideH w:val="nil"/>
          <w:insideV w:val="nil"/>
        </w:tblBorders>
        <w:tblLayout w:type="fixed"/>
        <w:tblLook w:val="0600" w:firstRow="0" w:lastRow="0" w:firstColumn="0" w:lastColumn="0" w:noHBand="1" w:noVBand="1"/>
      </w:tblPr>
      <w:tblGrid>
        <w:gridCol w:w="9346"/>
      </w:tblGrid>
      <w:tr w:rsidR="00A76E38" w:rsidRPr="00A76E38" w14:paraId="1F1CF017" w14:textId="77777777" w:rsidTr="00C0797B">
        <w:trPr>
          <w:trHeight w:val="935"/>
        </w:trPr>
        <w:tc>
          <w:tcPr>
            <w:tcW w:w="9346"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64FB3" w14:textId="77777777" w:rsidR="00A76E38" w:rsidRPr="00A76E38" w:rsidRDefault="00A76E38" w:rsidP="00A76E38">
            <w:pPr>
              <w:spacing w:after="60"/>
              <w:rPr>
                <w:rFonts w:ascii="Calibri" w:eastAsia="Calibri" w:hAnsi="Calibri" w:cs="Calibri"/>
                <w:color w:val="505050"/>
                <w:lang w:val="de" w:eastAsia="de-DE"/>
              </w:rPr>
            </w:pPr>
            <w:r w:rsidRPr="00A76E38">
              <w:rPr>
                <w:rFonts w:ascii="Arial" w:eastAsia="Arial" w:hAnsi="Arial" w:cs="Arial"/>
                <w:b/>
                <w:color w:val="505050"/>
                <w:lang w:val="de" w:eastAsia="de-DE"/>
              </w:rPr>
              <w:t>Didaktisch-methodische Anregungen:</w:t>
            </w:r>
            <w:r w:rsidRPr="00A76E38">
              <w:rPr>
                <w:rFonts w:ascii="Calibri" w:eastAsia="Calibri" w:hAnsi="Calibri" w:cs="Calibri"/>
                <w:color w:val="505050"/>
                <w:lang w:val="de" w:eastAsia="de-DE"/>
              </w:rPr>
              <w:t xml:space="preserve"> </w:t>
            </w:r>
          </w:p>
          <w:p w14:paraId="2ADC7E24" w14:textId="77777777" w:rsidR="00A76E38" w:rsidRPr="00A76E38" w:rsidRDefault="00A76E38" w:rsidP="00A76E38">
            <w:pPr>
              <w:spacing w:after="0"/>
              <w:rPr>
                <w:rFonts w:ascii="Arial" w:eastAsia="Arial" w:hAnsi="Arial" w:cs="Arial"/>
                <w:b/>
                <w:color w:val="505050"/>
                <w:lang w:val="de" w:eastAsia="de-DE"/>
              </w:rPr>
            </w:pPr>
            <w:r w:rsidRPr="00A76E38">
              <w:rPr>
                <w:rFonts w:ascii="Arial" w:eastAsia="Arial" w:hAnsi="Arial" w:cs="Arial"/>
                <w:b/>
                <w:color w:val="505050"/>
                <w:lang w:val="de" w:eastAsia="de-DE"/>
              </w:rPr>
              <w:t>Lern- und Arbeitstechniken</w:t>
            </w:r>
          </w:p>
          <w:p w14:paraId="67DFE512" w14:textId="77777777" w:rsidR="00A76E38" w:rsidRPr="00A76E38" w:rsidRDefault="00A76E38" w:rsidP="00A76E38">
            <w:pPr>
              <w:numPr>
                <w:ilvl w:val="0"/>
                <w:numId w:val="38"/>
              </w:numPr>
              <w:spacing w:after="0"/>
              <w:rPr>
                <w:rFonts w:ascii="Arial" w:eastAsia="Arial" w:hAnsi="Arial" w:cs="Arial"/>
                <w:color w:val="505050"/>
                <w:lang w:val="de" w:eastAsia="de-DE"/>
              </w:rPr>
            </w:pPr>
            <w:r w:rsidRPr="00A76E38">
              <w:rPr>
                <w:rFonts w:ascii="Arial" w:eastAsia="Arial" w:hAnsi="Arial" w:cs="Arial"/>
                <w:color w:val="505050"/>
                <w:lang w:val="de" w:eastAsia="de-DE"/>
              </w:rPr>
              <w:t xml:space="preserve">Recherche u.a. zur Beschaffung von Informationen </w:t>
            </w:r>
          </w:p>
          <w:p w14:paraId="1363D402" w14:textId="77777777" w:rsidR="00A76E38" w:rsidRPr="00A76E38" w:rsidRDefault="00A76E38" w:rsidP="00A76E38">
            <w:pPr>
              <w:numPr>
                <w:ilvl w:val="0"/>
                <w:numId w:val="38"/>
              </w:numPr>
              <w:spacing w:after="60"/>
              <w:ind w:left="357" w:hanging="357"/>
              <w:rPr>
                <w:rFonts w:ascii="Arial" w:eastAsia="Arial" w:hAnsi="Arial" w:cs="Arial"/>
                <w:color w:val="505050"/>
                <w:lang w:val="de" w:eastAsia="de-DE"/>
              </w:rPr>
            </w:pPr>
            <w:r w:rsidRPr="00A76E38">
              <w:rPr>
                <w:rFonts w:ascii="Arial" w:eastAsia="Arial" w:hAnsi="Arial" w:cs="Arial"/>
                <w:color w:val="505050"/>
                <w:lang w:val="de" w:eastAsia="de-DE"/>
              </w:rPr>
              <w:t xml:space="preserve">Dokumentation und Reflexion des Arbeitsprozesses und -ergebnisses </w:t>
            </w:r>
          </w:p>
          <w:p w14:paraId="77C91CDA" w14:textId="77777777" w:rsidR="00A76E38" w:rsidRPr="00A76E38" w:rsidRDefault="00A76E38" w:rsidP="00A76E38">
            <w:pPr>
              <w:spacing w:after="0"/>
              <w:rPr>
                <w:rFonts w:ascii="Arial" w:eastAsia="Arial" w:hAnsi="Arial" w:cs="Arial"/>
                <w:b/>
                <w:color w:val="505050"/>
                <w:lang w:val="de" w:eastAsia="de-DE"/>
              </w:rPr>
            </w:pPr>
            <w:r w:rsidRPr="00A76E38">
              <w:rPr>
                <w:rFonts w:ascii="Arial" w:eastAsia="Arial" w:hAnsi="Arial" w:cs="Arial"/>
                <w:b/>
                <w:color w:val="505050"/>
                <w:lang w:val="de" w:eastAsia="de-DE"/>
              </w:rPr>
              <w:t>Sozialform</w:t>
            </w:r>
          </w:p>
          <w:p w14:paraId="7964C603" w14:textId="77777777" w:rsidR="00A76E38" w:rsidRPr="00A76E38" w:rsidRDefault="00A76E38" w:rsidP="00A76E38">
            <w:pPr>
              <w:numPr>
                <w:ilvl w:val="0"/>
                <w:numId w:val="39"/>
              </w:numPr>
              <w:spacing w:after="60"/>
              <w:ind w:left="357" w:hanging="357"/>
              <w:contextualSpacing/>
              <w:rPr>
                <w:rFonts w:ascii="Arial" w:eastAsia="Arial" w:hAnsi="Arial" w:cs="Arial"/>
                <w:b/>
                <w:color w:val="505050"/>
                <w:lang w:val="de" w:eastAsia="de-DE"/>
              </w:rPr>
            </w:pPr>
            <w:r w:rsidRPr="00A76E38">
              <w:rPr>
                <w:rFonts w:ascii="Arial" w:eastAsia="Arial" w:hAnsi="Arial" w:cs="Arial"/>
                <w:color w:val="505050"/>
                <w:lang w:val="de" w:eastAsia="de-DE"/>
              </w:rPr>
              <w:t xml:space="preserve">Einzel- und Gruppenarbeit (3-4 </w:t>
            </w:r>
            <w:proofErr w:type="spellStart"/>
            <w:r w:rsidRPr="00A76E38">
              <w:rPr>
                <w:rFonts w:ascii="Arial" w:eastAsia="Arial" w:hAnsi="Arial" w:cs="Arial"/>
                <w:color w:val="505050"/>
                <w:lang w:val="de" w:eastAsia="de-DE"/>
              </w:rPr>
              <w:t>SuS</w:t>
            </w:r>
            <w:proofErr w:type="spellEnd"/>
            <w:r w:rsidRPr="00A76E38">
              <w:rPr>
                <w:rFonts w:ascii="Arial" w:eastAsia="Arial" w:hAnsi="Arial" w:cs="Arial"/>
                <w:color w:val="505050"/>
                <w:lang w:val="de" w:eastAsia="de-DE"/>
              </w:rPr>
              <w:t xml:space="preserve"> pro Gruppe)</w:t>
            </w:r>
          </w:p>
          <w:p w14:paraId="2A0D53CF" w14:textId="77777777" w:rsidR="00A76E38" w:rsidRPr="00A76E38" w:rsidRDefault="00A76E38" w:rsidP="00A76E38">
            <w:pPr>
              <w:spacing w:after="0"/>
              <w:rPr>
                <w:rFonts w:ascii="Arial" w:eastAsia="Arial" w:hAnsi="Arial" w:cs="Arial"/>
                <w:b/>
                <w:color w:val="505050"/>
                <w:lang w:val="de" w:eastAsia="de-DE"/>
              </w:rPr>
            </w:pPr>
            <w:r w:rsidRPr="00A76E38">
              <w:rPr>
                <w:rFonts w:ascii="Arial" w:eastAsia="Arial" w:hAnsi="Arial" w:cs="Arial"/>
                <w:b/>
                <w:color w:val="505050"/>
                <w:lang w:val="de" w:eastAsia="de-DE"/>
              </w:rPr>
              <w:t>Unterrichtsmaterialien/-medien</w:t>
            </w:r>
          </w:p>
          <w:p w14:paraId="5C54E345" w14:textId="77777777" w:rsidR="00A76E38" w:rsidRPr="00A76E38" w:rsidRDefault="00A76E38" w:rsidP="00A76E38">
            <w:pPr>
              <w:numPr>
                <w:ilvl w:val="0"/>
                <w:numId w:val="40"/>
              </w:numPr>
              <w:spacing w:after="0"/>
              <w:rPr>
                <w:rFonts w:ascii="Arial" w:eastAsia="Arial" w:hAnsi="Arial" w:cs="Arial"/>
                <w:color w:val="505050"/>
                <w:lang w:val="de" w:eastAsia="de-DE"/>
              </w:rPr>
            </w:pPr>
            <w:r w:rsidRPr="00A76E38">
              <w:rPr>
                <w:rFonts w:ascii="Arial" w:eastAsia="Arial" w:hAnsi="Arial" w:cs="Arial"/>
                <w:color w:val="505050"/>
                <w:lang w:val="de" w:eastAsia="de-DE"/>
              </w:rPr>
              <w:t>Briefing mit Kunden Vorgaben</w:t>
            </w:r>
          </w:p>
          <w:p w14:paraId="3F9FBB50" w14:textId="77777777" w:rsidR="00A76E38" w:rsidRPr="00A76E38" w:rsidRDefault="00A76E38" w:rsidP="00A76E38">
            <w:pPr>
              <w:numPr>
                <w:ilvl w:val="0"/>
                <w:numId w:val="40"/>
              </w:numPr>
              <w:spacing w:after="0"/>
              <w:rPr>
                <w:rFonts w:ascii="Arial" w:eastAsia="Arial" w:hAnsi="Arial" w:cs="Arial"/>
                <w:color w:val="505050"/>
                <w:lang w:val="de" w:eastAsia="de-DE"/>
              </w:rPr>
            </w:pPr>
            <w:r w:rsidRPr="00A76E38">
              <w:rPr>
                <w:rFonts w:ascii="Arial" w:eastAsia="Arial" w:hAnsi="Arial" w:cs="Arial"/>
                <w:color w:val="505050"/>
                <w:lang w:val="de" w:eastAsia="de-DE"/>
              </w:rPr>
              <w:t xml:space="preserve">Produktionsrichtlinien </w:t>
            </w:r>
          </w:p>
          <w:p w14:paraId="6DE1BF75" w14:textId="77777777" w:rsidR="00A76E38" w:rsidRPr="00A76E38" w:rsidRDefault="00A76E38" w:rsidP="00A76E38">
            <w:pPr>
              <w:numPr>
                <w:ilvl w:val="0"/>
                <w:numId w:val="40"/>
              </w:numPr>
              <w:spacing w:after="0"/>
              <w:rPr>
                <w:rFonts w:ascii="Arial" w:eastAsia="Arial" w:hAnsi="Arial" w:cs="Arial"/>
                <w:color w:val="505050"/>
                <w:lang w:val="de" w:eastAsia="de-DE"/>
              </w:rPr>
            </w:pPr>
            <w:r w:rsidRPr="00A76E38">
              <w:rPr>
                <w:rFonts w:ascii="Arial" w:eastAsia="Arial" w:hAnsi="Arial" w:cs="Arial"/>
                <w:color w:val="505050"/>
                <w:lang w:val="de" w:eastAsia="de-DE"/>
              </w:rPr>
              <w:t xml:space="preserve">Lehrbuch: AV Mediengestaltung, AV Medientechnik, Medienwirtschaft für Mediengestalter </w:t>
            </w:r>
          </w:p>
          <w:p w14:paraId="087ACBB7" w14:textId="77777777" w:rsidR="00A76E38" w:rsidRPr="00A76E38" w:rsidRDefault="00A76E38" w:rsidP="00A76E38">
            <w:pPr>
              <w:numPr>
                <w:ilvl w:val="0"/>
                <w:numId w:val="40"/>
              </w:numPr>
              <w:spacing w:after="0"/>
              <w:rPr>
                <w:rFonts w:ascii="Arial" w:eastAsia="Arial" w:hAnsi="Arial" w:cs="Arial"/>
                <w:color w:val="505050"/>
                <w:lang w:val="de" w:eastAsia="de-DE"/>
              </w:rPr>
            </w:pPr>
            <w:r w:rsidRPr="00A76E38">
              <w:rPr>
                <w:rFonts w:ascii="Arial" w:eastAsia="Arial" w:hAnsi="Arial" w:cs="Arial"/>
                <w:color w:val="505050"/>
                <w:lang w:val="de" w:eastAsia="de-DE"/>
              </w:rPr>
              <w:t>Checkliste Material</w:t>
            </w:r>
          </w:p>
          <w:p w14:paraId="69E5E7A5" w14:textId="77777777" w:rsidR="00A76E38" w:rsidRPr="00A76E38" w:rsidRDefault="00A76E38" w:rsidP="00A76E38">
            <w:pPr>
              <w:numPr>
                <w:ilvl w:val="0"/>
                <w:numId w:val="40"/>
              </w:numPr>
              <w:spacing w:after="60"/>
              <w:ind w:left="357" w:hanging="357"/>
              <w:rPr>
                <w:rFonts w:ascii="Arial" w:eastAsia="Arial" w:hAnsi="Arial" w:cs="Arial"/>
                <w:color w:val="505050"/>
                <w:lang w:val="de" w:eastAsia="de-DE"/>
              </w:rPr>
            </w:pPr>
            <w:r w:rsidRPr="00A76E38">
              <w:rPr>
                <w:rFonts w:ascii="Arial" w:eastAsia="Arial" w:hAnsi="Arial" w:cs="Arial"/>
                <w:color w:val="505050"/>
                <w:lang w:val="de" w:eastAsia="de-DE"/>
              </w:rPr>
              <w:t>Technisches Equipment: 360° Kamera, Audiorecorder, Funkstrecke, Mikrofone, Stativ</w:t>
            </w:r>
          </w:p>
          <w:p w14:paraId="33F49FAD" w14:textId="77777777" w:rsidR="00A76E38" w:rsidRPr="00A76E38" w:rsidRDefault="00A76E38" w:rsidP="00A76E38">
            <w:pPr>
              <w:numPr>
                <w:ilvl w:val="0"/>
                <w:numId w:val="40"/>
              </w:numPr>
              <w:spacing w:after="60"/>
              <w:ind w:left="357" w:hanging="357"/>
              <w:rPr>
                <w:rFonts w:ascii="Arial" w:eastAsia="Arial" w:hAnsi="Arial" w:cs="Arial"/>
                <w:color w:val="505050"/>
                <w:lang w:val="de" w:eastAsia="de-DE"/>
              </w:rPr>
            </w:pPr>
            <w:r w:rsidRPr="00A76E38">
              <w:rPr>
                <w:rFonts w:ascii="Arial" w:eastAsia="Arial" w:hAnsi="Arial" w:cs="Arial"/>
                <w:color w:val="505050"/>
                <w:lang w:val="de" w:eastAsia="de-DE"/>
              </w:rPr>
              <w:t>Bedienungsanleitungen der verwendeten Komponenten</w:t>
            </w:r>
          </w:p>
          <w:p w14:paraId="4A9E778E" w14:textId="77777777" w:rsidR="00A76E38" w:rsidRPr="00A76E38" w:rsidRDefault="00A76E38" w:rsidP="00A76E38">
            <w:pPr>
              <w:numPr>
                <w:ilvl w:val="0"/>
                <w:numId w:val="40"/>
              </w:numPr>
              <w:spacing w:after="60"/>
              <w:ind w:left="357" w:hanging="357"/>
              <w:rPr>
                <w:rFonts w:ascii="Arial" w:eastAsia="Arial" w:hAnsi="Arial" w:cs="Arial"/>
                <w:color w:val="505050"/>
                <w:lang w:val="de" w:eastAsia="de-DE"/>
              </w:rPr>
            </w:pPr>
            <w:r w:rsidRPr="00A76E38">
              <w:rPr>
                <w:rFonts w:ascii="Arial" w:eastAsia="Arial" w:hAnsi="Arial" w:cs="Arial"/>
                <w:color w:val="505050"/>
                <w:lang w:val="de" w:eastAsia="de-DE"/>
              </w:rPr>
              <w:t>Flipchart/ Moderationswand</w:t>
            </w:r>
          </w:p>
          <w:p w14:paraId="3C5D55E8" w14:textId="77777777" w:rsidR="00A76E38" w:rsidRPr="00A76E38" w:rsidRDefault="00A76E38" w:rsidP="00A76E38">
            <w:pPr>
              <w:spacing w:after="0"/>
              <w:rPr>
                <w:rFonts w:ascii="Arial" w:eastAsia="Arial" w:hAnsi="Arial" w:cs="Arial"/>
                <w:color w:val="505050"/>
                <w:lang w:val="de" w:eastAsia="de-DE"/>
              </w:rPr>
            </w:pPr>
            <w:r w:rsidRPr="00A76E38">
              <w:rPr>
                <w:rFonts w:ascii="Arial" w:eastAsia="Arial" w:hAnsi="Arial" w:cs="Arial"/>
                <w:b/>
                <w:color w:val="505050"/>
                <w:lang w:val="de" w:eastAsia="de-DE"/>
              </w:rPr>
              <w:t>Organisatorische Planungsfaktoren</w:t>
            </w:r>
          </w:p>
          <w:p w14:paraId="63B57E85" w14:textId="77777777" w:rsidR="00A76E38" w:rsidRPr="00A76E38" w:rsidRDefault="00A76E38" w:rsidP="00A76E38">
            <w:pPr>
              <w:numPr>
                <w:ilvl w:val="0"/>
                <w:numId w:val="41"/>
              </w:numPr>
              <w:pBdr>
                <w:top w:val="nil"/>
                <w:left w:val="nil"/>
                <w:bottom w:val="nil"/>
                <w:right w:val="nil"/>
                <w:between w:val="nil"/>
              </w:pBdr>
              <w:spacing w:after="0"/>
              <w:rPr>
                <w:rFonts w:ascii="Arial" w:eastAsia="Arial" w:hAnsi="Arial" w:cs="Arial"/>
                <w:color w:val="505050"/>
                <w:lang w:val="de" w:eastAsia="de-DE"/>
              </w:rPr>
            </w:pPr>
            <w:r w:rsidRPr="00A76E38">
              <w:rPr>
                <w:rFonts w:ascii="Arial" w:eastAsia="Arial" w:hAnsi="Arial" w:cs="Arial"/>
                <w:color w:val="505050"/>
                <w:lang w:val="de" w:eastAsia="de-DE"/>
              </w:rPr>
              <w:t>flexible Anordnung für Gruppen- und Einzelarbeiten</w:t>
            </w:r>
          </w:p>
          <w:p w14:paraId="44C39AF8" w14:textId="77777777" w:rsidR="00A76E38" w:rsidRPr="00A76E38" w:rsidRDefault="00A76E38" w:rsidP="00A76E38">
            <w:pPr>
              <w:numPr>
                <w:ilvl w:val="0"/>
                <w:numId w:val="41"/>
              </w:numPr>
              <w:pBdr>
                <w:top w:val="nil"/>
                <w:left w:val="nil"/>
                <w:bottom w:val="nil"/>
                <w:right w:val="nil"/>
                <w:between w:val="nil"/>
              </w:pBdr>
              <w:spacing w:after="0"/>
              <w:rPr>
                <w:rFonts w:ascii="Arial" w:eastAsia="Arial" w:hAnsi="Arial" w:cs="Arial"/>
                <w:color w:val="505050"/>
                <w:lang w:val="de" w:eastAsia="de-DE"/>
              </w:rPr>
            </w:pPr>
            <w:r w:rsidRPr="00A76E38">
              <w:rPr>
                <w:rFonts w:ascii="Arial" w:eastAsia="Arial" w:hAnsi="Arial" w:cs="Arial"/>
                <w:color w:val="505050"/>
                <w:lang w:val="de" w:eastAsia="de-DE"/>
              </w:rPr>
              <w:t>technische Infrastruktur: 360° Kamera-Sets, PC-Arbeitsplätze, Internetanbindung mit ausreichender Bandbreite</w:t>
            </w:r>
          </w:p>
        </w:tc>
      </w:tr>
    </w:tbl>
    <w:p w14:paraId="34336D96" w14:textId="77777777" w:rsidR="00A76E38" w:rsidRPr="00A76E38" w:rsidRDefault="00A76E38" w:rsidP="00A76E38">
      <w:pPr>
        <w:spacing w:after="0"/>
        <w:rPr>
          <w:rFonts w:ascii="Cambria" w:eastAsia="Cambria" w:hAnsi="Cambria" w:cs="Cambria"/>
          <w:sz w:val="23"/>
          <w:szCs w:val="23"/>
          <w:lang w:val="de" w:eastAsia="de-DE"/>
        </w:rPr>
      </w:pPr>
    </w:p>
    <w:p w14:paraId="33FFD50E" w14:textId="77777777" w:rsidR="00A76E38" w:rsidRPr="00A76E38" w:rsidRDefault="00A76E38" w:rsidP="00A76E38">
      <w:pPr>
        <w:spacing w:after="0"/>
        <w:rPr>
          <w:rFonts w:ascii="Arial" w:eastAsia="Arial" w:hAnsi="Arial" w:cs="Arial"/>
          <w:color w:val="505050"/>
          <w:sz w:val="23"/>
          <w:szCs w:val="23"/>
          <w:lang w:val="de" w:eastAsia="de-DE"/>
        </w:rPr>
      </w:pPr>
      <w:r w:rsidRPr="00A76E38">
        <w:rPr>
          <w:rFonts w:ascii="Arial" w:eastAsia="Arial" w:hAnsi="Arial" w:cs="Arial"/>
          <w:color w:val="505050"/>
          <w:sz w:val="23"/>
          <w:szCs w:val="23"/>
          <w:lang w:val="de" w:eastAsia="de-DE"/>
        </w:rPr>
        <w:br w:type="page"/>
      </w:r>
    </w:p>
    <w:tbl>
      <w:tblPr>
        <w:tblW w:w="9294" w:type="dxa"/>
        <w:tblBorders>
          <w:top w:val="nil"/>
          <w:left w:val="nil"/>
          <w:bottom w:val="nil"/>
          <w:right w:val="nil"/>
          <w:insideH w:val="nil"/>
          <w:insideV w:val="nil"/>
        </w:tblBorders>
        <w:tblLayout w:type="fixed"/>
        <w:tblLook w:val="0600" w:firstRow="0" w:lastRow="0" w:firstColumn="0" w:lastColumn="0" w:noHBand="1" w:noVBand="1"/>
      </w:tblPr>
      <w:tblGrid>
        <w:gridCol w:w="791"/>
        <w:gridCol w:w="3958"/>
        <w:gridCol w:w="1958"/>
        <w:gridCol w:w="2469"/>
        <w:gridCol w:w="59"/>
        <w:gridCol w:w="59"/>
      </w:tblGrid>
      <w:tr w:rsidR="00A76E38" w:rsidRPr="00A76E38" w14:paraId="76549068" w14:textId="77777777" w:rsidTr="00A76E38">
        <w:trPr>
          <w:gridAfter w:val="2"/>
          <w:wAfter w:w="60" w:type="dxa"/>
          <w:trHeight w:val="316"/>
        </w:trPr>
        <w:tc>
          <w:tcPr>
            <w:tcW w:w="80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tcPr>
          <w:p w14:paraId="789D5173" w14:textId="77777777" w:rsidR="00A76E38" w:rsidRPr="00A76E38" w:rsidRDefault="00A76E38" w:rsidP="00A76E38">
            <w:pPr>
              <w:spacing w:after="0"/>
              <w:rPr>
                <w:rFonts w:ascii="Arial" w:eastAsia="Arial" w:hAnsi="Arial" w:cs="Arial"/>
                <w:b/>
                <w:color w:val="505050"/>
                <w:sz w:val="28"/>
                <w:szCs w:val="28"/>
                <w:lang w:val="de" w:eastAsia="de-DE"/>
              </w:rPr>
            </w:pPr>
            <w:r w:rsidRPr="00A76E38">
              <w:rPr>
                <w:rFonts w:ascii="Arial" w:eastAsia="Arial" w:hAnsi="Arial" w:cs="Arial"/>
                <w:b/>
                <w:color w:val="505050"/>
                <w:sz w:val="28"/>
                <w:szCs w:val="28"/>
                <w:lang w:val="de" w:eastAsia="de-DE"/>
              </w:rPr>
              <w:lastRenderedPageBreak/>
              <w:t>LS 2</w:t>
            </w:r>
          </w:p>
        </w:tc>
        <w:tc>
          <w:tcPr>
            <w:tcW w:w="5994" w:type="dxa"/>
            <w:gridSpan w:val="2"/>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464AA10A" w14:textId="77777777" w:rsidR="00A76E38" w:rsidRPr="00A76E38" w:rsidRDefault="00A76E38" w:rsidP="00A76E38">
            <w:pPr>
              <w:spacing w:after="0"/>
              <w:rPr>
                <w:rFonts w:ascii="Arial" w:eastAsia="Arial" w:hAnsi="Arial" w:cs="Arial"/>
                <w:lang w:eastAsia="de-DE"/>
              </w:rPr>
            </w:pPr>
            <w:r w:rsidRPr="00A76E38">
              <w:rPr>
                <w:rFonts w:ascii="Arial" w:eastAsia="Arial" w:hAnsi="Arial" w:cs="Arial"/>
                <w:lang w:eastAsia="de-DE"/>
              </w:rPr>
              <w:t>360° Kamera einrichten</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3810C4A4" w14:textId="77777777" w:rsidR="00A76E38" w:rsidRPr="00A76E38" w:rsidRDefault="00A76E38" w:rsidP="00A76E38">
            <w:pPr>
              <w:spacing w:after="0"/>
              <w:ind w:right="-132"/>
              <w:rPr>
                <w:rFonts w:ascii="Arial" w:eastAsia="Arial" w:hAnsi="Arial" w:cs="Arial"/>
                <w:b/>
                <w:bCs/>
                <w:color w:val="505050"/>
                <w:sz w:val="28"/>
                <w:szCs w:val="28"/>
                <w:lang w:val="de" w:eastAsia="de-DE"/>
              </w:rPr>
            </w:pPr>
            <w:r w:rsidRPr="00A76E38">
              <w:rPr>
                <w:rFonts w:ascii="Arial" w:eastAsia="Arial" w:hAnsi="Arial" w:cs="Arial"/>
                <w:b/>
                <w:bCs/>
                <w:color w:val="505050"/>
                <w:sz w:val="28"/>
                <w:szCs w:val="28"/>
                <w:lang w:val="de" w:eastAsia="de-DE"/>
              </w:rPr>
              <w:t xml:space="preserve">20 </w:t>
            </w:r>
            <w:proofErr w:type="spellStart"/>
            <w:r w:rsidRPr="00A76E38">
              <w:rPr>
                <w:rFonts w:ascii="Arial" w:eastAsia="Arial" w:hAnsi="Arial" w:cs="Arial"/>
                <w:b/>
                <w:bCs/>
                <w:color w:val="505050"/>
                <w:sz w:val="28"/>
                <w:szCs w:val="28"/>
                <w:lang w:val="de" w:eastAsia="de-DE"/>
              </w:rPr>
              <w:t>Ustd</w:t>
            </w:r>
            <w:proofErr w:type="spellEnd"/>
          </w:p>
        </w:tc>
      </w:tr>
      <w:tr w:rsidR="00A76E38" w:rsidRPr="00A76E38" w14:paraId="429EB53F" w14:textId="77777777" w:rsidTr="00A76E38">
        <w:trPr>
          <w:gridAfter w:val="1"/>
          <w:wAfter w:w="60" w:type="dxa"/>
          <w:trHeight w:val="557"/>
        </w:trPr>
        <w:tc>
          <w:tcPr>
            <w:tcW w:w="935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34D4E7" w14:textId="77777777" w:rsidR="00A76E38" w:rsidRPr="00A76E38" w:rsidRDefault="00A76E38" w:rsidP="00A76E38">
            <w:pPr>
              <w:spacing w:after="0"/>
              <w:rPr>
                <w:rFonts w:ascii="Arial" w:eastAsia="Arial" w:hAnsi="Arial" w:cs="Arial"/>
                <w:b/>
                <w:bCs/>
                <w:lang w:val="de" w:eastAsia="de-DE"/>
              </w:rPr>
            </w:pPr>
            <w:r w:rsidRPr="00A76E38">
              <w:rPr>
                <w:rFonts w:ascii="Arial" w:eastAsia="Arial" w:hAnsi="Arial" w:cs="Arial"/>
                <w:b/>
                <w:bCs/>
                <w:lang w:val="de" w:eastAsia="de-DE"/>
              </w:rPr>
              <w:t>Curricularer Bezug:</w:t>
            </w:r>
          </w:p>
          <w:p w14:paraId="76D863C7" w14:textId="77777777" w:rsidR="00A76E38" w:rsidRPr="00A76E38" w:rsidRDefault="00A76E38" w:rsidP="00A76E38">
            <w:pPr>
              <w:spacing w:after="0"/>
              <w:rPr>
                <w:rFonts w:ascii="ArialMT" w:eastAsia="ArialMT" w:hAnsi="ArialMT" w:cs="ArialMT"/>
                <w:lang w:val="de" w:eastAsia="de-DE"/>
              </w:rPr>
            </w:pPr>
            <w:r w:rsidRPr="00A76E38">
              <w:rPr>
                <w:rFonts w:ascii="ArialMT" w:eastAsia="ArialMT" w:hAnsi="ArialMT" w:cs="ArialMT"/>
                <w:lang w:val="de" w:eastAsia="de-DE"/>
              </w:rPr>
              <w:t xml:space="preserve">LS 1 </w:t>
            </w:r>
          </w:p>
          <w:p w14:paraId="6678BC88" w14:textId="77777777" w:rsidR="00A76E38" w:rsidRPr="00A76E38" w:rsidRDefault="00A76E38" w:rsidP="00A76E38">
            <w:pPr>
              <w:spacing w:after="0"/>
              <w:rPr>
                <w:rFonts w:ascii="Arial" w:eastAsia="Arial" w:hAnsi="Arial" w:cs="Arial"/>
                <w:lang w:eastAsia="de-DE"/>
              </w:rPr>
            </w:pPr>
            <w:r w:rsidRPr="00A76E38">
              <w:rPr>
                <w:rFonts w:ascii="Arial" w:eastAsia="Arial" w:hAnsi="Arial" w:cs="Arial"/>
                <w:lang w:eastAsia="de-DE"/>
              </w:rPr>
              <w:t xml:space="preserve">LS 3 </w:t>
            </w:r>
          </w:p>
          <w:p w14:paraId="40E59555" w14:textId="77777777" w:rsidR="00A76E38" w:rsidRPr="00A76E38" w:rsidRDefault="00A76E38" w:rsidP="00A76E38">
            <w:pPr>
              <w:spacing w:after="0"/>
              <w:rPr>
                <w:rFonts w:ascii="Arial" w:eastAsia="Arial" w:hAnsi="Arial" w:cs="Arial"/>
                <w:lang w:eastAsia="de-DE"/>
              </w:rPr>
            </w:pPr>
            <w:r w:rsidRPr="00A76E38">
              <w:rPr>
                <w:rFonts w:ascii="Arial" w:eastAsia="Arial" w:hAnsi="Arial" w:cs="Arial"/>
                <w:lang w:eastAsia="de-DE"/>
              </w:rPr>
              <w:t xml:space="preserve">LS 4 </w:t>
            </w:r>
          </w:p>
        </w:tc>
      </w:tr>
      <w:tr w:rsidR="00A76E38" w:rsidRPr="00A76E38" w14:paraId="5B188A6F" w14:textId="77777777" w:rsidTr="00A76E38">
        <w:trPr>
          <w:trHeight w:val="935"/>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9C03C8" w14:textId="77777777" w:rsidR="00A76E38" w:rsidRPr="00A76E38" w:rsidRDefault="00A76E38" w:rsidP="00A76E38">
            <w:pPr>
              <w:spacing w:after="0"/>
              <w:rPr>
                <w:rFonts w:ascii="Calibri" w:eastAsia="Calibri" w:hAnsi="Calibri" w:cs="Calibri"/>
                <w:color w:val="505050"/>
                <w:lang w:val="de" w:eastAsia="de-DE"/>
              </w:rPr>
            </w:pPr>
            <w:r w:rsidRPr="00A76E38">
              <w:rPr>
                <w:rFonts w:ascii="Arial" w:eastAsia="Arial" w:hAnsi="Arial" w:cs="Arial"/>
                <w:b/>
                <w:bCs/>
                <w:color w:val="505050"/>
                <w:lang w:val="de" w:eastAsia="de-DE"/>
              </w:rPr>
              <w:t>Handlungssituation:</w:t>
            </w:r>
          </w:p>
          <w:p w14:paraId="4549FDF3" w14:textId="77777777" w:rsidR="00A76E38" w:rsidRPr="00A76E38" w:rsidRDefault="00A76E38" w:rsidP="00A76E38">
            <w:pPr>
              <w:spacing w:after="0"/>
              <w:rPr>
                <w:rFonts w:ascii="Arial" w:eastAsia="Arial" w:hAnsi="Arial" w:cs="Arial"/>
                <w:lang w:eastAsia="de-DE"/>
              </w:rPr>
            </w:pPr>
            <w:r w:rsidRPr="00A76E38">
              <w:rPr>
                <w:rFonts w:ascii="Verdana" w:eastAsia="Arial" w:hAnsi="Verdana" w:cs="Arial"/>
                <w:sz w:val="20"/>
                <w:szCs w:val="20"/>
                <w:lang w:val="de" w:eastAsia="de-DE"/>
              </w:rPr>
              <w:t>Die Lernenden erhalten den Auftrag Bedienungsanleitungen bzw. Handlungsanweisungen zu einzelnen Teilhandlungen zu erstellen, um eine Kamera drehfertig einzurichten und auf einem Stativ zu montieren. Dazu setzen Sie sich mit den technischen Grundlagen der Kamera- und Videotechnik auseinander.</w:t>
            </w:r>
          </w:p>
        </w:tc>
        <w:tc>
          <w:tcPr>
            <w:tcW w:w="4544"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A03B81"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b/>
                <w:bCs/>
                <w:color w:val="505050"/>
                <w:lang w:val="de" w:eastAsia="de-DE"/>
              </w:rPr>
              <w:t>Handlungsprodukte:</w:t>
            </w:r>
            <w:r w:rsidRPr="00A76E38">
              <w:rPr>
                <w:rFonts w:ascii="Arial" w:eastAsia="Arial" w:hAnsi="Arial" w:cs="Arial"/>
                <w:lang w:val="de" w:eastAsia="de-DE"/>
              </w:rPr>
              <w:t xml:space="preserve"> </w:t>
            </w:r>
          </w:p>
          <w:p w14:paraId="181790BE" w14:textId="77777777" w:rsidR="00A76E38" w:rsidRPr="00A76E38" w:rsidRDefault="00A76E38" w:rsidP="00A76E38">
            <w:pPr>
              <w:spacing w:after="0"/>
              <w:rPr>
                <w:rFonts w:ascii="Arial" w:eastAsia="Arial" w:hAnsi="Arial" w:cs="Arial"/>
                <w:lang w:val="de" w:eastAsia="de-DE"/>
              </w:rPr>
            </w:pPr>
            <w:r w:rsidRPr="00A76E38">
              <w:rPr>
                <w:rFonts w:ascii="Verdana" w:eastAsia="Arial" w:hAnsi="Verdana" w:cs="Arial"/>
                <w:sz w:val="20"/>
                <w:lang w:val="de" w:eastAsia="de-DE"/>
              </w:rPr>
              <w:t>Bedienungsanleitungen zu Teilhandlungen, um eine 360° Kamera drehfertig zu machen.</w:t>
            </w:r>
          </w:p>
        </w:tc>
      </w:tr>
      <w:tr w:rsidR="00A76E38" w:rsidRPr="00A76E38" w14:paraId="4EC2B23D" w14:textId="77777777" w:rsidTr="00A76E38">
        <w:trPr>
          <w:trHeight w:val="1400"/>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83B41E"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b/>
                <w:color w:val="505050"/>
                <w:lang w:val="de" w:eastAsia="de-DE"/>
              </w:rPr>
              <w:t>Berufliche Handlungskompetenzen als vollständige Handlung:</w:t>
            </w:r>
          </w:p>
          <w:p w14:paraId="72A1BD09" w14:textId="77777777" w:rsidR="00A76E38" w:rsidRPr="00A76E38" w:rsidRDefault="00A76E38" w:rsidP="00A76E38">
            <w:pPr>
              <w:spacing w:after="0"/>
              <w:rPr>
                <w:rFonts w:ascii="Arial" w:eastAsia="Arial" w:hAnsi="Arial" w:cs="Arial"/>
                <w:u w:val="single"/>
                <w:lang w:val="de" w:eastAsia="de-DE"/>
              </w:rPr>
            </w:pPr>
            <w:r w:rsidRPr="00A76E38">
              <w:rPr>
                <w:rFonts w:ascii="Arial" w:eastAsia="Arial" w:hAnsi="Arial" w:cs="Arial"/>
                <w:lang w:val="de" w:eastAsia="de-DE"/>
              </w:rPr>
              <w:t xml:space="preserve">Die Lernenden </w:t>
            </w:r>
            <w:r w:rsidRPr="00A76E38">
              <w:rPr>
                <w:rFonts w:ascii="Arial" w:eastAsia="Arial" w:hAnsi="Arial" w:cs="Arial"/>
                <w:u w:val="single"/>
                <w:lang w:val="de" w:eastAsia="de-DE"/>
              </w:rPr>
              <w:t>analysieren</w:t>
            </w:r>
            <w:r w:rsidRPr="00A76E38">
              <w:rPr>
                <w:rFonts w:ascii="Arial" w:eastAsia="Arial" w:hAnsi="Arial" w:cs="Arial"/>
                <w:lang w:val="de" w:eastAsia="de-DE"/>
              </w:rPr>
              <w:t xml:space="preserve"> bzw. klären den Auftrag auch in Bezug auf das zu erstellende Handlungsprodukt.</w:t>
            </w:r>
          </w:p>
          <w:p w14:paraId="41DDEFD1"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 xml:space="preserve">planen </w:t>
            </w:r>
            <w:r w:rsidRPr="00A76E38">
              <w:rPr>
                <w:rFonts w:ascii="Arial" w:eastAsia="Arial" w:hAnsi="Arial" w:cs="Arial"/>
                <w:lang w:val="de" w:eastAsia="de-DE"/>
              </w:rPr>
              <w:t>ihr Vorgehen.</w:t>
            </w:r>
          </w:p>
          <w:p w14:paraId="7A45EDFA"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entscheiden</w:t>
            </w:r>
            <w:r w:rsidRPr="00A76E38">
              <w:rPr>
                <w:rFonts w:ascii="Arial" w:eastAsia="Arial" w:hAnsi="Arial" w:cs="Arial"/>
                <w:lang w:val="de" w:eastAsia="de-DE"/>
              </w:rPr>
              <w:t xml:space="preserve"> sich für ein bestimmtes Vorgehen.</w:t>
            </w:r>
          </w:p>
          <w:p w14:paraId="67C793D8"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führen</w:t>
            </w:r>
            <w:r w:rsidRPr="00A76E38">
              <w:rPr>
                <w:rFonts w:ascii="Arial" w:eastAsia="Arial" w:hAnsi="Arial" w:cs="Arial"/>
                <w:lang w:val="de" w:eastAsia="de-DE"/>
              </w:rPr>
              <w:t xml:space="preserve"> den Auftrag aus. </w:t>
            </w:r>
          </w:p>
          <w:p w14:paraId="6E7FA167"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kontrollieren</w:t>
            </w:r>
            <w:r w:rsidRPr="00A76E38">
              <w:rPr>
                <w:rFonts w:ascii="Arial" w:eastAsia="Arial" w:hAnsi="Arial" w:cs="Arial"/>
                <w:lang w:val="de" w:eastAsia="de-DE"/>
              </w:rPr>
              <w:t xml:space="preserve"> das Ergebnis hinsichtlich ihres Arbeitsauftrages </w:t>
            </w:r>
          </w:p>
          <w:p w14:paraId="315FE7C0"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reflektieren</w:t>
            </w:r>
            <w:r w:rsidRPr="00A76E38">
              <w:rPr>
                <w:rFonts w:ascii="Arial" w:eastAsia="Arial" w:hAnsi="Arial" w:cs="Arial"/>
                <w:lang w:val="de" w:eastAsia="de-DE"/>
              </w:rPr>
              <w:t xml:space="preserve"> ihr Ergebnis auch hinsichtlich ihres Vorgehens und </w:t>
            </w:r>
            <w:r w:rsidRPr="00A76E38">
              <w:rPr>
                <w:rFonts w:ascii="Arial" w:eastAsia="Arial" w:hAnsi="Arial" w:cs="Arial"/>
                <w:u w:val="single"/>
                <w:lang w:val="de" w:eastAsia="de-DE"/>
              </w:rPr>
              <w:t>bereiten</w:t>
            </w:r>
            <w:r w:rsidRPr="00A76E38">
              <w:rPr>
                <w:rFonts w:ascii="Arial" w:eastAsia="Arial" w:hAnsi="Arial" w:cs="Arial"/>
                <w:lang w:val="de" w:eastAsia="de-DE"/>
              </w:rPr>
              <w:t xml:space="preserve"> dieses für die Präsentation in der Gruppe </w:t>
            </w:r>
            <w:r w:rsidRPr="00A76E38">
              <w:rPr>
                <w:rFonts w:ascii="Arial" w:eastAsia="Arial" w:hAnsi="Arial" w:cs="Arial"/>
                <w:u w:val="single"/>
                <w:lang w:val="de" w:eastAsia="de-DE"/>
              </w:rPr>
              <w:t>auf</w:t>
            </w:r>
            <w:r w:rsidRPr="00A76E38">
              <w:rPr>
                <w:rFonts w:ascii="Arial" w:eastAsia="Arial" w:hAnsi="Arial" w:cs="Arial"/>
                <w:lang w:val="de" w:eastAsia="de-DE"/>
              </w:rPr>
              <w:t>.</w:t>
            </w:r>
          </w:p>
        </w:tc>
        <w:tc>
          <w:tcPr>
            <w:tcW w:w="4544"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4A89FD" w14:textId="77777777" w:rsidR="00A76E38" w:rsidRPr="00A76E38" w:rsidRDefault="00A76E38" w:rsidP="00A76E38">
            <w:pPr>
              <w:spacing w:after="0"/>
              <w:rPr>
                <w:rFonts w:ascii="Arial" w:eastAsia="Arial" w:hAnsi="Arial" w:cs="Arial"/>
                <w:b/>
                <w:color w:val="505050"/>
                <w:lang w:val="de" w:eastAsia="de-DE"/>
              </w:rPr>
            </w:pPr>
            <w:r w:rsidRPr="00A76E38">
              <w:rPr>
                <w:rFonts w:ascii="Arial" w:eastAsia="Arial" w:hAnsi="Arial" w:cs="Arial"/>
                <w:b/>
                <w:color w:val="505050"/>
                <w:lang w:val="de" w:eastAsia="de-DE"/>
              </w:rPr>
              <w:t>Konkretisierung der Inhalte</w:t>
            </w:r>
          </w:p>
          <w:p w14:paraId="119C9591"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Kamerastativ </w:t>
            </w:r>
          </w:p>
          <w:p w14:paraId="3F22894F"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360°-Kamera</w:t>
            </w:r>
          </w:p>
          <w:p w14:paraId="2AFA66EE"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Weiß-Abgleich </w:t>
            </w:r>
          </w:p>
          <w:p w14:paraId="634B7A05"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Belichtung/Blende/Lichtempfindlichkeit</w:t>
            </w:r>
          </w:p>
          <w:p w14:paraId="61950F8B"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Bildrate, Auflösung</w:t>
            </w:r>
          </w:p>
          <w:p w14:paraId="2E823FC2"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Codecs</w:t>
            </w:r>
          </w:p>
          <w:p w14:paraId="55D4BD68"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Kontrollmonitor (I-Pad)</w:t>
            </w:r>
          </w:p>
          <w:p w14:paraId="5D732701" w14:textId="77777777" w:rsidR="00A76E38" w:rsidRPr="00A76E38" w:rsidRDefault="00A76E38" w:rsidP="00A76E38">
            <w:pPr>
              <w:numPr>
                <w:ilvl w:val="0"/>
                <w:numId w:val="37"/>
              </w:numPr>
              <w:spacing w:after="0"/>
              <w:contextualSpacing/>
              <w:rPr>
                <w:rFonts w:ascii="Arial" w:eastAsia="Arial" w:hAnsi="Arial" w:cs="Arial"/>
                <w:color w:val="505050"/>
                <w:lang w:val="de" w:eastAsia="de-DE"/>
              </w:rPr>
            </w:pPr>
            <w:r w:rsidRPr="00A76E38">
              <w:rPr>
                <w:rFonts w:ascii="Verdana" w:eastAsia="Arial" w:hAnsi="Verdana" w:cs="Arial"/>
                <w:sz w:val="20"/>
                <w:lang w:val="de" w:eastAsia="de-DE"/>
              </w:rPr>
              <w:t xml:space="preserve">Speichermedium </w:t>
            </w:r>
          </w:p>
          <w:p w14:paraId="25AC449B"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Wahrnehmung von Licht und Farbe </w:t>
            </w:r>
          </w:p>
          <w:p w14:paraId="5CD0AFB8"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subtraktive und additive Farbmischung </w:t>
            </w:r>
          </w:p>
          <w:p w14:paraId="4CF215A3"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Bildwiedergabesysteme </w:t>
            </w:r>
          </w:p>
          <w:p w14:paraId="7E34E85A" w14:textId="77777777" w:rsidR="00A76E38" w:rsidRPr="00A76E38" w:rsidRDefault="00A76E38" w:rsidP="00A76E38">
            <w:pPr>
              <w:numPr>
                <w:ilvl w:val="0"/>
                <w:numId w:val="37"/>
              </w:numPr>
              <w:spacing w:after="0"/>
              <w:contextualSpacing/>
              <w:rPr>
                <w:rFonts w:ascii="Arial" w:eastAsia="Arial" w:hAnsi="Arial" w:cs="Arial"/>
                <w:color w:val="505050"/>
                <w:lang w:val="de" w:eastAsia="de-DE"/>
              </w:rPr>
            </w:pPr>
            <w:r w:rsidRPr="00A76E38">
              <w:rPr>
                <w:rFonts w:ascii="Verdana" w:eastAsia="Arial" w:hAnsi="Verdana" w:cs="Arial"/>
                <w:sz w:val="20"/>
                <w:lang w:val="de" w:eastAsia="de-DE"/>
              </w:rPr>
              <w:t>Bild- und Tonsynchronisation</w:t>
            </w:r>
          </w:p>
        </w:tc>
      </w:tr>
      <w:tr w:rsidR="00A76E38" w:rsidRPr="00A76E38" w14:paraId="52F0D5E5" w14:textId="77777777" w:rsidTr="00A76E38">
        <w:trPr>
          <w:trHeight w:val="609"/>
        </w:trPr>
        <w:tc>
          <w:tcPr>
            <w:tcW w:w="9354"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3CBD95" w14:textId="77777777" w:rsidR="00A76E38" w:rsidRPr="00A76E38" w:rsidRDefault="00A76E38" w:rsidP="00A76E38">
            <w:pPr>
              <w:spacing w:after="60"/>
              <w:rPr>
                <w:rFonts w:ascii="Calibri" w:eastAsia="Calibri" w:hAnsi="Calibri" w:cs="Calibri"/>
                <w:color w:val="505050"/>
                <w:lang w:val="de" w:eastAsia="de-DE"/>
              </w:rPr>
            </w:pPr>
            <w:r w:rsidRPr="00A76E38">
              <w:rPr>
                <w:rFonts w:ascii="Arial" w:eastAsia="Arial" w:hAnsi="Arial" w:cs="Arial"/>
                <w:b/>
                <w:color w:val="505050"/>
                <w:lang w:val="de" w:eastAsia="de-DE"/>
              </w:rPr>
              <w:t>Didaktisch-methodische Anregungen:</w:t>
            </w:r>
          </w:p>
          <w:p w14:paraId="1B41B46E" w14:textId="77777777" w:rsidR="00A76E38" w:rsidRPr="00A76E38" w:rsidRDefault="00A76E38" w:rsidP="00A76E38">
            <w:pPr>
              <w:spacing w:after="0"/>
              <w:rPr>
                <w:rFonts w:ascii="Arial" w:eastAsia="Arial" w:hAnsi="Arial" w:cs="Arial"/>
                <w:b/>
                <w:color w:val="505050"/>
                <w:lang w:val="de" w:eastAsia="de-DE"/>
              </w:rPr>
            </w:pPr>
            <w:r w:rsidRPr="00A76E38">
              <w:rPr>
                <w:rFonts w:ascii="Arial" w:eastAsia="Arial" w:hAnsi="Arial" w:cs="Arial"/>
                <w:b/>
                <w:color w:val="505050"/>
                <w:lang w:val="de" w:eastAsia="de-DE"/>
              </w:rPr>
              <w:t>Lern- und Arbeitstechniken</w:t>
            </w:r>
          </w:p>
          <w:p w14:paraId="42B39563" w14:textId="77777777" w:rsidR="00A76E38" w:rsidRPr="00A76E38" w:rsidRDefault="00A76E38" w:rsidP="00A76E38">
            <w:pPr>
              <w:numPr>
                <w:ilvl w:val="0"/>
                <w:numId w:val="44"/>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Die Lernenden arbeiten mit kollaborativen Werkzeugen gemeinsam an Dokumenten. </w:t>
            </w:r>
          </w:p>
          <w:p w14:paraId="7E76BDFE" w14:textId="77777777" w:rsidR="00A76E38" w:rsidRPr="00A76E38" w:rsidRDefault="00A76E38" w:rsidP="00A76E38">
            <w:pPr>
              <w:numPr>
                <w:ilvl w:val="0"/>
                <w:numId w:val="44"/>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Die Lernenden schreiben konkrete Handlungsanweisungen für Teilhandlungen (z.B. Weißabgleich).</w:t>
            </w:r>
          </w:p>
          <w:p w14:paraId="2C63C0F8" w14:textId="77777777" w:rsidR="00A76E38" w:rsidRPr="00A76E38" w:rsidRDefault="00A76E38" w:rsidP="00A76E38">
            <w:pPr>
              <w:numPr>
                <w:ilvl w:val="0"/>
                <w:numId w:val="44"/>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Die Lernenden beurteilen die Vollständigkeit von Handlungsanweisungen und geben Rückmeldung darüber an ihre Mitschülerinnen und Mitschüler.</w:t>
            </w:r>
          </w:p>
          <w:p w14:paraId="09EEC223" w14:textId="77777777" w:rsidR="00A76E38" w:rsidRPr="00A76E38" w:rsidRDefault="00A76E38" w:rsidP="00A76E38">
            <w:pPr>
              <w:spacing w:after="0"/>
              <w:rPr>
                <w:rFonts w:ascii="Arial" w:eastAsia="Arial" w:hAnsi="Arial" w:cs="Arial"/>
                <w:b/>
                <w:color w:val="505050"/>
                <w:lang w:val="de" w:eastAsia="de-DE"/>
              </w:rPr>
            </w:pPr>
          </w:p>
          <w:p w14:paraId="279A7C9A" w14:textId="77777777" w:rsidR="00A76E38" w:rsidRPr="00A76E38" w:rsidRDefault="00A76E38" w:rsidP="00A76E38">
            <w:pPr>
              <w:spacing w:after="0"/>
              <w:rPr>
                <w:rFonts w:ascii="Arial" w:eastAsia="Arial" w:hAnsi="Arial" w:cs="Arial"/>
                <w:b/>
                <w:color w:val="505050"/>
                <w:lang w:val="de" w:eastAsia="de-DE"/>
              </w:rPr>
            </w:pPr>
            <w:r w:rsidRPr="00A76E38">
              <w:rPr>
                <w:rFonts w:ascii="Arial" w:eastAsia="Arial" w:hAnsi="Arial" w:cs="Arial"/>
                <w:b/>
                <w:color w:val="505050"/>
                <w:lang w:val="de" w:eastAsia="de-DE"/>
              </w:rPr>
              <w:t>Sozialform</w:t>
            </w:r>
          </w:p>
          <w:p w14:paraId="6CAAE926" w14:textId="77777777" w:rsidR="00A76E38" w:rsidRPr="00A76E38" w:rsidRDefault="00A76E38" w:rsidP="00A76E38">
            <w:pPr>
              <w:numPr>
                <w:ilvl w:val="0"/>
                <w:numId w:val="44"/>
              </w:numPr>
              <w:spacing w:after="60"/>
              <w:contextualSpacing/>
              <w:rPr>
                <w:rFonts w:ascii="Arial" w:eastAsia="Arial" w:hAnsi="Arial" w:cs="Arial"/>
                <w:b/>
                <w:color w:val="505050"/>
                <w:lang w:val="de" w:eastAsia="de-DE"/>
              </w:rPr>
            </w:pPr>
            <w:r w:rsidRPr="00A76E38">
              <w:rPr>
                <w:rFonts w:ascii="Arial" w:eastAsia="Arial" w:hAnsi="Arial" w:cs="Arial"/>
                <w:color w:val="505050"/>
                <w:lang w:val="de" w:eastAsia="de-DE"/>
              </w:rPr>
              <w:t xml:space="preserve">Gruppenarbeit (3-4 </w:t>
            </w:r>
            <w:proofErr w:type="spellStart"/>
            <w:r w:rsidRPr="00A76E38">
              <w:rPr>
                <w:rFonts w:ascii="Arial" w:eastAsia="Arial" w:hAnsi="Arial" w:cs="Arial"/>
                <w:color w:val="505050"/>
                <w:lang w:val="de" w:eastAsia="de-DE"/>
              </w:rPr>
              <w:t>SuS</w:t>
            </w:r>
            <w:proofErr w:type="spellEnd"/>
            <w:r w:rsidRPr="00A76E38">
              <w:rPr>
                <w:rFonts w:ascii="Arial" w:eastAsia="Arial" w:hAnsi="Arial" w:cs="Arial"/>
                <w:color w:val="505050"/>
                <w:lang w:val="de" w:eastAsia="de-DE"/>
              </w:rPr>
              <w:t xml:space="preserve"> pro Gruppe)</w:t>
            </w:r>
          </w:p>
          <w:p w14:paraId="73BF4266" w14:textId="77777777" w:rsidR="00A76E38" w:rsidRPr="00A76E38" w:rsidRDefault="00A76E38" w:rsidP="00A76E38">
            <w:pPr>
              <w:spacing w:after="60"/>
              <w:ind w:left="357"/>
              <w:contextualSpacing/>
              <w:rPr>
                <w:rFonts w:ascii="Arial" w:eastAsia="Arial" w:hAnsi="Arial" w:cs="Arial"/>
                <w:b/>
                <w:color w:val="505050"/>
                <w:lang w:val="de" w:eastAsia="de-DE"/>
              </w:rPr>
            </w:pPr>
          </w:p>
          <w:p w14:paraId="0B633CF7" w14:textId="77777777" w:rsidR="00A76E38" w:rsidRPr="00A76E38" w:rsidRDefault="00A76E38" w:rsidP="00A76E38">
            <w:pPr>
              <w:spacing w:after="0"/>
              <w:rPr>
                <w:rFonts w:ascii="Arial" w:eastAsia="Arial" w:hAnsi="Arial" w:cs="Arial"/>
                <w:b/>
                <w:color w:val="505050"/>
                <w:lang w:val="de" w:eastAsia="de-DE"/>
              </w:rPr>
            </w:pPr>
            <w:r w:rsidRPr="00A76E38">
              <w:rPr>
                <w:rFonts w:ascii="Arial" w:eastAsia="Arial" w:hAnsi="Arial" w:cs="Arial"/>
                <w:b/>
                <w:color w:val="505050"/>
                <w:lang w:val="de" w:eastAsia="de-DE"/>
              </w:rPr>
              <w:t>Unterrichtsmaterialien/-medien</w:t>
            </w:r>
          </w:p>
          <w:p w14:paraId="79269795" w14:textId="77777777" w:rsidR="00A76E38" w:rsidRPr="00A76E38" w:rsidRDefault="00A76E38" w:rsidP="00A76E38">
            <w:pPr>
              <w:numPr>
                <w:ilvl w:val="0"/>
                <w:numId w:val="44"/>
              </w:numPr>
              <w:spacing w:after="0"/>
              <w:contextualSpacing/>
              <w:rPr>
                <w:rFonts w:ascii="Arial" w:eastAsia="Arial" w:hAnsi="Arial" w:cs="Arial"/>
                <w:color w:val="505050"/>
                <w:lang w:val="de" w:eastAsia="de-DE"/>
              </w:rPr>
            </w:pPr>
            <w:r w:rsidRPr="00A76E38">
              <w:rPr>
                <w:rFonts w:ascii="Arial" w:eastAsia="Arial" w:hAnsi="Arial" w:cs="Arial"/>
                <w:color w:val="505050"/>
                <w:lang w:val="de" w:eastAsia="de-DE"/>
              </w:rPr>
              <w:t>360°-Kamera inkl. Zubehör</w:t>
            </w:r>
          </w:p>
          <w:p w14:paraId="589236BF" w14:textId="77777777" w:rsidR="00A76E38" w:rsidRPr="00A76E38" w:rsidRDefault="00A76E38" w:rsidP="00A76E38">
            <w:pPr>
              <w:numPr>
                <w:ilvl w:val="0"/>
                <w:numId w:val="44"/>
              </w:numPr>
              <w:spacing w:after="0"/>
              <w:contextualSpacing/>
              <w:rPr>
                <w:rFonts w:ascii="Arial" w:eastAsia="Arial" w:hAnsi="Arial" w:cs="Arial"/>
                <w:color w:val="505050"/>
                <w:lang w:val="de" w:eastAsia="de-DE"/>
              </w:rPr>
            </w:pPr>
            <w:r w:rsidRPr="00A76E38">
              <w:rPr>
                <w:rFonts w:ascii="Arial" w:eastAsia="Arial" w:hAnsi="Arial" w:cs="Arial"/>
                <w:color w:val="505050"/>
                <w:lang w:val="de" w:eastAsia="de-DE"/>
              </w:rPr>
              <w:t>Kamerastativ inkl. Zubehör</w:t>
            </w:r>
          </w:p>
          <w:p w14:paraId="7C4B34E5" w14:textId="77777777" w:rsidR="00A76E38" w:rsidRPr="00A76E38" w:rsidRDefault="00A76E38" w:rsidP="00A76E38">
            <w:pPr>
              <w:numPr>
                <w:ilvl w:val="0"/>
                <w:numId w:val="44"/>
              </w:numPr>
              <w:spacing w:after="0"/>
              <w:contextualSpacing/>
              <w:rPr>
                <w:rFonts w:ascii="Arial" w:eastAsia="Arial" w:hAnsi="Arial" w:cs="Arial"/>
                <w:color w:val="505050"/>
                <w:lang w:val="de" w:eastAsia="de-DE"/>
              </w:rPr>
            </w:pPr>
            <w:r w:rsidRPr="00A76E38">
              <w:rPr>
                <w:rFonts w:ascii="Arial" w:eastAsia="Arial" w:hAnsi="Arial" w:cs="Arial"/>
                <w:color w:val="505050"/>
                <w:lang w:val="de" w:eastAsia="de-DE"/>
              </w:rPr>
              <w:t>Kontrollmonitor z.B. I-Pad inkl. Zubehör</w:t>
            </w:r>
          </w:p>
          <w:p w14:paraId="6C392A87" w14:textId="77777777" w:rsidR="00A76E38" w:rsidRPr="00A76E38" w:rsidRDefault="00A76E38" w:rsidP="00A76E38">
            <w:pPr>
              <w:spacing w:after="0"/>
              <w:rPr>
                <w:rFonts w:ascii="Arial" w:eastAsia="Arial" w:hAnsi="Arial" w:cs="Arial"/>
                <w:color w:val="505050"/>
                <w:lang w:val="de" w:eastAsia="de-DE"/>
              </w:rPr>
            </w:pPr>
          </w:p>
          <w:p w14:paraId="68216843" w14:textId="77777777" w:rsidR="00A76E38" w:rsidRPr="00A76E38" w:rsidRDefault="00A76E38" w:rsidP="00A76E38">
            <w:pPr>
              <w:spacing w:after="0"/>
              <w:rPr>
                <w:rFonts w:ascii="Arial" w:eastAsia="Arial" w:hAnsi="Arial" w:cs="Arial"/>
                <w:color w:val="505050"/>
                <w:lang w:val="de" w:eastAsia="de-DE"/>
              </w:rPr>
            </w:pPr>
          </w:p>
          <w:p w14:paraId="64A9CFD8" w14:textId="77777777" w:rsidR="00A76E38" w:rsidRPr="00A76E38" w:rsidRDefault="00A76E38" w:rsidP="00A76E38">
            <w:pPr>
              <w:spacing w:after="0"/>
              <w:rPr>
                <w:rFonts w:ascii="Arial" w:eastAsia="Arial" w:hAnsi="Arial" w:cs="Arial"/>
                <w:color w:val="505050"/>
                <w:lang w:val="de" w:eastAsia="de-DE"/>
              </w:rPr>
            </w:pPr>
          </w:p>
          <w:p w14:paraId="619774D2" w14:textId="77777777" w:rsidR="00A76E38" w:rsidRPr="00A76E38" w:rsidRDefault="00A76E38" w:rsidP="00A76E38">
            <w:pPr>
              <w:spacing w:after="0"/>
              <w:rPr>
                <w:rFonts w:ascii="Arial" w:eastAsia="Arial" w:hAnsi="Arial" w:cs="Arial"/>
                <w:color w:val="505050"/>
                <w:lang w:val="de" w:eastAsia="de-DE"/>
              </w:rPr>
            </w:pPr>
            <w:r w:rsidRPr="00A76E38">
              <w:rPr>
                <w:rFonts w:ascii="Arial" w:eastAsia="Arial" w:hAnsi="Arial" w:cs="Arial"/>
                <w:b/>
                <w:color w:val="505050"/>
                <w:lang w:val="de" w:eastAsia="de-DE"/>
              </w:rPr>
              <w:t xml:space="preserve">Organisatorische Planungsfaktoren </w:t>
            </w:r>
          </w:p>
          <w:p w14:paraId="0A6996F3" w14:textId="77777777" w:rsidR="00A76E38" w:rsidRPr="00A76E38" w:rsidRDefault="00A76E38" w:rsidP="00A76E38">
            <w:pPr>
              <w:numPr>
                <w:ilvl w:val="0"/>
                <w:numId w:val="44"/>
              </w:numPr>
              <w:pBdr>
                <w:top w:val="nil"/>
                <w:left w:val="nil"/>
                <w:bottom w:val="nil"/>
                <w:right w:val="nil"/>
                <w:between w:val="nil"/>
              </w:pBdr>
              <w:spacing w:after="0"/>
              <w:rPr>
                <w:rFonts w:ascii="Arial" w:eastAsia="Arial" w:hAnsi="Arial" w:cs="Arial"/>
                <w:color w:val="505050"/>
                <w:lang w:val="de" w:eastAsia="de-DE"/>
              </w:rPr>
            </w:pPr>
            <w:r w:rsidRPr="00A76E38">
              <w:rPr>
                <w:rFonts w:ascii="Arial" w:eastAsia="Arial" w:hAnsi="Arial" w:cs="Arial"/>
                <w:color w:val="505050"/>
                <w:lang w:val="de" w:eastAsia="de-DE"/>
              </w:rPr>
              <w:t>flexible Anordnung für Gruppen- und Einzelarbeiten</w:t>
            </w:r>
          </w:p>
          <w:p w14:paraId="0FD0A905" w14:textId="77777777" w:rsidR="00A76E38" w:rsidRPr="00A76E38" w:rsidRDefault="00A76E38" w:rsidP="00A76E38">
            <w:pPr>
              <w:numPr>
                <w:ilvl w:val="0"/>
                <w:numId w:val="44"/>
              </w:numPr>
              <w:spacing w:after="0"/>
              <w:rPr>
                <w:rFonts w:ascii="Arial" w:eastAsia="Arial" w:hAnsi="Arial" w:cs="Arial"/>
                <w:color w:val="505050"/>
                <w:lang w:val="de" w:eastAsia="de-DE"/>
              </w:rPr>
            </w:pPr>
            <w:r w:rsidRPr="00A76E38">
              <w:rPr>
                <w:rFonts w:ascii="Arial" w:eastAsia="Arial" w:hAnsi="Arial" w:cs="Arial"/>
                <w:color w:val="505050"/>
                <w:lang w:val="de" w:eastAsia="de-DE"/>
              </w:rPr>
              <w:t>technische Infrastruktur: 360°Kamera-Sets, PC-Arbeitsplätze, Internetanbindung mit ausreichender Bandbreite</w:t>
            </w:r>
          </w:p>
        </w:tc>
      </w:tr>
      <w:tr w:rsidR="00A76E38" w:rsidRPr="00A76E38" w14:paraId="52C58242" w14:textId="77777777" w:rsidTr="00A76E38">
        <w:trPr>
          <w:trHeight w:val="609"/>
        </w:trPr>
        <w:tc>
          <w:tcPr>
            <w:tcW w:w="9354"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A8B0E" w14:textId="77777777" w:rsidR="00A76E38" w:rsidRPr="00A76E38" w:rsidRDefault="00A76E38" w:rsidP="00A76E38">
            <w:pPr>
              <w:spacing w:after="0"/>
              <w:rPr>
                <w:rFonts w:ascii="Arial" w:eastAsia="Arial" w:hAnsi="Arial" w:cs="Arial"/>
                <w:b/>
                <w:bCs/>
                <w:color w:val="505050"/>
                <w:lang w:val="de" w:eastAsia="de-DE"/>
              </w:rPr>
            </w:pPr>
          </w:p>
        </w:tc>
      </w:tr>
    </w:tbl>
    <w:p w14:paraId="7E2306A6" w14:textId="77777777" w:rsidR="00A76E38" w:rsidRPr="00A76E38" w:rsidRDefault="00A76E38" w:rsidP="00A76E38">
      <w:pPr>
        <w:spacing w:after="0"/>
        <w:rPr>
          <w:rFonts w:ascii="Cambria" w:eastAsia="Cambria" w:hAnsi="Cambria" w:cs="Cambria"/>
          <w:sz w:val="23"/>
          <w:szCs w:val="23"/>
          <w:lang w:val="de" w:eastAsia="de-DE"/>
        </w:rPr>
      </w:pPr>
    </w:p>
    <w:p w14:paraId="20C304FE" w14:textId="77777777" w:rsidR="00A76E38" w:rsidRPr="00A76E38" w:rsidRDefault="00A76E38" w:rsidP="00A76E38">
      <w:pPr>
        <w:spacing w:after="0"/>
        <w:rPr>
          <w:rFonts w:ascii="Cambria" w:eastAsia="Cambria" w:hAnsi="Cambria" w:cs="Cambria"/>
          <w:sz w:val="23"/>
          <w:szCs w:val="23"/>
          <w:lang w:val="de" w:eastAsia="de-DE"/>
        </w:rPr>
      </w:pPr>
    </w:p>
    <w:tbl>
      <w:tblPr>
        <w:tblW w:w="0" w:type="auto"/>
        <w:tblBorders>
          <w:top w:val="nil"/>
          <w:left w:val="nil"/>
          <w:bottom w:val="nil"/>
          <w:right w:val="nil"/>
          <w:insideH w:val="nil"/>
          <w:insideV w:val="nil"/>
        </w:tblBorders>
        <w:tblLook w:val="0600" w:firstRow="0" w:lastRow="0" w:firstColumn="0" w:lastColumn="0" w:noHBand="1" w:noVBand="1"/>
      </w:tblPr>
      <w:tblGrid>
        <w:gridCol w:w="800"/>
        <w:gridCol w:w="3986"/>
        <w:gridCol w:w="2008"/>
        <w:gridCol w:w="2500"/>
        <w:gridCol w:w="21"/>
      </w:tblGrid>
      <w:tr w:rsidR="00A76E38" w:rsidRPr="00A76E38" w14:paraId="51E45CB5" w14:textId="77777777" w:rsidTr="004F318E">
        <w:trPr>
          <w:gridAfter w:val="1"/>
          <w:wAfter w:w="21" w:type="dxa"/>
          <w:trHeight w:val="316"/>
        </w:trPr>
        <w:tc>
          <w:tcPr>
            <w:tcW w:w="800" w:type="dxa"/>
            <w:tcBorders>
              <w:top w:val="single" w:sz="4" w:space="0" w:color="auto"/>
              <w:left w:val="single" w:sz="8" w:space="0" w:color="000000"/>
              <w:bottom w:val="single" w:sz="4" w:space="0" w:color="auto"/>
              <w:right w:val="single" w:sz="8" w:space="0" w:color="000000"/>
            </w:tcBorders>
            <w:tcMar>
              <w:top w:w="100" w:type="dxa"/>
              <w:left w:w="80" w:type="dxa"/>
              <w:bottom w:w="100" w:type="dxa"/>
              <w:right w:w="80" w:type="dxa"/>
            </w:tcMar>
          </w:tcPr>
          <w:p w14:paraId="74A35352" w14:textId="77777777" w:rsidR="00A76E38" w:rsidRPr="00A76E38" w:rsidRDefault="00A76E38" w:rsidP="00A76E38">
            <w:pPr>
              <w:spacing w:after="0"/>
              <w:rPr>
                <w:rFonts w:ascii="Arial" w:eastAsia="Arial" w:hAnsi="Arial" w:cs="Arial"/>
                <w:b/>
                <w:bCs/>
                <w:color w:val="505050"/>
                <w:sz w:val="28"/>
                <w:szCs w:val="28"/>
                <w:lang w:val="de" w:eastAsia="de-DE"/>
              </w:rPr>
            </w:pPr>
            <w:r w:rsidRPr="00A76E38">
              <w:rPr>
                <w:rFonts w:ascii="Arial" w:eastAsia="Arial" w:hAnsi="Arial" w:cs="Arial"/>
                <w:b/>
                <w:bCs/>
                <w:color w:val="505050"/>
                <w:sz w:val="28"/>
                <w:szCs w:val="28"/>
                <w:lang w:val="de" w:eastAsia="de-DE"/>
              </w:rPr>
              <w:t>LS 3</w:t>
            </w:r>
          </w:p>
        </w:tc>
        <w:tc>
          <w:tcPr>
            <w:tcW w:w="5994" w:type="dxa"/>
            <w:gridSpan w:val="2"/>
            <w:tcBorders>
              <w:top w:val="single" w:sz="4" w:space="0" w:color="auto"/>
              <w:left w:val="nil"/>
              <w:bottom w:val="single" w:sz="4" w:space="0" w:color="auto"/>
              <w:right w:val="single" w:sz="8" w:space="0" w:color="000000"/>
            </w:tcBorders>
            <w:tcMar>
              <w:top w:w="100" w:type="dxa"/>
              <w:left w:w="80" w:type="dxa"/>
              <w:bottom w:w="100" w:type="dxa"/>
              <w:right w:w="80" w:type="dxa"/>
            </w:tcMar>
          </w:tcPr>
          <w:p w14:paraId="38C062D5" w14:textId="77777777" w:rsidR="00A76E38" w:rsidRPr="00A76E38" w:rsidRDefault="00A76E38" w:rsidP="00A76E38">
            <w:pPr>
              <w:spacing w:after="0"/>
              <w:rPr>
                <w:rFonts w:ascii="Arial" w:eastAsia="Arial" w:hAnsi="Arial" w:cs="Arial"/>
                <w:lang w:eastAsia="de-DE"/>
              </w:rPr>
            </w:pPr>
            <w:r w:rsidRPr="00A76E38">
              <w:rPr>
                <w:rFonts w:ascii="Arial" w:eastAsia="Arial" w:hAnsi="Arial" w:cs="Arial"/>
                <w:lang w:eastAsia="de-DE"/>
              </w:rPr>
              <w:t xml:space="preserve">Tonaufnahme vorbereiten </w:t>
            </w:r>
          </w:p>
        </w:tc>
        <w:tc>
          <w:tcPr>
            <w:tcW w:w="2500" w:type="dxa"/>
            <w:tcBorders>
              <w:top w:val="single" w:sz="4" w:space="0" w:color="auto"/>
              <w:left w:val="nil"/>
              <w:bottom w:val="single" w:sz="4" w:space="0" w:color="auto"/>
              <w:right w:val="single" w:sz="8" w:space="0" w:color="000000"/>
            </w:tcBorders>
            <w:tcMar>
              <w:top w:w="100" w:type="dxa"/>
              <w:left w:w="80" w:type="dxa"/>
              <w:bottom w:w="100" w:type="dxa"/>
              <w:right w:w="80" w:type="dxa"/>
            </w:tcMar>
          </w:tcPr>
          <w:p w14:paraId="479C4A8A" w14:textId="77777777" w:rsidR="00A76E38" w:rsidRPr="00A76E38" w:rsidRDefault="00A76E38" w:rsidP="00A76E38">
            <w:pPr>
              <w:spacing w:after="0"/>
              <w:ind w:right="-132"/>
              <w:rPr>
                <w:rFonts w:ascii="Arial" w:eastAsia="Arial" w:hAnsi="Arial" w:cs="Arial"/>
                <w:b/>
                <w:bCs/>
                <w:color w:val="505050"/>
                <w:sz w:val="28"/>
                <w:szCs w:val="28"/>
                <w:lang w:val="de" w:eastAsia="de-DE"/>
              </w:rPr>
            </w:pPr>
            <w:r w:rsidRPr="00A76E38">
              <w:rPr>
                <w:rFonts w:ascii="Arial" w:eastAsia="Arial" w:hAnsi="Arial" w:cs="Arial"/>
                <w:b/>
                <w:bCs/>
                <w:color w:val="505050"/>
                <w:sz w:val="28"/>
                <w:szCs w:val="28"/>
                <w:lang w:val="de" w:eastAsia="de-DE"/>
              </w:rPr>
              <w:t xml:space="preserve">20 </w:t>
            </w:r>
            <w:proofErr w:type="spellStart"/>
            <w:r w:rsidRPr="00A76E38">
              <w:rPr>
                <w:rFonts w:ascii="Arial" w:eastAsia="Arial" w:hAnsi="Arial" w:cs="Arial"/>
                <w:b/>
                <w:bCs/>
                <w:color w:val="505050"/>
                <w:sz w:val="28"/>
                <w:szCs w:val="28"/>
                <w:lang w:val="de" w:eastAsia="de-DE"/>
              </w:rPr>
              <w:t>Ustd</w:t>
            </w:r>
            <w:proofErr w:type="spellEnd"/>
          </w:p>
        </w:tc>
      </w:tr>
      <w:tr w:rsidR="004F318E" w:rsidRPr="00A76E38" w14:paraId="0AB9CDF5" w14:textId="77777777" w:rsidTr="003A0C9F">
        <w:trPr>
          <w:gridAfter w:val="1"/>
          <w:wAfter w:w="21" w:type="dxa"/>
          <w:trHeight w:val="316"/>
        </w:trPr>
        <w:tc>
          <w:tcPr>
            <w:tcW w:w="9294" w:type="dxa"/>
            <w:gridSpan w:val="4"/>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tcPr>
          <w:p w14:paraId="062B7A70" w14:textId="77777777" w:rsidR="004F318E" w:rsidRPr="00A76E38" w:rsidRDefault="004F318E" w:rsidP="004F318E">
            <w:pPr>
              <w:spacing w:after="0"/>
              <w:rPr>
                <w:rFonts w:ascii="Arial" w:eastAsia="Arial" w:hAnsi="Arial" w:cs="Arial"/>
                <w:b/>
                <w:bCs/>
                <w:lang w:val="de" w:eastAsia="de-DE"/>
              </w:rPr>
            </w:pPr>
            <w:r w:rsidRPr="00A76E38">
              <w:rPr>
                <w:rFonts w:ascii="Arial" w:eastAsia="Arial" w:hAnsi="Arial" w:cs="Arial"/>
                <w:b/>
                <w:bCs/>
                <w:lang w:val="de" w:eastAsia="de-DE"/>
              </w:rPr>
              <w:t>Curricularer Bezug:</w:t>
            </w:r>
          </w:p>
          <w:p w14:paraId="4D04DEA6" w14:textId="77777777" w:rsidR="004F318E" w:rsidRPr="00A76E38" w:rsidRDefault="004F318E" w:rsidP="004F318E">
            <w:pPr>
              <w:spacing w:after="0"/>
              <w:rPr>
                <w:rFonts w:ascii="ArialMT" w:eastAsia="ArialMT" w:hAnsi="ArialMT" w:cs="ArialMT"/>
                <w:lang w:val="de" w:eastAsia="de-DE"/>
              </w:rPr>
            </w:pPr>
            <w:r w:rsidRPr="00A76E38">
              <w:rPr>
                <w:rFonts w:ascii="ArialMT" w:eastAsia="ArialMT" w:hAnsi="ArialMT" w:cs="ArialMT"/>
                <w:lang w:val="de" w:eastAsia="de-DE"/>
              </w:rPr>
              <w:t xml:space="preserve">LS 1 </w:t>
            </w:r>
          </w:p>
          <w:p w14:paraId="4EDE567A" w14:textId="77777777" w:rsidR="004F318E" w:rsidRPr="00A76E38" w:rsidRDefault="004F318E" w:rsidP="004F318E">
            <w:pPr>
              <w:spacing w:after="0"/>
              <w:rPr>
                <w:rFonts w:ascii="Arial" w:eastAsia="Arial" w:hAnsi="Arial" w:cs="Arial"/>
                <w:lang w:eastAsia="de-DE"/>
              </w:rPr>
            </w:pPr>
            <w:r w:rsidRPr="00A76E38">
              <w:rPr>
                <w:rFonts w:ascii="Arial" w:eastAsia="Arial" w:hAnsi="Arial" w:cs="Arial"/>
                <w:lang w:eastAsia="de-DE"/>
              </w:rPr>
              <w:t xml:space="preserve">LS 2 </w:t>
            </w:r>
          </w:p>
          <w:p w14:paraId="4C3E3D13" w14:textId="5288FF07" w:rsidR="004F318E" w:rsidRPr="004F318E" w:rsidRDefault="004F318E" w:rsidP="004F318E">
            <w:pPr>
              <w:spacing w:after="0"/>
              <w:rPr>
                <w:rFonts w:ascii="Arial" w:eastAsia="Arial" w:hAnsi="Arial" w:cs="Arial"/>
                <w:lang w:eastAsia="de-DE"/>
              </w:rPr>
            </w:pPr>
            <w:r w:rsidRPr="00A76E38">
              <w:rPr>
                <w:rFonts w:ascii="Arial" w:eastAsia="Arial" w:hAnsi="Arial" w:cs="Arial"/>
                <w:lang w:eastAsia="de-DE"/>
              </w:rPr>
              <w:t xml:space="preserve">LS 4 </w:t>
            </w:r>
          </w:p>
        </w:tc>
      </w:tr>
      <w:tr w:rsidR="00A76E38" w:rsidRPr="00A76E38" w14:paraId="7DBC431A" w14:textId="77777777" w:rsidTr="004F318E">
        <w:trPr>
          <w:trHeight w:val="935"/>
        </w:trPr>
        <w:tc>
          <w:tcPr>
            <w:tcW w:w="478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86401E" w14:textId="77777777" w:rsidR="00A76E38" w:rsidRPr="00A76E38" w:rsidRDefault="00A76E38" w:rsidP="00A76E38">
            <w:pPr>
              <w:spacing w:after="0"/>
              <w:rPr>
                <w:rFonts w:ascii="Calibri" w:eastAsia="Calibri" w:hAnsi="Calibri" w:cs="Calibri"/>
                <w:color w:val="505050"/>
                <w:lang w:val="de" w:eastAsia="de-DE"/>
              </w:rPr>
            </w:pPr>
            <w:r w:rsidRPr="00A76E38">
              <w:rPr>
                <w:rFonts w:ascii="Arial" w:eastAsia="Arial" w:hAnsi="Arial" w:cs="Arial"/>
                <w:b/>
                <w:bCs/>
                <w:color w:val="505050"/>
                <w:lang w:val="de" w:eastAsia="de-DE"/>
              </w:rPr>
              <w:t>Handlungssituation:</w:t>
            </w:r>
          </w:p>
          <w:p w14:paraId="095676A6" w14:textId="77777777" w:rsidR="00A76E38" w:rsidRPr="00A76E38" w:rsidRDefault="00A76E38" w:rsidP="00A76E38">
            <w:pPr>
              <w:spacing w:after="0"/>
              <w:rPr>
                <w:rFonts w:ascii="Arial" w:eastAsia="Arial" w:hAnsi="Arial" w:cs="Arial"/>
                <w:lang w:eastAsia="de-DE"/>
              </w:rPr>
            </w:pPr>
            <w:r w:rsidRPr="00A76E38">
              <w:rPr>
                <w:rFonts w:ascii="Verdana" w:eastAsia="Arial" w:hAnsi="Verdana" w:cs="Arial"/>
                <w:sz w:val="20"/>
                <w:szCs w:val="20"/>
                <w:lang w:val="de" w:eastAsia="de-DE"/>
              </w:rPr>
              <w:t xml:space="preserve">Die Lernenden haben die Aufgabe ein drehfertiges 360° Kamera-Set nach den Vorgaben der Produktionsfirma sicher am Produktionsort bereitzustellen. Sie richten den tontechnischen Anteil ein. </w:t>
            </w:r>
          </w:p>
        </w:tc>
        <w:tc>
          <w:tcPr>
            <w:tcW w:w="452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12772D"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b/>
                <w:bCs/>
                <w:color w:val="505050"/>
                <w:lang w:val="de" w:eastAsia="de-DE"/>
              </w:rPr>
              <w:t>Handlungsprodukte:</w:t>
            </w:r>
            <w:r w:rsidRPr="00A76E38">
              <w:rPr>
                <w:rFonts w:ascii="Arial" w:eastAsia="Arial" w:hAnsi="Arial" w:cs="Arial"/>
                <w:lang w:val="de" w:eastAsia="de-DE"/>
              </w:rPr>
              <w:t xml:space="preserve"> </w:t>
            </w:r>
          </w:p>
          <w:p w14:paraId="4072CE04" w14:textId="77777777" w:rsidR="00A76E38" w:rsidRPr="00A76E38" w:rsidRDefault="00A76E38" w:rsidP="00A76E38">
            <w:pPr>
              <w:numPr>
                <w:ilvl w:val="0"/>
                <w:numId w:val="45"/>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Anleitung zum Einrichten der Tonaufnahme</w:t>
            </w:r>
          </w:p>
          <w:p w14:paraId="0F565309" w14:textId="77777777" w:rsidR="00A76E38" w:rsidRPr="00A76E38" w:rsidRDefault="00A76E38" w:rsidP="00A76E38">
            <w:pPr>
              <w:spacing w:after="0"/>
              <w:rPr>
                <w:rFonts w:ascii="Arial" w:eastAsia="Arial" w:hAnsi="Arial" w:cs="Arial"/>
                <w:lang w:val="de" w:eastAsia="de-DE"/>
              </w:rPr>
            </w:pPr>
          </w:p>
        </w:tc>
      </w:tr>
      <w:tr w:rsidR="00A76E38" w:rsidRPr="00A76E38" w14:paraId="34966B86" w14:textId="77777777" w:rsidTr="004F318E">
        <w:trPr>
          <w:trHeight w:val="1400"/>
        </w:trPr>
        <w:tc>
          <w:tcPr>
            <w:tcW w:w="478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673D8C"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b/>
                <w:bCs/>
                <w:color w:val="505050"/>
                <w:lang w:val="de" w:eastAsia="de-DE"/>
              </w:rPr>
              <w:t>Berufliche Handlungskompetenzen als vollständige Handlung:</w:t>
            </w:r>
          </w:p>
          <w:p w14:paraId="25B0FC80" w14:textId="77777777" w:rsidR="00A76E38" w:rsidRPr="00A76E38" w:rsidRDefault="00A76E38" w:rsidP="00A76E38">
            <w:pPr>
              <w:spacing w:after="0"/>
              <w:rPr>
                <w:rFonts w:ascii="Arial" w:eastAsia="Arial" w:hAnsi="Arial" w:cs="Arial"/>
                <w:u w:val="single"/>
                <w:lang w:val="de" w:eastAsia="de-DE"/>
              </w:rPr>
            </w:pPr>
            <w:r w:rsidRPr="00A76E38">
              <w:rPr>
                <w:rFonts w:ascii="Arial" w:eastAsia="Arial" w:hAnsi="Arial" w:cs="Arial"/>
                <w:lang w:val="de" w:eastAsia="de-DE"/>
              </w:rPr>
              <w:t xml:space="preserve">Die Lernenden </w:t>
            </w:r>
            <w:r w:rsidRPr="00A76E38">
              <w:rPr>
                <w:rFonts w:ascii="Arial" w:eastAsia="Arial" w:hAnsi="Arial" w:cs="Arial"/>
                <w:u w:val="single"/>
                <w:lang w:val="de" w:eastAsia="de-DE"/>
              </w:rPr>
              <w:t>analysieren</w:t>
            </w:r>
            <w:r w:rsidRPr="00A76E38">
              <w:rPr>
                <w:rFonts w:ascii="Arial" w:eastAsia="Arial" w:hAnsi="Arial" w:cs="Arial"/>
                <w:lang w:val="de" w:eastAsia="de-DE"/>
              </w:rPr>
              <w:t xml:space="preserve"> bzw. klären den Auftrag auch in Bezug auf das zu erstellende Handlungsprodukt.</w:t>
            </w:r>
          </w:p>
          <w:p w14:paraId="11D38FC6"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 xml:space="preserve">planen </w:t>
            </w:r>
            <w:r w:rsidRPr="00A76E38">
              <w:rPr>
                <w:rFonts w:ascii="Arial" w:eastAsia="Arial" w:hAnsi="Arial" w:cs="Arial"/>
                <w:lang w:val="de" w:eastAsia="de-DE"/>
              </w:rPr>
              <w:t>ihr Vorgehen.</w:t>
            </w:r>
          </w:p>
          <w:p w14:paraId="7C3F472A"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entscheiden</w:t>
            </w:r>
            <w:r w:rsidRPr="00A76E38">
              <w:rPr>
                <w:rFonts w:ascii="Arial" w:eastAsia="Arial" w:hAnsi="Arial" w:cs="Arial"/>
                <w:lang w:val="de" w:eastAsia="de-DE"/>
              </w:rPr>
              <w:t xml:space="preserve"> sich für ein bestimmtes Vorgehen.</w:t>
            </w:r>
          </w:p>
          <w:p w14:paraId="229A04DB"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führen</w:t>
            </w:r>
            <w:r w:rsidRPr="00A76E38">
              <w:rPr>
                <w:rFonts w:ascii="Arial" w:eastAsia="Arial" w:hAnsi="Arial" w:cs="Arial"/>
                <w:lang w:val="de" w:eastAsia="de-DE"/>
              </w:rPr>
              <w:t xml:space="preserve"> den Auftrag aus. </w:t>
            </w:r>
          </w:p>
          <w:p w14:paraId="09B8FCEF"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kontrollieren</w:t>
            </w:r>
            <w:r w:rsidRPr="00A76E38">
              <w:rPr>
                <w:rFonts w:ascii="Arial" w:eastAsia="Arial" w:hAnsi="Arial" w:cs="Arial"/>
                <w:lang w:val="de" w:eastAsia="de-DE"/>
              </w:rPr>
              <w:t xml:space="preserve"> das Ergebnis hinsichtlich ihres Arbeitsauftrages</w:t>
            </w:r>
          </w:p>
          <w:p w14:paraId="18CC1938"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reflektieren</w:t>
            </w:r>
            <w:r w:rsidRPr="00A76E38">
              <w:rPr>
                <w:rFonts w:ascii="Arial" w:eastAsia="Arial" w:hAnsi="Arial" w:cs="Arial"/>
                <w:lang w:val="de" w:eastAsia="de-DE"/>
              </w:rPr>
              <w:t xml:space="preserve"> ihr Ergebnis auch hinsichtlich ihres Vorgehens und </w:t>
            </w:r>
            <w:r w:rsidRPr="00A76E38">
              <w:rPr>
                <w:rFonts w:ascii="Arial" w:eastAsia="Arial" w:hAnsi="Arial" w:cs="Arial"/>
                <w:u w:val="single"/>
                <w:lang w:val="de" w:eastAsia="de-DE"/>
              </w:rPr>
              <w:t>bereiten</w:t>
            </w:r>
            <w:r w:rsidRPr="00A76E38">
              <w:rPr>
                <w:rFonts w:ascii="Arial" w:eastAsia="Arial" w:hAnsi="Arial" w:cs="Arial"/>
                <w:lang w:val="de" w:eastAsia="de-DE"/>
              </w:rPr>
              <w:t xml:space="preserve"> dieses für die Präsentation in der Gruppe </w:t>
            </w:r>
            <w:r w:rsidRPr="00A76E38">
              <w:rPr>
                <w:rFonts w:ascii="Arial" w:eastAsia="Arial" w:hAnsi="Arial" w:cs="Arial"/>
                <w:u w:val="single"/>
                <w:lang w:val="de" w:eastAsia="de-DE"/>
              </w:rPr>
              <w:t>auf</w:t>
            </w:r>
            <w:r w:rsidRPr="00A76E38">
              <w:rPr>
                <w:rFonts w:ascii="Arial" w:eastAsia="Arial" w:hAnsi="Arial" w:cs="Arial"/>
                <w:lang w:val="de" w:eastAsia="de-DE"/>
              </w:rPr>
              <w:t>.</w:t>
            </w:r>
          </w:p>
        </w:tc>
        <w:tc>
          <w:tcPr>
            <w:tcW w:w="452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F03C41" w14:textId="77777777" w:rsidR="00A76E38" w:rsidRPr="00A76E38" w:rsidRDefault="00A76E38" w:rsidP="00A76E38">
            <w:pPr>
              <w:spacing w:after="0"/>
              <w:rPr>
                <w:rFonts w:ascii="Arial" w:eastAsia="Arial" w:hAnsi="Arial" w:cs="Arial"/>
                <w:b/>
                <w:bCs/>
                <w:color w:val="505050"/>
                <w:lang w:val="de" w:eastAsia="de-DE"/>
              </w:rPr>
            </w:pPr>
            <w:r w:rsidRPr="00A76E38">
              <w:rPr>
                <w:rFonts w:ascii="Arial" w:eastAsia="Arial" w:hAnsi="Arial" w:cs="Arial"/>
                <w:b/>
                <w:bCs/>
                <w:color w:val="505050"/>
                <w:lang w:val="de" w:eastAsia="de-DE"/>
              </w:rPr>
              <w:t>Konkretisierung der Inhalte</w:t>
            </w:r>
          </w:p>
          <w:p w14:paraId="63446B51"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Mikrofontypen </w:t>
            </w:r>
          </w:p>
          <w:p w14:paraId="52D5FD3C"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Wandlertyp</w:t>
            </w:r>
          </w:p>
          <w:p w14:paraId="7660B578"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Richtcharakteristik</w:t>
            </w:r>
          </w:p>
          <w:p w14:paraId="771EB227"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Tonzubehör</w:t>
            </w:r>
          </w:p>
          <w:p w14:paraId="6FA58238"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Field-Recorder </w:t>
            </w:r>
          </w:p>
          <w:p w14:paraId="3B818885"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Funkstrecke</w:t>
            </w:r>
          </w:p>
          <w:p w14:paraId="735F18A0"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Signalkette bei einer Tonaufnahme</w:t>
            </w:r>
          </w:p>
          <w:p w14:paraId="2240A8D0"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Schallereignisse </w:t>
            </w:r>
          </w:p>
          <w:p w14:paraId="2599029D"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Leitungen zur Audiosignalübertragung </w:t>
            </w:r>
          </w:p>
          <w:p w14:paraId="7A060CB6"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Pegel </w:t>
            </w:r>
          </w:p>
          <w:p w14:paraId="55228D7D" w14:textId="77777777" w:rsidR="00A76E38" w:rsidRPr="00A76E38" w:rsidRDefault="00A76E38" w:rsidP="00A76E38">
            <w:pPr>
              <w:numPr>
                <w:ilvl w:val="0"/>
                <w:numId w:val="37"/>
              </w:numPr>
              <w:spacing w:after="0"/>
              <w:contextualSpacing/>
              <w:rPr>
                <w:rFonts w:ascii="Arial" w:eastAsia="Arial" w:hAnsi="Arial" w:cs="Arial"/>
                <w:color w:val="505050"/>
                <w:lang w:val="de" w:eastAsia="de-DE"/>
              </w:rPr>
            </w:pPr>
            <w:r w:rsidRPr="00A76E38">
              <w:rPr>
                <w:rFonts w:ascii="Verdana" w:eastAsia="Arial" w:hAnsi="Verdana" w:cs="Arial"/>
                <w:sz w:val="20"/>
                <w:lang w:val="de" w:eastAsia="de-DE"/>
              </w:rPr>
              <w:t xml:space="preserve">Tonformateinstellungen </w:t>
            </w:r>
          </w:p>
          <w:p w14:paraId="299AD97D" w14:textId="77777777" w:rsidR="00A76E38" w:rsidRPr="00A76E38" w:rsidRDefault="00A76E38" w:rsidP="00A76E38">
            <w:pPr>
              <w:spacing w:after="0"/>
              <w:ind w:left="360"/>
              <w:rPr>
                <w:rFonts w:ascii="Arial" w:eastAsia="Arial" w:hAnsi="Arial" w:cs="Arial"/>
                <w:color w:val="505050"/>
                <w:lang w:val="de" w:eastAsia="de-DE"/>
              </w:rPr>
            </w:pPr>
          </w:p>
        </w:tc>
      </w:tr>
      <w:tr w:rsidR="00A76E38" w:rsidRPr="00A76E38" w14:paraId="085C1D58" w14:textId="77777777" w:rsidTr="004F318E">
        <w:trPr>
          <w:trHeight w:val="609"/>
        </w:trPr>
        <w:tc>
          <w:tcPr>
            <w:tcW w:w="9315"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7C8BA" w14:textId="77777777" w:rsidR="00A76E38" w:rsidRPr="00A76E38" w:rsidRDefault="00A76E38" w:rsidP="00A76E38">
            <w:pPr>
              <w:spacing w:after="60"/>
              <w:rPr>
                <w:rFonts w:ascii="Calibri" w:eastAsia="Calibri" w:hAnsi="Calibri" w:cs="Calibri"/>
                <w:color w:val="505050"/>
                <w:lang w:val="de" w:eastAsia="de-DE"/>
              </w:rPr>
            </w:pPr>
            <w:r w:rsidRPr="00A76E38">
              <w:rPr>
                <w:rFonts w:ascii="Arial" w:eastAsia="Arial" w:hAnsi="Arial" w:cs="Arial"/>
                <w:b/>
                <w:bCs/>
                <w:color w:val="505050"/>
                <w:lang w:val="de" w:eastAsia="de-DE"/>
              </w:rPr>
              <w:t>Didaktisch-methodische Anregungen:</w:t>
            </w:r>
          </w:p>
          <w:p w14:paraId="04CC4145" w14:textId="77777777" w:rsidR="00A76E38" w:rsidRPr="00A76E38" w:rsidRDefault="00A76E38" w:rsidP="00A76E38">
            <w:pPr>
              <w:spacing w:after="0"/>
              <w:rPr>
                <w:rFonts w:ascii="Arial" w:eastAsia="Arial" w:hAnsi="Arial" w:cs="Arial"/>
                <w:b/>
                <w:bCs/>
                <w:color w:val="505050"/>
                <w:lang w:val="de" w:eastAsia="de-DE"/>
              </w:rPr>
            </w:pPr>
            <w:r w:rsidRPr="00A76E38">
              <w:rPr>
                <w:rFonts w:ascii="Arial" w:eastAsia="Arial" w:hAnsi="Arial" w:cs="Arial"/>
                <w:b/>
                <w:bCs/>
                <w:color w:val="505050"/>
                <w:lang w:val="de" w:eastAsia="de-DE"/>
              </w:rPr>
              <w:t>Lern- und Arbeitstechniken</w:t>
            </w:r>
          </w:p>
          <w:p w14:paraId="2AF0A24C" w14:textId="77777777" w:rsidR="00A76E38" w:rsidRPr="00A76E38" w:rsidRDefault="00A76E38" w:rsidP="00A76E38">
            <w:pPr>
              <w:numPr>
                <w:ilvl w:val="0"/>
                <w:numId w:val="44"/>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Die Lernenden arbeiten mit kollaborativen Werkzeugen gemeinsam an Dokumenten. </w:t>
            </w:r>
          </w:p>
          <w:p w14:paraId="6C8F1A38" w14:textId="77777777" w:rsidR="00A76E38" w:rsidRPr="00A76E38" w:rsidRDefault="00A76E38" w:rsidP="00A76E38">
            <w:pPr>
              <w:spacing w:after="0"/>
              <w:rPr>
                <w:rFonts w:ascii="Arial" w:eastAsia="Arial" w:hAnsi="Arial" w:cs="Arial"/>
                <w:b/>
                <w:bCs/>
                <w:color w:val="505050"/>
                <w:lang w:val="de" w:eastAsia="de-DE"/>
              </w:rPr>
            </w:pPr>
            <w:r w:rsidRPr="00A76E38">
              <w:rPr>
                <w:rFonts w:ascii="Arial" w:eastAsia="Arial" w:hAnsi="Arial" w:cs="Arial"/>
                <w:b/>
                <w:bCs/>
                <w:color w:val="505050"/>
                <w:lang w:val="de" w:eastAsia="de-DE"/>
              </w:rPr>
              <w:t>Sozialform</w:t>
            </w:r>
          </w:p>
          <w:p w14:paraId="48EDC3AA" w14:textId="77777777" w:rsidR="00A76E38" w:rsidRPr="00A76E38" w:rsidRDefault="00A76E38" w:rsidP="00A76E38">
            <w:pPr>
              <w:numPr>
                <w:ilvl w:val="0"/>
                <w:numId w:val="44"/>
              </w:numPr>
              <w:spacing w:after="60"/>
              <w:contextualSpacing/>
              <w:rPr>
                <w:rFonts w:ascii="Arial" w:eastAsia="Arial" w:hAnsi="Arial" w:cs="Arial"/>
                <w:b/>
                <w:bCs/>
                <w:color w:val="505050"/>
                <w:lang w:val="de" w:eastAsia="de-DE"/>
              </w:rPr>
            </w:pPr>
            <w:r w:rsidRPr="00A76E38">
              <w:rPr>
                <w:rFonts w:ascii="Arial" w:eastAsia="Arial" w:hAnsi="Arial" w:cs="Arial"/>
                <w:color w:val="505050"/>
                <w:lang w:val="de" w:eastAsia="de-DE"/>
              </w:rPr>
              <w:t xml:space="preserve">Gruppenarbeit (3-4 </w:t>
            </w:r>
            <w:proofErr w:type="spellStart"/>
            <w:r w:rsidRPr="00A76E38">
              <w:rPr>
                <w:rFonts w:ascii="Arial" w:eastAsia="Arial" w:hAnsi="Arial" w:cs="Arial"/>
                <w:color w:val="505050"/>
                <w:lang w:val="de" w:eastAsia="de-DE"/>
              </w:rPr>
              <w:t>SuS</w:t>
            </w:r>
            <w:proofErr w:type="spellEnd"/>
            <w:r w:rsidRPr="00A76E38">
              <w:rPr>
                <w:rFonts w:ascii="Arial" w:eastAsia="Arial" w:hAnsi="Arial" w:cs="Arial"/>
                <w:color w:val="505050"/>
                <w:lang w:val="de" w:eastAsia="de-DE"/>
              </w:rPr>
              <w:t xml:space="preserve"> pro Gruppe)</w:t>
            </w:r>
          </w:p>
          <w:p w14:paraId="64782B32" w14:textId="77777777" w:rsidR="00A76E38" w:rsidRPr="00A76E38" w:rsidRDefault="00A76E38" w:rsidP="00A76E38">
            <w:pPr>
              <w:spacing w:after="0"/>
              <w:rPr>
                <w:rFonts w:ascii="Arial" w:eastAsia="Arial" w:hAnsi="Arial" w:cs="Arial"/>
                <w:b/>
                <w:bCs/>
                <w:color w:val="505050"/>
                <w:lang w:val="de" w:eastAsia="de-DE"/>
              </w:rPr>
            </w:pPr>
            <w:r w:rsidRPr="00A76E38">
              <w:rPr>
                <w:rFonts w:ascii="Arial" w:eastAsia="Arial" w:hAnsi="Arial" w:cs="Arial"/>
                <w:b/>
                <w:bCs/>
                <w:color w:val="505050"/>
                <w:lang w:val="de" w:eastAsia="de-DE"/>
              </w:rPr>
              <w:t>Unterrichtsmaterialien/-medien</w:t>
            </w:r>
          </w:p>
          <w:p w14:paraId="711E0037" w14:textId="77777777" w:rsidR="00A76E38" w:rsidRPr="00A76E38" w:rsidRDefault="00A76E38" w:rsidP="00A76E38">
            <w:pPr>
              <w:numPr>
                <w:ilvl w:val="0"/>
                <w:numId w:val="44"/>
              </w:numPr>
              <w:spacing w:after="60"/>
              <w:rPr>
                <w:rFonts w:ascii="Arial" w:eastAsia="Arial" w:hAnsi="Arial" w:cs="Arial"/>
                <w:color w:val="505050"/>
                <w:lang w:val="de" w:eastAsia="de-DE"/>
              </w:rPr>
            </w:pPr>
            <w:r w:rsidRPr="00A76E38">
              <w:rPr>
                <w:rFonts w:ascii="Arial" w:eastAsia="Arial" w:hAnsi="Arial" w:cs="Arial"/>
                <w:color w:val="505050"/>
                <w:lang w:val="de" w:eastAsia="de-DE"/>
              </w:rPr>
              <w:t>Mikrofone</w:t>
            </w:r>
          </w:p>
          <w:p w14:paraId="26FB4321" w14:textId="77777777" w:rsidR="00A76E38" w:rsidRPr="00A76E38" w:rsidRDefault="00A76E38" w:rsidP="00A76E38">
            <w:pPr>
              <w:numPr>
                <w:ilvl w:val="0"/>
                <w:numId w:val="44"/>
              </w:numPr>
              <w:spacing w:after="60"/>
              <w:rPr>
                <w:rFonts w:ascii="Arial" w:eastAsia="Arial" w:hAnsi="Arial" w:cs="Arial"/>
                <w:color w:val="505050"/>
                <w:lang w:val="de" w:eastAsia="de-DE"/>
              </w:rPr>
            </w:pPr>
            <w:r w:rsidRPr="00A76E38">
              <w:rPr>
                <w:rFonts w:ascii="Arial" w:eastAsia="Arial" w:hAnsi="Arial" w:cs="Arial"/>
                <w:color w:val="505050"/>
                <w:lang w:val="de" w:eastAsia="de-DE"/>
              </w:rPr>
              <w:t>Field-Recorder</w:t>
            </w:r>
          </w:p>
          <w:p w14:paraId="104B1A4A" w14:textId="77777777" w:rsidR="00A76E38" w:rsidRPr="00A76E38" w:rsidRDefault="00A76E38" w:rsidP="00A76E38">
            <w:pPr>
              <w:numPr>
                <w:ilvl w:val="0"/>
                <w:numId w:val="44"/>
              </w:numPr>
              <w:spacing w:after="60"/>
              <w:rPr>
                <w:rFonts w:ascii="Arial" w:eastAsia="Arial" w:hAnsi="Arial" w:cs="Arial"/>
                <w:color w:val="505050"/>
                <w:lang w:val="de" w:eastAsia="de-DE"/>
              </w:rPr>
            </w:pPr>
            <w:r w:rsidRPr="00A76E38">
              <w:rPr>
                <w:rFonts w:ascii="Arial" w:eastAsia="Arial" w:hAnsi="Arial" w:cs="Arial"/>
                <w:color w:val="505050"/>
                <w:lang w:val="de" w:eastAsia="de-DE"/>
              </w:rPr>
              <w:t>Funkstrecke</w:t>
            </w:r>
          </w:p>
          <w:p w14:paraId="2C3C3F6F" w14:textId="77777777" w:rsidR="00A76E38" w:rsidRPr="00A76E38" w:rsidRDefault="00A76E38" w:rsidP="00A76E38">
            <w:pPr>
              <w:numPr>
                <w:ilvl w:val="0"/>
                <w:numId w:val="44"/>
              </w:numPr>
              <w:spacing w:after="60"/>
              <w:rPr>
                <w:rFonts w:ascii="Arial" w:eastAsia="Arial" w:hAnsi="Arial" w:cs="Arial"/>
                <w:color w:val="505050"/>
                <w:lang w:val="de" w:eastAsia="de-DE"/>
              </w:rPr>
            </w:pPr>
            <w:r w:rsidRPr="00A76E38">
              <w:rPr>
                <w:rFonts w:ascii="Arial" w:eastAsia="Arial" w:hAnsi="Arial" w:cs="Arial"/>
                <w:color w:val="505050"/>
                <w:lang w:val="de" w:eastAsia="de-DE"/>
              </w:rPr>
              <w:lastRenderedPageBreak/>
              <w:t>Mikrofonzubehör</w:t>
            </w:r>
          </w:p>
          <w:p w14:paraId="1E5A41CB" w14:textId="77777777" w:rsidR="00A76E38" w:rsidRPr="00A76E38" w:rsidRDefault="00A76E38" w:rsidP="00A76E38">
            <w:pPr>
              <w:numPr>
                <w:ilvl w:val="0"/>
                <w:numId w:val="44"/>
              </w:numPr>
              <w:spacing w:after="60"/>
              <w:rPr>
                <w:rFonts w:ascii="Arial" w:eastAsia="Arial" w:hAnsi="Arial" w:cs="Arial"/>
                <w:color w:val="505050"/>
                <w:lang w:val="de" w:eastAsia="de-DE"/>
              </w:rPr>
            </w:pPr>
            <w:r w:rsidRPr="00A76E38">
              <w:rPr>
                <w:rFonts w:ascii="Arial" w:eastAsia="Arial" w:hAnsi="Arial" w:cs="Arial"/>
                <w:color w:val="505050"/>
                <w:lang w:val="de" w:eastAsia="de-DE"/>
              </w:rPr>
              <w:t>Messgeräte</w:t>
            </w:r>
          </w:p>
          <w:p w14:paraId="079AD2A1" w14:textId="77777777" w:rsidR="00A76E38" w:rsidRPr="00A76E38" w:rsidRDefault="00A76E38" w:rsidP="00A76E38">
            <w:pPr>
              <w:spacing w:after="0"/>
              <w:rPr>
                <w:rFonts w:ascii="Arial" w:eastAsia="Arial" w:hAnsi="Arial" w:cs="Arial"/>
                <w:color w:val="505050"/>
                <w:lang w:val="de" w:eastAsia="de-DE"/>
              </w:rPr>
            </w:pPr>
            <w:r w:rsidRPr="00A76E38">
              <w:rPr>
                <w:rFonts w:ascii="Arial" w:eastAsia="Arial" w:hAnsi="Arial" w:cs="Arial"/>
                <w:b/>
                <w:bCs/>
                <w:color w:val="505050"/>
                <w:lang w:val="de" w:eastAsia="de-DE"/>
              </w:rPr>
              <w:t xml:space="preserve">Organisatorische Planungsfaktoren </w:t>
            </w:r>
          </w:p>
          <w:p w14:paraId="598F21B6" w14:textId="77777777" w:rsidR="00A76E38" w:rsidRPr="00A76E38" w:rsidRDefault="00A76E38" w:rsidP="00A76E38">
            <w:pPr>
              <w:numPr>
                <w:ilvl w:val="0"/>
                <w:numId w:val="44"/>
              </w:numPr>
              <w:pBdr>
                <w:top w:val="nil"/>
                <w:left w:val="nil"/>
                <w:bottom w:val="nil"/>
                <w:right w:val="nil"/>
                <w:between w:val="nil"/>
              </w:pBdr>
              <w:spacing w:after="0"/>
              <w:rPr>
                <w:rFonts w:ascii="Arial" w:eastAsia="Arial" w:hAnsi="Arial" w:cs="Arial"/>
                <w:color w:val="505050"/>
                <w:lang w:val="de" w:eastAsia="de-DE"/>
              </w:rPr>
            </w:pPr>
            <w:r w:rsidRPr="00A76E38">
              <w:rPr>
                <w:rFonts w:ascii="Arial" w:eastAsia="Arial" w:hAnsi="Arial" w:cs="Arial"/>
                <w:color w:val="505050"/>
                <w:lang w:val="de" w:eastAsia="de-DE"/>
              </w:rPr>
              <w:t>flexible Anordnung für Gruppen- und Einzelarbeiten</w:t>
            </w:r>
          </w:p>
          <w:p w14:paraId="630D17EF" w14:textId="77777777" w:rsidR="00A76E38" w:rsidRPr="00A76E38" w:rsidRDefault="00A76E38" w:rsidP="00A76E38">
            <w:pPr>
              <w:numPr>
                <w:ilvl w:val="0"/>
                <w:numId w:val="44"/>
              </w:numPr>
              <w:spacing w:after="0"/>
              <w:rPr>
                <w:rFonts w:ascii="Arial" w:eastAsia="Arial" w:hAnsi="Arial" w:cs="Arial"/>
                <w:color w:val="505050"/>
                <w:lang w:val="de" w:eastAsia="de-DE"/>
              </w:rPr>
            </w:pPr>
            <w:r w:rsidRPr="00A76E38">
              <w:rPr>
                <w:rFonts w:ascii="Arial" w:eastAsia="Arial" w:hAnsi="Arial" w:cs="Arial"/>
                <w:color w:val="505050"/>
                <w:lang w:val="de" w:eastAsia="de-DE"/>
              </w:rPr>
              <w:t>technische Infrastruktur: 360°Kamera-Sets, PC-Arbeitsplätze, Internetanbindung mit ausreichender Bandbreite</w:t>
            </w:r>
          </w:p>
        </w:tc>
      </w:tr>
      <w:tr w:rsidR="00A76E38" w:rsidRPr="00A76E38" w14:paraId="010436CE" w14:textId="77777777" w:rsidTr="004F318E">
        <w:trPr>
          <w:trHeight w:val="609"/>
        </w:trPr>
        <w:tc>
          <w:tcPr>
            <w:tcW w:w="9315"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DE7390" w14:textId="77777777" w:rsidR="00A76E38" w:rsidRPr="00A76E38" w:rsidRDefault="00A76E38" w:rsidP="00A76E38">
            <w:pPr>
              <w:spacing w:after="0"/>
              <w:rPr>
                <w:rFonts w:ascii="Arial" w:eastAsia="Arial" w:hAnsi="Arial" w:cs="Arial"/>
                <w:b/>
                <w:bCs/>
                <w:color w:val="505050"/>
                <w:lang w:val="de" w:eastAsia="de-DE"/>
              </w:rPr>
            </w:pPr>
          </w:p>
        </w:tc>
      </w:tr>
    </w:tbl>
    <w:p w14:paraId="19B727FF" w14:textId="77777777" w:rsidR="00A76E38" w:rsidRPr="00A76E38" w:rsidRDefault="00A76E38" w:rsidP="00A76E38">
      <w:pPr>
        <w:spacing w:after="0"/>
        <w:rPr>
          <w:rFonts w:ascii="Cambria" w:eastAsia="Cambria" w:hAnsi="Cambria" w:cs="Cambria"/>
          <w:sz w:val="23"/>
          <w:szCs w:val="23"/>
          <w:lang w:val="de" w:eastAsia="de-DE"/>
        </w:rPr>
      </w:pPr>
    </w:p>
    <w:p w14:paraId="22862D18" w14:textId="77777777" w:rsidR="00A76E38" w:rsidRPr="00A76E38" w:rsidRDefault="00A76E38" w:rsidP="00A76E38">
      <w:pPr>
        <w:spacing w:after="0"/>
        <w:rPr>
          <w:rFonts w:ascii="Cambria" w:eastAsia="Cambria" w:hAnsi="Cambria" w:cs="Cambria"/>
          <w:sz w:val="23"/>
          <w:szCs w:val="23"/>
          <w:lang w:val="de" w:eastAsia="de-DE"/>
        </w:rPr>
      </w:pPr>
    </w:p>
    <w:tbl>
      <w:tblPr>
        <w:tblW w:w="0" w:type="auto"/>
        <w:tblBorders>
          <w:top w:val="nil"/>
          <w:left w:val="nil"/>
          <w:bottom w:val="nil"/>
          <w:right w:val="nil"/>
          <w:insideH w:val="nil"/>
          <w:insideV w:val="nil"/>
        </w:tblBorders>
        <w:tblLook w:val="0600" w:firstRow="0" w:lastRow="0" w:firstColumn="0" w:lastColumn="0" w:noHBand="1" w:noVBand="1"/>
      </w:tblPr>
      <w:tblGrid>
        <w:gridCol w:w="800"/>
        <w:gridCol w:w="3985"/>
        <w:gridCol w:w="2009"/>
        <w:gridCol w:w="2500"/>
        <w:gridCol w:w="21"/>
      </w:tblGrid>
      <w:tr w:rsidR="00A76E38" w:rsidRPr="00A76E38" w14:paraId="2FB98394" w14:textId="77777777" w:rsidTr="00A76E38">
        <w:trPr>
          <w:gridAfter w:val="1"/>
          <w:wAfter w:w="21" w:type="dxa"/>
          <w:trHeight w:val="316"/>
        </w:trPr>
        <w:tc>
          <w:tcPr>
            <w:tcW w:w="80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tcPr>
          <w:p w14:paraId="107CAD54" w14:textId="77777777" w:rsidR="00A76E38" w:rsidRPr="00A76E38" w:rsidRDefault="00A76E38" w:rsidP="00A76E38">
            <w:pPr>
              <w:spacing w:after="0"/>
              <w:rPr>
                <w:rFonts w:ascii="Arial" w:eastAsia="Arial" w:hAnsi="Arial" w:cs="Arial"/>
                <w:b/>
                <w:bCs/>
                <w:color w:val="505050"/>
                <w:sz w:val="28"/>
                <w:szCs w:val="28"/>
                <w:lang w:val="de" w:eastAsia="de-DE"/>
              </w:rPr>
            </w:pPr>
            <w:r w:rsidRPr="00A76E38">
              <w:rPr>
                <w:rFonts w:ascii="Arial" w:eastAsia="Arial" w:hAnsi="Arial" w:cs="Arial"/>
                <w:b/>
                <w:bCs/>
                <w:color w:val="505050"/>
                <w:sz w:val="28"/>
                <w:szCs w:val="28"/>
                <w:lang w:val="de" w:eastAsia="de-DE"/>
              </w:rPr>
              <w:t>LS 4</w:t>
            </w:r>
          </w:p>
        </w:tc>
        <w:tc>
          <w:tcPr>
            <w:tcW w:w="5994" w:type="dxa"/>
            <w:gridSpan w:val="2"/>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1A1222CF" w14:textId="77777777" w:rsidR="00A76E38" w:rsidRPr="00A76E38" w:rsidRDefault="00A76E38" w:rsidP="00A76E38">
            <w:pPr>
              <w:spacing w:after="0"/>
              <w:rPr>
                <w:rFonts w:ascii="Arial" w:eastAsia="Arial" w:hAnsi="Arial" w:cs="Arial"/>
                <w:lang w:eastAsia="de-DE"/>
              </w:rPr>
            </w:pPr>
            <w:r w:rsidRPr="00A76E38">
              <w:rPr>
                <w:rFonts w:ascii="Arial" w:eastAsia="Arial" w:hAnsi="Arial" w:cs="Arial"/>
                <w:lang w:eastAsia="de-DE"/>
              </w:rPr>
              <w:t>360° Kamera-Set einrichten</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44CE0C45" w14:textId="77777777" w:rsidR="00A76E38" w:rsidRPr="00A76E38" w:rsidRDefault="00A76E38" w:rsidP="00A76E38">
            <w:pPr>
              <w:spacing w:after="0"/>
              <w:ind w:right="-132"/>
              <w:rPr>
                <w:rFonts w:ascii="Arial" w:eastAsia="Arial" w:hAnsi="Arial" w:cs="Arial"/>
                <w:b/>
                <w:bCs/>
                <w:color w:val="505050"/>
                <w:sz w:val="28"/>
                <w:szCs w:val="28"/>
                <w:lang w:val="de" w:eastAsia="de-DE"/>
              </w:rPr>
            </w:pPr>
            <w:r w:rsidRPr="00A76E38">
              <w:rPr>
                <w:rFonts w:ascii="Arial" w:eastAsia="Arial" w:hAnsi="Arial" w:cs="Arial"/>
                <w:b/>
                <w:bCs/>
                <w:color w:val="505050"/>
                <w:sz w:val="28"/>
                <w:szCs w:val="28"/>
                <w:lang w:val="de" w:eastAsia="de-DE"/>
              </w:rPr>
              <w:t xml:space="preserve">20 </w:t>
            </w:r>
            <w:proofErr w:type="spellStart"/>
            <w:r w:rsidRPr="00A76E38">
              <w:rPr>
                <w:rFonts w:ascii="Arial" w:eastAsia="Arial" w:hAnsi="Arial" w:cs="Arial"/>
                <w:b/>
                <w:bCs/>
                <w:color w:val="505050"/>
                <w:sz w:val="28"/>
                <w:szCs w:val="28"/>
                <w:lang w:val="de" w:eastAsia="de-DE"/>
              </w:rPr>
              <w:t>Ustd</w:t>
            </w:r>
            <w:proofErr w:type="spellEnd"/>
          </w:p>
        </w:tc>
      </w:tr>
      <w:tr w:rsidR="004F318E" w:rsidRPr="00A76E38" w14:paraId="3EE2281B" w14:textId="77777777" w:rsidTr="008D1E77">
        <w:trPr>
          <w:gridAfter w:val="1"/>
          <w:wAfter w:w="21" w:type="dxa"/>
          <w:trHeight w:val="316"/>
        </w:trPr>
        <w:tc>
          <w:tcPr>
            <w:tcW w:w="9294" w:type="dxa"/>
            <w:gridSpan w:val="4"/>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tcPr>
          <w:p w14:paraId="68AD1ED8" w14:textId="77777777" w:rsidR="004F318E" w:rsidRPr="00A76E38" w:rsidRDefault="004F318E" w:rsidP="004F318E">
            <w:pPr>
              <w:spacing w:after="0"/>
              <w:rPr>
                <w:rFonts w:ascii="Arial" w:eastAsia="Arial" w:hAnsi="Arial" w:cs="Arial"/>
                <w:b/>
                <w:bCs/>
                <w:lang w:val="de" w:eastAsia="de-DE"/>
              </w:rPr>
            </w:pPr>
            <w:r w:rsidRPr="00A76E38">
              <w:rPr>
                <w:rFonts w:ascii="Arial" w:eastAsia="Arial" w:hAnsi="Arial" w:cs="Arial"/>
                <w:b/>
                <w:bCs/>
                <w:lang w:val="de" w:eastAsia="de-DE"/>
              </w:rPr>
              <w:t>Curricularer Bezug:</w:t>
            </w:r>
          </w:p>
          <w:p w14:paraId="5485316A" w14:textId="77777777" w:rsidR="004F318E" w:rsidRPr="00A76E38" w:rsidRDefault="004F318E" w:rsidP="004F318E">
            <w:pPr>
              <w:spacing w:after="0"/>
              <w:rPr>
                <w:rFonts w:ascii="ArialMT" w:eastAsia="ArialMT" w:hAnsi="ArialMT" w:cs="ArialMT"/>
                <w:lang w:val="de" w:eastAsia="de-DE"/>
              </w:rPr>
            </w:pPr>
            <w:r w:rsidRPr="00A76E38">
              <w:rPr>
                <w:rFonts w:ascii="ArialMT" w:eastAsia="ArialMT" w:hAnsi="ArialMT" w:cs="ArialMT"/>
                <w:lang w:val="de" w:eastAsia="de-DE"/>
              </w:rPr>
              <w:t>LS 1 Geräte identifizieren und ihre Merkmale erfassen</w:t>
            </w:r>
          </w:p>
          <w:p w14:paraId="14C58D65" w14:textId="77777777" w:rsidR="004F318E" w:rsidRPr="00A76E38" w:rsidRDefault="004F318E" w:rsidP="004F318E">
            <w:pPr>
              <w:spacing w:after="0"/>
              <w:rPr>
                <w:rFonts w:ascii="Arial" w:eastAsia="Arial" w:hAnsi="Arial" w:cs="Arial"/>
                <w:lang w:eastAsia="de-DE"/>
              </w:rPr>
            </w:pPr>
            <w:r w:rsidRPr="00A76E38">
              <w:rPr>
                <w:rFonts w:ascii="Arial" w:eastAsia="Arial" w:hAnsi="Arial" w:cs="Arial"/>
                <w:lang w:eastAsia="de-DE"/>
              </w:rPr>
              <w:t>LS 2 Energieversorgung eines 360°Kamera-Sets sicherstellen</w:t>
            </w:r>
          </w:p>
          <w:p w14:paraId="754A4FBE" w14:textId="79CE2604" w:rsidR="004F318E" w:rsidRPr="00A76E38" w:rsidRDefault="004F318E" w:rsidP="004F318E">
            <w:pPr>
              <w:spacing w:after="0"/>
              <w:ind w:right="-132"/>
              <w:rPr>
                <w:rFonts w:ascii="Arial" w:eastAsia="Arial" w:hAnsi="Arial" w:cs="Arial"/>
                <w:b/>
                <w:bCs/>
                <w:color w:val="505050"/>
                <w:sz w:val="28"/>
                <w:szCs w:val="28"/>
                <w:lang w:val="de" w:eastAsia="de-DE"/>
              </w:rPr>
            </w:pPr>
            <w:r w:rsidRPr="00A76E38">
              <w:rPr>
                <w:rFonts w:ascii="Arial" w:eastAsia="Arial" w:hAnsi="Arial" w:cs="Arial"/>
                <w:lang w:eastAsia="de-DE"/>
              </w:rPr>
              <w:t>LS 3 Signalleitungen eines 360°-Sets identifizieren</w:t>
            </w:r>
          </w:p>
        </w:tc>
      </w:tr>
      <w:tr w:rsidR="00A76E38" w:rsidRPr="00A76E38" w14:paraId="40C49F63" w14:textId="77777777" w:rsidTr="004F318E">
        <w:trPr>
          <w:trHeight w:val="935"/>
        </w:trPr>
        <w:tc>
          <w:tcPr>
            <w:tcW w:w="478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91383" w14:textId="77777777" w:rsidR="00A76E38" w:rsidRPr="00A76E38" w:rsidRDefault="00A76E38" w:rsidP="00A76E38">
            <w:pPr>
              <w:spacing w:after="0"/>
              <w:rPr>
                <w:rFonts w:ascii="Calibri" w:eastAsia="Calibri" w:hAnsi="Calibri" w:cs="Calibri"/>
                <w:color w:val="505050"/>
                <w:lang w:val="de" w:eastAsia="de-DE"/>
              </w:rPr>
            </w:pPr>
            <w:r w:rsidRPr="00A76E38">
              <w:rPr>
                <w:rFonts w:ascii="Arial" w:eastAsia="Arial" w:hAnsi="Arial" w:cs="Arial"/>
                <w:b/>
                <w:bCs/>
                <w:color w:val="505050"/>
                <w:lang w:val="de" w:eastAsia="de-DE"/>
              </w:rPr>
              <w:t>Handlungssituation:</w:t>
            </w:r>
          </w:p>
          <w:p w14:paraId="77DE4953" w14:textId="77777777" w:rsidR="00A76E38" w:rsidRPr="00A76E38" w:rsidRDefault="00A76E38" w:rsidP="00A76E38">
            <w:p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Die Lernenden haben die Aufgabe ein drehfertiges 360° Kamera-Set nach den Vorgaben der Produktionsfirma sicher am Produktionsort bereitzustellen und eine Testaufnahme durchzuführen.</w:t>
            </w:r>
          </w:p>
        </w:tc>
        <w:tc>
          <w:tcPr>
            <w:tcW w:w="4530"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AFF2F5"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b/>
                <w:bCs/>
                <w:color w:val="505050"/>
                <w:lang w:val="de" w:eastAsia="de-DE"/>
              </w:rPr>
              <w:t>Handlungsprodukte:</w:t>
            </w:r>
            <w:r w:rsidRPr="00A76E38">
              <w:rPr>
                <w:rFonts w:ascii="Arial" w:eastAsia="Arial" w:hAnsi="Arial" w:cs="Arial"/>
                <w:lang w:val="de" w:eastAsia="de-DE"/>
              </w:rPr>
              <w:t xml:space="preserve"> </w:t>
            </w:r>
          </w:p>
          <w:p w14:paraId="6A0879F1" w14:textId="77777777" w:rsidR="00A76E38" w:rsidRPr="00A76E38" w:rsidRDefault="00A76E38" w:rsidP="00A76E38">
            <w:pPr>
              <w:numPr>
                <w:ilvl w:val="0"/>
                <w:numId w:val="45"/>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Testaufnahme</w:t>
            </w:r>
          </w:p>
          <w:p w14:paraId="623B03B1" w14:textId="77777777" w:rsidR="00A76E38" w:rsidRPr="00A76E38" w:rsidRDefault="00A76E38" w:rsidP="00A76E38">
            <w:pPr>
              <w:numPr>
                <w:ilvl w:val="0"/>
                <w:numId w:val="45"/>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Kurzanlage zur Inbetriebnahme 360° Kameraset</w:t>
            </w:r>
          </w:p>
          <w:p w14:paraId="0D0981C8" w14:textId="77777777" w:rsidR="00A76E38" w:rsidRPr="00A76E38" w:rsidRDefault="00A76E38" w:rsidP="00A76E38">
            <w:pPr>
              <w:numPr>
                <w:ilvl w:val="0"/>
                <w:numId w:val="45"/>
              </w:numPr>
              <w:spacing w:after="0" w:line="280" w:lineRule="exact"/>
              <w:rPr>
                <w:rFonts w:ascii="Univers LT 55" w:eastAsia="Times New Roman" w:hAnsi="Univers LT 55" w:cs="Times New Roman"/>
                <w:noProof/>
                <w:szCs w:val="20"/>
                <w:lang w:eastAsia="de-DE"/>
              </w:rPr>
            </w:pPr>
            <w:r w:rsidRPr="00A76E38">
              <w:rPr>
                <w:rFonts w:ascii="Verdana" w:eastAsia="Times New Roman" w:hAnsi="Verdana" w:cs="Times New Roman"/>
                <w:noProof/>
                <w:sz w:val="20"/>
                <w:szCs w:val="20"/>
                <w:lang w:eastAsia="de-DE"/>
              </w:rPr>
              <w:t>Materialliste</w:t>
            </w:r>
          </w:p>
        </w:tc>
      </w:tr>
      <w:tr w:rsidR="00A76E38" w:rsidRPr="00A76E38" w14:paraId="7D648805" w14:textId="77777777" w:rsidTr="004F318E">
        <w:trPr>
          <w:trHeight w:val="1400"/>
        </w:trPr>
        <w:tc>
          <w:tcPr>
            <w:tcW w:w="478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23689D"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b/>
                <w:bCs/>
                <w:color w:val="505050"/>
                <w:lang w:val="de" w:eastAsia="de-DE"/>
              </w:rPr>
              <w:t>Berufliche Handlungskompetenzen als vollständige Handlung:</w:t>
            </w:r>
          </w:p>
          <w:p w14:paraId="33712C19" w14:textId="77777777" w:rsidR="00A76E38" w:rsidRPr="00A76E38" w:rsidRDefault="00A76E38" w:rsidP="00A76E38">
            <w:pPr>
              <w:spacing w:after="0"/>
              <w:rPr>
                <w:rFonts w:ascii="Arial" w:eastAsia="Arial" w:hAnsi="Arial" w:cs="Arial"/>
                <w:u w:val="single"/>
                <w:lang w:val="de" w:eastAsia="de-DE"/>
              </w:rPr>
            </w:pPr>
            <w:r w:rsidRPr="00A76E38">
              <w:rPr>
                <w:rFonts w:ascii="Verdana" w:eastAsia="Arial" w:hAnsi="Verdana" w:cs="Arial"/>
                <w:sz w:val="20"/>
                <w:szCs w:val="20"/>
                <w:lang w:val="de" w:eastAsia="de-DE"/>
              </w:rPr>
              <w:t>Die Lernenden</w:t>
            </w:r>
            <w:r w:rsidRPr="00A76E38">
              <w:rPr>
                <w:rFonts w:ascii="Arial" w:eastAsia="Arial" w:hAnsi="Arial" w:cs="Arial"/>
                <w:lang w:val="de" w:eastAsia="de-DE"/>
              </w:rPr>
              <w:t xml:space="preserve"> </w:t>
            </w:r>
            <w:r w:rsidRPr="00A76E38">
              <w:rPr>
                <w:rFonts w:ascii="Arial" w:eastAsia="Arial" w:hAnsi="Arial" w:cs="Arial"/>
                <w:u w:val="single"/>
                <w:lang w:val="de" w:eastAsia="de-DE"/>
              </w:rPr>
              <w:t>analysieren</w:t>
            </w:r>
            <w:r w:rsidRPr="00A76E38">
              <w:rPr>
                <w:rFonts w:ascii="Arial" w:eastAsia="Arial" w:hAnsi="Arial" w:cs="Arial"/>
                <w:lang w:val="de" w:eastAsia="de-DE"/>
              </w:rPr>
              <w:t xml:space="preserve"> bzw. klären den Auftrag auch in Bezug auf das zu erstellende Handlungsprodukt.</w:t>
            </w:r>
          </w:p>
          <w:p w14:paraId="17B5857D"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 xml:space="preserve">planen </w:t>
            </w:r>
            <w:r w:rsidRPr="00A76E38">
              <w:rPr>
                <w:rFonts w:ascii="Arial" w:eastAsia="Arial" w:hAnsi="Arial" w:cs="Arial"/>
                <w:lang w:val="de" w:eastAsia="de-DE"/>
              </w:rPr>
              <w:t>ihr Vorgehen.</w:t>
            </w:r>
          </w:p>
          <w:p w14:paraId="29CECE0D"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entscheiden</w:t>
            </w:r>
            <w:r w:rsidRPr="00A76E38">
              <w:rPr>
                <w:rFonts w:ascii="Arial" w:eastAsia="Arial" w:hAnsi="Arial" w:cs="Arial"/>
                <w:lang w:val="de" w:eastAsia="de-DE"/>
              </w:rPr>
              <w:t xml:space="preserve"> sich für ein bestimmtes Vorgehen.</w:t>
            </w:r>
          </w:p>
          <w:p w14:paraId="7DC380B1"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führen</w:t>
            </w:r>
            <w:r w:rsidRPr="00A76E38">
              <w:rPr>
                <w:rFonts w:ascii="Arial" w:eastAsia="Arial" w:hAnsi="Arial" w:cs="Arial"/>
                <w:lang w:val="de" w:eastAsia="de-DE"/>
              </w:rPr>
              <w:t xml:space="preserve"> den Auftrag aus. </w:t>
            </w:r>
          </w:p>
          <w:p w14:paraId="502CFA70"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kontrollieren</w:t>
            </w:r>
            <w:r w:rsidRPr="00A76E38">
              <w:rPr>
                <w:rFonts w:ascii="Arial" w:eastAsia="Arial" w:hAnsi="Arial" w:cs="Arial"/>
                <w:lang w:val="de" w:eastAsia="de-DE"/>
              </w:rPr>
              <w:t xml:space="preserve"> das Ergebnis hinsichtlich ihres Arbeitsauftrages</w:t>
            </w:r>
          </w:p>
          <w:p w14:paraId="68908981" w14:textId="77777777" w:rsidR="00A76E38" w:rsidRPr="00A76E38" w:rsidRDefault="00A76E38" w:rsidP="00A76E38">
            <w:pPr>
              <w:spacing w:after="0"/>
              <w:rPr>
                <w:rFonts w:ascii="Arial" w:eastAsia="Arial" w:hAnsi="Arial" w:cs="Arial"/>
                <w:lang w:val="de" w:eastAsia="de-DE"/>
              </w:rPr>
            </w:pPr>
            <w:r w:rsidRPr="00A76E38">
              <w:rPr>
                <w:rFonts w:ascii="Arial" w:eastAsia="Arial" w:hAnsi="Arial" w:cs="Arial"/>
                <w:lang w:val="de" w:eastAsia="de-DE"/>
              </w:rPr>
              <w:t xml:space="preserve">Sie </w:t>
            </w:r>
            <w:r w:rsidRPr="00A76E38">
              <w:rPr>
                <w:rFonts w:ascii="Arial" w:eastAsia="Arial" w:hAnsi="Arial" w:cs="Arial"/>
                <w:u w:val="single"/>
                <w:lang w:val="de" w:eastAsia="de-DE"/>
              </w:rPr>
              <w:t>reflektieren</w:t>
            </w:r>
            <w:r w:rsidRPr="00A76E38">
              <w:rPr>
                <w:rFonts w:ascii="Arial" w:eastAsia="Arial" w:hAnsi="Arial" w:cs="Arial"/>
                <w:lang w:val="de" w:eastAsia="de-DE"/>
              </w:rPr>
              <w:t xml:space="preserve"> ihr Ergebnis auch hinsichtlich ihres Vorgehens und </w:t>
            </w:r>
            <w:r w:rsidRPr="00A76E38">
              <w:rPr>
                <w:rFonts w:ascii="Arial" w:eastAsia="Arial" w:hAnsi="Arial" w:cs="Arial"/>
                <w:u w:val="single"/>
                <w:lang w:val="de" w:eastAsia="de-DE"/>
              </w:rPr>
              <w:t>bereiten</w:t>
            </w:r>
            <w:r w:rsidRPr="00A76E38">
              <w:rPr>
                <w:rFonts w:ascii="Arial" w:eastAsia="Arial" w:hAnsi="Arial" w:cs="Arial"/>
                <w:lang w:val="de" w:eastAsia="de-DE"/>
              </w:rPr>
              <w:t xml:space="preserve"> dieses für die Präsentation in der Gruppe </w:t>
            </w:r>
            <w:r w:rsidRPr="00A76E38">
              <w:rPr>
                <w:rFonts w:ascii="Arial" w:eastAsia="Arial" w:hAnsi="Arial" w:cs="Arial"/>
                <w:u w:val="single"/>
                <w:lang w:val="de" w:eastAsia="de-DE"/>
              </w:rPr>
              <w:t>auf</w:t>
            </w:r>
            <w:r w:rsidRPr="00A76E38">
              <w:rPr>
                <w:rFonts w:ascii="Arial" w:eastAsia="Arial" w:hAnsi="Arial" w:cs="Arial"/>
                <w:lang w:val="de" w:eastAsia="de-DE"/>
              </w:rPr>
              <w:t>.</w:t>
            </w:r>
          </w:p>
        </w:tc>
        <w:tc>
          <w:tcPr>
            <w:tcW w:w="4530"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F80C82" w14:textId="77777777" w:rsidR="00A76E38" w:rsidRPr="00A76E38" w:rsidRDefault="00A76E38" w:rsidP="00A76E38">
            <w:pPr>
              <w:spacing w:after="0"/>
              <w:rPr>
                <w:rFonts w:ascii="Arial" w:eastAsia="Arial" w:hAnsi="Arial" w:cs="Arial"/>
                <w:b/>
                <w:bCs/>
                <w:color w:val="505050"/>
                <w:lang w:val="de" w:eastAsia="de-DE"/>
              </w:rPr>
            </w:pPr>
            <w:r w:rsidRPr="00A76E38">
              <w:rPr>
                <w:rFonts w:ascii="Arial" w:eastAsia="Arial" w:hAnsi="Arial" w:cs="Arial"/>
                <w:b/>
                <w:bCs/>
                <w:color w:val="505050"/>
                <w:lang w:val="de" w:eastAsia="de-DE"/>
              </w:rPr>
              <w:t>Konkretisierung der Inhalte</w:t>
            </w:r>
          </w:p>
          <w:p w14:paraId="46048741"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Kamera- und Tonequipment </w:t>
            </w:r>
          </w:p>
          <w:p w14:paraId="36C5B303"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Aufbau und Transport </w:t>
            </w:r>
          </w:p>
          <w:p w14:paraId="5971513B"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Ton- und Bildaufnahme vorbereiten </w:t>
            </w:r>
          </w:p>
          <w:p w14:paraId="6B4627C9"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 xml:space="preserve">Aufbau eines Kamerasystems </w:t>
            </w:r>
          </w:p>
          <w:p w14:paraId="7D7144AC" w14:textId="77777777" w:rsidR="00A76E38" w:rsidRPr="00A76E38" w:rsidRDefault="00A76E38" w:rsidP="00A76E38">
            <w:pPr>
              <w:numPr>
                <w:ilvl w:val="0"/>
                <w:numId w:val="37"/>
              </w:numPr>
              <w:spacing w:after="0" w:line="280" w:lineRule="exact"/>
              <w:rPr>
                <w:rFonts w:ascii="Verdana" w:eastAsia="Times New Roman" w:hAnsi="Verdana" w:cs="Times New Roman"/>
                <w:noProof/>
                <w:sz w:val="20"/>
                <w:szCs w:val="20"/>
                <w:lang w:eastAsia="de-DE"/>
              </w:rPr>
            </w:pPr>
            <w:r w:rsidRPr="00A76E38">
              <w:rPr>
                <w:rFonts w:ascii="Verdana" w:eastAsia="Times New Roman" w:hAnsi="Verdana" w:cs="Times New Roman"/>
                <w:noProof/>
                <w:sz w:val="20"/>
                <w:szCs w:val="20"/>
                <w:lang w:eastAsia="de-DE"/>
              </w:rPr>
              <w:t>Qualitätsmerkmale eines Kamerasystems sind (Auflösung, Codec, Anzahl der Objektive, Ausleseart, Lichtempfindlichkeit, Anschlussmöglichkeiten, otische Fehler)</w:t>
            </w:r>
          </w:p>
        </w:tc>
      </w:tr>
      <w:tr w:rsidR="00A76E38" w:rsidRPr="00A76E38" w14:paraId="393FF097" w14:textId="77777777" w:rsidTr="004F318E">
        <w:trPr>
          <w:trHeight w:val="609"/>
        </w:trPr>
        <w:tc>
          <w:tcPr>
            <w:tcW w:w="9315"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32CAB" w14:textId="77777777" w:rsidR="00A76E38" w:rsidRPr="00A76E38" w:rsidRDefault="00A76E38" w:rsidP="00A76E38">
            <w:pPr>
              <w:spacing w:after="60"/>
              <w:rPr>
                <w:rFonts w:ascii="Calibri" w:eastAsia="Calibri" w:hAnsi="Calibri" w:cs="Calibri"/>
                <w:color w:val="505050"/>
                <w:lang w:val="de" w:eastAsia="de-DE"/>
              </w:rPr>
            </w:pPr>
            <w:r w:rsidRPr="00A76E38">
              <w:rPr>
                <w:rFonts w:ascii="Arial" w:eastAsia="Arial" w:hAnsi="Arial" w:cs="Arial"/>
                <w:b/>
                <w:bCs/>
                <w:color w:val="505050"/>
                <w:lang w:val="de" w:eastAsia="de-DE"/>
              </w:rPr>
              <w:t>Didaktisch-methodische Anregungen:</w:t>
            </w:r>
          </w:p>
          <w:p w14:paraId="1E95518C" w14:textId="77777777" w:rsidR="00A76E38" w:rsidRPr="00A76E38" w:rsidRDefault="00A76E38" w:rsidP="00A76E38">
            <w:pPr>
              <w:spacing w:after="0"/>
              <w:rPr>
                <w:rFonts w:ascii="Arial" w:eastAsia="Arial" w:hAnsi="Arial" w:cs="Arial"/>
                <w:b/>
                <w:bCs/>
                <w:color w:val="505050"/>
                <w:lang w:val="de" w:eastAsia="de-DE"/>
              </w:rPr>
            </w:pPr>
            <w:r w:rsidRPr="00A76E38">
              <w:rPr>
                <w:rFonts w:ascii="Arial" w:eastAsia="Arial" w:hAnsi="Arial" w:cs="Arial"/>
                <w:b/>
                <w:bCs/>
                <w:color w:val="505050"/>
                <w:lang w:val="de" w:eastAsia="de-DE"/>
              </w:rPr>
              <w:t>Lern- und Arbeitstechniken</w:t>
            </w:r>
          </w:p>
          <w:p w14:paraId="61662EE4" w14:textId="77777777" w:rsidR="00A76E38" w:rsidRPr="00A76E38" w:rsidRDefault="00A76E38" w:rsidP="00A76E38">
            <w:pPr>
              <w:numPr>
                <w:ilvl w:val="0"/>
                <w:numId w:val="42"/>
              </w:numPr>
              <w:spacing w:after="0"/>
              <w:rPr>
                <w:rFonts w:ascii="Arial" w:eastAsia="Arial" w:hAnsi="Arial" w:cs="Arial"/>
                <w:color w:val="505050"/>
                <w:lang w:val="de" w:eastAsia="de-DE"/>
              </w:rPr>
            </w:pPr>
            <w:r w:rsidRPr="00A76E38">
              <w:rPr>
                <w:rFonts w:ascii="Arial" w:eastAsia="Arial" w:hAnsi="Arial" w:cs="Arial"/>
                <w:color w:val="505050"/>
                <w:lang w:val="de" w:eastAsia="de-DE"/>
              </w:rPr>
              <w:t>Kanban-Board als Hilfsmittel in der Produktion</w:t>
            </w:r>
          </w:p>
          <w:p w14:paraId="2821C229" w14:textId="77777777" w:rsidR="00A76E38" w:rsidRPr="00A76E38" w:rsidRDefault="00A76E38" w:rsidP="00A76E38">
            <w:pPr>
              <w:numPr>
                <w:ilvl w:val="0"/>
                <w:numId w:val="42"/>
              </w:numPr>
              <w:spacing w:after="60"/>
              <w:ind w:left="357" w:hanging="357"/>
              <w:rPr>
                <w:rFonts w:ascii="Arial" w:eastAsia="Arial" w:hAnsi="Arial" w:cs="Arial"/>
                <w:color w:val="505050"/>
                <w:lang w:val="de" w:eastAsia="de-DE"/>
              </w:rPr>
            </w:pPr>
            <w:r w:rsidRPr="00A76E38">
              <w:rPr>
                <w:rFonts w:ascii="Arial" w:eastAsia="Arial" w:hAnsi="Arial" w:cs="Arial"/>
                <w:color w:val="505050"/>
                <w:lang w:val="de" w:eastAsia="de-DE"/>
              </w:rPr>
              <w:t>Kriterien geleitete Reflexion des Gruppenprozesses</w:t>
            </w:r>
          </w:p>
          <w:p w14:paraId="322276DD" w14:textId="77777777" w:rsidR="00A76E38" w:rsidRPr="00A76E38" w:rsidRDefault="00A76E38" w:rsidP="00A76E38">
            <w:pPr>
              <w:spacing w:after="0"/>
              <w:rPr>
                <w:rFonts w:ascii="Arial" w:eastAsia="Arial" w:hAnsi="Arial" w:cs="Arial"/>
                <w:b/>
                <w:bCs/>
                <w:color w:val="505050"/>
                <w:lang w:val="de" w:eastAsia="de-DE"/>
              </w:rPr>
            </w:pPr>
            <w:r w:rsidRPr="00A76E38">
              <w:rPr>
                <w:rFonts w:ascii="Arial" w:eastAsia="Arial" w:hAnsi="Arial" w:cs="Arial"/>
                <w:b/>
                <w:bCs/>
                <w:color w:val="505050"/>
                <w:lang w:val="de" w:eastAsia="de-DE"/>
              </w:rPr>
              <w:t>Sozialform</w:t>
            </w:r>
          </w:p>
          <w:p w14:paraId="6F36B933" w14:textId="77777777" w:rsidR="00A76E38" w:rsidRPr="00A76E38" w:rsidRDefault="00A76E38" w:rsidP="00A76E38">
            <w:pPr>
              <w:numPr>
                <w:ilvl w:val="0"/>
                <w:numId w:val="39"/>
              </w:numPr>
              <w:spacing w:after="60"/>
              <w:ind w:left="357" w:hanging="357"/>
              <w:contextualSpacing/>
              <w:rPr>
                <w:rFonts w:ascii="Arial" w:eastAsia="Arial" w:hAnsi="Arial" w:cs="Arial"/>
                <w:b/>
                <w:bCs/>
                <w:color w:val="505050"/>
                <w:lang w:val="de" w:eastAsia="de-DE"/>
              </w:rPr>
            </w:pPr>
            <w:r w:rsidRPr="00A76E38">
              <w:rPr>
                <w:rFonts w:ascii="Arial" w:eastAsia="Arial" w:hAnsi="Arial" w:cs="Arial"/>
                <w:color w:val="505050"/>
                <w:lang w:val="de" w:eastAsia="de-DE"/>
              </w:rPr>
              <w:t xml:space="preserve">Gruppenarbeit (3-4 </w:t>
            </w:r>
            <w:proofErr w:type="spellStart"/>
            <w:r w:rsidRPr="00A76E38">
              <w:rPr>
                <w:rFonts w:ascii="Arial" w:eastAsia="Arial" w:hAnsi="Arial" w:cs="Arial"/>
                <w:color w:val="505050"/>
                <w:lang w:val="de" w:eastAsia="de-DE"/>
              </w:rPr>
              <w:t>SuS</w:t>
            </w:r>
            <w:proofErr w:type="spellEnd"/>
            <w:r w:rsidRPr="00A76E38">
              <w:rPr>
                <w:rFonts w:ascii="Arial" w:eastAsia="Arial" w:hAnsi="Arial" w:cs="Arial"/>
                <w:color w:val="505050"/>
                <w:lang w:val="de" w:eastAsia="de-DE"/>
              </w:rPr>
              <w:t xml:space="preserve"> pro Gruppe)</w:t>
            </w:r>
          </w:p>
          <w:p w14:paraId="216BCD38" w14:textId="77777777" w:rsidR="00A76E38" w:rsidRPr="00A76E38" w:rsidRDefault="00A76E38" w:rsidP="00A76E38">
            <w:pPr>
              <w:spacing w:after="0"/>
              <w:rPr>
                <w:rFonts w:ascii="Arial" w:eastAsia="Arial" w:hAnsi="Arial" w:cs="Arial"/>
                <w:b/>
                <w:bCs/>
                <w:color w:val="505050"/>
                <w:lang w:val="de" w:eastAsia="de-DE"/>
              </w:rPr>
            </w:pPr>
            <w:r w:rsidRPr="00A76E38">
              <w:rPr>
                <w:rFonts w:ascii="Arial" w:eastAsia="Arial" w:hAnsi="Arial" w:cs="Arial"/>
                <w:b/>
                <w:bCs/>
                <w:color w:val="505050"/>
                <w:lang w:val="de" w:eastAsia="de-DE"/>
              </w:rPr>
              <w:t>Unterrichtsmaterialien/-medien</w:t>
            </w:r>
          </w:p>
          <w:p w14:paraId="3FACA234" w14:textId="77777777" w:rsidR="00A76E38" w:rsidRPr="00A76E38" w:rsidRDefault="00A76E38" w:rsidP="00A76E38">
            <w:pPr>
              <w:numPr>
                <w:ilvl w:val="0"/>
                <w:numId w:val="43"/>
              </w:numPr>
              <w:spacing w:after="0"/>
              <w:rPr>
                <w:rFonts w:ascii="Arial" w:eastAsia="Arial" w:hAnsi="Arial" w:cs="Arial"/>
                <w:color w:val="505050"/>
                <w:lang w:val="de" w:eastAsia="de-DE"/>
              </w:rPr>
            </w:pPr>
            <w:r w:rsidRPr="00A76E38">
              <w:rPr>
                <w:rFonts w:ascii="Arial" w:eastAsia="Arial" w:hAnsi="Arial" w:cs="Arial"/>
                <w:color w:val="505050"/>
                <w:lang w:val="de" w:eastAsia="de-DE"/>
              </w:rPr>
              <w:t>siehe LS 1, 2, 3</w:t>
            </w:r>
          </w:p>
          <w:p w14:paraId="5CD77BF5" w14:textId="77777777" w:rsidR="00A76E38" w:rsidRPr="00A76E38" w:rsidRDefault="00A76E38" w:rsidP="00A76E38">
            <w:pPr>
              <w:numPr>
                <w:ilvl w:val="0"/>
                <w:numId w:val="43"/>
              </w:numPr>
              <w:spacing w:after="60"/>
              <w:ind w:left="357" w:hanging="357"/>
              <w:rPr>
                <w:rFonts w:ascii="Arial" w:eastAsia="Arial" w:hAnsi="Arial" w:cs="Arial"/>
                <w:color w:val="505050"/>
                <w:lang w:val="de" w:eastAsia="de-DE"/>
              </w:rPr>
            </w:pPr>
            <w:r w:rsidRPr="00A76E38">
              <w:rPr>
                <w:rFonts w:ascii="Arial" w:eastAsia="Arial" w:hAnsi="Arial" w:cs="Arial"/>
                <w:color w:val="505050"/>
                <w:lang w:val="de" w:eastAsia="de-DE"/>
              </w:rPr>
              <w:lastRenderedPageBreak/>
              <w:t>Hilfen zur Gefährdungsbeurteilung am Set</w:t>
            </w:r>
          </w:p>
          <w:p w14:paraId="51BB4264" w14:textId="77777777" w:rsidR="00A76E38" w:rsidRPr="00A76E38" w:rsidRDefault="00A76E38" w:rsidP="00A76E38">
            <w:pPr>
              <w:numPr>
                <w:ilvl w:val="0"/>
                <w:numId w:val="43"/>
              </w:numPr>
              <w:spacing w:after="60"/>
              <w:ind w:left="357" w:hanging="357"/>
              <w:rPr>
                <w:rFonts w:ascii="Arial" w:eastAsia="Arial" w:hAnsi="Arial" w:cs="Arial"/>
                <w:color w:val="505050"/>
                <w:lang w:val="de" w:eastAsia="de-DE"/>
              </w:rPr>
            </w:pPr>
          </w:p>
          <w:p w14:paraId="17EECEBF" w14:textId="77777777" w:rsidR="00A76E38" w:rsidRPr="00A76E38" w:rsidRDefault="00A76E38" w:rsidP="00A76E38">
            <w:pPr>
              <w:spacing w:after="0"/>
              <w:rPr>
                <w:rFonts w:ascii="Arial" w:eastAsia="Arial" w:hAnsi="Arial" w:cs="Arial"/>
                <w:color w:val="505050"/>
                <w:lang w:val="de" w:eastAsia="de-DE"/>
              </w:rPr>
            </w:pPr>
            <w:r w:rsidRPr="00A76E38">
              <w:rPr>
                <w:rFonts w:ascii="Arial" w:eastAsia="Arial" w:hAnsi="Arial" w:cs="Arial"/>
                <w:b/>
                <w:bCs/>
                <w:color w:val="505050"/>
                <w:lang w:val="de" w:eastAsia="de-DE"/>
              </w:rPr>
              <w:t xml:space="preserve">Organisatorische Planungsfaktoren </w:t>
            </w:r>
          </w:p>
          <w:p w14:paraId="3F7E35C0" w14:textId="77777777" w:rsidR="00A76E38" w:rsidRPr="00A76E38" w:rsidRDefault="00A76E38" w:rsidP="00A76E38">
            <w:pPr>
              <w:numPr>
                <w:ilvl w:val="0"/>
                <w:numId w:val="44"/>
              </w:numPr>
              <w:pBdr>
                <w:top w:val="nil"/>
                <w:left w:val="nil"/>
                <w:bottom w:val="nil"/>
                <w:right w:val="nil"/>
                <w:between w:val="nil"/>
              </w:pBdr>
              <w:spacing w:after="0"/>
              <w:rPr>
                <w:rFonts w:ascii="Arial" w:eastAsia="Arial" w:hAnsi="Arial" w:cs="Arial"/>
                <w:color w:val="505050"/>
                <w:lang w:val="de" w:eastAsia="de-DE"/>
              </w:rPr>
            </w:pPr>
            <w:r w:rsidRPr="00A76E38">
              <w:rPr>
                <w:rFonts w:ascii="Arial" w:eastAsia="Arial" w:hAnsi="Arial" w:cs="Arial"/>
                <w:color w:val="505050"/>
                <w:lang w:val="de" w:eastAsia="de-DE"/>
              </w:rPr>
              <w:t>flexible Anordnung für Gruppen- und Einzelarbeiten</w:t>
            </w:r>
          </w:p>
          <w:p w14:paraId="67E0E1B6" w14:textId="77777777" w:rsidR="00A76E38" w:rsidRPr="00A76E38" w:rsidRDefault="00A76E38" w:rsidP="00A76E38">
            <w:pPr>
              <w:numPr>
                <w:ilvl w:val="0"/>
                <w:numId w:val="44"/>
              </w:numPr>
              <w:spacing w:after="0"/>
              <w:rPr>
                <w:rFonts w:ascii="Arial" w:eastAsia="Arial" w:hAnsi="Arial" w:cs="Arial"/>
                <w:color w:val="505050"/>
                <w:lang w:val="de" w:eastAsia="de-DE"/>
              </w:rPr>
            </w:pPr>
            <w:r w:rsidRPr="00A76E38">
              <w:rPr>
                <w:rFonts w:ascii="Arial" w:eastAsia="Arial" w:hAnsi="Arial" w:cs="Arial"/>
                <w:color w:val="505050"/>
                <w:lang w:val="de" w:eastAsia="de-DE"/>
              </w:rPr>
              <w:t>technische Infrastruktur: 360°-Sets, PC-Arbeitsplätze, Internetanbindung mit ausreichender Bandbreite</w:t>
            </w:r>
          </w:p>
        </w:tc>
      </w:tr>
      <w:tr w:rsidR="00A76E38" w:rsidRPr="00A76E38" w14:paraId="6EF54997" w14:textId="77777777" w:rsidTr="004F318E">
        <w:trPr>
          <w:trHeight w:val="609"/>
        </w:trPr>
        <w:tc>
          <w:tcPr>
            <w:tcW w:w="9315"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D92CA" w14:textId="77777777" w:rsidR="00A76E38" w:rsidRPr="00A76E38" w:rsidRDefault="00A76E38" w:rsidP="00A76E38">
            <w:pPr>
              <w:spacing w:after="0"/>
              <w:rPr>
                <w:rFonts w:ascii="Arial" w:eastAsia="Arial" w:hAnsi="Arial" w:cs="Arial"/>
                <w:b/>
                <w:bCs/>
                <w:color w:val="505050"/>
                <w:lang w:val="de" w:eastAsia="de-DE"/>
              </w:rPr>
            </w:pPr>
          </w:p>
        </w:tc>
      </w:tr>
    </w:tbl>
    <w:p w14:paraId="53150982" w14:textId="77777777" w:rsidR="00A76E38" w:rsidRPr="00A76E38" w:rsidRDefault="00A76E38" w:rsidP="00A76E38">
      <w:pPr>
        <w:spacing w:after="0"/>
        <w:rPr>
          <w:rFonts w:ascii="Cambria" w:eastAsia="Cambria" w:hAnsi="Cambria" w:cs="Cambria"/>
          <w:sz w:val="23"/>
          <w:szCs w:val="23"/>
          <w:lang w:val="de" w:eastAsia="de-DE"/>
        </w:rPr>
      </w:pPr>
    </w:p>
    <w:p w14:paraId="658FBD07" w14:textId="62F7A300" w:rsidR="00A76E38" w:rsidRDefault="00A76E38" w:rsidP="00B67F7B">
      <w:pPr>
        <w:spacing w:after="0"/>
      </w:pPr>
    </w:p>
    <w:sectPr w:rsidR="00A76E38" w:rsidSect="001E36BA">
      <w:headerReference w:type="default" r:id="rId13"/>
      <w:footerReference w:type="default" r:id="rId14"/>
      <w:pgSz w:w="11909" w:h="16834"/>
      <w:pgMar w:top="1191" w:right="1134"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ED611" w14:textId="77777777" w:rsidR="00293B1B" w:rsidRDefault="00293B1B" w:rsidP="006870C3">
      <w:pPr>
        <w:spacing w:after="0" w:line="240" w:lineRule="auto"/>
      </w:pPr>
      <w:r>
        <w:separator/>
      </w:r>
    </w:p>
  </w:endnote>
  <w:endnote w:type="continuationSeparator" w:id="0">
    <w:p w14:paraId="645E1C9C" w14:textId="77777777" w:rsidR="00293B1B" w:rsidRDefault="00293B1B"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55">
    <w:altName w:val="Bell MT"/>
    <w:charset w:val="00"/>
    <w:family w:val="auto"/>
    <w:pitch w:val="variable"/>
    <w:sig w:usb0="00000003"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652607"/>
      <w:docPartObj>
        <w:docPartGallery w:val="Page Numbers (Bottom of Page)"/>
        <w:docPartUnique/>
      </w:docPartObj>
    </w:sdtPr>
    <w:sdtEndPr/>
    <w:sdtContent>
      <w:p w14:paraId="407CE2FB" w14:textId="77777777" w:rsidR="0072088F" w:rsidRDefault="0072088F">
        <w:pPr>
          <w:pStyle w:val="Fuzeile"/>
          <w:jc w:val="right"/>
        </w:pPr>
        <w:r>
          <w:fldChar w:fldCharType="begin"/>
        </w:r>
        <w:r>
          <w:instrText>PAGE   \* MERGEFORMAT</w:instrText>
        </w:r>
        <w:r>
          <w:fldChar w:fldCharType="separate"/>
        </w:r>
        <w:r w:rsidR="00B96EB2">
          <w:rPr>
            <w:noProof/>
          </w:rPr>
          <w:t>1</w:t>
        </w:r>
        <w:r>
          <w:fldChar w:fldCharType="end"/>
        </w:r>
      </w:p>
    </w:sdtContent>
  </w:sdt>
  <w:p w14:paraId="44EAFD9C" w14:textId="77777777" w:rsidR="0072088F" w:rsidRDefault="00720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747549"/>
      <w:docPartObj>
        <w:docPartGallery w:val="Page Numbers (Bottom of Page)"/>
        <w:docPartUnique/>
      </w:docPartObj>
    </w:sdtPr>
    <w:sdtEndPr/>
    <w:sdtContent>
      <w:p w14:paraId="01A9286D" w14:textId="1414F353" w:rsidR="00DD79F7" w:rsidRDefault="00A76E38">
        <w:pPr>
          <w:pStyle w:val="Fuzeile"/>
          <w:jc w:val="right"/>
        </w:pPr>
        <w:r>
          <w:fldChar w:fldCharType="begin"/>
        </w:r>
        <w:r>
          <w:instrText>PAGE   \* MERGEFORMAT</w:instrText>
        </w:r>
        <w:r>
          <w:fldChar w:fldCharType="separate"/>
        </w:r>
        <w:r w:rsidRPr="008E1286">
          <w:rPr>
            <w:noProof/>
          </w:rPr>
          <w:t>1</w:t>
        </w:r>
        <w:r>
          <w:fldChar w:fldCharType="end"/>
        </w:r>
      </w:p>
    </w:sdtContent>
  </w:sdt>
  <w:p w14:paraId="518082C3" w14:textId="77777777" w:rsidR="00DD79F7" w:rsidRDefault="004F31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95236" w14:textId="77777777" w:rsidR="00293B1B" w:rsidRDefault="00293B1B" w:rsidP="006870C3">
      <w:pPr>
        <w:spacing w:after="0" w:line="240" w:lineRule="auto"/>
      </w:pPr>
      <w:r>
        <w:separator/>
      </w:r>
    </w:p>
  </w:footnote>
  <w:footnote w:type="continuationSeparator" w:id="0">
    <w:p w14:paraId="1F1C6D72" w14:textId="77777777" w:rsidR="00293B1B" w:rsidRDefault="00293B1B" w:rsidP="006870C3">
      <w:pPr>
        <w:spacing w:after="0" w:line="240" w:lineRule="auto"/>
      </w:pPr>
      <w:r>
        <w:continuationSeparator/>
      </w:r>
    </w:p>
  </w:footnote>
  <w:footnote w:id="1">
    <w:p w14:paraId="02C55296" w14:textId="77777777" w:rsidR="00B17781" w:rsidRPr="00A7340D" w:rsidRDefault="00B17781" w:rsidP="00B17781">
      <w:pPr>
        <w:pStyle w:val="Funotentext"/>
        <w:ind w:left="142" w:hanging="142"/>
        <w:rPr>
          <w:rFonts w:ascii="Arial" w:hAnsi="Arial" w:cs="Arial"/>
        </w:rPr>
      </w:pPr>
      <w:r w:rsidRPr="00A7340D">
        <w:rPr>
          <w:rStyle w:val="Funotenzeichen"/>
          <w:rFonts w:ascii="Arial" w:hAnsi="Arial" w:cs="Arial"/>
        </w:rPr>
        <w:footnoteRef/>
      </w:r>
      <w:r w:rsidRPr="00A7340D">
        <w:rPr>
          <w:rFonts w:ascii="Arial" w:hAnsi="Arial" w:cs="Arial"/>
        </w:rPr>
        <w:t xml:space="preserve"> Lernfeld gegliedert nach den P</w:t>
      </w:r>
      <w:r w:rsidR="00B67F7B">
        <w:rPr>
          <w:rFonts w:ascii="Arial" w:hAnsi="Arial" w:cs="Arial"/>
        </w:rPr>
        <w:t>hasen der vollständigen Handlung</w:t>
      </w:r>
    </w:p>
  </w:footnote>
  <w:footnote w:id="2">
    <w:p w14:paraId="54517ED3" w14:textId="77777777" w:rsidR="006870C3" w:rsidRPr="00A7340D" w:rsidRDefault="006870C3"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w:t>
      </w:r>
      <w:r w:rsidR="00EA6172" w:rsidRPr="00A7340D">
        <w:rPr>
          <w:rFonts w:ascii="Arial" w:hAnsi="Arial" w:cs="Arial"/>
        </w:rPr>
        <w:t>. Beschreibung mit prozessbezogenen Indikatoren (analy</w:t>
      </w:r>
      <w:r w:rsidR="00A7340D">
        <w:rPr>
          <w:rFonts w:ascii="Arial" w:hAnsi="Arial" w:cs="Arial"/>
        </w:rPr>
        <w:t>sieren, beschreiben, erörtern etc.</w:t>
      </w:r>
      <w:r w:rsidR="00EA6172" w:rsidRPr="00A7340D">
        <w:rPr>
          <w:rFonts w:ascii="Arial" w:hAnsi="Arial" w:cs="Arial"/>
        </w:rPr>
        <w:t>)</w:t>
      </w:r>
    </w:p>
  </w:footnote>
  <w:footnote w:id="3">
    <w:p w14:paraId="689B27A2" w14:textId="77777777" w:rsidR="006870C3" w:rsidRDefault="006870C3"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8616" w14:textId="77777777" w:rsidR="00AB1DD4" w:rsidRPr="00AB1DD4" w:rsidRDefault="00AB1DD4" w:rsidP="00AB1DD4">
    <w:pPr>
      <w:pStyle w:val="Kopfzeile"/>
      <w:pBdr>
        <w:bottom w:val="single" w:sz="4" w:space="1" w:color="auto"/>
      </w:pBdr>
      <w:rPr>
        <w:sz w:val="20"/>
        <w:szCs w:val="20"/>
      </w:rPr>
    </w:pPr>
    <w:r w:rsidRPr="00AB1DD4">
      <w:rPr>
        <w:rFonts w:ascii="Arial" w:hAnsi="Arial" w:cs="Arial"/>
        <w:b/>
        <w:sz w:val="20"/>
        <w:szCs w:val="20"/>
      </w:rPr>
      <w:t>Länderübergreifende Empfehlung zur Erstellung curricularer Analysen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AB08B" w14:textId="0DDA2FE5" w:rsidR="002805A6" w:rsidRPr="002805A6" w:rsidRDefault="00A76E38" w:rsidP="002805A6">
    <w:pPr>
      <w:pBdr>
        <w:bottom w:val="single" w:sz="4" w:space="1" w:color="auto"/>
      </w:pBdr>
      <w:spacing w:line="256" w:lineRule="auto"/>
      <w:rPr>
        <w:color w:val="505050"/>
        <w:sz w:val="20"/>
        <w:szCs w:val="20"/>
      </w:rPr>
    </w:pPr>
    <w:r>
      <w:rPr>
        <w:color w:val="505050"/>
        <w:sz w:val="20"/>
        <w:szCs w:val="20"/>
      </w:rPr>
      <w:t>L</w:t>
    </w:r>
    <w:r w:rsidRPr="002805A6">
      <w:rPr>
        <w:color w:val="505050"/>
        <w:sz w:val="20"/>
        <w:szCs w:val="20"/>
      </w:rPr>
      <w:t>änderübergreifende Empfehlung zur Darstellung von Lernsituationen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556"/>
    <w:multiLevelType w:val="hybridMultilevel"/>
    <w:tmpl w:val="D5607F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344426"/>
    <w:multiLevelType w:val="hybridMultilevel"/>
    <w:tmpl w:val="449A5C98"/>
    <w:lvl w:ilvl="0" w:tplc="E878F3F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45849CC"/>
    <w:multiLevelType w:val="multilevel"/>
    <w:tmpl w:val="9EB02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4B6DEC"/>
    <w:multiLevelType w:val="hybridMultilevel"/>
    <w:tmpl w:val="AF4C968E"/>
    <w:lvl w:ilvl="0" w:tplc="3982AE40">
      <w:start w:val="1"/>
      <w:numFmt w:val="bullet"/>
      <w:lvlText w:val=""/>
      <w:lvlJc w:val="left"/>
      <w:pPr>
        <w:ind w:left="720" w:hanging="360"/>
      </w:pPr>
      <w:rPr>
        <w:rFonts w:ascii="Symbol" w:hAnsi="Symbol" w:hint="default"/>
      </w:rPr>
    </w:lvl>
    <w:lvl w:ilvl="1" w:tplc="6888B1E2">
      <w:start w:val="1"/>
      <w:numFmt w:val="bullet"/>
      <w:lvlText w:val="o"/>
      <w:lvlJc w:val="left"/>
      <w:pPr>
        <w:ind w:left="1440" w:hanging="360"/>
      </w:pPr>
      <w:rPr>
        <w:rFonts w:ascii="Courier New" w:hAnsi="Courier New" w:hint="default"/>
      </w:rPr>
    </w:lvl>
    <w:lvl w:ilvl="2" w:tplc="C2945310">
      <w:start w:val="1"/>
      <w:numFmt w:val="bullet"/>
      <w:lvlText w:val=""/>
      <w:lvlJc w:val="left"/>
      <w:pPr>
        <w:ind w:left="2160" w:hanging="360"/>
      </w:pPr>
      <w:rPr>
        <w:rFonts w:ascii="Wingdings" w:hAnsi="Wingdings" w:hint="default"/>
      </w:rPr>
    </w:lvl>
    <w:lvl w:ilvl="3" w:tplc="FFF61CCA">
      <w:start w:val="1"/>
      <w:numFmt w:val="bullet"/>
      <w:lvlText w:val=""/>
      <w:lvlJc w:val="left"/>
      <w:pPr>
        <w:ind w:left="2880" w:hanging="360"/>
      </w:pPr>
      <w:rPr>
        <w:rFonts w:ascii="Symbol" w:hAnsi="Symbol" w:hint="default"/>
      </w:rPr>
    </w:lvl>
    <w:lvl w:ilvl="4" w:tplc="E1AE7508">
      <w:start w:val="1"/>
      <w:numFmt w:val="bullet"/>
      <w:lvlText w:val="o"/>
      <w:lvlJc w:val="left"/>
      <w:pPr>
        <w:ind w:left="3600" w:hanging="360"/>
      </w:pPr>
      <w:rPr>
        <w:rFonts w:ascii="Courier New" w:hAnsi="Courier New" w:hint="default"/>
      </w:rPr>
    </w:lvl>
    <w:lvl w:ilvl="5" w:tplc="44C46750">
      <w:start w:val="1"/>
      <w:numFmt w:val="bullet"/>
      <w:lvlText w:val=""/>
      <w:lvlJc w:val="left"/>
      <w:pPr>
        <w:ind w:left="4320" w:hanging="360"/>
      </w:pPr>
      <w:rPr>
        <w:rFonts w:ascii="Wingdings" w:hAnsi="Wingdings" w:hint="default"/>
      </w:rPr>
    </w:lvl>
    <w:lvl w:ilvl="6" w:tplc="C85E5368">
      <w:start w:val="1"/>
      <w:numFmt w:val="bullet"/>
      <w:lvlText w:val=""/>
      <w:lvlJc w:val="left"/>
      <w:pPr>
        <w:ind w:left="5040" w:hanging="360"/>
      </w:pPr>
      <w:rPr>
        <w:rFonts w:ascii="Symbol" w:hAnsi="Symbol" w:hint="default"/>
      </w:rPr>
    </w:lvl>
    <w:lvl w:ilvl="7" w:tplc="3796C416">
      <w:start w:val="1"/>
      <w:numFmt w:val="bullet"/>
      <w:lvlText w:val="o"/>
      <w:lvlJc w:val="left"/>
      <w:pPr>
        <w:ind w:left="5760" w:hanging="360"/>
      </w:pPr>
      <w:rPr>
        <w:rFonts w:ascii="Courier New" w:hAnsi="Courier New" w:hint="default"/>
      </w:rPr>
    </w:lvl>
    <w:lvl w:ilvl="8" w:tplc="355EAA5A">
      <w:start w:val="1"/>
      <w:numFmt w:val="bullet"/>
      <w:lvlText w:val=""/>
      <w:lvlJc w:val="left"/>
      <w:pPr>
        <w:ind w:left="6480" w:hanging="360"/>
      </w:pPr>
      <w:rPr>
        <w:rFonts w:ascii="Wingdings" w:hAnsi="Wingdings" w:hint="default"/>
      </w:rPr>
    </w:lvl>
  </w:abstractNum>
  <w:abstractNum w:abstractNumId="5" w15:restartNumberingAfterBreak="0">
    <w:nsid w:val="0F572467"/>
    <w:multiLevelType w:val="multilevel"/>
    <w:tmpl w:val="6C882962"/>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4B93DF7"/>
    <w:multiLevelType w:val="hybridMultilevel"/>
    <w:tmpl w:val="B91045A2"/>
    <w:lvl w:ilvl="0" w:tplc="B450E440">
      <w:start w:val="1"/>
      <w:numFmt w:val="bullet"/>
      <w:lvlText w:val=""/>
      <w:lvlJc w:val="left"/>
      <w:pPr>
        <w:ind w:left="720" w:hanging="360"/>
      </w:pPr>
      <w:rPr>
        <w:rFonts w:ascii="Symbol" w:hAnsi="Symbol" w:hint="default"/>
      </w:rPr>
    </w:lvl>
    <w:lvl w:ilvl="1" w:tplc="ED6C0E9E">
      <w:start w:val="1"/>
      <w:numFmt w:val="bullet"/>
      <w:lvlText w:val="o"/>
      <w:lvlJc w:val="left"/>
      <w:pPr>
        <w:ind w:left="1440" w:hanging="360"/>
      </w:pPr>
      <w:rPr>
        <w:rFonts w:ascii="Courier New" w:hAnsi="Courier New" w:hint="default"/>
      </w:rPr>
    </w:lvl>
    <w:lvl w:ilvl="2" w:tplc="3ACAB0FE">
      <w:start w:val="1"/>
      <w:numFmt w:val="bullet"/>
      <w:lvlText w:val=""/>
      <w:lvlJc w:val="left"/>
      <w:pPr>
        <w:ind w:left="2160" w:hanging="360"/>
      </w:pPr>
      <w:rPr>
        <w:rFonts w:ascii="Wingdings" w:hAnsi="Wingdings" w:hint="default"/>
      </w:rPr>
    </w:lvl>
    <w:lvl w:ilvl="3" w:tplc="90383C60">
      <w:start w:val="1"/>
      <w:numFmt w:val="bullet"/>
      <w:lvlText w:val=""/>
      <w:lvlJc w:val="left"/>
      <w:pPr>
        <w:ind w:left="2880" w:hanging="360"/>
      </w:pPr>
      <w:rPr>
        <w:rFonts w:ascii="Symbol" w:hAnsi="Symbol" w:hint="default"/>
      </w:rPr>
    </w:lvl>
    <w:lvl w:ilvl="4" w:tplc="B756EA6E">
      <w:start w:val="1"/>
      <w:numFmt w:val="bullet"/>
      <w:lvlText w:val="o"/>
      <w:lvlJc w:val="left"/>
      <w:pPr>
        <w:ind w:left="3600" w:hanging="360"/>
      </w:pPr>
      <w:rPr>
        <w:rFonts w:ascii="Courier New" w:hAnsi="Courier New" w:hint="default"/>
      </w:rPr>
    </w:lvl>
    <w:lvl w:ilvl="5" w:tplc="12B4D59A">
      <w:start w:val="1"/>
      <w:numFmt w:val="bullet"/>
      <w:lvlText w:val=""/>
      <w:lvlJc w:val="left"/>
      <w:pPr>
        <w:ind w:left="4320" w:hanging="360"/>
      </w:pPr>
      <w:rPr>
        <w:rFonts w:ascii="Wingdings" w:hAnsi="Wingdings" w:hint="default"/>
      </w:rPr>
    </w:lvl>
    <w:lvl w:ilvl="6" w:tplc="F98E897A">
      <w:start w:val="1"/>
      <w:numFmt w:val="bullet"/>
      <w:lvlText w:val=""/>
      <w:lvlJc w:val="left"/>
      <w:pPr>
        <w:ind w:left="5040" w:hanging="360"/>
      </w:pPr>
      <w:rPr>
        <w:rFonts w:ascii="Symbol" w:hAnsi="Symbol" w:hint="default"/>
      </w:rPr>
    </w:lvl>
    <w:lvl w:ilvl="7" w:tplc="6F0EFDEE">
      <w:start w:val="1"/>
      <w:numFmt w:val="bullet"/>
      <w:lvlText w:val="o"/>
      <w:lvlJc w:val="left"/>
      <w:pPr>
        <w:ind w:left="5760" w:hanging="360"/>
      </w:pPr>
      <w:rPr>
        <w:rFonts w:ascii="Courier New" w:hAnsi="Courier New" w:hint="default"/>
      </w:rPr>
    </w:lvl>
    <w:lvl w:ilvl="8" w:tplc="324AC526">
      <w:start w:val="1"/>
      <w:numFmt w:val="bullet"/>
      <w:lvlText w:val=""/>
      <w:lvlJc w:val="left"/>
      <w:pPr>
        <w:ind w:left="6480" w:hanging="360"/>
      </w:pPr>
      <w:rPr>
        <w:rFonts w:ascii="Wingdings" w:hAnsi="Wingdings" w:hint="default"/>
      </w:rPr>
    </w:lvl>
  </w:abstractNum>
  <w:abstractNum w:abstractNumId="7" w15:restartNumberingAfterBreak="0">
    <w:nsid w:val="167C4350"/>
    <w:multiLevelType w:val="multilevel"/>
    <w:tmpl w:val="32040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D15852"/>
    <w:multiLevelType w:val="multilevel"/>
    <w:tmpl w:val="3A48448A"/>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18216D3B"/>
    <w:multiLevelType w:val="multilevel"/>
    <w:tmpl w:val="A1E07BE2"/>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185939BF"/>
    <w:multiLevelType w:val="hybridMultilevel"/>
    <w:tmpl w:val="5A1C4738"/>
    <w:lvl w:ilvl="0" w:tplc="E878F3F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927313D"/>
    <w:multiLevelType w:val="hybridMultilevel"/>
    <w:tmpl w:val="80581F96"/>
    <w:lvl w:ilvl="0" w:tplc="431CEE0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451CDE"/>
    <w:multiLevelType w:val="hybridMultilevel"/>
    <w:tmpl w:val="5712D69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1491BE2"/>
    <w:multiLevelType w:val="hybridMultilevel"/>
    <w:tmpl w:val="A8289CF0"/>
    <w:lvl w:ilvl="0" w:tplc="2E444B5E">
      <w:start w:val="1"/>
      <w:numFmt w:val="bullet"/>
      <w:lvlText w:val=""/>
      <w:lvlJc w:val="left"/>
      <w:pPr>
        <w:ind w:left="720" w:hanging="360"/>
      </w:pPr>
      <w:rPr>
        <w:rFonts w:ascii="Symbol" w:hAnsi="Symbol" w:hint="default"/>
      </w:rPr>
    </w:lvl>
    <w:lvl w:ilvl="1" w:tplc="C7CC7860">
      <w:start w:val="1"/>
      <w:numFmt w:val="bullet"/>
      <w:lvlText w:val="o"/>
      <w:lvlJc w:val="left"/>
      <w:pPr>
        <w:ind w:left="1440" w:hanging="360"/>
      </w:pPr>
      <w:rPr>
        <w:rFonts w:ascii="Courier New" w:hAnsi="Courier New" w:hint="default"/>
      </w:rPr>
    </w:lvl>
    <w:lvl w:ilvl="2" w:tplc="573615EE">
      <w:start w:val="1"/>
      <w:numFmt w:val="bullet"/>
      <w:lvlText w:val=""/>
      <w:lvlJc w:val="left"/>
      <w:pPr>
        <w:ind w:left="2160" w:hanging="360"/>
      </w:pPr>
      <w:rPr>
        <w:rFonts w:ascii="Wingdings" w:hAnsi="Wingdings" w:hint="default"/>
      </w:rPr>
    </w:lvl>
    <w:lvl w:ilvl="3" w:tplc="CA6AD1FE">
      <w:start w:val="1"/>
      <w:numFmt w:val="bullet"/>
      <w:lvlText w:val=""/>
      <w:lvlJc w:val="left"/>
      <w:pPr>
        <w:ind w:left="2880" w:hanging="360"/>
      </w:pPr>
      <w:rPr>
        <w:rFonts w:ascii="Symbol" w:hAnsi="Symbol" w:hint="default"/>
      </w:rPr>
    </w:lvl>
    <w:lvl w:ilvl="4" w:tplc="75CA51BA">
      <w:start w:val="1"/>
      <w:numFmt w:val="bullet"/>
      <w:lvlText w:val="o"/>
      <w:lvlJc w:val="left"/>
      <w:pPr>
        <w:ind w:left="3600" w:hanging="360"/>
      </w:pPr>
      <w:rPr>
        <w:rFonts w:ascii="Courier New" w:hAnsi="Courier New" w:hint="default"/>
      </w:rPr>
    </w:lvl>
    <w:lvl w:ilvl="5" w:tplc="C67C3F96">
      <w:start w:val="1"/>
      <w:numFmt w:val="bullet"/>
      <w:lvlText w:val=""/>
      <w:lvlJc w:val="left"/>
      <w:pPr>
        <w:ind w:left="4320" w:hanging="360"/>
      </w:pPr>
      <w:rPr>
        <w:rFonts w:ascii="Wingdings" w:hAnsi="Wingdings" w:hint="default"/>
      </w:rPr>
    </w:lvl>
    <w:lvl w:ilvl="6" w:tplc="BFA49B7E">
      <w:start w:val="1"/>
      <w:numFmt w:val="bullet"/>
      <w:lvlText w:val=""/>
      <w:lvlJc w:val="left"/>
      <w:pPr>
        <w:ind w:left="5040" w:hanging="360"/>
      </w:pPr>
      <w:rPr>
        <w:rFonts w:ascii="Symbol" w:hAnsi="Symbol" w:hint="default"/>
      </w:rPr>
    </w:lvl>
    <w:lvl w:ilvl="7" w:tplc="CD2A5DA4">
      <w:start w:val="1"/>
      <w:numFmt w:val="bullet"/>
      <w:lvlText w:val="o"/>
      <w:lvlJc w:val="left"/>
      <w:pPr>
        <w:ind w:left="5760" w:hanging="360"/>
      </w:pPr>
      <w:rPr>
        <w:rFonts w:ascii="Courier New" w:hAnsi="Courier New" w:hint="default"/>
      </w:rPr>
    </w:lvl>
    <w:lvl w:ilvl="8" w:tplc="E30E1B0E">
      <w:start w:val="1"/>
      <w:numFmt w:val="bullet"/>
      <w:lvlText w:val=""/>
      <w:lvlJc w:val="left"/>
      <w:pPr>
        <w:ind w:left="6480" w:hanging="360"/>
      </w:pPr>
      <w:rPr>
        <w:rFonts w:ascii="Wingdings" w:hAnsi="Wingdings" w:hint="default"/>
      </w:rPr>
    </w:lvl>
  </w:abstractNum>
  <w:abstractNum w:abstractNumId="14" w15:restartNumberingAfterBreak="0">
    <w:nsid w:val="21736813"/>
    <w:multiLevelType w:val="hybridMultilevel"/>
    <w:tmpl w:val="26F60E02"/>
    <w:lvl w:ilvl="0" w:tplc="E878F3F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2780BF7"/>
    <w:multiLevelType w:val="hybridMultilevel"/>
    <w:tmpl w:val="80B89182"/>
    <w:lvl w:ilvl="0" w:tplc="E878F3F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3494F20"/>
    <w:multiLevelType w:val="hybridMultilevel"/>
    <w:tmpl w:val="FF1C9EB4"/>
    <w:lvl w:ilvl="0" w:tplc="0407000F">
      <w:start w:val="1"/>
      <w:numFmt w:val="decimal"/>
      <w:lvlText w:val="%1."/>
      <w:lvlJc w:val="left"/>
      <w:pPr>
        <w:ind w:left="360" w:hanging="360"/>
      </w:pPr>
      <w:rPr>
        <w:rFonts w:eastAsia="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3C338C5"/>
    <w:multiLevelType w:val="hybridMultilevel"/>
    <w:tmpl w:val="2F2E566C"/>
    <w:lvl w:ilvl="0" w:tplc="CC2E77AA">
      <w:start w:val="1"/>
      <w:numFmt w:val="bullet"/>
      <w:lvlText w:val=""/>
      <w:lvlJc w:val="left"/>
      <w:pPr>
        <w:ind w:left="720" w:hanging="360"/>
      </w:pPr>
      <w:rPr>
        <w:rFonts w:ascii="Symbol" w:hAnsi="Symbol" w:hint="default"/>
      </w:rPr>
    </w:lvl>
    <w:lvl w:ilvl="1" w:tplc="1CC2A4C4">
      <w:start w:val="1"/>
      <w:numFmt w:val="bullet"/>
      <w:lvlText w:val="o"/>
      <w:lvlJc w:val="left"/>
      <w:pPr>
        <w:ind w:left="1440" w:hanging="360"/>
      </w:pPr>
      <w:rPr>
        <w:rFonts w:ascii="Courier New" w:hAnsi="Courier New" w:hint="default"/>
      </w:rPr>
    </w:lvl>
    <w:lvl w:ilvl="2" w:tplc="909E6B16">
      <w:start w:val="1"/>
      <w:numFmt w:val="bullet"/>
      <w:lvlText w:val=""/>
      <w:lvlJc w:val="left"/>
      <w:pPr>
        <w:ind w:left="2160" w:hanging="360"/>
      </w:pPr>
      <w:rPr>
        <w:rFonts w:ascii="Wingdings" w:hAnsi="Wingdings" w:hint="default"/>
      </w:rPr>
    </w:lvl>
    <w:lvl w:ilvl="3" w:tplc="C4D81824">
      <w:start w:val="1"/>
      <w:numFmt w:val="bullet"/>
      <w:lvlText w:val=""/>
      <w:lvlJc w:val="left"/>
      <w:pPr>
        <w:ind w:left="2880" w:hanging="360"/>
      </w:pPr>
      <w:rPr>
        <w:rFonts w:ascii="Symbol" w:hAnsi="Symbol" w:hint="default"/>
      </w:rPr>
    </w:lvl>
    <w:lvl w:ilvl="4" w:tplc="7E7E3DDC">
      <w:start w:val="1"/>
      <w:numFmt w:val="bullet"/>
      <w:lvlText w:val="o"/>
      <w:lvlJc w:val="left"/>
      <w:pPr>
        <w:ind w:left="3600" w:hanging="360"/>
      </w:pPr>
      <w:rPr>
        <w:rFonts w:ascii="Courier New" w:hAnsi="Courier New" w:hint="default"/>
      </w:rPr>
    </w:lvl>
    <w:lvl w:ilvl="5" w:tplc="801C20AA">
      <w:start w:val="1"/>
      <w:numFmt w:val="bullet"/>
      <w:lvlText w:val=""/>
      <w:lvlJc w:val="left"/>
      <w:pPr>
        <w:ind w:left="4320" w:hanging="360"/>
      </w:pPr>
      <w:rPr>
        <w:rFonts w:ascii="Wingdings" w:hAnsi="Wingdings" w:hint="default"/>
      </w:rPr>
    </w:lvl>
    <w:lvl w:ilvl="6" w:tplc="A316FCB4">
      <w:start w:val="1"/>
      <w:numFmt w:val="bullet"/>
      <w:lvlText w:val=""/>
      <w:lvlJc w:val="left"/>
      <w:pPr>
        <w:ind w:left="5040" w:hanging="360"/>
      </w:pPr>
      <w:rPr>
        <w:rFonts w:ascii="Symbol" w:hAnsi="Symbol" w:hint="default"/>
      </w:rPr>
    </w:lvl>
    <w:lvl w:ilvl="7" w:tplc="3376811C">
      <w:start w:val="1"/>
      <w:numFmt w:val="bullet"/>
      <w:lvlText w:val="o"/>
      <w:lvlJc w:val="left"/>
      <w:pPr>
        <w:ind w:left="5760" w:hanging="360"/>
      </w:pPr>
      <w:rPr>
        <w:rFonts w:ascii="Courier New" w:hAnsi="Courier New" w:hint="default"/>
      </w:rPr>
    </w:lvl>
    <w:lvl w:ilvl="8" w:tplc="92402ACE">
      <w:start w:val="1"/>
      <w:numFmt w:val="bullet"/>
      <w:lvlText w:val=""/>
      <w:lvlJc w:val="left"/>
      <w:pPr>
        <w:ind w:left="6480" w:hanging="360"/>
      </w:pPr>
      <w:rPr>
        <w:rFonts w:ascii="Wingdings" w:hAnsi="Wingdings" w:hint="default"/>
      </w:rPr>
    </w:lvl>
  </w:abstractNum>
  <w:abstractNum w:abstractNumId="18" w15:restartNumberingAfterBreak="0">
    <w:nsid w:val="2A9B3E64"/>
    <w:multiLevelType w:val="hybridMultilevel"/>
    <w:tmpl w:val="7E143150"/>
    <w:lvl w:ilvl="0" w:tplc="431CEE00">
      <w:start w:val="1"/>
      <w:numFmt w:val="bullet"/>
      <w:lvlText w:val=""/>
      <w:lvlJc w:val="left"/>
      <w:pPr>
        <w:tabs>
          <w:tab w:val="num" w:pos="360"/>
        </w:tabs>
        <w:ind w:left="360" w:hanging="360"/>
      </w:pPr>
      <w:rPr>
        <w:rFonts w:ascii="Wingdings" w:hAnsi="Wingdings" w:hint="default"/>
      </w:rPr>
    </w:lvl>
    <w:lvl w:ilvl="1" w:tplc="295C270A">
      <w:start w:val="1"/>
      <w:numFmt w:val="bullet"/>
      <w:lvlText w:val=""/>
      <w:lvlJc w:val="left"/>
      <w:pPr>
        <w:tabs>
          <w:tab w:val="num" w:pos="1080"/>
        </w:tabs>
        <w:ind w:left="1080" w:hanging="360"/>
      </w:pPr>
      <w:rPr>
        <w:rFonts w:ascii="Wingdings" w:hAnsi="Wingdings" w:hint="default"/>
      </w:rPr>
    </w:lvl>
    <w:lvl w:ilvl="2" w:tplc="35C89BE8">
      <w:start w:val="1"/>
      <w:numFmt w:val="bullet"/>
      <w:lvlText w:val=""/>
      <w:lvlJc w:val="left"/>
      <w:pPr>
        <w:tabs>
          <w:tab w:val="num" w:pos="1800"/>
        </w:tabs>
        <w:ind w:left="1800" w:hanging="360"/>
      </w:pPr>
      <w:rPr>
        <w:rFonts w:ascii="Wingdings" w:hAnsi="Wingdings" w:hint="default"/>
      </w:rPr>
    </w:lvl>
    <w:lvl w:ilvl="3" w:tplc="9AAC364A" w:tentative="1">
      <w:start w:val="1"/>
      <w:numFmt w:val="bullet"/>
      <w:lvlText w:val=""/>
      <w:lvlJc w:val="left"/>
      <w:pPr>
        <w:tabs>
          <w:tab w:val="num" w:pos="2520"/>
        </w:tabs>
        <w:ind w:left="2520" w:hanging="360"/>
      </w:pPr>
      <w:rPr>
        <w:rFonts w:ascii="Wingdings" w:hAnsi="Wingdings" w:hint="default"/>
      </w:rPr>
    </w:lvl>
    <w:lvl w:ilvl="4" w:tplc="092E72E0" w:tentative="1">
      <w:start w:val="1"/>
      <w:numFmt w:val="bullet"/>
      <w:lvlText w:val=""/>
      <w:lvlJc w:val="left"/>
      <w:pPr>
        <w:tabs>
          <w:tab w:val="num" w:pos="3240"/>
        </w:tabs>
        <w:ind w:left="3240" w:hanging="360"/>
      </w:pPr>
      <w:rPr>
        <w:rFonts w:ascii="Wingdings" w:hAnsi="Wingdings" w:hint="default"/>
      </w:rPr>
    </w:lvl>
    <w:lvl w:ilvl="5" w:tplc="980C90E8" w:tentative="1">
      <w:start w:val="1"/>
      <w:numFmt w:val="bullet"/>
      <w:lvlText w:val=""/>
      <w:lvlJc w:val="left"/>
      <w:pPr>
        <w:tabs>
          <w:tab w:val="num" w:pos="3960"/>
        </w:tabs>
        <w:ind w:left="3960" w:hanging="360"/>
      </w:pPr>
      <w:rPr>
        <w:rFonts w:ascii="Wingdings" w:hAnsi="Wingdings" w:hint="default"/>
      </w:rPr>
    </w:lvl>
    <w:lvl w:ilvl="6" w:tplc="9350DA24" w:tentative="1">
      <w:start w:val="1"/>
      <w:numFmt w:val="bullet"/>
      <w:lvlText w:val=""/>
      <w:lvlJc w:val="left"/>
      <w:pPr>
        <w:tabs>
          <w:tab w:val="num" w:pos="4680"/>
        </w:tabs>
        <w:ind w:left="4680" w:hanging="360"/>
      </w:pPr>
      <w:rPr>
        <w:rFonts w:ascii="Wingdings" w:hAnsi="Wingdings" w:hint="default"/>
      </w:rPr>
    </w:lvl>
    <w:lvl w:ilvl="7" w:tplc="4A68CA46" w:tentative="1">
      <w:start w:val="1"/>
      <w:numFmt w:val="bullet"/>
      <w:lvlText w:val=""/>
      <w:lvlJc w:val="left"/>
      <w:pPr>
        <w:tabs>
          <w:tab w:val="num" w:pos="5400"/>
        </w:tabs>
        <w:ind w:left="5400" w:hanging="360"/>
      </w:pPr>
      <w:rPr>
        <w:rFonts w:ascii="Wingdings" w:hAnsi="Wingdings" w:hint="default"/>
      </w:rPr>
    </w:lvl>
    <w:lvl w:ilvl="8" w:tplc="7EA40152"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E6222E6"/>
    <w:multiLevelType w:val="hybridMultilevel"/>
    <w:tmpl w:val="38EE4E52"/>
    <w:lvl w:ilvl="0" w:tplc="E878F3F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28C5083"/>
    <w:multiLevelType w:val="hybridMultilevel"/>
    <w:tmpl w:val="11FC6D08"/>
    <w:lvl w:ilvl="0" w:tplc="431CEE00">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2C03BD2"/>
    <w:multiLevelType w:val="hybridMultilevel"/>
    <w:tmpl w:val="2A0A3B68"/>
    <w:lvl w:ilvl="0" w:tplc="E878F3F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66B5F8E"/>
    <w:multiLevelType w:val="hybridMultilevel"/>
    <w:tmpl w:val="08A27E6C"/>
    <w:lvl w:ilvl="0" w:tplc="8736A95E">
      <w:start w:val="1"/>
      <w:numFmt w:val="bullet"/>
      <w:lvlText w:val=""/>
      <w:lvlJc w:val="left"/>
      <w:pPr>
        <w:ind w:left="720" w:hanging="360"/>
      </w:pPr>
      <w:rPr>
        <w:rFonts w:ascii="Symbol" w:hAnsi="Symbol" w:hint="default"/>
      </w:rPr>
    </w:lvl>
    <w:lvl w:ilvl="1" w:tplc="FB8E1F1E">
      <w:start w:val="1"/>
      <w:numFmt w:val="bullet"/>
      <w:lvlText w:val="o"/>
      <w:lvlJc w:val="left"/>
      <w:pPr>
        <w:ind w:left="1440" w:hanging="360"/>
      </w:pPr>
      <w:rPr>
        <w:rFonts w:ascii="Courier New" w:hAnsi="Courier New" w:hint="default"/>
      </w:rPr>
    </w:lvl>
    <w:lvl w:ilvl="2" w:tplc="2F68026E">
      <w:start w:val="1"/>
      <w:numFmt w:val="bullet"/>
      <w:lvlText w:val=""/>
      <w:lvlJc w:val="left"/>
      <w:pPr>
        <w:ind w:left="2160" w:hanging="360"/>
      </w:pPr>
      <w:rPr>
        <w:rFonts w:ascii="Wingdings" w:hAnsi="Wingdings" w:hint="default"/>
      </w:rPr>
    </w:lvl>
    <w:lvl w:ilvl="3" w:tplc="836AE410">
      <w:start w:val="1"/>
      <w:numFmt w:val="bullet"/>
      <w:lvlText w:val=""/>
      <w:lvlJc w:val="left"/>
      <w:pPr>
        <w:ind w:left="2880" w:hanging="360"/>
      </w:pPr>
      <w:rPr>
        <w:rFonts w:ascii="Symbol" w:hAnsi="Symbol" w:hint="default"/>
      </w:rPr>
    </w:lvl>
    <w:lvl w:ilvl="4" w:tplc="DDD4B574">
      <w:start w:val="1"/>
      <w:numFmt w:val="bullet"/>
      <w:lvlText w:val="o"/>
      <w:lvlJc w:val="left"/>
      <w:pPr>
        <w:ind w:left="3600" w:hanging="360"/>
      </w:pPr>
      <w:rPr>
        <w:rFonts w:ascii="Courier New" w:hAnsi="Courier New" w:hint="default"/>
      </w:rPr>
    </w:lvl>
    <w:lvl w:ilvl="5" w:tplc="D8A4A048">
      <w:start w:val="1"/>
      <w:numFmt w:val="bullet"/>
      <w:lvlText w:val=""/>
      <w:lvlJc w:val="left"/>
      <w:pPr>
        <w:ind w:left="4320" w:hanging="360"/>
      </w:pPr>
      <w:rPr>
        <w:rFonts w:ascii="Wingdings" w:hAnsi="Wingdings" w:hint="default"/>
      </w:rPr>
    </w:lvl>
    <w:lvl w:ilvl="6" w:tplc="545A82AE">
      <w:start w:val="1"/>
      <w:numFmt w:val="bullet"/>
      <w:lvlText w:val=""/>
      <w:lvlJc w:val="left"/>
      <w:pPr>
        <w:ind w:left="5040" w:hanging="360"/>
      </w:pPr>
      <w:rPr>
        <w:rFonts w:ascii="Symbol" w:hAnsi="Symbol" w:hint="default"/>
      </w:rPr>
    </w:lvl>
    <w:lvl w:ilvl="7" w:tplc="F40055A2">
      <w:start w:val="1"/>
      <w:numFmt w:val="bullet"/>
      <w:lvlText w:val="o"/>
      <w:lvlJc w:val="left"/>
      <w:pPr>
        <w:ind w:left="5760" w:hanging="360"/>
      </w:pPr>
      <w:rPr>
        <w:rFonts w:ascii="Courier New" w:hAnsi="Courier New" w:hint="default"/>
      </w:rPr>
    </w:lvl>
    <w:lvl w:ilvl="8" w:tplc="C3C88CB6">
      <w:start w:val="1"/>
      <w:numFmt w:val="bullet"/>
      <w:lvlText w:val=""/>
      <w:lvlJc w:val="left"/>
      <w:pPr>
        <w:ind w:left="6480" w:hanging="360"/>
      </w:pPr>
      <w:rPr>
        <w:rFonts w:ascii="Wingdings" w:hAnsi="Wingdings" w:hint="default"/>
      </w:rPr>
    </w:lvl>
  </w:abstractNum>
  <w:abstractNum w:abstractNumId="24"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2B3FC5"/>
    <w:multiLevelType w:val="hybridMultilevel"/>
    <w:tmpl w:val="51102D40"/>
    <w:lvl w:ilvl="0" w:tplc="7430EC04">
      <w:start w:val="1"/>
      <w:numFmt w:val="bullet"/>
      <w:lvlText w:val="o"/>
      <w:lvlJc w:val="left"/>
      <w:pPr>
        <w:ind w:left="1428" w:hanging="360"/>
      </w:pPr>
      <w:rPr>
        <w:rFonts w:ascii="Courier New" w:hAnsi="Courier New" w:hint="default"/>
      </w:rPr>
    </w:lvl>
    <w:lvl w:ilvl="1" w:tplc="D6702548">
      <w:start w:val="1"/>
      <w:numFmt w:val="bullet"/>
      <w:lvlText w:val="o"/>
      <w:lvlJc w:val="left"/>
      <w:pPr>
        <w:ind w:left="2148" w:hanging="360"/>
      </w:pPr>
      <w:rPr>
        <w:rFonts w:ascii="Courier New" w:hAnsi="Courier New" w:hint="default"/>
      </w:rPr>
    </w:lvl>
    <w:lvl w:ilvl="2" w:tplc="BBD449E0">
      <w:start w:val="1"/>
      <w:numFmt w:val="bullet"/>
      <w:lvlText w:val=""/>
      <w:lvlJc w:val="left"/>
      <w:pPr>
        <w:ind w:left="2868" w:hanging="360"/>
      </w:pPr>
      <w:rPr>
        <w:rFonts w:ascii="Wingdings" w:hAnsi="Wingdings" w:hint="default"/>
      </w:rPr>
    </w:lvl>
    <w:lvl w:ilvl="3" w:tplc="8C6809B4">
      <w:start w:val="1"/>
      <w:numFmt w:val="bullet"/>
      <w:lvlText w:val=""/>
      <w:lvlJc w:val="left"/>
      <w:pPr>
        <w:ind w:left="3588" w:hanging="360"/>
      </w:pPr>
      <w:rPr>
        <w:rFonts w:ascii="Symbol" w:hAnsi="Symbol" w:hint="default"/>
      </w:rPr>
    </w:lvl>
    <w:lvl w:ilvl="4" w:tplc="8EC6D4CA">
      <w:start w:val="1"/>
      <w:numFmt w:val="bullet"/>
      <w:lvlText w:val="o"/>
      <w:lvlJc w:val="left"/>
      <w:pPr>
        <w:ind w:left="4308" w:hanging="360"/>
      </w:pPr>
      <w:rPr>
        <w:rFonts w:ascii="Courier New" w:hAnsi="Courier New" w:hint="default"/>
      </w:rPr>
    </w:lvl>
    <w:lvl w:ilvl="5" w:tplc="07E0999C">
      <w:start w:val="1"/>
      <w:numFmt w:val="bullet"/>
      <w:lvlText w:val=""/>
      <w:lvlJc w:val="left"/>
      <w:pPr>
        <w:ind w:left="5028" w:hanging="360"/>
      </w:pPr>
      <w:rPr>
        <w:rFonts w:ascii="Wingdings" w:hAnsi="Wingdings" w:hint="default"/>
      </w:rPr>
    </w:lvl>
    <w:lvl w:ilvl="6" w:tplc="6BF04E0A">
      <w:start w:val="1"/>
      <w:numFmt w:val="bullet"/>
      <w:lvlText w:val=""/>
      <w:lvlJc w:val="left"/>
      <w:pPr>
        <w:ind w:left="5748" w:hanging="360"/>
      </w:pPr>
      <w:rPr>
        <w:rFonts w:ascii="Symbol" w:hAnsi="Symbol" w:hint="default"/>
      </w:rPr>
    </w:lvl>
    <w:lvl w:ilvl="7" w:tplc="34B8C6F8">
      <w:start w:val="1"/>
      <w:numFmt w:val="bullet"/>
      <w:lvlText w:val="o"/>
      <w:lvlJc w:val="left"/>
      <w:pPr>
        <w:ind w:left="6468" w:hanging="360"/>
      </w:pPr>
      <w:rPr>
        <w:rFonts w:ascii="Courier New" w:hAnsi="Courier New" w:hint="default"/>
      </w:rPr>
    </w:lvl>
    <w:lvl w:ilvl="8" w:tplc="AAB46D7E">
      <w:start w:val="1"/>
      <w:numFmt w:val="bullet"/>
      <w:lvlText w:val=""/>
      <w:lvlJc w:val="left"/>
      <w:pPr>
        <w:ind w:left="7188" w:hanging="360"/>
      </w:pPr>
      <w:rPr>
        <w:rFonts w:ascii="Wingdings" w:hAnsi="Wingdings" w:hint="default"/>
      </w:rPr>
    </w:lvl>
  </w:abstractNum>
  <w:abstractNum w:abstractNumId="26" w15:restartNumberingAfterBreak="0">
    <w:nsid w:val="4F3435D8"/>
    <w:multiLevelType w:val="multilevel"/>
    <w:tmpl w:val="B2F606C6"/>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7" w15:restartNumberingAfterBreak="0">
    <w:nsid w:val="50B44125"/>
    <w:multiLevelType w:val="hybridMultilevel"/>
    <w:tmpl w:val="CFA6CEDA"/>
    <w:lvl w:ilvl="0" w:tplc="3438DAA0">
      <w:start w:val="1"/>
      <w:numFmt w:val="bullet"/>
      <w:lvlText w:val=""/>
      <w:lvlJc w:val="left"/>
      <w:pPr>
        <w:ind w:left="720" w:hanging="360"/>
      </w:pPr>
      <w:rPr>
        <w:rFonts w:ascii="Symbol" w:hAnsi="Symbol" w:hint="default"/>
      </w:rPr>
    </w:lvl>
    <w:lvl w:ilvl="1" w:tplc="B874E590">
      <w:start w:val="1"/>
      <w:numFmt w:val="bullet"/>
      <w:lvlText w:val="o"/>
      <w:lvlJc w:val="left"/>
      <w:pPr>
        <w:ind w:left="1440" w:hanging="360"/>
      </w:pPr>
      <w:rPr>
        <w:rFonts w:ascii="Courier New" w:hAnsi="Courier New" w:hint="default"/>
      </w:rPr>
    </w:lvl>
    <w:lvl w:ilvl="2" w:tplc="54AE0D3A">
      <w:start w:val="1"/>
      <w:numFmt w:val="bullet"/>
      <w:lvlText w:val=""/>
      <w:lvlJc w:val="left"/>
      <w:pPr>
        <w:ind w:left="2160" w:hanging="360"/>
      </w:pPr>
      <w:rPr>
        <w:rFonts w:ascii="Wingdings" w:hAnsi="Wingdings" w:hint="default"/>
      </w:rPr>
    </w:lvl>
    <w:lvl w:ilvl="3" w:tplc="A62A248A">
      <w:start w:val="1"/>
      <w:numFmt w:val="bullet"/>
      <w:lvlText w:val=""/>
      <w:lvlJc w:val="left"/>
      <w:pPr>
        <w:ind w:left="2880" w:hanging="360"/>
      </w:pPr>
      <w:rPr>
        <w:rFonts w:ascii="Symbol" w:hAnsi="Symbol" w:hint="default"/>
      </w:rPr>
    </w:lvl>
    <w:lvl w:ilvl="4" w:tplc="1D4EBC4C">
      <w:start w:val="1"/>
      <w:numFmt w:val="bullet"/>
      <w:lvlText w:val="o"/>
      <w:lvlJc w:val="left"/>
      <w:pPr>
        <w:ind w:left="3600" w:hanging="360"/>
      </w:pPr>
      <w:rPr>
        <w:rFonts w:ascii="Courier New" w:hAnsi="Courier New" w:hint="default"/>
      </w:rPr>
    </w:lvl>
    <w:lvl w:ilvl="5" w:tplc="51F69A3A">
      <w:start w:val="1"/>
      <w:numFmt w:val="bullet"/>
      <w:lvlText w:val=""/>
      <w:lvlJc w:val="left"/>
      <w:pPr>
        <w:ind w:left="4320" w:hanging="360"/>
      </w:pPr>
      <w:rPr>
        <w:rFonts w:ascii="Wingdings" w:hAnsi="Wingdings" w:hint="default"/>
      </w:rPr>
    </w:lvl>
    <w:lvl w:ilvl="6" w:tplc="1408F484">
      <w:start w:val="1"/>
      <w:numFmt w:val="bullet"/>
      <w:lvlText w:val=""/>
      <w:lvlJc w:val="left"/>
      <w:pPr>
        <w:ind w:left="5040" w:hanging="360"/>
      </w:pPr>
      <w:rPr>
        <w:rFonts w:ascii="Symbol" w:hAnsi="Symbol" w:hint="default"/>
      </w:rPr>
    </w:lvl>
    <w:lvl w:ilvl="7" w:tplc="0074BB14">
      <w:start w:val="1"/>
      <w:numFmt w:val="bullet"/>
      <w:lvlText w:val="o"/>
      <w:lvlJc w:val="left"/>
      <w:pPr>
        <w:ind w:left="5760" w:hanging="360"/>
      </w:pPr>
      <w:rPr>
        <w:rFonts w:ascii="Courier New" w:hAnsi="Courier New" w:hint="default"/>
      </w:rPr>
    </w:lvl>
    <w:lvl w:ilvl="8" w:tplc="84842A94">
      <w:start w:val="1"/>
      <w:numFmt w:val="bullet"/>
      <w:lvlText w:val=""/>
      <w:lvlJc w:val="left"/>
      <w:pPr>
        <w:ind w:left="6480" w:hanging="360"/>
      </w:pPr>
      <w:rPr>
        <w:rFonts w:ascii="Wingdings" w:hAnsi="Wingdings" w:hint="default"/>
      </w:rPr>
    </w:lvl>
  </w:abstractNum>
  <w:abstractNum w:abstractNumId="28" w15:restartNumberingAfterBreak="0">
    <w:nsid w:val="52D02A9E"/>
    <w:multiLevelType w:val="hybridMultilevel"/>
    <w:tmpl w:val="CC3CC63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361044"/>
    <w:multiLevelType w:val="multilevel"/>
    <w:tmpl w:val="88FCC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47F4997"/>
    <w:multiLevelType w:val="hybridMultilevel"/>
    <w:tmpl w:val="E004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462B58"/>
    <w:multiLevelType w:val="multilevel"/>
    <w:tmpl w:val="0C9AB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CD517EA"/>
    <w:multiLevelType w:val="hybridMultilevel"/>
    <w:tmpl w:val="385EF1D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DAE2F1B"/>
    <w:multiLevelType w:val="multilevel"/>
    <w:tmpl w:val="A7341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CB5EEE"/>
    <w:multiLevelType w:val="multilevel"/>
    <w:tmpl w:val="30B29B9A"/>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6" w15:restartNumberingAfterBreak="0">
    <w:nsid w:val="678A6FAD"/>
    <w:multiLevelType w:val="multilevel"/>
    <w:tmpl w:val="19263DAA"/>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7" w15:restartNumberingAfterBreak="0">
    <w:nsid w:val="68164E5D"/>
    <w:multiLevelType w:val="hybridMultilevel"/>
    <w:tmpl w:val="1E924948"/>
    <w:lvl w:ilvl="0" w:tplc="E2707618">
      <w:start w:val="1"/>
      <w:numFmt w:val="bullet"/>
      <w:lvlText w:val=""/>
      <w:lvlJc w:val="left"/>
      <w:pPr>
        <w:ind w:left="720" w:hanging="360"/>
      </w:pPr>
      <w:rPr>
        <w:rFonts w:ascii="Symbol" w:hAnsi="Symbol" w:hint="default"/>
      </w:rPr>
    </w:lvl>
    <w:lvl w:ilvl="1" w:tplc="1B805EA8">
      <w:start w:val="1"/>
      <w:numFmt w:val="bullet"/>
      <w:lvlText w:val="o"/>
      <w:lvlJc w:val="left"/>
      <w:pPr>
        <w:ind w:left="1440" w:hanging="360"/>
      </w:pPr>
      <w:rPr>
        <w:rFonts w:ascii="Courier New" w:hAnsi="Courier New" w:hint="default"/>
      </w:rPr>
    </w:lvl>
    <w:lvl w:ilvl="2" w:tplc="D370FAA4">
      <w:start w:val="1"/>
      <w:numFmt w:val="bullet"/>
      <w:lvlText w:val=""/>
      <w:lvlJc w:val="left"/>
      <w:pPr>
        <w:ind w:left="2160" w:hanging="360"/>
      </w:pPr>
      <w:rPr>
        <w:rFonts w:ascii="Wingdings" w:hAnsi="Wingdings" w:hint="default"/>
      </w:rPr>
    </w:lvl>
    <w:lvl w:ilvl="3" w:tplc="E95ADA9E">
      <w:start w:val="1"/>
      <w:numFmt w:val="bullet"/>
      <w:lvlText w:val=""/>
      <w:lvlJc w:val="left"/>
      <w:pPr>
        <w:ind w:left="2880" w:hanging="360"/>
      </w:pPr>
      <w:rPr>
        <w:rFonts w:ascii="Symbol" w:hAnsi="Symbol" w:hint="default"/>
      </w:rPr>
    </w:lvl>
    <w:lvl w:ilvl="4" w:tplc="A17CA218">
      <w:start w:val="1"/>
      <w:numFmt w:val="bullet"/>
      <w:lvlText w:val="o"/>
      <w:lvlJc w:val="left"/>
      <w:pPr>
        <w:ind w:left="3600" w:hanging="360"/>
      </w:pPr>
      <w:rPr>
        <w:rFonts w:ascii="Courier New" w:hAnsi="Courier New" w:hint="default"/>
      </w:rPr>
    </w:lvl>
    <w:lvl w:ilvl="5" w:tplc="055035E2">
      <w:start w:val="1"/>
      <w:numFmt w:val="bullet"/>
      <w:lvlText w:val=""/>
      <w:lvlJc w:val="left"/>
      <w:pPr>
        <w:ind w:left="4320" w:hanging="360"/>
      </w:pPr>
      <w:rPr>
        <w:rFonts w:ascii="Wingdings" w:hAnsi="Wingdings" w:hint="default"/>
      </w:rPr>
    </w:lvl>
    <w:lvl w:ilvl="6" w:tplc="803A99DC">
      <w:start w:val="1"/>
      <w:numFmt w:val="bullet"/>
      <w:lvlText w:val=""/>
      <w:lvlJc w:val="left"/>
      <w:pPr>
        <w:ind w:left="5040" w:hanging="360"/>
      </w:pPr>
      <w:rPr>
        <w:rFonts w:ascii="Symbol" w:hAnsi="Symbol" w:hint="default"/>
      </w:rPr>
    </w:lvl>
    <w:lvl w:ilvl="7" w:tplc="2CFC236A">
      <w:start w:val="1"/>
      <w:numFmt w:val="bullet"/>
      <w:lvlText w:val="o"/>
      <w:lvlJc w:val="left"/>
      <w:pPr>
        <w:ind w:left="5760" w:hanging="360"/>
      </w:pPr>
      <w:rPr>
        <w:rFonts w:ascii="Courier New" w:hAnsi="Courier New" w:hint="default"/>
      </w:rPr>
    </w:lvl>
    <w:lvl w:ilvl="8" w:tplc="0226EC58">
      <w:start w:val="1"/>
      <w:numFmt w:val="bullet"/>
      <w:lvlText w:val=""/>
      <w:lvlJc w:val="left"/>
      <w:pPr>
        <w:ind w:left="6480" w:hanging="360"/>
      </w:pPr>
      <w:rPr>
        <w:rFonts w:ascii="Wingdings" w:hAnsi="Wingdings" w:hint="default"/>
      </w:rPr>
    </w:lvl>
  </w:abstractNum>
  <w:abstractNum w:abstractNumId="38" w15:restartNumberingAfterBreak="0">
    <w:nsid w:val="6DB623AB"/>
    <w:multiLevelType w:val="hybridMultilevel"/>
    <w:tmpl w:val="2B223DBA"/>
    <w:lvl w:ilvl="0" w:tplc="90408124">
      <w:start w:val="1"/>
      <w:numFmt w:val="bullet"/>
      <w:lvlText w:val=""/>
      <w:lvlJc w:val="left"/>
      <w:pPr>
        <w:ind w:left="720" w:hanging="360"/>
      </w:pPr>
      <w:rPr>
        <w:rFonts w:ascii="Symbol" w:hAnsi="Symbol" w:hint="default"/>
      </w:rPr>
    </w:lvl>
    <w:lvl w:ilvl="1" w:tplc="B3A084E4">
      <w:start w:val="1"/>
      <w:numFmt w:val="bullet"/>
      <w:lvlText w:val="o"/>
      <w:lvlJc w:val="left"/>
      <w:pPr>
        <w:ind w:left="1440" w:hanging="360"/>
      </w:pPr>
      <w:rPr>
        <w:rFonts w:ascii="Courier New" w:hAnsi="Courier New" w:hint="default"/>
      </w:rPr>
    </w:lvl>
    <w:lvl w:ilvl="2" w:tplc="8FCCF820">
      <w:start w:val="1"/>
      <w:numFmt w:val="bullet"/>
      <w:lvlText w:val=""/>
      <w:lvlJc w:val="left"/>
      <w:pPr>
        <w:ind w:left="2160" w:hanging="360"/>
      </w:pPr>
      <w:rPr>
        <w:rFonts w:ascii="Wingdings" w:hAnsi="Wingdings" w:hint="default"/>
      </w:rPr>
    </w:lvl>
    <w:lvl w:ilvl="3" w:tplc="95D697AC">
      <w:start w:val="1"/>
      <w:numFmt w:val="bullet"/>
      <w:lvlText w:val=""/>
      <w:lvlJc w:val="left"/>
      <w:pPr>
        <w:ind w:left="2880" w:hanging="360"/>
      </w:pPr>
      <w:rPr>
        <w:rFonts w:ascii="Symbol" w:hAnsi="Symbol" w:hint="default"/>
      </w:rPr>
    </w:lvl>
    <w:lvl w:ilvl="4" w:tplc="1C7C1970">
      <w:start w:val="1"/>
      <w:numFmt w:val="bullet"/>
      <w:lvlText w:val="o"/>
      <w:lvlJc w:val="left"/>
      <w:pPr>
        <w:ind w:left="3600" w:hanging="360"/>
      </w:pPr>
      <w:rPr>
        <w:rFonts w:ascii="Courier New" w:hAnsi="Courier New" w:hint="default"/>
      </w:rPr>
    </w:lvl>
    <w:lvl w:ilvl="5" w:tplc="59E4D408">
      <w:start w:val="1"/>
      <w:numFmt w:val="bullet"/>
      <w:lvlText w:val=""/>
      <w:lvlJc w:val="left"/>
      <w:pPr>
        <w:ind w:left="4320" w:hanging="360"/>
      </w:pPr>
      <w:rPr>
        <w:rFonts w:ascii="Wingdings" w:hAnsi="Wingdings" w:hint="default"/>
      </w:rPr>
    </w:lvl>
    <w:lvl w:ilvl="6" w:tplc="B63EFB18">
      <w:start w:val="1"/>
      <w:numFmt w:val="bullet"/>
      <w:lvlText w:val=""/>
      <w:lvlJc w:val="left"/>
      <w:pPr>
        <w:ind w:left="5040" w:hanging="360"/>
      </w:pPr>
      <w:rPr>
        <w:rFonts w:ascii="Symbol" w:hAnsi="Symbol" w:hint="default"/>
      </w:rPr>
    </w:lvl>
    <w:lvl w:ilvl="7" w:tplc="58287584">
      <w:start w:val="1"/>
      <w:numFmt w:val="bullet"/>
      <w:lvlText w:val="o"/>
      <w:lvlJc w:val="left"/>
      <w:pPr>
        <w:ind w:left="5760" w:hanging="360"/>
      </w:pPr>
      <w:rPr>
        <w:rFonts w:ascii="Courier New" w:hAnsi="Courier New" w:hint="default"/>
      </w:rPr>
    </w:lvl>
    <w:lvl w:ilvl="8" w:tplc="D8609A8A">
      <w:start w:val="1"/>
      <w:numFmt w:val="bullet"/>
      <w:lvlText w:val=""/>
      <w:lvlJc w:val="left"/>
      <w:pPr>
        <w:ind w:left="6480" w:hanging="360"/>
      </w:pPr>
      <w:rPr>
        <w:rFonts w:ascii="Wingdings" w:hAnsi="Wingdings" w:hint="default"/>
      </w:rPr>
    </w:lvl>
  </w:abstractNum>
  <w:abstractNum w:abstractNumId="39" w15:restartNumberingAfterBreak="0">
    <w:nsid w:val="6DF348D7"/>
    <w:multiLevelType w:val="multilevel"/>
    <w:tmpl w:val="640ED1E6"/>
    <w:lvl w:ilvl="0">
      <w:start w:val="1"/>
      <w:numFmt w:val="decimal"/>
      <w:lvlText w:val="%1."/>
      <w:lvlJc w:val="left"/>
      <w:pPr>
        <w:ind w:left="360" w:hanging="360"/>
      </w:pPr>
      <w:rPr>
        <w:rFonts w:hint="default"/>
      </w:rPr>
    </w:lvl>
    <w:lvl w:ilvl="1" w:tentative="1">
      <w:start w:val="1"/>
      <w:numFmt w:val="decimal"/>
      <w:lvlText w:val="%1.%2."/>
      <w:lvlJc w:val="left"/>
      <w:pPr>
        <w:ind w:left="1080" w:hanging="360"/>
      </w:pPr>
      <w:rPr>
        <w:rFonts w:hint="default"/>
      </w:rPr>
    </w:lvl>
    <w:lvl w:ilvl="2" w:tentative="1">
      <w:start w:val="1"/>
      <w:numFmt w:val="decimal"/>
      <w:lvlText w:val="%1.%2.%3."/>
      <w:lvlJc w:val="left"/>
      <w:pPr>
        <w:ind w:left="1800" w:hanging="360"/>
      </w:pPr>
      <w:rPr>
        <w:rFonts w:hint="default"/>
      </w:rPr>
    </w:lvl>
    <w:lvl w:ilvl="3" w:tentative="1">
      <w:start w:val="1"/>
      <w:numFmt w:val="decimal"/>
      <w:lvlText w:val="%1.%2.%3.%4."/>
      <w:lvlJc w:val="left"/>
      <w:pPr>
        <w:ind w:left="2520" w:hanging="360"/>
      </w:pPr>
      <w:rPr>
        <w:rFonts w:hint="default"/>
      </w:rPr>
    </w:lvl>
    <w:lvl w:ilvl="4" w:tentative="1">
      <w:start w:val="1"/>
      <w:numFmt w:val="decimal"/>
      <w:lvlText w:val="%1.%2.%3.%4.%5."/>
      <w:lvlJc w:val="left"/>
      <w:pPr>
        <w:ind w:left="3240" w:hanging="360"/>
      </w:pPr>
      <w:rPr>
        <w:rFonts w:hint="default"/>
      </w:rPr>
    </w:lvl>
    <w:lvl w:ilvl="5" w:tentative="1">
      <w:start w:val="1"/>
      <w:numFmt w:val="decimal"/>
      <w:lvlText w:val="%1.%2.%3.%4.%5.%6."/>
      <w:lvlJc w:val="left"/>
      <w:pPr>
        <w:ind w:left="3960" w:hanging="360"/>
      </w:pPr>
      <w:rPr>
        <w:rFonts w:hint="default"/>
      </w:rPr>
    </w:lvl>
    <w:lvl w:ilvl="6" w:tentative="1">
      <w:start w:val="1"/>
      <w:numFmt w:val="decimal"/>
      <w:lvlText w:val="%1.%2.%3.%4.%5.%6.%7."/>
      <w:lvlJc w:val="left"/>
      <w:pPr>
        <w:ind w:left="4680" w:hanging="360"/>
      </w:pPr>
      <w:rPr>
        <w:rFonts w:hint="default"/>
      </w:rPr>
    </w:lvl>
    <w:lvl w:ilvl="7" w:tentative="1">
      <w:start w:val="1"/>
      <w:numFmt w:val="decimal"/>
      <w:lvlText w:val="%1.%2.%3.%4.%5.%6.%7.%8."/>
      <w:lvlJc w:val="left"/>
      <w:pPr>
        <w:ind w:left="5400" w:hanging="360"/>
      </w:pPr>
      <w:rPr>
        <w:rFonts w:hint="default"/>
      </w:rPr>
    </w:lvl>
    <w:lvl w:ilvl="8" w:tentative="1">
      <w:start w:val="1"/>
      <w:numFmt w:val="decimal"/>
      <w:lvlText w:val="%1.%2.%3.%4.%5.%6.%7.%8.%9."/>
      <w:lvlJc w:val="left"/>
      <w:pPr>
        <w:ind w:left="6120" w:hanging="360"/>
      </w:pPr>
      <w:rPr>
        <w:rFonts w:hint="default"/>
      </w:rPr>
    </w:lvl>
  </w:abstractNum>
  <w:abstractNum w:abstractNumId="40" w15:restartNumberingAfterBreak="0">
    <w:nsid w:val="6EFD274F"/>
    <w:multiLevelType w:val="hybridMultilevel"/>
    <w:tmpl w:val="6EDA0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49952F6"/>
    <w:multiLevelType w:val="hybridMultilevel"/>
    <w:tmpl w:val="BBAA1E7C"/>
    <w:lvl w:ilvl="0" w:tplc="E5FEE3F2">
      <w:start w:val="1"/>
      <w:numFmt w:val="bullet"/>
      <w:lvlText w:val=""/>
      <w:lvlJc w:val="left"/>
      <w:pPr>
        <w:ind w:left="720" w:hanging="360"/>
      </w:pPr>
      <w:rPr>
        <w:rFonts w:ascii="Wingdings" w:hAnsi="Wingdings" w:hint="default"/>
      </w:rPr>
    </w:lvl>
    <w:lvl w:ilvl="1" w:tplc="44B8CF46" w:tentative="1">
      <w:start w:val="1"/>
      <w:numFmt w:val="bullet"/>
      <w:lvlText w:val="o"/>
      <w:lvlJc w:val="left"/>
      <w:pPr>
        <w:ind w:left="1440" w:hanging="360"/>
      </w:pPr>
      <w:rPr>
        <w:rFonts w:ascii="Courier New" w:hAnsi="Courier New" w:hint="default"/>
      </w:rPr>
    </w:lvl>
    <w:lvl w:ilvl="2" w:tplc="558EB148" w:tentative="1">
      <w:start w:val="1"/>
      <w:numFmt w:val="bullet"/>
      <w:lvlText w:val=""/>
      <w:lvlJc w:val="left"/>
      <w:pPr>
        <w:ind w:left="2160" w:hanging="360"/>
      </w:pPr>
      <w:rPr>
        <w:rFonts w:ascii="Wingdings" w:hAnsi="Wingdings" w:hint="default"/>
      </w:rPr>
    </w:lvl>
    <w:lvl w:ilvl="3" w:tplc="8796217C" w:tentative="1">
      <w:start w:val="1"/>
      <w:numFmt w:val="bullet"/>
      <w:lvlText w:val=""/>
      <w:lvlJc w:val="left"/>
      <w:pPr>
        <w:ind w:left="2880" w:hanging="360"/>
      </w:pPr>
      <w:rPr>
        <w:rFonts w:ascii="Symbol" w:hAnsi="Symbol" w:hint="default"/>
      </w:rPr>
    </w:lvl>
    <w:lvl w:ilvl="4" w:tplc="0E52C42C" w:tentative="1">
      <w:start w:val="1"/>
      <w:numFmt w:val="bullet"/>
      <w:lvlText w:val="o"/>
      <w:lvlJc w:val="left"/>
      <w:pPr>
        <w:ind w:left="3600" w:hanging="360"/>
      </w:pPr>
      <w:rPr>
        <w:rFonts w:ascii="Courier New" w:hAnsi="Courier New" w:hint="default"/>
      </w:rPr>
    </w:lvl>
    <w:lvl w:ilvl="5" w:tplc="66543F3C" w:tentative="1">
      <w:start w:val="1"/>
      <w:numFmt w:val="bullet"/>
      <w:lvlText w:val=""/>
      <w:lvlJc w:val="left"/>
      <w:pPr>
        <w:ind w:left="4320" w:hanging="360"/>
      </w:pPr>
      <w:rPr>
        <w:rFonts w:ascii="Wingdings" w:hAnsi="Wingdings" w:hint="default"/>
      </w:rPr>
    </w:lvl>
    <w:lvl w:ilvl="6" w:tplc="3B9A149A" w:tentative="1">
      <w:start w:val="1"/>
      <w:numFmt w:val="bullet"/>
      <w:lvlText w:val=""/>
      <w:lvlJc w:val="left"/>
      <w:pPr>
        <w:ind w:left="5040" w:hanging="360"/>
      </w:pPr>
      <w:rPr>
        <w:rFonts w:ascii="Symbol" w:hAnsi="Symbol" w:hint="default"/>
      </w:rPr>
    </w:lvl>
    <w:lvl w:ilvl="7" w:tplc="D7184C0C" w:tentative="1">
      <w:start w:val="1"/>
      <w:numFmt w:val="bullet"/>
      <w:lvlText w:val="o"/>
      <w:lvlJc w:val="left"/>
      <w:pPr>
        <w:ind w:left="5760" w:hanging="360"/>
      </w:pPr>
      <w:rPr>
        <w:rFonts w:ascii="Courier New" w:hAnsi="Courier New" w:hint="default"/>
      </w:rPr>
    </w:lvl>
    <w:lvl w:ilvl="8" w:tplc="FC32B85A" w:tentative="1">
      <w:start w:val="1"/>
      <w:numFmt w:val="bullet"/>
      <w:lvlText w:val=""/>
      <w:lvlJc w:val="left"/>
      <w:pPr>
        <w:ind w:left="6480" w:hanging="360"/>
      </w:pPr>
      <w:rPr>
        <w:rFonts w:ascii="Wingdings" w:hAnsi="Wingdings" w:hint="default"/>
      </w:rPr>
    </w:lvl>
  </w:abstractNum>
  <w:abstractNum w:abstractNumId="42" w15:restartNumberingAfterBreak="0">
    <w:nsid w:val="74A47A52"/>
    <w:multiLevelType w:val="hybridMultilevel"/>
    <w:tmpl w:val="F2EAC314"/>
    <w:lvl w:ilvl="0" w:tplc="68D63900">
      <w:start w:val="1"/>
      <w:numFmt w:val="bullet"/>
      <w:lvlText w:val=""/>
      <w:lvlJc w:val="left"/>
      <w:pPr>
        <w:ind w:left="720" w:hanging="360"/>
      </w:pPr>
      <w:rPr>
        <w:rFonts w:ascii="Symbol" w:hAnsi="Symbol" w:hint="default"/>
      </w:rPr>
    </w:lvl>
    <w:lvl w:ilvl="1" w:tplc="28F8FF6A">
      <w:start w:val="1"/>
      <w:numFmt w:val="bullet"/>
      <w:lvlText w:val="o"/>
      <w:lvlJc w:val="left"/>
      <w:pPr>
        <w:ind w:left="1440" w:hanging="360"/>
      </w:pPr>
      <w:rPr>
        <w:rFonts w:ascii="Courier New" w:hAnsi="Courier New" w:hint="default"/>
      </w:rPr>
    </w:lvl>
    <w:lvl w:ilvl="2" w:tplc="3CC481DA">
      <w:start w:val="1"/>
      <w:numFmt w:val="bullet"/>
      <w:lvlText w:val=""/>
      <w:lvlJc w:val="left"/>
      <w:pPr>
        <w:ind w:left="2160" w:hanging="360"/>
      </w:pPr>
      <w:rPr>
        <w:rFonts w:ascii="Wingdings" w:hAnsi="Wingdings" w:hint="default"/>
      </w:rPr>
    </w:lvl>
    <w:lvl w:ilvl="3" w:tplc="1C6011B2">
      <w:start w:val="1"/>
      <w:numFmt w:val="bullet"/>
      <w:lvlText w:val=""/>
      <w:lvlJc w:val="left"/>
      <w:pPr>
        <w:ind w:left="2880" w:hanging="360"/>
      </w:pPr>
      <w:rPr>
        <w:rFonts w:ascii="Symbol" w:hAnsi="Symbol" w:hint="default"/>
      </w:rPr>
    </w:lvl>
    <w:lvl w:ilvl="4" w:tplc="15A01AA4">
      <w:start w:val="1"/>
      <w:numFmt w:val="bullet"/>
      <w:lvlText w:val="o"/>
      <w:lvlJc w:val="left"/>
      <w:pPr>
        <w:ind w:left="3600" w:hanging="360"/>
      </w:pPr>
      <w:rPr>
        <w:rFonts w:ascii="Courier New" w:hAnsi="Courier New" w:hint="default"/>
      </w:rPr>
    </w:lvl>
    <w:lvl w:ilvl="5" w:tplc="7C1C9984">
      <w:start w:val="1"/>
      <w:numFmt w:val="bullet"/>
      <w:lvlText w:val=""/>
      <w:lvlJc w:val="left"/>
      <w:pPr>
        <w:ind w:left="4320" w:hanging="360"/>
      </w:pPr>
      <w:rPr>
        <w:rFonts w:ascii="Wingdings" w:hAnsi="Wingdings" w:hint="default"/>
      </w:rPr>
    </w:lvl>
    <w:lvl w:ilvl="6" w:tplc="C25CC4A0">
      <w:start w:val="1"/>
      <w:numFmt w:val="bullet"/>
      <w:lvlText w:val=""/>
      <w:lvlJc w:val="left"/>
      <w:pPr>
        <w:ind w:left="5040" w:hanging="360"/>
      </w:pPr>
      <w:rPr>
        <w:rFonts w:ascii="Symbol" w:hAnsi="Symbol" w:hint="default"/>
      </w:rPr>
    </w:lvl>
    <w:lvl w:ilvl="7" w:tplc="A90486D2">
      <w:start w:val="1"/>
      <w:numFmt w:val="bullet"/>
      <w:lvlText w:val="o"/>
      <w:lvlJc w:val="left"/>
      <w:pPr>
        <w:ind w:left="5760" w:hanging="360"/>
      </w:pPr>
      <w:rPr>
        <w:rFonts w:ascii="Courier New" w:hAnsi="Courier New" w:hint="default"/>
      </w:rPr>
    </w:lvl>
    <w:lvl w:ilvl="8" w:tplc="A8FC4764">
      <w:start w:val="1"/>
      <w:numFmt w:val="bullet"/>
      <w:lvlText w:val=""/>
      <w:lvlJc w:val="left"/>
      <w:pPr>
        <w:ind w:left="6480" w:hanging="360"/>
      </w:pPr>
      <w:rPr>
        <w:rFonts w:ascii="Wingdings" w:hAnsi="Wingdings" w:hint="default"/>
      </w:rPr>
    </w:lvl>
  </w:abstractNum>
  <w:abstractNum w:abstractNumId="43" w15:restartNumberingAfterBreak="0">
    <w:nsid w:val="779D1064"/>
    <w:multiLevelType w:val="hybridMultilevel"/>
    <w:tmpl w:val="EC5C3638"/>
    <w:lvl w:ilvl="0" w:tplc="897E0F6A">
      <w:start w:val="1"/>
      <w:numFmt w:val="bullet"/>
      <w:lvlText w:val=""/>
      <w:lvlJc w:val="left"/>
      <w:pPr>
        <w:ind w:left="720" w:hanging="360"/>
      </w:pPr>
      <w:rPr>
        <w:rFonts w:ascii="Symbol" w:hAnsi="Symbol" w:hint="default"/>
      </w:rPr>
    </w:lvl>
    <w:lvl w:ilvl="1" w:tplc="B2004C4E">
      <w:start w:val="1"/>
      <w:numFmt w:val="bullet"/>
      <w:lvlText w:val="o"/>
      <w:lvlJc w:val="left"/>
      <w:pPr>
        <w:ind w:left="1440" w:hanging="360"/>
      </w:pPr>
      <w:rPr>
        <w:rFonts w:ascii="Courier New" w:hAnsi="Courier New" w:hint="default"/>
      </w:rPr>
    </w:lvl>
    <w:lvl w:ilvl="2" w:tplc="C68A18DE">
      <w:start w:val="1"/>
      <w:numFmt w:val="bullet"/>
      <w:lvlText w:val=""/>
      <w:lvlJc w:val="left"/>
      <w:pPr>
        <w:ind w:left="2160" w:hanging="360"/>
      </w:pPr>
      <w:rPr>
        <w:rFonts w:ascii="Wingdings" w:hAnsi="Wingdings" w:hint="default"/>
      </w:rPr>
    </w:lvl>
    <w:lvl w:ilvl="3" w:tplc="5ADAC240">
      <w:start w:val="1"/>
      <w:numFmt w:val="bullet"/>
      <w:lvlText w:val=""/>
      <w:lvlJc w:val="left"/>
      <w:pPr>
        <w:ind w:left="2880" w:hanging="360"/>
      </w:pPr>
      <w:rPr>
        <w:rFonts w:ascii="Symbol" w:hAnsi="Symbol" w:hint="default"/>
      </w:rPr>
    </w:lvl>
    <w:lvl w:ilvl="4" w:tplc="829E8AA4">
      <w:start w:val="1"/>
      <w:numFmt w:val="bullet"/>
      <w:lvlText w:val="o"/>
      <w:lvlJc w:val="left"/>
      <w:pPr>
        <w:ind w:left="3600" w:hanging="360"/>
      </w:pPr>
      <w:rPr>
        <w:rFonts w:ascii="Courier New" w:hAnsi="Courier New" w:hint="default"/>
      </w:rPr>
    </w:lvl>
    <w:lvl w:ilvl="5" w:tplc="4C20BD74">
      <w:start w:val="1"/>
      <w:numFmt w:val="bullet"/>
      <w:lvlText w:val=""/>
      <w:lvlJc w:val="left"/>
      <w:pPr>
        <w:ind w:left="4320" w:hanging="360"/>
      </w:pPr>
      <w:rPr>
        <w:rFonts w:ascii="Wingdings" w:hAnsi="Wingdings" w:hint="default"/>
      </w:rPr>
    </w:lvl>
    <w:lvl w:ilvl="6" w:tplc="C67C1702">
      <w:start w:val="1"/>
      <w:numFmt w:val="bullet"/>
      <w:lvlText w:val=""/>
      <w:lvlJc w:val="left"/>
      <w:pPr>
        <w:ind w:left="5040" w:hanging="360"/>
      </w:pPr>
      <w:rPr>
        <w:rFonts w:ascii="Symbol" w:hAnsi="Symbol" w:hint="default"/>
      </w:rPr>
    </w:lvl>
    <w:lvl w:ilvl="7" w:tplc="0FCA3BAC">
      <w:start w:val="1"/>
      <w:numFmt w:val="bullet"/>
      <w:lvlText w:val="o"/>
      <w:lvlJc w:val="left"/>
      <w:pPr>
        <w:ind w:left="5760" w:hanging="360"/>
      </w:pPr>
      <w:rPr>
        <w:rFonts w:ascii="Courier New" w:hAnsi="Courier New" w:hint="default"/>
      </w:rPr>
    </w:lvl>
    <w:lvl w:ilvl="8" w:tplc="AF94737E">
      <w:start w:val="1"/>
      <w:numFmt w:val="bullet"/>
      <w:lvlText w:val=""/>
      <w:lvlJc w:val="left"/>
      <w:pPr>
        <w:ind w:left="6480" w:hanging="360"/>
      </w:pPr>
      <w:rPr>
        <w:rFonts w:ascii="Wingdings" w:hAnsi="Wingdings" w:hint="default"/>
      </w:rPr>
    </w:lvl>
  </w:abstractNum>
  <w:abstractNum w:abstractNumId="44" w15:restartNumberingAfterBreak="0">
    <w:nsid w:val="7D6676CF"/>
    <w:multiLevelType w:val="multilevel"/>
    <w:tmpl w:val="72B27174"/>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3"/>
  </w:num>
  <w:num w:numId="2">
    <w:abstractNumId w:val="17"/>
  </w:num>
  <w:num w:numId="3">
    <w:abstractNumId w:val="25"/>
  </w:num>
  <w:num w:numId="4">
    <w:abstractNumId w:val="43"/>
  </w:num>
  <w:num w:numId="5">
    <w:abstractNumId w:val="6"/>
  </w:num>
  <w:num w:numId="6">
    <w:abstractNumId w:val="37"/>
  </w:num>
  <w:num w:numId="7">
    <w:abstractNumId w:val="23"/>
  </w:num>
  <w:num w:numId="8">
    <w:abstractNumId w:val="27"/>
  </w:num>
  <w:num w:numId="9">
    <w:abstractNumId w:val="38"/>
  </w:num>
  <w:num w:numId="10">
    <w:abstractNumId w:val="4"/>
  </w:num>
  <w:num w:numId="11">
    <w:abstractNumId w:val="42"/>
  </w:num>
  <w:num w:numId="12">
    <w:abstractNumId w:val="22"/>
  </w:num>
  <w:num w:numId="13">
    <w:abstractNumId w:val="24"/>
  </w:num>
  <w:num w:numId="14">
    <w:abstractNumId w:val="3"/>
  </w:num>
  <w:num w:numId="15">
    <w:abstractNumId w:val="34"/>
  </w:num>
  <w:num w:numId="16">
    <w:abstractNumId w:val="39"/>
  </w:num>
  <w:num w:numId="17">
    <w:abstractNumId w:val="33"/>
  </w:num>
  <w:num w:numId="18">
    <w:abstractNumId w:val="0"/>
  </w:num>
  <w:num w:numId="19">
    <w:abstractNumId w:val="30"/>
  </w:num>
  <w:num w:numId="20">
    <w:abstractNumId w:val="31"/>
  </w:num>
  <w:num w:numId="21">
    <w:abstractNumId w:val="18"/>
  </w:num>
  <w:num w:numId="22">
    <w:abstractNumId w:val="11"/>
  </w:num>
  <w:num w:numId="23">
    <w:abstractNumId w:val="40"/>
  </w:num>
  <w:num w:numId="24">
    <w:abstractNumId w:val="7"/>
  </w:num>
  <w:num w:numId="25">
    <w:abstractNumId w:val="2"/>
  </w:num>
  <w:num w:numId="26">
    <w:abstractNumId w:val="1"/>
  </w:num>
  <w:num w:numId="27">
    <w:abstractNumId w:val="10"/>
  </w:num>
  <w:num w:numId="28">
    <w:abstractNumId w:val="15"/>
  </w:num>
  <w:num w:numId="29">
    <w:abstractNumId w:val="21"/>
  </w:num>
  <w:num w:numId="30">
    <w:abstractNumId w:val="12"/>
  </w:num>
  <w:num w:numId="31">
    <w:abstractNumId w:val="29"/>
  </w:num>
  <w:num w:numId="32">
    <w:abstractNumId w:val="5"/>
  </w:num>
  <w:num w:numId="33">
    <w:abstractNumId w:val="41"/>
  </w:num>
  <w:num w:numId="34">
    <w:abstractNumId w:val="14"/>
  </w:num>
  <w:num w:numId="35">
    <w:abstractNumId w:val="19"/>
  </w:num>
  <w:num w:numId="36">
    <w:abstractNumId w:val="16"/>
  </w:num>
  <w:num w:numId="37">
    <w:abstractNumId w:val="28"/>
  </w:num>
  <w:num w:numId="38">
    <w:abstractNumId w:val="8"/>
  </w:num>
  <w:num w:numId="39">
    <w:abstractNumId w:val="32"/>
  </w:num>
  <w:num w:numId="40">
    <w:abstractNumId w:val="44"/>
  </w:num>
  <w:num w:numId="41">
    <w:abstractNumId w:val="9"/>
  </w:num>
  <w:num w:numId="42">
    <w:abstractNumId w:val="35"/>
  </w:num>
  <w:num w:numId="43">
    <w:abstractNumId w:val="36"/>
  </w:num>
  <w:num w:numId="44">
    <w:abstractNumId w:val="26"/>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B0"/>
    <w:rsid w:val="00085EFD"/>
    <w:rsid w:val="000A1BC1"/>
    <w:rsid w:val="000A3F73"/>
    <w:rsid w:val="000A456D"/>
    <w:rsid w:val="000B32CF"/>
    <w:rsid w:val="000F026C"/>
    <w:rsid w:val="001348A4"/>
    <w:rsid w:val="001374FC"/>
    <w:rsid w:val="00146E42"/>
    <w:rsid w:val="001477B5"/>
    <w:rsid w:val="001849BB"/>
    <w:rsid w:val="002006AE"/>
    <w:rsid w:val="00202437"/>
    <w:rsid w:val="00224263"/>
    <w:rsid w:val="00236215"/>
    <w:rsid w:val="002520AF"/>
    <w:rsid w:val="002619FD"/>
    <w:rsid w:val="00293B1B"/>
    <w:rsid w:val="00295EA8"/>
    <w:rsid w:val="002A5306"/>
    <w:rsid w:val="002D1E65"/>
    <w:rsid w:val="00302EAB"/>
    <w:rsid w:val="003311D0"/>
    <w:rsid w:val="00332868"/>
    <w:rsid w:val="0034085C"/>
    <w:rsid w:val="0036220D"/>
    <w:rsid w:val="00381B2A"/>
    <w:rsid w:val="00390722"/>
    <w:rsid w:val="00392AF9"/>
    <w:rsid w:val="003A7202"/>
    <w:rsid w:val="0043200C"/>
    <w:rsid w:val="00435357"/>
    <w:rsid w:val="00447B78"/>
    <w:rsid w:val="00497706"/>
    <w:rsid w:val="004F318E"/>
    <w:rsid w:val="00585686"/>
    <w:rsid w:val="0059289D"/>
    <w:rsid w:val="00625FC8"/>
    <w:rsid w:val="006804CB"/>
    <w:rsid w:val="006808BA"/>
    <w:rsid w:val="006870C3"/>
    <w:rsid w:val="006C7499"/>
    <w:rsid w:val="006D7F43"/>
    <w:rsid w:val="006F329D"/>
    <w:rsid w:val="0071292A"/>
    <w:rsid w:val="0072088F"/>
    <w:rsid w:val="007369C6"/>
    <w:rsid w:val="0074EAD3"/>
    <w:rsid w:val="00795445"/>
    <w:rsid w:val="007C5987"/>
    <w:rsid w:val="007C71E9"/>
    <w:rsid w:val="007D5E9F"/>
    <w:rsid w:val="007D7661"/>
    <w:rsid w:val="00814479"/>
    <w:rsid w:val="0082727A"/>
    <w:rsid w:val="00856CB0"/>
    <w:rsid w:val="008A5FBE"/>
    <w:rsid w:val="00986606"/>
    <w:rsid w:val="00994A60"/>
    <w:rsid w:val="009A6771"/>
    <w:rsid w:val="00A02042"/>
    <w:rsid w:val="00A0378F"/>
    <w:rsid w:val="00A066CA"/>
    <w:rsid w:val="00A31A81"/>
    <w:rsid w:val="00A42AB7"/>
    <w:rsid w:val="00A467C0"/>
    <w:rsid w:val="00A623F1"/>
    <w:rsid w:val="00A7340D"/>
    <w:rsid w:val="00A76E38"/>
    <w:rsid w:val="00A82932"/>
    <w:rsid w:val="00A94C97"/>
    <w:rsid w:val="00AB1DD4"/>
    <w:rsid w:val="00AB613B"/>
    <w:rsid w:val="00AC51A2"/>
    <w:rsid w:val="00AF7A6A"/>
    <w:rsid w:val="00B002DD"/>
    <w:rsid w:val="00B15D2C"/>
    <w:rsid w:val="00B17781"/>
    <w:rsid w:val="00B36A65"/>
    <w:rsid w:val="00B6082D"/>
    <w:rsid w:val="00B67F7B"/>
    <w:rsid w:val="00B87C53"/>
    <w:rsid w:val="00B96EB2"/>
    <w:rsid w:val="00BB7831"/>
    <w:rsid w:val="00BC0697"/>
    <w:rsid w:val="00BE661E"/>
    <w:rsid w:val="00C20115"/>
    <w:rsid w:val="00C4125D"/>
    <w:rsid w:val="00CA1099"/>
    <w:rsid w:val="00CB1568"/>
    <w:rsid w:val="00CB7B05"/>
    <w:rsid w:val="00CF241F"/>
    <w:rsid w:val="00D1406B"/>
    <w:rsid w:val="00D22C7F"/>
    <w:rsid w:val="00D93207"/>
    <w:rsid w:val="00DB0B42"/>
    <w:rsid w:val="00DC3801"/>
    <w:rsid w:val="00DD011F"/>
    <w:rsid w:val="00E101B0"/>
    <w:rsid w:val="00E67A68"/>
    <w:rsid w:val="00E67AB2"/>
    <w:rsid w:val="00E7305D"/>
    <w:rsid w:val="00E83CBD"/>
    <w:rsid w:val="00E869EF"/>
    <w:rsid w:val="00E946C8"/>
    <w:rsid w:val="00EA6172"/>
    <w:rsid w:val="00EF049B"/>
    <w:rsid w:val="00F1508F"/>
    <w:rsid w:val="00F405F2"/>
    <w:rsid w:val="00F53F8B"/>
    <w:rsid w:val="00F64C6B"/>
    <w:rsid w:val="00F65B74"/>
    <w:rsid w:val="00FA1A85"/>
    <w:rsid w:val="00FB102F"/>
    <w:rsid w:val="00FE3FA7"/>
    <w:rsid w:val="012793F6"/>
    <w:rsid w:val="01293CF2"/>
    <w:rsid w:val="027C813D"/>
    <w:rsid w:val="02D9CF71"/>
    <w:rsid w:val="03A4F71F"/>
    <w:rsid w:val="03AF39C4"/>
    <w:rsid w:val="03B12886"/>
    <w:rsid w:val="043C2792"/>
    <w:rsid w:val="04EF11FB"/>
    <w:rsid w:val="0668300D"/>
    <w:rsid w:val="067BF71E"/>
    <w:rsid w:val="0697827E"/>
    <w:rsid w:val="07002940"/>
    <w:rsid w:val="07287776"/>
    <w:rsid w:val="081F2396"/>
    <w:rsid w:val="0A3D3DE3"/>
    <w:rsid w:val="0AF04F35"/>
    <w:rsid w:val="0C505C60"/>
    <w:rsid w:val="0C6A6ECD"/>
    <w:rsid w:val="0CAE0E9C"/>
    <w:rsid w:val="0DC9E17B"/>
    <w:rsid w:val="0EDAA1C6"/>
    <w:rsid w:val="0F3B76E1"/>
    <w:rsid w:val="0F40107D"/>
    <w:rsid w:val="0F407B95"/>
    <w:rsid w:val="0FB2F4C5"/>
    <w:rsid w:val="0FC4ADB7"/>
    <w:rsid w:val="105974CF"/>
    <w:rsid w:val="106AE277"/>
    <w:rsid w:val="1094E872"/>
    <w:rsid w:val="11401EA3"/>
    <w:rsid w:val="1148AC7F"/>
    <w:rsid w:val="11F6B132"/>
    <w:rsid w:val="1230B8D3"/>
    <w:rsid w:val="124A7AD7"/>
    <w:rsid w:val="124EF8BC"/>
    <w:rsid w:val="13095190"/>
    <w:rsid w:val="131D5020"/>
    <w:rsid w:val="13AE12E9"/>
    <w:rsid w:val="1620A8E5"/>
    <w:rsid w:val="167698A9"/>
    <w:rsid w:val="1806F420"/>
    <w:rsid w:val="18635324"/>
    <w:rsid w:val="1932082B"/>
    <w:rsid w:val="19BC6389"/>
    <w:rsid w:val="1ACDD88C"/>
    <w:rsid w:val="1AF1254C"/>
    <w:rsid w:val="1C28B351"/>
    <w:rsid w:val="1DCFBE5E"/>
    <w:rsid w:val="1F84F166"/>
    <w:rsid w:val="2056703C"/>
    <w:rsid w:val="211F23CE"/>
    <w:rsid w:val="22B3DB0F"/>
    <w:rsid w:val="236B3355"/>
    <w:rsid w:val="23740B67"/>
    <w:rsid w:val="23F83D89"/>
    <w:rsid w:val="24FFA664"/>
    <w:rsid w:val="25057229"/>
    <w:rsid w:val="2518CEC1"/>
    <w:rsid w:val="260ACAB8"/>
    <w:rsid w:val="2690FA84"/>
    <w:rsid w:val="2726AB27"/>
    <w:rsid w:val="275ED79F"/>
    <w:rsid w:val="283EA478"/>
    <w:rsid w:val="2972F44A"/>
    <w:rsid w:val="2A63EC44"/>
    <w:rsid w:val="2B2391F5"/>
    <w:rsid w:val="2C11AB5E"/>
    <w:rsid w:val="2C9CBC55"/>
    <w:rsid w:val="2CB84A7B"/>
    <w:rsid w:val="2CDC586C"/>
    <w:rsid w:val="2D12159B"/>
    <w:rsid w:val="2D37D35F"/>
    <w:rsid w:val="2D589CC2"/>
    <w:rsid w:val="2D918740"/>
    <w:rsid w:val="2E390745"/>
    <w:rsid w:val="2E3A23DF"/>
    <w:rsid w:val="2EA688AA"/>
    <w:rsid w:val="2ECA0B41"/>
    <w:rsid w:val="2FC48698"/>
    <w:rsid w:val="2FD5F440"/>
    <w:rsid w:val="2FFFFA3B"/>
    <w:rsid w:val="32880F1B"/>
    <w:rsid w:val="33515D01"/>
    <w:rsid w:val="3356552F"/>
    <w:rsid w:val="33A742E5"/>
    <w:rsid w:val="33E795F1"/>
    <w:rsid w:val="33FDBA37"/>
    <w:rsid w:val="349BCCB6"/>
    <w:rsid w:val="35607FC4"/>
    <w:rsid w:val="35B2A981"/>
    <w:rsid w:val="36379D17"/>
    <w:rsid w:val="36B19A8F"/>
    <w:rsid w:val="36D7ACB2"/>
    <w:rsid w:val="3909B02D"/>
    <w:rsid w:val="39B5D853"/>
    <w:rsid w:val="3D5C290D"/>
    <w:rsid w:val="3E1D52F5"/>
    <w:rsid w:val="3E531554"/>
    <w:rsid w:val="3E96E5C9"/>
    <w:rsid w:val="3F329CF4"/>
    <w:rsid w:val="3F5CF845"/>
    <w:rsid w:val="3F9110F3"/>
    <w:rsid w:val="3F97470A"/>
    <w:rsid w:val="3F9EA45C"/>
    <w:rsid w:val="3FB43734"/>
    <w:rsid w:val="3FC96F8B"/>
    <w:rsid w:val="3FD9DED4"/>
    <w:rsid w:val="4022475C"/>
    <w:rsid w:val="4193BA52"/>
    <w:rsid w:val="41EA6FB1"/>
    <w:rsid w:val="4271AF6E"/>
    <w:rsid w:val="42D6451E"/>
    <w:rsid w:val="4472157F"/>
    <w:rsid w:val="45737535"/>
    <w:rsid w:val="457D350A"/>
    <w:rsid w:val="46B0C10B"/>
    <w:rsid w:val="491A84B2"/>
    <w:rsid w:val="4A090328"/>
    <w:rsid w:val="4A987960"/>
    <w:rsid w:val="4AE15703"/>
    <w:rsid w:val="4B1179AB"/>
    <w:rsid w:val="4B28083B"/>
    <w:rsid w:val="4BBC1D26"/>
    <w:rsid w:val="4C805DA3"/>
    <w:rsid w:val="4CB25F31"/>
    <w:rsid w:val="4D87DCF2"/>
    <w:rsid w:val="4DC091C3"/>
    <w:rsid w:val="4E050658"/>
    <w:rsid w:val="4E98F89B"/>
    <w:rsid w:val="505FFB95"/>
    <w:rsid w:val="509A7193"/>
    <w:rsid w:val="50CCE3FF"/>
    <w:rsid w:val="515128BB"/>
    <w:rsid w:val="520A92F8"/>
    <w:rsid w:val="523D9B58"/>
    <w:rsid w:val="52A3C74D"/>
    <w:rsid w:val="53005F02"/>
    <w:rsid w:val="54753B38"/>
    <w:rsid w:val="5522421F"/>
    <w:rsid w:val="5573A2CB"/>
    <w:rsid w:val="55CAFAB3"/>
    <w:rsid w:val="56BE1280"/>
    <w:rsid w:val="575B9B4E"/>
    <w:rsid w:val="5961C24F"/>
    <w:rsid w:val="598C658D"/>
    <w:rsid w:val="5A6744EB"/>
    <w:rsid w:val="5ADEE2A4"/>
    <w:rsid w:val="5C47B81A"/>
    <w:rsid w:val="5C517C92"/>
    <w:rsid w:val="5C821223"/>
    <w:rsid w:val="5CD01DED"/>
    <w:rsid w:val="5D381F92"/>
    <w:rsid w:val="5D3E13DF"/>
    <w:rsid w:val="5EFAFB0D"/>
    <w:rsid w:val="5F39CC0A"/>
    <w:rsid w:val="5F45EEFC"/>
    <w:rsid w:val="5FA0D234"/>
    <w:rsid w:val="5FBA6C38"/>
    <w:rsid w:val="5FED71CB"/>
    <w:rsid w:val="600A85AC"/>
    <w:rsid w:val="60E97A12"/>
    <w:rsid w:val="6142C955"/>
    <w:rsid w:val="61618A0E"/>
    <w:rsid w:val="624156E7"/>
    <w:rsid w:val="626B8A9E"/>
    <w:rsid w:val="62A23B11"/>
    <w:rsid w:val="62A85799"/>
    <w:rsid w:val="630547F5"/>
    <w:rsid w:val="6369652B"/>
    <w:rsid w:val="639535DD"/>
    <w:rsid w:val="6407F277"/>
    <w:rsid w:val="65A3C2D8"/>
    <w:rsid w:val="65CF3880"/>
    <w:rsid w:val="66DC23D0"/>
    <w:rsid w:val="67169328"/>
    <w:rsid w:val="68BEC305"/>
    <w:rsid w:val="694D3141"/>
    <w:rsid w:val="6A1A8568"/>
    <w:rsid w:val="6A218A45"/>
    <w:rsid w:val="6A7B08F6"/>
    <w:rsid w:val="6AF7317D"/>
    <w:rsid w:val="6B13DB02"/>
    <w:rsid w:val="6B2C253D"/>
    <w:rsid w:val="6BF026B3"/>
    <w:rsid w:val="6C1B4053"/>
    <w:rsid w:val="6C247204"/>
    <w:rsid w:val="6CC2AB18"/>
    <w:rsid w:val="6CE3F0F2"/>
    <w:rsid w:val="6D4B6554"/>
    <w:rsid w:val="6D8D1A69"/>
    <w:rsid w:val="6F727E14"/>
    <w:rsid w:val="6FE3CAFD"/>
    <w:rsid w:val="70B6780D"/>
    <w:rsid w:val="717F9B5E"/>
    <w:rsid w:val="721ED677"/>
    <w:rsid w:val="72AEA50B"/>
    <w:rsid w:val="72F18387"/>
    <w:rsid w:val="7343E052"/>
    <w:rsid w:val="74B73C20"/>
    <w:rsid w:val="750A1E7F"/>
    <w:rsid w:val="7679E9AD"/>
    <w:rsid w:val="7697A160"/>
    <w:rsid w:val="76E9DF18"/>
    <w:rsid w:val="76ED7509"/>
    <w:rsid w:val="77998559"/>
    <w:rsid w:val="78C74C69"/>
    <w:rsid w:val="79000041"/>
    <w:rsid w:val="79E01EBE"/>
    <w:rsid w:val="79E1F2C5"/>
    <w:rsid w:val="7A0BDAAC"/>
    <w:rsid w:val="7A1B8B8D"/>
    <w:rsid w:val="7B4043CA"/>
    <w:rsid w:val="7BAC9060"/>
    <w:rsid w:val="7BCEE39F"/>
    <w:rsid w:val="7BF827AD"/>
    <w:rsid w:val="7C17ED4F"/>
    <w:rsid w:val="7C74DDAB"/>
    <w:rsid w:val="7CA2CC51"/>
    <w:rsid w:val="7D81952F"/>
    <w:rsid w:val="7D931F90"/>
    <w:rsid w:val="7F1D6590"/>
    <w:rsid w:val="7FAC3A33"/>
    <w:rsid w:val="7FBDEC15"/>
    <w:rsid w:val="7FC1A9C0"/>
    <w:rsid w:val="7FCDD5D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4ECFB"/>
  <w15:docId w15:val="{19AFC12D-2734-40E2-982B-686DF3DA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customStyle="1" w:styleId="BriefText">
    <w:name w:val="Brief_Text"/>
    <w:rsid w:val="00CF241F"/>
    <w:pPr>
      <w:spacing w:after="0" w:line="280" w:lineRule="exact"/>
    </w:pPr>
    <w:rPr>
      <w:rFonts w:ascii="Univers LT 55" w:eastAsia="Times New Roman" w:hAnsi="Univers LT 55" w:cs="Times New Roman"/>
      <w:noProof/>
      <w:szCs w:val="20"/>
      <w:lang w:eastAsia="de-DE"/>
    </w:rPr>
  </w:style>
  <w:style w:type="paragraph" w:styleId="Kopfzeile">
    <w:name w:val="header"/>
    <w:basedOn w:val="Standard"/>
    <w:link w:val="KopfzeileZchn"/>
    <w:uiPriority w:val="99"/>
    <w:unhideWhenUsed/>
    <w:rsid w:val="00AB1D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1DD4"/>
  </w:style>
  <w:style w:type="paragraph" w:styleId="Fuzeile">
    <w:name w:val="footer"/>
    <w:basedOn w:val="Standard"/>
    <w:link w:val="FuzeileZchn"/>
    <w:uiPriority w:val="99"/>
    <w:unhideWhenUsed/>
    <w:rsid w:val="00AB1D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1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0EF181EBD7B64F918D9E1C631B9A37" ma:contentTypeVersion="16" ma:contentTypeDescription="Ein neues Dokument erstellen." ma:contentTypeScope="" ma:versionID="b8b29ee5e8f9581e61d472ff2f0930d7">
  <xsd:schema xmlns:xsd="http://www.w3.org/2001/XMLSchema" xmlns:xs="http://www.w3.org/2001/XMLSchema" xmlns:p="http://schemas.microsoft.com/office/2006/metadata/properties" xmlns:ns2="bd004f2c-86fb-4d04-bbd4-6572aeaabbd0" xmlns:ns3="bdad03dd-2041-4a00-ac4a-d45853b5e98b" targetNamespace="http://schemas.microsoft.com/office/2006/metadata/properties" ma:root="true" ma:fieldsID="8ffbdb2c36a70594f9e170820ad9ba29" ns2:_="" ns3:_="">
    <xsd:import namespace="bd004f2c-86fb-4d04-bbd4-6572aeaabbd0"/>
    <xsd:import namespace="bdad03dd-2041-4a00-ac4a-d45853b5e9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04f2c-86fb-4d04-bbd4-6572aeaab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db3a3e3e-43bc-450e-a8f2-09d6de1378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ad03dd-2041-4a00-ac4a-d45853b5e98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0142883-39ad-4b81-bac3-a3181c5d74fd}" ma:internalName="TaxCatchAll" ma:showField="CatchAllData" ma:web="bdad03dd-2041-4a00-ac4a-d45853b5e9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ad03dd-2041-4a00-ac4a-d45853b5e98b" xsi:nil="true"/>
    <lcf76f155ced4ddcb4097134ff3c332f xmlns="bd004f2c-86fb-4d04-bbd4-6572aeaabb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9A638-A95F-4899-A281-1CD787382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04f2c-86fb-4d04-bbd4-6572aeaabbd0"/>
    <ds:schemaRef ds:uri="bdad03dd-2041-4a00-ac4a-d45853b5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47231-EF92-400A-BB3B-03E79B8353C4}">
  <ds:schemaRefs>
    <ds:schemaRef ds:uri="http://schemas.microsoft.com/office/2006/metadata/properties"/>
    <ds:schemaRef ds:uri="http://schemas.microsoft.com/office/infopath/2007/PartnerControls"/>
    <ds:schemaRef ds:uri="bdad03dd-2041-4a00-ac4a-d45853b5e98b"/>
    <ds:schemaRef ds:uri="bd004f2c-86fb-4d04-bbd4-6572aeaabbd0"/>
  </ds:schemaRefs>
</ds:datastoreItem>
</file>

<file path=customXml/itemProps3.xml><?xml version="1.0" encoding="utf-8"?>
<ds:datastoreItem xmlns:ds="http://schemas.openxmlformats.org/officeDocument/2006/customXml" ds:itemID="{2D87C418-CD9E-487D-8A58-783FE4E37520}">
  <ds:schemaRefs>
    <ds:schemaRef ds:uri="http://schemas.microsoft.com/sharepoint/v3/contenttype/forms"/>
  </ds:schemaRefs>
</ds:datastoreItem>
</file>

<file path=customXml/itemProps4.xml><?xml version="1.0" encoding="utf-8"?>
<ds:datastoreItem xmlns:ds="http://schemas.openxmlformats.org/officeDocument/2006/customXml" ds:itemID="{A9D19E18-DC0E-48F7-A61A-F28F1C55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1723</Words>
  <Characters>10858</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Maria.Cleef@qua-lis.nrw.de</dc:creator>
  <cp:lastModifiedBy>Kossowski, André</cp:lastModifiedBy>
  <cp:revision>8</cp:revision>
  <cp:lastPrinted>2019-11-14T11:32:00Z</cp:lastPrinted>
  <dcterms:created xsi:type="dcterms:W3CDTF">2023-02-28T10:31:00Z</dcterms:created>
  <dcterms:modified xsi:type="dcterms:W3CDTF">2023-10-13T09:15:00Z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0x0101005E0EF181EBD7B64F918D9E1C631B9A37</vt:lpwstr>
  </property>
  <property fmtid="{D5CDD505-2E9C-101B-9397-08002B2CF9AE}" pid="3" name="MediaServiceImageTags">
    <vt:lpwstr/>
  </property>
</Properties>
</file>