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8DE92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153F7EDA" w14:textId="77777777" w:rsidR="009E534B" w:rsidRPr="00C80E4A" w:rsidRDefault="0055381D" w:rsidP="00C80E4A">
      <w:pPr>
        <w:spacing w:after="120"/>
        <w:rPr>
          <w:b/>
          <w:sz w:val="28"/>
          <w:szCs w:val="28"/>
        </w:rPr>
      </w:pPr>
      <w:r w:rsidRPr="00C80E4A">
        <w:rPr>
          <w:b/>
          <w:sz w:val="28"/>
          <w:szCs w:val="28"/>
        </w:rPr>
        <w:t>Daten- und Prozessanalyse</w:t>
      </w:r>
    </w:p>
    <w:p w14:paraId="3FF235C1" w14:textId="77777777" w:rsidR="009E534B" w:rsidRPr="008F0F06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 w:rsidR="0094411A">
        <w:rPr>
          <w:b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6467"/>
        <w:gridCol w:w="1586"/>
        <w:gridCol w:w="5659"/>
      </w:tblGrid>
      <w:tr w:rsidR="008F0F06" w:rsidRPr="006F3731" w14:paraId="3F10A2FE" w14:textId="77777777" w:rsidTr="00C80E4A">
        <w:trPr>
          <w:jc w:val="center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050EAB" w14:textId="77777777" w:rsidR="008F0F06" w:rsidRPr="00122549" w:rsidRDefault="006F636F" w:rsidP="000B7020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Lernfeld: Nr. </w:t>
            </w:r>
            <w:r w:rsidR="00FC0D87">
              <w:rPr>
                <w:b/>
                <w:sz w:val="24"/>
              </w:rPr>
              <w:t xml:space="preserve">5 Software zur Verwaltung von Daten anpassen </w:t>
            </w:r>
            <w:r w:rsidR="005C53F6">
              <w:rPr>
                <w:b/>
                <w:sz w:val="24"/>
              </w:rPr>
              <w:t>(</w:t>
            </w:r>
            <w:r w:rsidR="00FC0D8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0</w:t>
            </w:r>
            <w:r w:rsidR="008F0F06" w:rsidRPr="00223166">
              <w:rPr>
                <w:b/>
                <w:sz w:val="24"/>
              </w:rPr>
              <w:t xml:space="preserve"> </w:t>
            </w:r>
            <w:proofErr w:type="spellStart"/>
            <w:r w:rsidR="008F0F06" w:rsidRPr="00223166">
              <w:rPr>
                <w:b/>
                <w:sz w:val="24"/>
              </w:rPr>
              <w:t>UStd</w:t>
            </w:r>
            <w:proofErr w:type="spellEnd"/>
            <w:r w:rsidR="008F0F06" w:rsidRPr="00223166">
              <w:rPr>
                <w:b/>
                <w:sz w:val="24"/>
              </w:rPr>
              <w:t>.)</w:t>
            </w:r>
            <w:r w:rsidR="008F0F06">
              <w:rPr>
                <w:b/>
                <w:sz w:val="24"/>
              </w:rPr>
              <w:tab/>
            </w:r>
            <w:r w:rsidR="000B7020">
              <w:rPr>
                <w:b/>
                <w:sz w:val="24"/>
              </w:rPr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7C5AB005" w14:textId="77777777" w:rsidTr="00C80E4A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C130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4340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CEFB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1E6021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14:paraId="0E8BFB71" w14:textId="77777777" w:rsidTr="00C80E4A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AE72" w14:textId="77777777" w:rsidR="008F0F06" w:rsidRPr="006F3731" w:rsidRDefault="0055381D" w:rsidP="0055381D">
            <w:pPr>
              <w:spacing w:before="60"/>
            </w:pPr>
            <w:r>
              <w:t>5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245A" w14:textId="77777777" w:rsidR="008F0F06" w:rsidRPr="006F3731" w:rsidRDefault="002C0D6A" w:rsidP="008F0F06">
            <w:pPr>
              <w:spacing w:before="60"/>
            </w:pPr>
            <w:r>
              <w:t>Analyse und Auswertung von Tem</w:t>
            </w:r>
            <w:r w:rsidR="00F604EE">
              <w:t>p</w:t>
            </w:r>
            <w:r>
              <w:t>eraturmessdaten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81D6" w14:textId="24E78D3D" w:rsidR="008F0F06" w:rsidRPr="006F3731" w:rsidRDefault="00102FD5" w:rsidP="008F0F06">
            <w:pPr>
              <w:spacing w:before="60"/>
            </w:pPr>
            <w:r>
              <w:t xml:space="preserve">20 </w:t>
            </w:r>
            <w:proofErr w:type="spellStart"/>
            <w:r w:rsidR="00DA506E">
              <w:t>UStd</w:t>
            </w:r>
            <w:proofErr w:type="spellEnd"/>
            <w:r w:rsidR="00DA506E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5B8D339" w14:textId="77777777" w:rsidR="008F0F06" w:rsidRPr="006F3731" w:rsidRDefault="008F0F06" w:rsidP="008F0F06">
            <w:pPr>
              <w:spacing w:before="60"/>
            </w:pPr>
          </w:p>
        </w:tc>
      </w:tr>
      <w:tr w:rsidR="008F0F06" w:rsidRPr="006F3731" w14:paraId="44C344BB" w14:textId="77777777" w:rsidTr="00C80E4A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756" w14:textId="77777777" w:rsidR="008F0F06" w:rsidRPr="006F3731" w:rsidRDefault="0055381D" w:rsidP="008F0F06">
            <w:pPr>
              <w:spacing w:before="60"/>
            </w:pPr>
            <w:r>
              <w:t>5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0B4D" w14:textId="4DD81E55" w:rsidR="008F0F06" w:rsidRPr="006F3731" w:rsidRDefault="00F464D6" w:rsidP="0094411A">
            <w:pPr>
              <w:spacing w:before="60"/>
            </w:pPr>
            <w:r w:rsidRPr="00F464D6">
              <w:t>Analyse und Auswertung von Daten einer Wetterstation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79BD" w14:textId="5FF63904" w:rsidR="008F0F06" w:rsidRPr="006F3731" w:rsidRDefault="00F464D6" w:rsidP="008F0F06">
            <w:pPr>
              <w:spacing w:before="60"/>
            </w:pPr>
            <w:r>
              <w:t xml:space="preserve">6 </w:t>
            </w:r>
            <w:proofErr w:type="spellStart"/>
            <w:r w:rsidR="00DA506E">
              <w:t>UStd</w:t>
            </w:r>
            <w:proofErr w:type="spellEnd"/>
            <w:r w:rsidR="00DA506E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BA2FAA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460A2AF0" w14:textId="77777777" w:rsidTr="00C80E4A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87B6" w14:textId="77777777" w:rsidR="008F0F06" w:rsidRDefault="0055381D" w:rsidP="008F0F06">
            <w:pPr>
              <w:spacing w:before="60"/>
            </w:pPr>
            <w:r>
              <w:t>5</w:t>
            </w:r>
            <w:r w:rsidR="008F0F06">
              <w:t>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196C" w14:textId="77777777"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28F0" w14:textId="77777777" w:rsidR="008F0F06" w:rsidRPr="006F3731" w:rsidRDefault="00DA506E" w:rsidP="008F0F06">
            <w:pPr>
              <w:spacing w:before="60"/>
            </w:pP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C65DD3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1E5A73D1" w14:textId="77777777" w:rsidTr="00C80E4A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1760" w14:textId="77777777" w:rsidR="008F0F06" w:rsidRDefault="0055381D" w:rsidP="008F0F06">
            <w:pPr>
              <w:spacing w:before="60"/>
            </w:pPr>
            <w:r>
              <w:t>5</w:t>
            </w:r>
            <w:r w:rsidR="008F0F06">
              <w:t>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7DB8" w14:textId="77777777"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A607" w14:textId="77777777" w:rsidR="008F0F06" w:rsidRPr="006F3731" w:rsidRDefault="00DA506E" w:rsidP="008F0F06">
            <w:pPr>
              <w:spacing w:before="60"/>
            </w:pP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B03E7F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</w:tbl>
    <w:p w14:paraId="30F1130D" w14:textId="01103AB1" w:rsidR="00C80E4A" w:rsidRDefault="00C80E4A" w:rsidP="00C80E4A">
      <w:pPr>
        <w:spacing w:before="120" w:after="120"/>
      </w:pPr>
    </w:p>
    <w:p w14:paraId="66A83A2B" w14:textId="77777777" w:rsidR="00C80E4A" w:rsidRDefault="00C80E4A">
      <w:r>
        <w:br w:type="page"/>
      </w:r>
    </w:p>
    <w:p w14:paraId="0F19DF10" w14:textId="0980E580" w:rsidR="009E534B" w:rsidRPr="00153BB9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153BB9" w:rsidRPr="007D06CC" w14:paraId="275FD2DA" w14:textId="77777777" w:rsidTr="004E2C96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6E8F1CE3" w14:textId="7D06D2B7" w:rsidR="00153BB9" w:rsidRPr="004E2C96" w:rsidRDefault="00102FD5" w:rsidP="004E2C96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 xml:space="preserve">1. </w:t>
            </w:r>
            <w:r w:rsidR="00153BB9" w:rsidRPr="004E2C96">
              <w:rPr>
                <w:b/>
              </w:rPr>
              <w:t>Ausbildungsjahr</w:t>
            </w:r>
            <w:r w:rsidR="00610533">
              <w:rPr>
                <w:b/>
              </w:rPr>
              <w:t xml:space="preserve"> </w:t>
            </w:r>
          </w:p>
          <w:p w14:paraId="03541386" w14:textId="77777777" w:rsidR="00153BB9" w:rsidRPr="000333BB" w:rsidRDefault="00153BB9" w:rsidP="004E2C96">
            <w:pPr>
              <w:pStyle w:val="Tabellentext"/>
              <w:tabs>
                <w:tab w:val="left" w:pos="2098"/>
              </w:tabs>
              <w:spacing w:before="60" w:after="60"/>
            </w:pPr>
            <w:r w:rsidRPr="004E2C96">
              <w:rPr>
                <w:b/>
              </w:rPr>
              <w:t>Bündelungsfach:</w:t>
            </w:r>
            <w:r w:rsidR="00610533">
              <w:tab/>
            </w:r>
            <w:r w:rsidR="00610533" w:rsidRPr="00610533">
              <w:rPr>
                <w:b/>
              </w:rPr>
              <w:t>Softwaretechnologie und Datenmanagement</w:t>
            </w:r>
          </w:p>
          <w:p w14:paraId="4B7DB440" w14:textId="0A22E716" w:rsidR="00FC0D87" w:rsidRDefault="00153BB9" w:rsidP="004E2C96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b/>
              </w:rPr>
            </w:pPr>
            <w:r w:rsidRPr="004E2C96">
              <w:rPr>
                <w:b/>
              </w:rPr>
              <w:t xml:space="preserve">Lernfeld </w:t>
            </w:r>
            <w:r w:rsidR="00102FD5">
              <w:rPr>
                <w:b/>
              </w:rPr>
              <w:t>5</w:t>
            </w:r>
            <w:r w:rsidR="00C80E4A">
              <w:rPr>
                <w:b/>
              </w:rPr>
              <w:t>:</w:t>
            </w:r>
            <w:r w:rsidR="00C14663">
              <w:tab/>
            </w:r>
            <w:r w:rsidR="00FC0D87">
              <w:rPr>
                <w:b/>
              </w:rPr>
              <w:t>Software zur Verwaltung von Daten anpassen (80</w:t>
            </w:r>
            <w:r w:rsidR="00FC0D87" w:rsidRPr="00223166">
              <w:rPr>
                <w:b/>
              </w:rPr>
              <w:t xml:space="preserve"> </w:t>
            </w:r>
            <w:proofErr w:type="spellStart"/>
            <w:r w:rsidR="00FC0D87" w:rsidRPr="00223166">
              <w:rPr>
                <w:b/>
              </w:rPr>
              <w:t>UStd</w:t>
            </w:r>
            <w:proofErr w:type="spellEnd"/>
            <w:r w:rsidR="00FC0D87" w:rsidRPr="00223166">
              <w:rPr>
                <w:b/>
              </w:rPr>
              <w:t>.)</w:t>
            </w:r>
          </w:p>
          <w:p w14:paraId="3078DA6A" w14:textId="13F78709" w:rsidR="00153BB9" w:rsidRPr="007D06CC" w:rsidRDefault="00153BB9" w:rsidP="0085100D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4E2C96">
              <w:rPr>
                <w:b/>
              </w:rPr>
              <w:t xml:space="preserve">Lernsituation </w:t>
            </w:r>
            <w:r w:rsidR="00102FD5">
              <w:rPr>
                <w:b/>
              </w:rPr>
              <w:t>5.</w:t>
            </w:r>
            <w:r w:rsidR="0085100D">
              <w:rPr>
                <w:b/>
              </w:rPr>
              <w:t>1</w:t>
            </w:r>
            <w:r w:rsidR="00C80E4A">
              <w:rPr>
                <w:b/>
              </w:rPr>
              <w:t>:</w:t>
            </w:r>
            <w:r w:rsidRPr="000333BB">
              <w:tab/>
            </w:r>
            <w:r w:rsidR="0085100D" w:rsidRPr="00320DD9">
              <w:rPr>
                <w:b/>
              </w:rPr>
              <w:t xml:space="preserve">Analyse und Auswertung </w:t>
            </w:r>
            <w:r w:rsidR="002C0D6A" w:rsidRPr="00320DD9">
              <w:rPr>
                <w:b/>
              </w:rPr>
              <w:t>von Tem</w:t>
            </w:r>
            <w:r w:rsidR="00F604EE" w:rsidRPr="00320DD9">
              <w:rPr>
                <w:b/>
              </w:rPr>
              <w:t>p</w:t>
            </w:r>
            <w:r w:rsidR="002C0D6A" w:rsidRPr="00320DD9">
              <w:rPr>
                <w:b/>
              </w:rPr>
              <w:t>eraturmessdaten</w:t>
            </w:r>
            <w:r w:rsidRPr="00320DD9">
              <w:rPr>
                <w:b/>
              </w:rPr>
              <w:t xml:space="preserve"> (</w:t>
            </w:r>
            <w:r w:rsidR="0085100D" w:rsidRPr="00320DD9">
              <w:rPr>
                <w:b/>
              </w:rPr>
              <w:t xml:space="preserve">20 </w:t>
            </w:r>
            <w:proofErr w:type="spellStart"/>
            <w:r w:rsidRPr="00320DD9">
              <w:rPr>
                <w:b/>
              </w:rPr>
              <w:t>UStd</w:t>
            </w:r>
            <w:proofErr w:type="spellEnd"/>
            <w:r w:rsidRPr="00320DD9">
              <w:rPr>
                <w:b/>
              </w:rPr>
              <w:t>.)</w:t>
            </w:r>
          </w:p>
        </w:tc>
      </w:tr>
      <w:tr w:rsidR="00153BB9" w:rsidRPr="007D06CC" w14:paraId="225B78E8" w14:textId="77777777" w:rsidTr="004E2C96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2228AD78" w14:textId="77777777" w:rsidR="008955DB" w:rsidRPr="00C8281E" w:rsidRDefault="00153BB9" w:rsidP="00C8281E">
            <w:pPr>
              <w:pStyle w:val="Tabellenberschrift"/>
            </w:pPr>
            <w:r w:rsidRPr="007D06CC">
              <w:t>Einstiegsszenario</w:t>
            </w:r>
          </w:p>
          <w:p w14:paraId="0D9397E2" w14:textId="62C853E0" w:rsidR="008955DB" w:rsidRDefault="008955DB" w:rsidP="00C8281E">
            <w:pPr>
              <w:pStyle w:val="Tabellentext"/>
              <w:spacing w:before="0"/>
            </w:pPr>
            <w:r>
              <w:t xml:space="preserve">In den Klassenräumen gibt es immer wieder </w:t>
            </w:r>
            <w:r w:rsidR="00CF7315">
              <w:t xml:space="preserve">Beschwerden über zu hohe oder zu niedrige </w:t>
            </w:r>
            <w:r>
              <w:t>Raumtemperatur</w:t>
            </w:r>
            <w:r w:rsidR="00CF7315">
              <w:t>en</w:t>
            </w:r>
            <w:r>
              <w:t xml:space="preserve">. Aus diesem Grund wird in </w:t>
            </w:r>
            <w:r w:rsidR="00C80E4A">
              <w:t>fünf</w:t>
            </w:r>
            <w:r>
              <w:t xml:space="preserve"> Räumen die Temperatur </w:t>
            </w:r>
            <w:r w:rsidR="00F1350B">
              <w:t xml:space="preserve">während des Unterrichts </w:t>
            </w:r>
            <w:r>
              <w:t>digital erfasst und in einer Datei gespeichert.</w:t>
            </w:r>
            <w:r w:rsidR="00CF7315">
              <w:t xml:space="preserve"> Dabei wir die Temperatur sekündlich aufgezeichnet.</w:t>
            </w:r>
          </w:p>
          <w:p w14:paraId="13190EBD" w14:textId="2BA519D3" w:rsidR="00153BB9" w:rsidRPr="007D06CC" w:rsidRDefault="00CF7315" w:rsidP="00C80E4A">
            <w:pPr>
              <w:pStyle w:val="Tabellentext"/>
            </w:pPr>
            <w:r>
              <w:t xml:space="preserve">Sie erhalten die Dateien der Aufzeichnung des </w:t>
            </w:r>
            <w:r w:rsidR="007835B7">
              <w:t xml:space="preserve">vergangenen </w:t>
            </w:r>
            <w:r>
              <w:t>Monats</w:t>
            </w:r>
            <w:r w:rsidR="006A4EEA">
              <w:t xml:space="preserve"> und sollen diese auswerten</w:t>
            </w:r>
            <w:r w:rsidR="00253F1A">
              <w:t>,</w:t>
            </w:r>
            <w:r w:rsidR="006A4EEA">
              <w:t xml:space="preserve"> um ggf. mit der Haustechnik Probleme besprechen zu können.</w:t>
            </w:r>
          </w:p>
        </w:tc>
        <w:tc>
          <w:tcPr>
            <w:tcW w:w="7273" w:type="dxa"/>
            <w:shd w:val="clear" w:color="auto" w:fill="auto"/>
          </w:tcPr>
          <w:p w14:paraId="43572640" w14:textId="77777777" w:rsidR="00153BB9" w:rsidRDefault="00153BB9" w:rsidP="004E2C96">
            <w:pPr>
              <w:pStyle w:val="Tabellenberschrift"/>
            </w:pPr>
            <w:r w:rsidRPr="007D06CC">
              <w:t>Handlungsprodukt/Lernergebnis</w:t>
            </w:r>
          </w:p>
          <w:p w14:paraId="593E5298" w14:textId="0D48DE06" w:rsidR="008D78A0" w:rsidRDefault="003A73D0" w:rsidP="00C80E4A">
            <w:pPr>
              <w:pStyle w:val="Tabellenspiegelstrich"/>
            </w:pPr>
            <w:r>
              <w:t>E</w:t>
            </w:r>
            <w:r w:rsidR="00847EAA">
              <w:t>-M</w:t>
            </w:r>
            <w:r>
              <w:t xml:space="preserve">ail an </w:t>
            </w:r>
            <w:r w:rsidR="00C80E4A">
              <w:t xml:space="preserve">Kolleginnen und </w:t>
            </w:r>
            <w:r>
              <w:t>Kollegen mit Informationen zum Aufbau der Datei</w:t>
            </w:r>
          </w:p>
          <w:p w14:paraId="46F36BA9" w14:textId="77777777" w:rsidR="00704550" w:rsidRDefault="00704550" w:rsidP="00C80E4A">
            <w:pPr>
              <w:pStyle w:val="Tabellenspiegelstrich"/>
            </w:pPr>
            <w:r>
              <w:t>Struktogramm Programm 1</w:t>
            </w:r>
          </w:p>
          <w:p w14:paraId="0375FA8E" w14:textId="77777777" w:rsidR="00704550" w:rsidRDefault="00704550" w:rsidP="00C80E4A">
            <w:pPr>
              <w:pStyle w:val="Tabellenspiegelstrich"/>
            </w:pPr>
            <w:r>
              <w:t>Struktogramm Programm 2 mit den Änderungen (Max/Min)</w:t>
            </w:r>
          </w:p>
          <w:p w14:paraId="6019C9FD" w14:textId="77777777" w:rsidR="00704550" w:rsidRDefault="00704550" w:rsidP="00C80E4A">
            <w:pPr>
              <w:pStyle w:val="Tabellenspiegelstrich"/>
            </w:pPr>
            <w:r>
              <w:t>Quellcode Programm 2</w:t>
            </w:r>
          </w:p>
          <w:p w14:paraId="0638B25F" w14:textId="091EE036" w:rsidR="00B12940" w:rsidRDefault="00704550" w:rsidP="004E2C96">
            <w:pPr>
              <w:pStyle w:val="Tabellenspiegelstrich"/>
            </w:pPr>
            <w:r>
              <w:t>E-Mail mit Daten für Gebäudemanagement</w:t>
            </w:r>
          </w:p>
          <w:p w14:paraId="0529EDA0" w14:textId="77777777" w:rsidR="00C80E4A" w:rsidRDefault="00C80E4A" w:rsidP="00C80E4A">
            <w:pPr>
              <w:pStyle w:val="Tabellentext"/>
            </w:pPr>
          </w:p>
          <w:p w14:paraId="481F8E13" w14:textId="2E86D1C3" w:rsidR="00153BB9" w:rsidRDefault="00153BB9" w:rsidP="00C80E4A">
            <w:pPr>
              <w:pStyle w:val="Tabellenberschrift"/>
            </w:pPr>
            <w:r>
              <w:t>ggf. Hinweise zur Lernerfolgsüberprüfung und Leistungsbewertung</w:t>
            </w:r>
          </w:p>
          <w:p w14:paraId="7D9A4524" w14:textId="77777777" w:rsidR="00B12940" w:rsidRPr="00B12940" w:rsidRDefault="00B12940" w:rsidP="004E2C96">
            <w:pPr>
              <w:pStyle w:val="Tabellenberschrift"/>
              <w:rPr>
                <w:b w:val="0"/>
                <w:sz w:val="32"/>
                <w:szCs w:val="32"/>
              </w:rPr>
            </w:pPr>
            <w:r w:rsidRPr="00B12940">
              <w:rPr>
                <w:b w:val="0"/>
              </w:rPr>
              <w:t xml:space="preserve">Test </w:t>
            </w:r>
            <w:r w:rsidR="00847EAA">
              <w:rPr>
                <w:b w:val="0"/>
              </w:rPr>
              <w:t>zum Thema „</w:t>
            </w:r>
            <w:r w:rsidRPr="00B12940">
              <w:rPr>
                <w:b w:val="0"/>
              </w:rPr>
              <w:t>Struktogramm</w:t>
            </w:r>
            <w:r w:rsidR="00847EAA">
              <w:rPr>
                <w:b w:val="0"/>
              </w:rPr>
              <w:t>e“</w:t>
            </w:r>
          </w:p>
        </w:tc>
      </w:tr>
      <w:tr w:rsidR="00153BB9" w:rsidRPr="007D06CC" w14:paraId="26743373" w14:textId="77777777" w:rsidTr="004E2C96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2A3A1574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1155CD53" w14:textId="075274E3" w:rsidR="008D78A0" w:rsidRPr="00C8281E" w:rsidRDefault="008D78A0" w:rsidP="004E2C96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C8281E">
              <w:rPr>
                <w:b w:val="0"/>
                <w:bCs/>
              </w:rPr>
              <w:t xml:space="preserve">Die </w:t>
            </w:r>
            <w:r w:rsidR="007835B7" w:rsidRPr="00C8281E">
              <w:rPr>
                <w:b w:val="0"/>
                <w:bCs/>
              </w:rPr>
              <w:t>Schülerinnen und Schüle</w:t>
            </w:r>
            <w:r w:rsidR="00C8281E">
              <w:rPr>
                <w:b w:val="0"/>
                <w:bCs/>
              </w:rPr>
              <w:t>r</w:t>
            </w:r>
          </w:p>
          <w:p w14:paraId="23B295E3" w14:textId="1231F728" w:rsidR="006D3E58" w:rsidRDefault="007835B7" w:rsidP="00E03188">
            <w:pPr>
              <w:pStyle w:val="Tabellenspiegelstrich"/>
            </w:pPr>
            <w:r>
              <w:t>wählen e</w:t>
            </w:r>
            <w:r w:rsidR="006D3E58">
              <w:t>ine geeignete Anwendung zum Öffnen der Dateien</w:t>
            </w:r>
            <w:r w:rsidR="00C8281E">
              <w:t xml:space="preserve"> </w:t>
            </w:r>
            <w:r>
              <w:t>aus</w:t>
            </w:r>
          </w:p>
          <w:p w14:paraId="152CE9CD" w14:textId="171EADEE" w:rsidR="00153BB9" w:rsidRPr="00C8281E" w:rsidRDefault="00704550" w:rsidP="00E03188">
            <w:pPr>
              <w:pStyle w:val="Tabellenspiegelstrich"/>
              <w:rPr>
                <w:color w:val="4CB848"/>
              </w:rPr>
            </w:pPr>
            <w:r w:rsidRPr="00C8281E">
              <w:rPr>
                <w:color w:val="4CB848"/>
              </w:rPr>
              <w:t>öffnen und analysieren d</w:t>
            </w:r>
            <w:r w:rsidR="008D78A0" w:rsidRPr="00C8281E">
              <w:rPr>
                <w:color w:val="4CB848"/>
              </w:rPr>
              <w:t xml:space="preserve">ie Datei und </w:t>
            </w:r>
            <w:r w:rsidRPr="00C8281E">
              <w:rPr>
                <w:color w:val="4CB848"/>
              </w:rPr>
              <w:t xml:space="preserve">erkennen </w:t>
            </w:r>
            <w:r w:rsidR="00CA2A32" w:rsidRPr="00C8281E">
              <w:rPr>
                <w:color w:val="4CB848"/>
              </w:rPr>
              <w:t>dabei Daten und Struktur</w:t>
            </w:r>
          </w:p>
          <w:p w14:paraId="77122A1F" w14:textId="0F034853" w:rsidR="00AC7253" w:rsidRPr="00C8281E" w:rsidRDefault="00704550" w:rsidP="004E2C96">
            <w:pPr>
              <w:pStyle w:val="Tabellenspiegelstrich"/>
              <w:rPr>
                <w:color w:val="4CB848"/>
              </w:rPr>
            </w:pPr>
            <w:r w:rsidRPr="00C8281E">
              <w:rPr>
                <w:color w:val="4CB848"/>
              </w:rPr>
              <w:t>erkennen e</w:t>
            </w:r>
            <w:r w:rsidR="00AC7253" w:rsidRPr="00C8281E">
              <w:rPr>
                <w:color w:val="4CB848"/>
              </w:rPr>
              <w:t xml:space="preserve">infache Kontrollstrukturen und Dateioperationen und </w:t>
            </w:r>
            <w:r w:rsidRPr="00C8281E">
              <w:rPr>
                <w:color w:val="4CB848"/>
              </w:rPr>
              <w:t xml:space="preserve">können diese </w:t>
            </w:r>
            <w:r w:rsidR="00AC7253" w:rsidRPr="00C8281E">
              <w:rPr>
                <w:color w:val="4CB848"/>
              </w:rPr>
              <w:t>nachvollziehen</w:t>
            </w:r>
          </w:p>
          <w:p w14:paraId="0EE6E080" w14:textId="0BFA545C" w:rsidR="00153BB9" w:rsidRPr="00C8281E" w:rsidRDefault="00704550" w:rsidP="004E2C96">
            <w:pPr>
              <w:pStyle w:val="Tabellenspiegelstrich"/>
            </w:pPr>
            <w:r w:rsidRPr="00320DD9">
              <w:rPr>
                <w:color w:val="4472C4"/>
              </w:rPr>
              <w:t>bearbeiten m</w:t>
            </w:r>
            <w:r w:rsidR="005E7D36" w:rsidRPr="00320DD9">
              <w:rPr>
                <w:color w:val="4472C4"/>
              </w:rPr>
              <w:t>it einer IDE ein Programm</w:t>
            </w:r>
          </w:p>
          <w:p w14:paraId="4A3F3E14" w14:textId="6F637021" w:rsidR="005E7D36" w:rsidRPr="00C8281E" w:rsidRDefault="00704550" w:rsidP="004E2C96">
            <w:pPr>
              <w:pStyle w:val="Tabellenspiegelstrich"/>
              <w:rPr>
                <w:color w:val="4CB848"/>
              </w:rPr>
            </w:pPr>
            <w:r w:rsidRPr="00C8281E">
              <w:rPr>
                <w:color w:val="4CB848"/>
              </w:rPr>
              <w:t>planen und implementieren e</w:t>
            </w:r>
            <w:r w:rsidR="005E7D36" w:rsidRPr="00C8281E">
              <w:rPr>
                <w:color w:val="4CB848"/>
              </w:rPr>
              <w:t>ine</w:t>
            </w:r>
            <w:r w:rsidR="004F1105" w:rsidRPr="00C8281E">
              <w:rPr>
                <w:color w:val="4CB848"/>
              </w:rPr>
              <w:t>n</w:t>
            </w:r>
            <w:r w:rsidR="005E7D36" w:rsidRPr="00C8281E">
              <w:rPr>
                <w:color w:val="4CB848"/>
              </w:rPr>
              <w:t xml:space="preserve"> Algorithmus zur Bestimmung von Minimal- und Maximalwert </w:t>
            </w:r>
          </w:p>
          <w:p w14:paraId="773D6C37" w14:textId="54D1A004" w:rsidR="00E03188" w:rsidRPr="00C8281E" w:rsidRDefault="002A4007" w:rsidP="004E2C96">
            <w:pPr>
              <w:pStyle w:val="Tabellenspiegelstrich"/>
              <w:rPr>
                <w:color w:val="4CB848"/>
              </w:rPr>
            </w:pPr>
            <w:r w:rsidRPr="00C8281E">
              <w:rPr>
                <w:color w:val="4CB848"/>
              </w:rPr>
              <w:t>e</w:t>
            </w:r>
            <w:r w:rsidR="00A533EE" w:rsidRPr="00C8281E">
              <w:rPr>
                <w:color w:val="4CB848"/>
              </w:rPr>
              <w:t>rkennen die Grenzen des verwendeten Programms (flüchtige Informationen, etc.)</w:t>
            </w:r>
          </w:p>
          <w:p w14:paraId="0A6D69DA" w14:textId="1D831219" w:rsidR="004F1105" w:rsidRPr="00320DD9" w:rsidRDefault="002A4007" w:rsidP="004E2C96">
            <w:pPr>
              <w:pStyle w:val="Tabellenspiegelstrich"/>
              <w:rPr>
                <w:color w:val="4472C4"/>
              </w:rPr>
            </w:pPr>
            <w:r w:rsidRPr="00320DD9">
              <w:rPr>
                <w:color w:val="4472C4"/>
              </w:rPr>
              <w:t xml:space="preserve">berücksichtigen </w:t>
            </w:r>
            <w:r w:rsidR="004F1105" w:rsidRPr="00320DD9">
              <w:rPr>
                <w:color w:val="4472C4"/>
              </w:rPr>
              <w:t xml:space="preserve">bei der Evaluation des Problemlöseprozesses, dass Analyse und Anpassung von Quellcode </w:t>
            </w:r>
            <w:r w:rsidR="002433DF" w:rsidRPr="00320DD9">
              <w:rPr>
                <w:color w:val="4472C4"/>
              </w:rPr>
              <w:t>B</w:t>
            </w:r>
            <w:r w:rsidR="004F1105" w:rsidRPr="00320DD9">
              <w:rPr>
                <w:color w:val="4472C4"/>
              </w:rPr>
              <w:t>estandteil der Softwareentwicklung sind.</w:t>
            </w:r>
          </w:p>
        </w:tc>
        <w:tc>
          <w:tcPr>
            <w:tcW w:w="7273" w:type="dxa"/>
            <w:shd w:val="clear" w:color="auto" w:fill="auto"/>
          </w:tcPr>
          <w:p w14:paraId="22828B04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758F063F" w14:textId="77777777" w:rsidR="002433DF" w:rsidRPr="00C8281E" w:rsidRDefault="00CB347F" w:rsidP="00C8281E">
            <w:pPr>
              <w:pStyle w:val="Tabellenspiegelstrich"/>
            </w:pPr>
            <w:r>
              <w:t>Quellc</w:t>
            </w:r>
            <w:r w:rsidRPr="00C8281E">
              <w:t>ode</w:t>
            </w:r>
          </w:p>
          <w:p w14:paraId="0AEFA2FD" w14:textId="77777777" w:rsidR="00CB347F" w:rsidRPr="00C8281E" w:rsidRDefault="00CB347F" w:rsidP="00C8281E">
            <w:pPr>
              <w:pStyle w:val="Tabellenspiegelstrich"/>
            </w:pPr>
            <w:r w:rsidRPr="00C8281E">
              <w:t>Struktogramm</w:t>
            </w:r>
          </w:p>
          <w:p w14:paraId="264C8061" w14:textId="77777777" w:rsidR="00CB347F" w:rsidRPr="00C8281E" w:rsidRDefault="00CB347F" w:rsidP="00C8281E">
            <w:pPr>
              <w:pStyle w:val="Tabellenspiegelstrich"/>
            </w:pPr>
            <w:r w:rsidRPr="00C8281E">
              <w:t>Evaluation</w:t>
            </w:r>
            <w:r w:rsidR="00847EAA" w:rsidRPr="00C8281E">
              <w:t xml:space="preserve"> des Softwareentwicklungsprozesses</w:t>
            </w:r>
          </w:p>
          <w:p w14:paraId="320C8C6E" w14:textId="78585B0B" w:rsidR="00153BB9" w:rsidRPr="007D06CC" w:rsidRDefault="00CB347F" w:rsidP="00C8281E">
            <w:pPr>
              <w:pStyle w:val="Tabellenspiegelstrich"/>
            </w:pPr>
            <w:r w:rsidRPr="00C8281E">
              <w:t>Probleml</w:t>
            </w:r>
            <w:r>
              <w:t>öseprozess</w:t>
            </w:r>
          </w:p>
        </w:tc>
      </w:tr>
      <w:tr w:rsidR="00153BB9" w:rsidRPr="007D06CC" w14:paraId="4DE04110" w14:textId="77777777" w:rsidTr="004E2C96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52E6944C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14:paraId="72D4196C" w14:textId="77777777" w:rsidR="00153BB9" w:rsidRPr="007D06CC" w:rsidRDefault="00153BB9" w:rsidP="004E2C96">
            <w:pPr>
              <w:pStyle w:val="Tabellentext"/>
            </w:pPr>
          </w:p>
        </w:tc>
      </w:tr>
      <w:tr w:rsidR="00153BB9" w:rsidRPr="007D06CC" w14:paraId="69C931F5" w14:textId="77777777" w:rsidTr="004E2C96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2F2CF455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6AA61B78" w14:textId="77777777" w:rsidR="00153BB9" w:rsidRDefault="006D3E58" w:rsidP="00C8281E">
            <w:pPr>
              <w:pStyle w:val="Tabellenspiegelstrich"/>
            </w:pPr>
            <w:r>
              <w:t>5 Textdateien mit Messwerten</w:t>
            </w:r>
          </w:p>
          <w:p w14:paraId="0178CC73" w14:textId="77777777" w:rsidR="00435583" w:rsidRDefault="00435583" w:rsidP="00C8281E">
            <w:pPr>
              <w:pStyle w:val="Tabellenspiegelstrich"/>
            </w:pPr>
            <w:r>
              <w:t>Programm 1 als Quellcode</w:t>
            </w:r>
          </w:p>
          <w:p w14:paraId="124802F0" w14:textId="77777777" w:rsidR="00435583" w:rsidRDefault="00513928" w:rsidP="00C8281E">
            <w:pPr>
              <w:pStyle w:val="Tabellenspiegelstrich"/>
            </w:pPr>
            <w:r>
              <w:t>IDE</w:t>
            </w:r>
            <w:r w:rsidR="00435583">
              <w:t xml:space="preserve"> + Infomaterial zur Nutzung</w:t>
            </w:r>
          </w:p>
          <w:p w14:paraId="6FA57CA4" w14:textId="77777777" w:rsidR="00A02A3A" w:rsidRDefault="00A02A3A" w:rsidP="00C8281E">
            <w:pPr>
              <w:pStyle w:val="Tabellenspiegelstrich"/>
            </w:pPr>
            <w:r>
              <w:t>Infomaterial Struktogramme</w:t>
            </w:r>
          </w:p>
          <w:p w14:paraId="6095B18C" w14:textId="0A2A85AA" w:rsidR="00435583" w:rsidRPr="007D06CC" w:rsidRDefault="00513928" w:rsidP="004E2C96">
            <w:pPr>
              <w:pStyle w:val="Tabellenspiegelstrich"/>
            </w:pPr>
            <w:r>
              <w:t>Infomaterial Grundlagen Prog</w:t>
            </w:r>
            <w:r w:rsidR="00F604EE">
              <w:t>r</w:t>
            </w:r>
            <w:r>
              <w:t>ammiersprachen</w:t>
            </w:r>
          </w:p>
        </w:tc>
      </w:tr>
      <w:tr w:rsidR="00153BB9" w:rsidRPr="007D06CC" w14:paraId="604E65FB" w14:textId="77777777" w:rsidTr="004E2C96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668E65A2" w14:textId="77777777" w:rsidR="00153BB9" w:rsidRPr="007D06CC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7FDDEBB0" w14:textId="77777777" w:rsidR="00153BB9" w:rsidRPr="004E2C96" w:rsidRDefault="001E0349" w:rsidP="004E2C96">
            <w:pPr>
              <w:pStyle w:val="Tabellentext"/>
              <w:spacing w:before="0"/>
              <w:rPr>
                <w:i/>
              </w:rPr>
            </w:pPr>
            <w:r>
              <w:rPr>
                <w:i/>
              </w:rPr>
              <w:t>Computerraum mit entsprechenden Programmen ist notwendig</w:t>
            </w:r>
          </w:p>
          <w:p w14:paraId="7FA7B818" w14:textId="77777777" w:rsidR="00153BB9" w:rsidRPr="00B94DE7" w:rsidRDefault="00153BB9" w:rsidP="004E2C96">
            <w:pPr>
              <w:pStyle w:val="Tabellentext"/>
              <w:spacing w:before="0"/>
            </w:pPr>
          </w:p>
        </w:tc>
      </w:tr>
    </w:tbl>
    <w:p w14:paraId="3AAB325D" w14:textId="77777777" w:rsidR="00153BB9" w:rsidRPr="00C658E7" w:rsidRDefault="00153BB9" w:rsidP="00153BB9">
      <w:pPr>
        <w:rPr>
          <w:bCs/>
        </w:rPr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p w14:paraId="54B7EE01" w14:textId="5726E4CB" w:rsidR="00153BB9" w:rsidRDefault="00153BB9" w:rsidP="00153BB9"/>
    <w:p w14:paraId="504C1B3C" w14:textId="77777777" w:rsidR="00320DD9" w:rsidRPr="00C658E7" w:rsidRDefault="00320DD9" w:rsidP="00153BB9"/>
    <w:sectPr w:rsidR="00320DD9" w:rsidRPr="00C658E7" w:rsidSect="00C80E4A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FAABD" w14:textId="77777777" w:rsidR="002C4296" w:rsidRDefault="002C4296" w:rsidP="00C80E4A">
      <w:r>
        <w:separator/>
      </w:r>
    </w:p>
  </w:endnote>
  <w:endnote w:type="continuationSeparator" w:id="0">
    <w:p w14:paraId="13B3DFE0" w14:textId="77777777" w:rsidR="002C4296" w:rsidRDefault="002C4296" w:rsidP="00C8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AFE00" w14:textId="1CB78D26" w:rsidR="00C80E4A" w:rsidRPr="00C80E4A" w:rsidRDefault="00C80E4A" w:rsidP="00C80E4A">
    <w:pPr>
      <w:pStyle w:val="Fuzeile"/>
      <w:tabs>
        <w:tab w:val="clear" w:pos="4536"/>
        <w:tab w:val="clear" w:pos="9072"/>
        <w:tab w:val="right" w:pos="14570"/>
      </w:tabs>
      <w:rPr>
        <w:sz w:val="20"/>
      </w:rPr>
    </w:pPr>
    <w:r>
      <w:t>Quelle: www.berufsbildung.nrw.de</w:t>
    </w:r>
    <w:r>
      <w:tab/>
      <w:t xml:space="preserve">Seite </w:t>
    </w: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 xml:space="preserve"> von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17E5B" w14:textId="77777777" w:rsidR="002C4296" w:rsidRDefault="002C4296" w:rsidP="00C80E4A">
      <w:r>
        <w:separator/>
      </w:r>
    </w:p>
  </w:footnote>
  <w:footnote w:type="continuationSeparator" w:id="0">
    <w:p w14:paraId="5A270E67" w14:textId="77777777" w:rsidR="002C4296" w:rsidRDefault="002C4296" w:rsidP="00C80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74168" w14:textId="0A0AB418" w:rsidR="00C80E4A" w:rsidRDefault="00C80E4A">
    <w:pPr>
      <w:pStyle w:val="Kopfzeile"/>
    </w:pPr>
    <w:r>
      <w:t>Fachinformatikerin/Fachinformatiker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B02E30"/>
    <w:multiLevelType w:val="hybridMultilevel"/>
    <w:tmpl w:val="3DF08A98"/>
    <w:lvl w:ilvl="0" w:tplc="9C2A9D9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F7439"/>
    <w:multiLevelType w:val="hybridMultilevel"/>
    <w:tmpl w:val="E66EC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ED5381"/>
    <w:multiLevelType w:val="hybridMultilevel"/>
    <w:tmpl w:val="AAC4AEBE"/>
    <w:lvl w:ilvl="0" w:tplc="9C2A9D9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28507A"/>
    <w:multiLevelType w:val="hybridMultilevel"/>
    <w:tmpl w:val="AA6C60DC"/>
    <w:lvl w:ilvl="0" w:tplc="C546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D6A99"/>
    <w:multiLevelType w:val="hybridMultilevel"/>
    <w:tmpl w:val="665EB844"/>
    <w:lvl w:ilvl="0" w:tplc="9C2A9D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5"/>
  </w:num>
  <w:num w:numId="11">
    <w:abstractNumId w:val="2"/>
  </w:num>
  <w:num w:numId="12">
    <w:abstractNumId w:val="11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4B"/>
    <w:rsid w:val="000033F5"/>
    <w:rsid w:val="00093228"/>
    <w:rsid w:val="000A6A40"/>
    <w:rsid w:val="000B2576"/>
    <w:rsid w:val="000B7020"/>
    <w:rsid w:val="00102FD5"/>
    <w:rsid w:val="00132FBF"/>
    <w:rsid w:val="00151218"/>
    <w:rsid w:val="00153BB9"/>
    <w:rsid w:val="00186B00"/>
    <w:rsid w:val="001942DC"/>
    <w:rsid w:val="001C5AE3"/>
    <w:rsid w:val="001E0349"/>
    <w:rsid w:val="001F4FEC"/>
    <w:rsid w:val="00215EB5"/>
    <w:rsid w:val="002203C1"/>
    <w:rsid w:val="002433DF"/>
    <w:rsid w:val="00253F1A"/>
    <w:rsid w:val="002A4007"/>
    <w:rsid w:val="002C0D6A"/>
    <w:rsid w:val="002C2F62"/>
    <w:rsid w:val="002C4296"/>
    <w:rsid w:val="002C5DED"/>
    <w:rsid w:val="002E046A"/>
    <w:rsid w:val="00320DD9"/>
    <w:rsid w:val="0032135C"/>
    <w:rsid w:val="00356CBF"/>
    <w:rsid w:val="00365771"/>
    <w:rsid w:val="003951BE"/>
    <w:rsid w:val="003A73D0"/>
    <w:rsid w:val="003B7769"/>
    <w:rsid w:val="00435583"/>
    <w:rsid w:val="004511EB"/>
    <w:rsid w:val="0049075E"/>
    <w:rsid w:val="00494C50"/>
    <w:rsid w:val="004D0382"/>
    <w:rsid w:val="004D087B"/>
    <w:rsid w:val="004E2C96"/>
    <w:rsid w:val="004E7458"/>
    <w:rsid w:val="004F1105"/>
    <w:rsid w:val="00513232"/>
    <w:rsid w:val="00513928"/>
    <w:rsid w:val="00544140"/>
    <w:rsid w:val="0055381D"/>
    <w:rsid w:val="0057289B"/>
    <w:rsid w:val="00590D8C"/>
    <w:rsid w:val="005A2B98"/>
    <w:rsid w:val="005C53F6"/>
    <w:rsid w:val="005E7D36"/>
    <w:rsid w:val="005F503F"/>
    <w:rsid w:val="00610533"/>
    <w:rsid w:val="00624BDB"/>
    <w:rsid w:val="00637798"/>
    <w:rsid w:val="00673600"/>
    <w:rsid w:val="006A4EEA"/>
    <w:rsid w:val="006C6404"/>
    <w:rsid w:val="006D3E58"/>
    <w:rsid w:val="006D4BD7"/>
    <w:rsid w:val="006D6C6C"/>
    <w:rsid w:val="006E2846"/>
    <w:rsid w:val="006F636F"/>
    <w:rsid w:val="00704550"/>
    <w:rsid w:val="007713C2"/>
    <w:rsid w:val="007835B7"/>
    <w:rsid w:val="007B08A5"/>
    <w:rsid w:val="00807914"/>
    <w:rsid w:val="00847EAA"/>
    <w:rsid w:val="0085100D"/>
    <w:rsid w:val="00860002"/>
    <w:rsid w:val="00877CFC"/>
    <w:rsid w:val="008949D5"/>
    <w:rsid w:val="008955DB"/>
    <w:rsid w:val="008A764C"/>
    <w:rsid w:val="008D78A0"/>
    <w:rsid w:val="008F0F06"/>
    <w:rsid w:val="00902E39"/>
    <w:rsid w:val="009149AB"/>
    <w:rsid w:val="0094411A"/>
    <w:rsid w:val="0098712D"/>
    <w:rsid w:val="00987749"/>
    <w:rsid w:val="00990479"/>
    <w:rsid w:val="009B03F1"/>
    <w:rsid w:val="009E534B"/>
    <w:rsid w:val="00A02A3A"/>
    <w:rsid w:val="00A03539"/>
    <w:rsid w:val="00A1600B"/>
    <w:rsid w:val="00A424D3"/>
    <w:rsid w:val="00A533EE"/>
    <w:rsid w:val="00AB4E82"/>
    <w:rsid w:val="00AC0FF8"/>
    <w:rsid w:val="00AC7253"/>
    <w:rsid w:val="00B12940"/>
    <w:rsid w:val="00B13349"/>
    <w:rsid w:val="00B2205D"/>
    <w:rsid w:val="00B51109"/>
    <w:rsid w:val="00B65D99"/>
    <w:rsid w:val="00B71EC0"/>
    <w:rsid w:val="00BA27C7"/>
    <w:rsid w:val="00BB090E"/>
    <w:rsid w:val="00C14663"/>
    <w:rsid w:val="00C2572F"/>
    <w:rsid w:val="00C62E7B"/>
    <w:rsid w:val="00C704EE"/>
    <w:rsid w:val="00C80E4A"/>
    <w:rsid w:val="00C8281E"/>
    <w:rsid w:val="00C84550"/>
    <w:rsid w:val="00C87A18"/>
    <w:rsid w:val="00CA2A32"/>
    <w:rsid w:val="00CB347F"/>
    <w:rsid w:val="00CF7315"/>
    <w:rsid w:val="00D354FB"/>
    <w:rsid w:val="00D52B30"/>
    <w:rsid w:val="00DA506E"/>
    <w:rsid w:val="00DD513F"/>
    <w:rsid w:val="00E03188"/>
    <w:rsid w:val="00E0575D"/>
    <w:rsid w:val="00E21C18"/>
    <w:rsid w:val="00E373F8"/>
    <w:rsid w:val="00E539FD"/>
    <w:rsid w:val="00E927C1"/>
    <w:rsid w:val="00EA20C4"/>
    <w:rsid w:val="00EB4F73"/>
    <w:rsid w:val="00ED4B49"/>
    <w:rsid w:val="00F1350B"/>
    <w:rsid w:val="00F25C97"/>
    <w:rsid w:val="00F42B6E"/>
    <w:rsid w:val="00F464D6"/>
    <w:rsid w:val="00F5520B"/>
    <w:rsid w:val="00F604EE"/>
    <w:rsid w:val="00F71821"/>
    <w:rsid w:val="00F719C8"/>
    <w:rsid w:val="00F80C38"/>
    <w:rsid w:val="00FA01C5"/>
    <w:rsid w:val="00FC0D87"/>
    <w:rsid w:val="00FD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687B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C80E4A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942D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942D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1942DC"/>
  </w:style>
  <w:style w:type="paragraph" w:styleId="Kommentarthema">
    <w:name w:val="annotation subject"/>
    <w:basedOn w:val="Kommentartext"/>
    <w:next w:val="Kommentartext"/>
    <w:link w:val="KommentarthemaZchn"/>
    <w:rsid w:val="001942DC"/>
    <w:rPr>
      <w:b/>
      <w:bCs/>
    </w:rPr>
  </w:style>
  <w:style w:type="character" w:customStyle="1" w:styleId="KommentarthemaZchn">
    <w:name w:val="Kommentarthema Zchn"/>
    <w:link w:val="Kommentarthema"/>
    <w:rsid w:val="001942DC"/>
    <w:rPr>
      <w:b/>
      <w:bCs/>
    </w:rPr>
  </w:style>
  <w:style w:type="paragraph" w:styleId="Kopfzeile">
    <w:name w:val="header"/>
    <w:basedOn w:val="Standard"/>
    <w:link w:val="KopfzeileZchn"/>
    <w:rsid w:val="00C80E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80E4A"/>
    <w:rPr>
      <w:sz w:val="24"/>
    </w:rPr>
  </w:style>
  <w:style w:type="paragraph" w:styleId="Fuzeile">
    <w:name w:val="footer"/>
    <w:basedOn w:val="Standard"/>
    <w:link w:val="FuzeileZchn"/>
    <w:rsid w:val="00C80E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80E4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2020-04-20T14:04:00Z</dcterms:created>
  <dcterms:modified xsi:type="dcterms:W3CDTF">2020-04-20T14:04:00Z</dcterms:modified>
</cp:coreProperties>
</file>