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8884F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711240D9" w14:textId="77777777" w:rsidR="009E534B" w:rsidRPr="0047110E" w:rsidRDefault="00DD3723" w:rsidP="0047110E">
      <w:pPr>
        <w:spacing w:after="120"/>
        <w:rPr>
          <w:b/>
          <w:sz w:val="28"/>
          <w:szCs w:val="28"/>
        </w:rPr>
      </w:pPr>
      <w:r w:rsidRPr="0047110E">
        <w:rPr>
          <w:b/>
          <w:sz w:val="28"/>
          <w:szCs w:val="28"/>
        </w:rPr>
        <w:t>Digitale Vernetzung</w:t>
      </w:r>
    </w:p>
    <w:p w14:paraId="644EB24D" w14:textId="77777777" w:rsidR="009E534B" w:rsidRPr="008F0F06" w:rsidRDefault="009E534B" w:rsidP="00D15EDB">
      <w:pPr>
        <w:numPr>
          <w:ilvl w:val="0"/>
          <w:numId w:val="2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3D1B5D25" w14:textId="77777777" w:rsidTr="0047110E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1B1C59" w14:textId="77777777" w:rsidR="008F0F06" w:rsidRPr="00122549" w:rsidRDefault="00317B38" w:rsidP="00317B3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6F636F">
              <w:rPr>
                <w:b/>
                <w:sz w:val="24"/>
              </w:rPr>
              <w:t xml:space="preserve"> Nr. </w:t>
            </w:r>
            <w:r>
              <w:rPr>
                <w:b/>
                <w:sz w:val="24"/>
              </w:rPr>
              <w:t xml:space="preserve">7 Cyber-physische Systeme ergänzen </w:t>
            </w:r>
            <w:r w:rsidR="005C53F6">
              <w:rPr>
                <w:b/>
                <w:sz w:val="24"/>
              </w:rPr>
              <w:t>(</w:t>
            </w:r>
            <w:r w:rsidR="006F636F">
              <w:rPr>
                <w:b/>
                <w:sz w:val="24"/>
              </w:rPr>
              <w:t>80</w:t>
            </w:r>
            <w:r w:rsidR="008F0F06" w:rsidRPr="00223166">
              <w:rPr>
                <w:b/>
                <w:sz w:val="24"/>
              </w:rPr>
              <w:t xml:space="preserve"> </w:t>
            </w:r>
            <w:proofErr w:type="spellStart"/>
            <w:r w:rsidR="008F0F06" w:rsidRPr="00223166">
              <w:rPr>
                <w:b/>
                <w:sz w:val="24"/>
              </w:rPr>
              <w:t>UStd</w:t>
            </w:r>
            <w:proofErr w:type="spellEnd"/>
            <w:r w:rsidR="008F0F06" w:rsidRPr="00223166">
              <w:rPr>
                <w:b/>
                <w:sz w:val="24"/>
              </w:rPr>
              <w:t>.)</w:t>
            </w:r>
            <w:r w:rsidR="008F0F06">
              <w:rPr>
                <w:b/>
                <w:sz w:val="24"/>
              </w:rPr>
              <w:tab/>
            </w:r>
            <w:r w:rsidR="00B73FCB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0679FF87" w14:textId="77777777" w:rsidTr="0047110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33F9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80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7B19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6B326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721E3F9C" w14:textId="77777777" w:rsidTr="0047110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8A8E" w14:textId="77777777" w:rsidR="008F0F06" w:rsidRPr="006F3731" w:rsidRDefault="00DD3723" w:rsidP="008F0F06">
            <w:pPr>
              <w:spacing w:before="60"/>
            </w:pPr>
            <w:r>
              <w:t>7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904" w14:textId="77777777" w:rsidR="008F0F06" w:rsidRPr="006F3731" w:rsidRDefault="00C01006" w:rsidP="008F0F06">
            <w:pPr>
              <w:spacing w:before="60"/>
            </w:pPr>
            <w:r w:rsidRPr="00224A11">
              <w:t>Konzeptionierung und Planung der Erweiterung eines bestehenden CPS zur Serverraumüberwachung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779" w14:textId="77777777" w:rsidR="008F0F06" w:rsidRPr="006F3731" w:rsidRDefault="00C01006" w:rsidP="008F0F06">
            <w:pPr>
              <w:spacing w:before="60"/>
            </w:pPr>
            <w:r>
              <w:t xml:space="preserve">30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C5C0AFB" w14:textId="1797EEC7" w:rsidR="008F0F06" w:rsidRPr="006F3731" w:rsidRDefault="0047110E" w:rsidP="00A368DA">
            <w:pPr>
              <w:spacing w:before="60"/>
              <w:ind w:right="354"/>
            </w:pPr>
            <w:r>
              <w:t>Wirtschaft und Betriebslehre, Lernfeld 10d, Deutsch/Kommunikation</w:t>
            </w:r>
          </w:p>
        </w:tc>
      </w:tr>
      <w:tr w:rsidR="008F0F06" w:rsidRPr="006F3731" w14:paraId="5BF41F64" w14:textId="77777777" w:rsidTr="0047110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A67" w14:textId="77777777" w:rsidR="008F0F06" w:rsidRPr="006F3731" w:rsidRDefault="00DD3723" w:rsidP="008F0F06">
            <w:pPr>
              <w:spacing w:before="60"/>
            </w:pPr>
            <w:r>
              <w:t>7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6618" w14:textId="77777777" w:rsidR="008F0F06" w:rsidRPr="006F3731" w:rsidRDefault="00C01006" w:rsidP="0094411A">
            <w:pPr>
              <w:spacing w:before="60"/>
            </w:pPr>
            <w:r w:rsidRPr="00C01006">
              <w:t xml:space="preserve">Implementierung eines Proof </w:t>
            </w:r>
            <w:proofErr w:type="spellStart"/>
            <w:r w:rsidRPr="00C01006">
              <w:t>of</w:t>
            </w:r>
            <w:proofErr w:type="spellEnd"/>
            <w:r w:rsidRPr="00C01006">
              <w:t xml:space="preserve"> Concept für die Erweiterung eines bestehenden CPS zur Serverraumüberwachung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74CA" w14:textId="77777777" w:rsidR="008F0F06" w:rsidRPr="006F3731" w:rsidRDefault="00C01006" w:rsidP="008F0F06">
            <w:pPr>
              <w:spacing w:before="60"/>
            </w:pPr>
            <w:r>
              <w:t xml:space="preserve">50 </w:t>
            </w:r>
            <w:proofErr w:type="spellStart"/>
            <w:r w:rsidR="00DA506E">
              <w:t>UStd</w:t>
            </w:r>
            <w:proofErr w:type="spellEnd"/>
            <w:r w:rsidR="00DA506E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2873EC" w14:textId="77777777" w:rsidR="008F0F06" w:rsidRPr="006F3731" w:rsidRDefault="006808A4" w:rsidP="008F0F06">
            <w:pPr>
              <w:spacing w:before="60"/>
              <w:rPr>
                <w:b/>
              </w:rPr>
            </w:pPr>
            <w:r>
              <w:t>Wirtschaft und Betriebslehre, Lernfeld 10d, Deutsch/Kommunikation</w:t>
            </w:r>
          </w:p>
        </w:tc>
      </w:tr>
      <w:tr w:rsidR="008F0F06" w:rsidRPr="006F3731" w14:paraId="6713101D" w14:textId="77777777" w:rsidTr="0047110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266E" w14:textId="77777777" w:rsidR="008F0F06" w:rsidRDefault="00DD3723" w:rsidP="008F0F06">
            <w:pPr>
              <w:spacing w:before="60"/>
            </w:pPr>
            <w:r>
              <w:t>7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2167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549" w14:textId="77777777" w:rsidR="008F0F06" w:rsidRPr="006F3731" w:rsidRDefault="00DA506E" w:rsidP="008F0F06">
            <w:pPr>
              <w:spacing w:before="60"/>
            </w:pP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04C555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7C8166B0" w14:textId="77777777" w:rsidTr="0047110E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840" w14:textId="77777777" w:rsidR="008F0F06" w:rsidRDefault="00DD3723" w:rsidP="008F0F06">
            <w:pPr>
              <w:spacing w:before="60"/>
            </w:pPr>
            <w:r>
              <w:t>7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48C8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1253" w14:textId="77777777" w:rsidR="008F0F06" w:rsidRPr="006F3731" w:rsidRDefault="00DA506E" w:rsidP="008F0F06">
            <w:pPr>
              <w:spacing w:before="60"/>
            </w:pP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9C2C1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429A1FB7" w14:textId="77777777" w:rsidR="0047110E" w:rsidRDefault="0047110E" w:rsidP="0047110E">
      <w:pPr>
        <w:spacing w:before="120" w:after="120"/>
        <w:rPr>
          <w:b/>
          <w:bCs/>
          <w:sz w:val="28"/>
          <w:szCs w:val="28"/>
        </w:rPr>
      </w:pPr>
    </w:p>
    <w:p w14:paraId="257D1D90" w14:textId="77777777" w:rsidR="0047110E" w:rsidRDefault="004711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B4D6274" w14:textId="2DBF7876" w:rsidR="009E534B" w:rsidRPr="00A368DA" w:rsidRDefault="009E534B" w:rsidP="00D15EDB">
      <w:pPr>
        <w:numPr>
          <w:ilvl w:val="0"/>
          <w:numId w:val="2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53BB9" w:rsidRPr="00C01006" w14:paraId="19B56E4D" w14:textId="77777777" w:rsidTr="004E2C96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2C6C100" w14:textId="5B8F6BB4" w:rsidR="00153BB9" w:rsidRPr="00C01006" w:rsidRDefault="007B28EE" w:rsidP="004E2C96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153BB9" w:rsidRPr="00C01006">
              <w:rPr>
                <w:b/>
              </w:rPr>
              <w:t>. Ausbildungsjahr</w:t>
            </w:r>
            <w:r w:rsidR="00F96C14" w:rsidRPr="00C01006">
              <w:rPr>
                <w:b/>
              </w:rPr>
              <w:t xml:space="preserve"> 2</w:t>
            </w:r>
          </w:p>
          <w:p w14:paraId="0DE6F412" w14:textId="77777777" w:rsidR="00153BB9" w:rsidRPr="00C01006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rPr>
                <w:b/>
              </w:rPr>
            </w:pPr>
            <w:r w:rsidRPr="00C01006">
              <w:rPr>
                <w:b/>
              </w:rPr>
              <w:t>Bündelungsfach:</w:t>
            </w:r>
            <w:r w:rsidR="00F96C14" w:rsidRPr="00C01006">
              <w:rPr>
                <w:b/>
              </w:rPr>
              <w:tab/>
              <w:t>Entwicklung vernetzter Prozesse</w:t>
            </w:r>
          </w:p>
          <w:p w14:paraId="702E0C8F" w14:textId="7D79C220" w:rsidR="00153BB9" w:rsidRPr="00C01006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/>
              </w:rPr>
            </w:pPr>
            <w:r w:rsidRPr="00C01006">
              <w:rPr>
                <w:b/>
              </w:rPr>
              <w:t xml:space="preserve">Lernfeld </w:t>
            </w:r>
            <w:r w:rsidR="00213FE8" w:rsidRPr="00C01006">
              <w:rPr>
                <w:b/>
              </w:rPr>
              <w:t>7</w:t>
            </w:r>
            <w:r w:rsidR="007B28EE">
              <w:rPr>
                <w:b/>
              </w:rPr>
              <w:t>:</w:t>
            </w:r>
            <w:r w:rsidR="00C14663" w:rsidRPr="00C01006">
              <w:rPr>
                <w:b/>
              </w:rPr>
              <w:tab/>
            </w:r>
            <w:r w:rsidR="00317B38" w:rsidRPr="00C01006">
              <w:rPr>
                <w:b/>
              </w:rPr>
              <w:t xml:space="preserve">Cyber-physische Systeme ergänzen </w:t>
            </w:r>
            <w:r w:rsidR="00C14663" w:rsidRPr="00C01006">
              <w:rPr>
                <w:b/>
              </w:rPr>
              <w:t xml:space="preserve">(80 </w:t>
            </w:r>
            <w:proofErr w:type="spellStart"/>
            <w:r w:rsidR="00C14663" w:rsidRPr="00C01006">
              <w:rPr>
                <w:b/>
              </w:rPr>
              <w:t>UStd</w:t>
            </w:r>
            <w:proofErr w:type="spellEnd"/>
            <w:r w:rsidR="00C14663" w:rsidRPr="00C01006">
              <w:rPr>
                <w:b/>
              </w:rPr>
              <w:t>.)</w:t>
            </w:r>
          </w:p>
          <w:p w14:paraId="31A4C8BB" w14:textId="389CE7F1" w:rsidR="00153BB9" w:rsidRPr="00C01006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C01006">
              <w:rPr>
                <w:b/>
              </w:rPr>
              <w:t xml:space="preserve">Lernsituation </w:t>
            </w:r>
            <w:r w:rsidR="00213FE8" w:rsidRPr="00C01006">
              <w:rPr>
                <w:b/>
              </w:rPr>
              <w:t>7.</w:t>
            </w:r>
            <w:r w:rsidR="00213FE8">
              <w:rPr>
                <w:b/>
              </w:rPr>
              <w:t>2</w:t>
            </w:r>
            <w:r w:rsidR="007B28EE">
              <w:rPr>
                <w:b/>
              </w:rPr>
              <w:t>:</w:t>
            </w:r>
            <w:r w:rsidRPr="00C01006">
              <w:rPr>
                <w:b/>
              </w:rPr>
              <w:tab/>
            </w:r>
            <w:r w:rsidR="00C01006" w:rsidRPr="00C01006">
              <w:rPr>
                <w:b/>
              </w:rPr>
              <w:t xml:space="preserve">Implementierung eines Proof </w:t>
            </w:r>
            <w:proofErr w:type="spellStart"/>
            <w:r w:rsidR="00C01006" w:rsidRPr="00C01006">
              <w:rPr>
                <w:b/>
              </w:rPr>
              <w:t>of</w:t>
            </w:r>
            <w:proofErr w:type="spellEnd"/>
            <w:r w:rsidR="00C01006" w:rsidRPr="00C01006">
              <w:rPr>
                <w:b/>
              </w:rPr>
              <w:t xml:space="preserve"> Concept für die Erweiterung eines bestehenden CPS zur Serverraumüberwachung</w:t>
            </w:r>
            <w:r w:rsidR="00213FE8">
              <w:rPr>
                <w:b/>
              </w:rPr>
              <w:t xml:space="preserve"> (</w:t>
            </w:r>
            <w:r w:rsidR="00213FE8" w:rsidRPr="00C01006">
              <w:rPr>
                <w:b/>
              </w:rPr>
              <w:t>50</w:t>
            </w:r>
            <w:r w:rsidR="007B28EE">
              <w:rPr>
                <w:b/>
              </w:rPr>
              <w:t> </w:t>
            </w:r>
            <w:proofErr w:type="spellStart"/>
            <w:r w:rsidR="00213FE8" w:rsidRPr="00C01006">
              <w:rPr>
                <w:b/>
              </w:rPr>
              <w:t>UStd</w:t>
            </w:r>
            <w:proofErr w:type="spellEnd"/>
            <w:r w:rsidR="00213FE8" w:rsidRPr="00C01006">
              <w:rPr>
                <w:b/>
              </w:rPr>
              <w:t>.)</w:t>
            </w:r>
          </w:p>
        </w:tc>
      </w:tr>
      <w:tr w:rsidR="00153BB9" w:rsidRPr="00C5564A" w14:paraId="6CB1DC55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60553492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77A30D86" w14:textId="1C9CA6B1" w:rsidR="0067196A" w:rsidRDefault="005D499A" w:rsidP="00443209">
            <w:pPr>
              <w:pStyle w:val="Tabellentext"/>
            </w:pPr>
            <w:r>
              <w:t>Eine Auszubildende/</w:t>
            </w:r>
            <w:r w:rsidR="00443209">
              <w:t>e</w:t>
            </w:r>
            <w:r w:rsidR="00213FE8">
              <w:t>in Auszubildender bei der Firma „IT-</w:t>
            </w:r>
            <w:proofErr w:type="spellStart"/>
            <w:r w:rsidR="00213FE8">
              <w:t>Now</w:t>
            </w:r>
            <w:proofErr w:type="spellEnd"/>
            <w:r w:rsidR="00213FE8">
              <w:t xml:space="preserve"> GmbH“ ist verantwortlich für die Wartung und Entwicklung von vernetzten Systemen. </w:t>
            </w:r>
            <w:r>
              <w:t>Die Kundin/d</w:t>
            </w:r>
            <w:r w:rsidR="00213FE8">
              <w:t>er</w:t>
            </w:r>
            <w:r w:rsidR="0067196A">
              <w:t xml:space="preserve"> Kunde möchte die bestehende Serverraumüberwachung, die bereits über verschiedene Umweltüberwachungen verfügt</w:t>
            </w:r>
            <w:r w:rsidR="00BB5861">
              <w:t>,</w:t>
            </w:r>
            <w:r w:rsidR="0067196A">
              <w:t xml:space="preserve"> erweitern. </w:t>
            </w:r>
          </w:p>
          <w:p w14:paraId="454AC7E3" w14:textId="77777777" w:rsidR="0067196A" w:rsidRDefault="0067196A" w:rsidP="00443209">
            <w:pPr>
              <w:pStyle w:val="Tabellentext"/>
            </w:pPr>
            <w:r>
              <w:t xml:space="preserve">Die </w:t>
            </w:r>
            <w:r w:rsidR="0076708A">
              <w:t xml:space="preserve">Überwachung </w:t>
            </w:r>
            <w:r>
              <w:t xml:space="preserve">soll im </w:t>
            </w:r>
            <w:r w:rsidR="0076708A">
              <w:t>E</w:t>
            </w:r>
            <w:r>
              <w:t xml:space="preserve">inzelnen </w:t>
            </w:r>
            <w:r w:rsidR="0076708A">
              <w:t>mit den folgenden Sensoren und Aktoren erweitert werden.</w:t>
            </w:r>
          </w:p>
          <w:p w14:paraId="60E33331" w14:textId="77777777" w:rsidR="0076708A" w:rsidRDefault="0076708A" w:rsidP="00443209">
            <w:pPr>
              <w:pStyle w:val="Tabellenspiegelstrich"/>
            </w:pPr>
            <w:r>
              <w:t>CO</w:t>
            </w:r>
            <w:r w:rsidRPr="00BB5861">
              <w:rPr>
                <w:vertAlign w:val="subscript"/>
              </w:rPr>
              <w:t>2</w:t>
            </w:r>
          </w:p>
          <w:p w14:paraId="072FD5F1" w14:textId="77777777" w:rsidR="0076708A" w:rsidRDefault="0076708A" w:rsidP="00443209">
            <w:pPr>
              <w:pStyle w:val="Tabellenspiegelstrich"/>
            </w:pPr>
            <w:r>
              <w:t>Notöffnung der Serverraumtür</w:t>
            </w:r>
          </w:p>
          <w:p w14:paraId="512F2AAF" w14:textId="77777777" w:rsidR="0076708A" w:rsidRDefault="0076708A" w:rsidP="00443209">
            <w:pPr>
              <w:pStyle w:val="Tabellenspiegelstrich"/>
            </w:pPr>
            <w:r>
              <w:t>Präsenzmelder</w:t>
            </w:r>
          </w:p>
          <w:p w14:paraId="198554E4" w14:textId="77777777" w:rsidR="0076708A" w:rsidRDefault="0076708A" w:rsidP="00443209">
            <w:pPr>
              <w:pStyle w:val="Tabellenspiegelstrich"/>
            </w:pPr>
            <w:r>
              <w:t>…</w:t>
            </w:r>
          </w:p>
          <w:p w14:paraId="79BF3E83" w14:textId="165DDD42" w:rsidR="00153BB9" w:rsidRPr="007D06CC" w:rsidRDefault="00157C4C" w:rsidP="00443209">
            <w:pPr>
              <w:pStyle w:val="Tabellentext"/>
            </w:pPr>
            <w:r>
              <w:t>Beispiel</w:t>
            </w:r>
            <w:r w:rsidR="00213FE8">
              <w:t>a</w:t>
            </w:r>
            <w:r>
              <w:t xml:space="preserve">uftrag </w:t>
            </w:r>
            <w:r w:rsidR="00213FE8">
              <w:t>an die Schülerinnen und Schüler</w:t>
            </w:r>
            <w:r>
              <w:t>:</w:t>
            </w:r>
            <w:r w:rsidR="00443209">
              <w:t xml:space="preserve"> </w:t>
            </w:r>
            <w:r w:rsidR="00BB5861">
              <w:t>Erstellen</w:t>
            </w:r>
            <w:r>
              <w:t xml:space="preserve"> Sie einen Proof </w:t>
            </w:r>
            <w:proofErr w:type="spellStart"/>
            <w:r>
              <w:t>of</w:t>
            </w:r>
            <w:proofErr w:type="spellEnd"/>
            <w:r>
              <w:t xml:space="preserve"> Concept in einer simulierten</w:t>
            </w:r>
            <w:r w:rsidR="00BB5861">
              <w:t xml:space="preserve"> oder </w:t>
            </w:r>
            <w:r>
              <w:t>reellen Umgebung</w:t>
            </w:r>
            <w:r w:rsidR="008819C1">
              <w:t xml:space="preserve"> auf Basis der Ergebnisse aus LS 7.1 und testen Sie diesen.</w:t>
            </w:r>
          </w:p>
        </w:tc>
        <w:tc>
          <w:tcPr>
            <w:tcW w:w="7273" w:type="dxa"/>
            <w:shd w:val="clear" w:color="auto" w:fill="auto"/>
          </w:tcPr>
          <w:p w14:paraId="38CE2AA4" w14:textId="77777777" w:rsidR="00153BB9" w:rsidRDefault="00153BB9" w:rsidP="004E2C96">
            <w:pPr>
              <w:pStyle w:val="Tabellenberschrift"/>
            </w:pPr>
            <w:r w:rsidRPr="007D06CC">
              <w:t>Handlungsprodukt/Lernergebnis</w:t>
            </w:r>
          </w:p>
          <w:p w14:paraId="3D35EC29" w14:textId="64CD09E6" w:rsidR="00213FE8" w:rsidRPr="00443209" w:rsidRDefault="00A04002" w:rsidP="00443209">
            <w:pPr>
              <w:pStyle w:val="Tabellenspiegelstrich"/>
              <w:rPr>
                <w:lang w:val="en-US"/>
              </w:rPr>
            </w:pPr>
            <w:r w:rsidRPr="00443209">
              <w:rPr>
                <w:color w:val="4CB848"/>
                <w:lang w:val="en-US"/>
              </w:rPr>
              <w:t>Proof of Concept</w:t>
            </w:r>
            <w:r w:rsidRPr="00443209">
              <w:rPr>
                <w:lang w:val="en-US"/>
              </w:rPr>
              <w:t xml:space="preserve"> (</w:t>
            </w:r>
            <w:proofErr w:type="spellStart"/>
            <w:r w:rsidRPr="00443209">
              <w:rPr>
                <w:lang w:val="en-US"/>
              </w:rPr>
              <w:t>Optionen</w:t>
            </w:r>
            <w:proofErr w:type="spellEnd"/>
            <w:r w:rsidRPr="00443209">
              <w:rPr>
                <w:lang w:val="en-US"/>
              </w:rPr>
              <w:t xml:space="preserve">: </w:t>
            </w:r>
            <w:proofErr w:type="spellStart"/>
            <w:r w:rsidRPr="00443209">
              <w:rPr>
                <w:lang w:val="en-US"/>
              </w:rPr>
              <w:t>Steckbrett</w:t>
            </w:r>
            <w:proofErr w:type="spellEnd"/>
            <w:r w:rsidRPr="00443209">
              <w:rPr>
                <w:lang w:val="en-US"/>
              </w:rPr>
              <w:t xml:space="preserve">, </w:t>
            </w:r>
            <w:proofErr w:type="spellStart"/>
            <w:r w:rsidRPr="00443209">
              <w:rPr>
                <w:color w:val="4472C4"/>
                <w:lang w:val="en-US"/>
              </w:rPr>
              <w:t>TinkerCad</w:t>
            </w:r>
            <w:proofErr w:type="spellEnd"/>
            <w:r w:rsidRPr="00443209">
              <w:rPr>
                <w:lang w:val="en-US"/>
              </w:rPr>
              <w:t xml:space="preserve">, </w:t>
            </w:r>
            <w:r w:rsidRPr="00443209">
              <w:rPr>
                <w:color w:val="4472C4"/>
                <w:lang w:val="en-US"/>
              </w:rPr>
              <w:t>Cisco Packet Tracer</w:t>
            </w:r>
            <w:r w:rsidR="009F4F1D" w:rsidRPr="00443209">
              <w:rPr>
                <w:lang w:val="en-US"/>
              </w:rPr>
              <w:t xml:space="preserve"> </w:t>
            </w:r>
            <w:r w:rsidR="00443209">
              <w:rPr>
                <w:lang w:val="en-US"/>
              </w:rPr>
              <w:t>[</w:t>
            </w:r>
            <w:r w:rsidR="009F4F1D" w:rsidRPr="00443209">
              <w:rPr>
                <w:lang w:val="en-US"/>
              </w:rPr>
              <w:t>IOT</w:t>
            </w:r>
            <w:r w:rsidR="00443209">
              <w:rPr>
                <w:lang w:val="en-US"/>
              </w:rPr>
              <w:t>]</w:t>
            </w:r>
            <w:r w:rsidRPr="00443209">
              <w:rPr>
                <w:lang w:val="en-US"/>
              </w:rPr>
              <w:t xml:space="preserve"> …)</w:t>
            </w:r>
          </w:p>
          <w:p w14:paraId="58B1C0A7" w14:textId="77777777" w:rsidR="00C5564A" w:rsidRDefault="00C5564A" w:rsidP="00443209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14:paraId="2909814B" w14:textId="36457F95" w:rsidR="00C5564A" w:rsidRPr="00443209" w:rsidRDefault="00C5564A" w:rsidP="00443209">
            <w:pPr>
              <w:pStyle w:val="Tabellenspiegelstrich"/>
            </w:pPr>
            <w:r>
              <w:t xml:space="preserve">Bewertung der Prototypen, </w:t>
            </w:r>
            <w:r w:rsidRPr="0070691E">
              <w:rPr>
                <w:color w:val="4472C4"/>
              </w:rPr>
              <w:t>Simulation</w:t>
            </w:r>
            <w:r w:rsidR="008819C1">
              <w:rPr>
                <w:color w:val="4472C4"/>
              </w:rPr>
              <w:t xml:space="preserve"> (HW /SW)</w:t>
            </w:r>
          </w:p>
        </w:tc>
      </w:tr>
      <w:tr w:rsidR="00153BB9" w:rsidRPr="007D06CC" w14:paraId="2240AF19" w14:textId="77777777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7E5E8AA8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1CFDBFB3" w14:textId="6BD2FFD6" w:rsidR="001B1956" w:rsidRDefault="001B1956" w:rsidP="001B1956">
            <w:pPr>
              <w:pStyle w:val="Tabellenspiegelstrich"/>
              <w:numPr>
                <w:ilvl w:val="0"/>
                <w:numId w:val="0"/>
              </w:numPr>
            </w:pPr>
            <w:r>
              <w:t xml:space="preserve">Die </w:t>
            </w:r>
            <w:r w:rsidR="006808A4">
              <w:t>Schülerinnen und Schüler</w:t>
            </w:r>
          </w:p>
          <w:p w14:paraId="7540F61F" w14:textId="1E757195" w:rsidR="001B1956" w:rsidRDefault="004E6B1D" w:rsidP="00D15EDB">
            <w:pPr>
              <w:pStyle w:val="Tabellenspiegelstrich"/>
            </w:pPr>
            <w:r>
              <w:t xml:space="preserve">bestimmen bzw. berechnen </w:t>
            </w:r>
            <w:r w:rsidR="00077681">
              <w:t xml:space="preserve">Spannungen und Ströme an Bauteilen </w:t>
            </w:r>
            <w:r w:rsidR="00077681" w:rsidRPr="00B6024A">
              <w:rPr>
                <w:color w:val="4472C4"/>
              </w:rPr>
              <w:t xml:space="preserve">unter zu Hilfenahme </w:t>
            </w:r>
            <w:r w:rsidR="006808A4">
              <w:rPr>
                <w:color w:val="4472C4"/>
              </w:rPr>
              <w:t>einer</w:t>
            </w:r>
            <w:r w:rsidR="006808A4" w:rsidRPr="00B6024A">
              <w:rPr>
                <w:color w:val="4472C4"/>
              </w:rPr>
              <w:t xml:space="preserve"> </w:t>
            </w:r>
            <w:r w:rsidR="00077681" w:rsidRPr="00B6024A">
              <w:rPr>
                <w:color w:val="4472C4"/>
              </w:rPr>
              <w:t>Tabellenkalkulation</w:t>
            </w:r>
            <w:r w:rsidR="006808A4">
              <w:rPr>
                <w:color w:val="4472C4"/>
              </w:rPr>
              <w:t>ssoftware</w:t>
            </w:r>
          </w:p>
          <w:p w14:paraId="582EF500" w14:textId="10E89F73" w:rsidR="004E6B1D" w:rsidRDefault="00CF0AE6" w:rsidP="00D15EDB">
            <w:pPr>
              <w:pStyle w:val="Tabellenspiegelstrich"/>
            </w:pPr>
            <w:r>
              <w:t>dimensionieren Bauteile</w:t>
            </w:r>
          </w:p>
          <w:p w14:paraId="1C79F704" w14:textId="4739A9A3" w:rsidR="00077681" w:rsidRPr="00443209" w:rsidRDefault="00077681" w:rsidP="00D15EDB">
            <w:pPr>
              <w:pStyle w:val="Tabellenspiegelstrich"/>
            </w:pPr>
            <w:r w:rsidRPr="00443209">
              <w:rPr>
                <w:color w:val="4CB848"/>
              </w:rPr>
              <w:t>wenden gängige Verfahren zum Testen von Software an</w:t>
            </w:r>
          </w:p>
          <w:p w14:paraId="0E060B27" w14:textId="77777777" w:rsidR="0058313D" w:rsidRPr="00443209" w:rsidRDefault="0058313D" w:rsidP="00D15EDB">
            <w:pPr>
              <w:pStyle w:val="Tabellenspiegelstrich"/>
            </w:pPr>
            <w:r w:rsidRPr="00443209">
              <w:rPr>
                <w:color w:val="4CB848"/>
              </w:rPr>
              <w:t>entwickeln mittels</w:t>
            </w:r>
            <w:r w:rsidR="00077681" w:rsidRPr="00443209">
              <w:rPr>
                <w:color w:val="4CB848"/>
              </w:rPr>
              <w:t xml:space="preserve"> passende</w:t>
            </w:r>
            <w:r w:rsidRPr="00443209">
              <w:rPr>
                <w:color w:val="4CB848"/>
              </w:rPr>
              <w:t>n</w:t>
            </w:r>
            <w:r w:rsidR="00077681" w:rsidRPr="00443209">
              <w:rPr>
                <w:color w:val="4CB848"/>
              </w:rPr>
              <w:t xml:space="preserve"> Entwicklungsumgebun</w:t>
            </w:r>
            <w:r w:rsidRPr="00443209">
              <w:rPr>
                <w:color w:val="4CB848"/>
              </w:rPr>
              <w:t>g</w:t>
            </w:r>
            <w:r w:rsidR="00077681" w:rsidRPr="00443209">
              <w:rPr>
                <w:color w:val="4CB848"/>
              </w:rPr>
              <w:t xml:space="preserve">en und Programmiersprachen im Zusammenhang mit bereitgestellten Bibliotheken </w:t>
            </w:r>
            <w:r w:rsidRPr="00443209">
              <w:rPr>
                <w:color w:val="4CB848"/>
              </w:rPr>
              <w:t xml:space="preserve">Programme </w:t>
            </w:r>
            <w:r w:rsidR="00077681" w:rsidRPr="00443209">
              <w:rPr>
                <w:color w:val="4CB848"/>
              </w:rPr>
              <w:t>zur Lösung des Problems</w:t>
            </w:r>
            <w:r w:rsidR="00CF0AE6" w:rsidRPr="00443209">
              <w:rPr>
                <w:color w:val="4CB848"/>
              </w:rPr>
              <w:t>.</w:t>
            </w:r>
          </w:p>
          <w:p w14:paraId="18E6A193" w14:textId="0A2DA829" w:rsidR="00077681" w:rsidRPr="00443209" w:rsidRDefault="00342F64" w:rsidP="00D15EDB">
            <w:pPr>
              <w:pStyle w:val="Tabellenspiegelstrich"/>
            </w:pPr>
            <w:r w:rsidRPr="00443209">
              <w:rPr>
                <w:color w:val="4CB848"/>
              </w:rPr>
              <w:lastRenderedPageBreak/>
              <w:t>sichern Programme im Sinne des Qualitätsmanagement</w:t>
            </w:r>
            <w:r w:rsidR="0058313D" w:rsidRPr="00443209">
              <w:rPr>
                <w:color w:val="4CB848"/>
              </w:rPr>
              <w:t>s</w:t>
            </w:r>
            <w:r w:rsidRPr="00443209">
              <w:rPr>
                <w:color w:val="4CB848"/>
              </w:rPr>
              <w:t xml:space="preserve"> gegen unerwartete Fehler ab</w:t>
            </w:r>
          </w:p>
          <w:p w14:paraId="62D1460A" w14:textId="1498ED7C" w:rsidR="0058313D" w:rsidRPr="00B355AF" w:rsidRDefault="0058313D" w:rsidP="00D15EDB">
            <w:pPr>
              <w:pStyle w:val="Tabellenspiegelstrich"/>
            </w:pPr>
            <w:r w:rsidRPr="00443209">
              <w:rPr>
                <w:color w:val="4CB848"/>
              </w:rPr>
              <w:t>beurteilen und lösen etwaig auftretende Kompatibilitätsprobleme i</w:t>
            </w:r>
            <w:r w:rsidR="00B0712A" w:rsidRPr="00443209">
              <w:rPr>
                <w:color w:val="4CB848"/>
              </w:rPr>
              <w:t>n</w:t>
            </w:r>
            <w:r w:rsidRPr="00443209">
              <w:rPr>
                <w:color w:val="4CB848"/>
              </w:rPr>
              <w:t xml:space="preserve"> Bezug auf Systemkomponenten</w:t>
            </w:r>
          </w:p>
          <w:p w14:paraId="1178CBF8" w14:textId="211EEADF" w:rsidR="00B0712A" w:rsidRPr="00B355AF" w:rsidRDefault="00B0712A" w:rsidP="00D15EDB">
            <w:pPr>
              <w:pStyle w:val="Tabellenspiegelstrich"/>
            </w:pPr>
            <w:r w:rsidRPr="00A368DA">
              <w:rPr>
                <w:color w:val="4472C4"/>
              </w:rPr>
              <w:t>evaluieren den Entwicklungsprozess</w:t>
            </w:r>
          </w:p>
          <w:p w14:paraId="0D8351A0" w14:textId="085C6625" w:rsidR="001B1956" w:rsidRPr="007D06CC" w:rsidRDefault="00B0712A" w:rsidP="00443209">
            <w:pPr>
              <w:pStyle w:val="Tabellenspiegelstrich"/>
            </w:pPr>
            <w:r w:rsidRPr="00A368DA">
              <w:rPr>
                <w:color w:val="4472C4"/>
              </w:rPr>
              <w:t xml:space="preserve">beurteilen ihre Arbeitsergebnisse hinsichtlich </w:t>
            </w:r>
            <w:r w:rsidR="001D4F33" w:rsidRPr="00A368DA">
              <w:rPr>
                <w:color w:val="4472C4"/>
              </w:rPr>
              <w:t>d</w:t>
            </w:r>
            <w:r w:rsidRPr="00A368DA">
              <w:rPr>
                <w:color w:val="4472C4"/>
              </w:rPr>
              <w:t>atensicherheits</w:t>
            </w:r>
            <w:r w:rsidR="0083631C">
              <w:rPr>
                <w:color w:val="4472C4"/>
              </w:rPr>
              <w:softHyphen/>
            </w:r>
            <w:r w:rsidRPr="00A368DA">
              <w:rPr>
                <w:color w:val="4472C4"/>
              </w:rPr>
              <w:t>technischer Aspekte</w:t>
            </w:r>
            <w:r w:rsidR="00CF0AE6">
              <w:rPr>
                <w:color w:val="4472C4"/>
              </w:rPr>
              <w:t>.</w:t>
            </w:r>
          </w:p>
        </w:tc>
        <w:tc>
          <w:tcPr>
            <w:tcW w:w="7273" w:type="dxa"/>
            <w:shd w:val="clear" w:color="auto" w:fill="auto"/>
          </w:tcPr>
          <w:p w14:paraId="01DF2A6A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>
              <w:t>Inhalte</w:t>
            </w:r>
          </w:p>
          <w:p w14:paraId="696ADC54" w14:textId="77777777" w:rsidR="00153BB9" w:rsidRPr="00443209" w:rsidRDefault="00157C4C" w:rsidP="00D15EDB">
            <w:pPr>
              <w:pStyle w:val="Tabellenspiegelstrich"/>
            </w:pPr>
            <w:r w:rsidRPr="00443209">
              <w:rPr>
                <w:color w:val="4CB848"/>
              </w:rPr>
              <w:t>Sensoren, Aktoren</w:t>
            </w:r>
          </w:p>
          <w:p w14:paraId="439368B8" w14:textId="3A253611" w:rsidR="00157C4C" w:rsidRPr="00443209" w:rsidRDefault="00157C4C" w:rsidP="00D15EDB">
            <w:pPr>
              <w:pStyle w:val="Tabellenspiegelstrich"/>
            </w:pPr>
            <w:r w:rsidRPr="00443209">
              <w:rPr>
                <w:color w:val="4CB848"/>
              </w:rPr>
              <w:t>Datenschnittstellen (Serielle Bussysteme</w:t>
            </w:r>
            <w:r w:rsidR="00443209" w:rsidRPr="00443209">
              <w:rPr>
                <w:color w:val="4CB848"/>
              </w:rPr>
              <w:t xml:space="preserve"> </w:t>
            </w:r>
            <w:r w:rsidRPr="00443209">
              <w:rPr>
                <w:color w:val="4CB848"/>
              </w:rPr>
              <w:t>…)</w:t>
            </w:r>
          </w:p>
          <w:p w14:paraId="09254266" w14:textId="23717888" w:rsidR="00157C4C" w:rsidRPr="00443209" w:rsidRDefault="00157C4C" w:rsidP="00D15EDB">
            <w:pPr>
              <w:pStyle w:val="Tabellenspiegelstrich"/>
            </w:pPr>
            <w:r w:rsidRPr="00443209">
              <w:rPr>
                <w:color w:val="4CB848"/>
              </w:rPr>
              <w:t>Eingebettete Systeme (</w:t>
            </w:r>
            <w:proofErr w:type="spellStart"/>
            <w:r w:rsidRPr="00443209">
              <w:rPr>
                <w:color w:val="4CB848"/>
              </w:rPr>
              <w:t>RasPi</w:t>
            </w:r>
            <w:proofErr w:type="spellEnd"/>
            <w:r w:rsidRPr="00443209">
              <w:rPr>
                <w:color w:val="4CB848"/>
              </w:rPr>
              <w:t>, Arduino, ESP32</w:t>
            </w:r>
            <w:r w:rsidR="00443209" w:rsidRPr="00443209">
              <w:rPr>
                <w:color w:val="4CB848"/>
              </w:rPr>
              <w:t xml:space="preserve"> </w:t>
            </w:r>
            <w:r w:rsidRPr="00443209">
              <w:rPr>
                <w:color w:val="4CB848"/>
              </w:rPr>
              <w:t>…)</w:t>
            </w:r>
          </w:p>
          <w:p w14:paraId="7570F794" w14:textId="192BF22E" w:rsidR="00272789" w:rsidRPr="00B355AF" w:rsidRDefault="00272789" w:rsidP="00D15EDB">
            <w:pPr>
              <w:pStyle w:val="Tabellenspiegelstrich"/>
            </w:pPr>
            <w:r w:rsidRPr="0070691E">
              <w:rPr>
                <w:color w:val="4472C4"/>
              </w:rPr>
              <w:t>Entwicklungsumgebungen zur Programmierung der eingebetteten Systeme</w:t>
            </w:r>
          </w:p>
          <w:p w14:paraId="09D6CF45" w14:textId="77777777" w:rsidR="00272789" w:rsidRPr="00B355AF" w:rsidRDefault="00272789" w:rsidP="00D15EDB">
            <w:pPr>
              <w:pStyle w:val="Tabellenspiegelstrich"/>
            </w:pPr>
            <w:r w:rsidRPr="00443209">
              <w:rPr>
                <w:color w:val="4CB848"/>
              </w:rPr>
              <w:t>Bibliotheken, Schnittstellen, Protokolle</w:t>
            </w:r>
          </w:p>
          <w:p w14:paraId="10DA5021" w14:textId="77777777" w:rsidR="00157C4C" w:rsidRPr="007D06CC" w:rsidRDefault="00157C4C" w:rsidP="00C5564A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153BB9" w:rsidRPr="007D06CC" w14:paraId="1C752121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68A12E6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1A03B99B" w14:textId="77777777" w:rsidR="00422CDB" w:rsidRPr="00B355AF" w:rsidRDefault="00422CDB" w:rsidP="00B355AF">
            <w:pPr>
              <w:pStyle w:val="Tabellenspiegelstrich"/>
            </w:pPr>
            <w:r w:rsidRPr="0070691E">
              <w:rPr>
                <w:color w:val="ED7D31"/>
              </w:rPr>
              <w:t>Internetrecherche</w:t>
            </w:r>
          </w:p>
          <w:p w14:paraId="1BF41DB1" w14:textId="77777777" w:rsidR="000434C2" w:rsidRDefault="000434C2" w:rsidP="00B355AF">
            <w:pPr>
              <w:pStyle w:val="Tabellenspiegelstrich"/>
            </w:pPr>
            <w:r>
              <w:t xml:space="preserve">Evaluationsbögen für </w:t>
            </w:r>
            <w:r w:rsidR="009A1027">
              <w:t>den Entwicklungsprozess und die Arbeitsergebnisse</w:t>
            </w:r>
          </w:p>
          <w:p w14:paraId="7F23D37B" w14:textId="77777777" w:rsidR="0024723C" w:rsidRPr="007D06CC" w:rsidRDefault="0024723C" w:rsidP="00B355AF">
            <w:pPr>
              <w:pStyle w:val="Tabellenspiegelstrich"/>
            </w:pPr>
            <w:r>
              <w:t>Selbstreflektion</w:t>
            </w:r>
          </w:p>
        </w:tc>
      </w:tr>
      <w:tr w:rsidR="00153BB9" w:rsidRPr="007D06CC" w14:paraId="4F2F3A27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484A3D0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7F8D3E92" w14:textId="77777777" w:rsidR="0024723C" w:rsidRDefault="00FF5B6C" w:rsidP="00B355AF">
            <w:pPr>
              <w:pStyle w:val="Tabellenspiegelstrich"/>
            </w:pPr>
            <w:hyperlink r:id="rId7" w:history="1">
              <w:r w:rsidR="0024723C" w:rsidRPr="0070691E">
                <w:rPr>
                  <w:rStyle w:val="Hyperlink"/>
                </w:rPr>
                <w:t>https://tinkercad.com</w:t>
              </w:r>
            </w:hyperlink>
          </w:p>
          <w:p w14:paraId="68A66956" w14:textId="77777777" w:rsidR="0024723C" w:rsidRDefault="00FF5B6C" w:rsidP="00B355AF">
            <w:pPr>
              <w:pStyle w:val="Tabellenspiegelstrich"/>
            </w:pPr>
            <w:hyperlink r:id="rId8" w:history="1">
              <w:r w:rsidR="0024723C" w:rsidRPr="0070691E">
                <w:rPr>
                  <w:rStyle w:val="Hyperlink"/>
                </w:rPr>
                <w:t>https://netacad.com</w:t>
              </w:r>
            </w:hyperlink>
          </w:p>
          <w:p w14:paraId="532403A6" w14:textId="77777777" w:rsidR="0024723C" w:rsidRDefault="00FF5B6C" w:rsidP="00B355AF">
            <w:pPr>
              <w:pStyle w:val="Tabellenspiegelstrich"/>
            </w:pPr>
            <w:hyperlink r:id="rId9" w:history="1">
              <w:r w:rsidR="0024723C" w:rsidRPr="0070691E">
                <w:rPr>
                  <w:rStyle w:val="Hyperlink"/>
                </w:rPr>
                <w:t>https://arduino.cc</w:t>
              </w:r>
            </w:hyperlink>
          </w:p>
          <w:p w14:paraId="27ACD75D" w14:textId="77777777" w:rsidR="0024723C" w:rsidRDefault="00FF5B6C" w:rsidP="00B355AF">
            <w:pPr>
              <w:pStyle w:val="Tabellenspiegelstrich"/>
            </w:pPr>
            <w:hyperlink r:id="rId10" w:history="1">
              <w:r w:rsidR="0024723C" w:rsidRPr="0070691E">
                <w:rPr>
                  <w:rStyle w:val="Hyperlink"/>
                </w:rPr>
                <w:t>https://nodered.org/</w:t>
              </w:r>
            </w:hyperlink>
          </w:p>
          <w:p w14:paraId="2CCEDF61" w14:textId="77777777" w:rsidR="0024723C" w:rsidRDefault="00FF5B6C" w:rsidP="00B355AF">
            <w:pPr>
              <w:pStyle w:val="Tabellenspiegelstrich"/>
            </w:pPr>
            <w:hyperlink r:id="rId11" w:history="1">
              <w:r w:rsidR="0024723C" w:rsidRPr="0070691E">
                <w:rPr>
                  <w:rStyle w:val="Hyperlink"/>
                </w:rPr>
                <w:t>https://www.keil.com/demo/eval/c51.htm</w:t>
              </w:r>
            </w:hyperlink>
          </w:p>
          <w:p w14:paraId="175C68DA" w14:textId="77777777" w:rsidR="0014226F" w:rsidRPr="007D06CC" w:rsidRDefault="00FF5B6C" w:rsidP="00B355AF">
            <w:pPr>
              <w:pStyle w:val="Tabellenspiegelstrich"/>
            </w:pPr>
            <w:hyperlink r:id="rId12" w:history="1">
              <w:r w:rsidR="0014226F" w:rsidRPr="0070691E">
                <w:rPr>
                  <w:rStyle w:val="Hyperlink"/>
                </w:rPr>
                <w:t>https://www.raspberrypi.org/</w:t>
              </w:r>
            </w:hyperlink>
          </w:p>
        </w:tc>
      </w:tr>
      <w:tr w:rsidR="00153BB9" w:rsidRPr="007D06CC" w14:paraId="0194D1AF" w14:textId="77777777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1D6C488" w14:textId="77777777" w:rsidR="00153BB9" w:rsidRPr="00CA5761" w:rsidRDefault="00153BB9" w:rsidP="00CA576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073E717F" w14:textId="670F1D27" w:rsidR="00153BB9" w:rsidRPr="00B94DE7" w:rsidRDefault="00CA5761" w:rsidP="004E2C96">
            <w:pPr>
              <w:pStyle w:val="Tabellentext"/>
              <w:spacing w:before="0"/>
            </w:pPr>
            <w:r>
              <w:t>Es bietet sich an</w:t>
            </w:r>
            <w:r w:rsidR="00CF0AE6">
              <w:t>,</w:t>
            </w:r>
            <w:r>
              <w:t xml:space="preserve"> weitere Vernetzungsmöglichkeiten (</w:t>
            </w:r>
            <w:r w:rsidRPr="00443209">
              <w:rPr>
                <w:color w:val="4CB848"/>
              </w:rPr>
              <w:t>MQTT/E-Mail-Signalisierung/Protokollierung mittels Datenbank</w:t>
            </w:r>
            <w:r>
              <w:t>) individuell zu thematisieren.</w:t>
            </w:r>
          </w:p>
        </w:tc>
      </w:tr>
    </w:tbl>
    <w:p w14:paraId="453CD10F" w14:textId="77777777" w:rsidR="00153BB9" w:rsidRPr="00C658E7" w:rsidRDefault="00153BB9" w:rsidP="00153BB9">
      <w:pPr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>Informatisch</w:t>
      </w:r>
      <w:r w:rsidRPr="00443209">
        <w:rPr>
          <w:bCs/>
          <w:color w:val="4CB848"/>
        </w:rPr>
        <w:t>e Grundke</w:t>
      </w:r>
      <w:r w:rsidRPr="00C658E7">
        <w:rPr>
          <w:bCs/>
          <w:color w:val="4CB848"/>
        </w:rPr>
        <w:t xml:space="preserve">nntnisse </w:t>
      </w:r>
      <w:r w:rsidRPr="00C658E7">
        <w:rPr>
          <w:bCs/>
        </w:rPr>
        <w:t>(Bitte markieren Sie alle Aussagen zu diesen drei Kompetenzbereichen in den entsprechenden Farben.)</w:t>
      </w:r>
    </w:p>
    <w:p w14:paraId="492D05EA" w14:textId="77777777" w:rsidR="00153BB9" w:rsidRPr="00C658E7" w:rsidRDefault="00153BB9" w:rsidP="00153BB9"/>
    <w:sectPr w:rsidR="00153BB9" w:rsidRPr="00C658E7" w:rsidSect="0047110E">
      <w:headerReference w:type="default" r:id="rId13"/>
      <w:footerReference w:type="default" r:id="rId14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0C280" w14:textId="77777777" w:rsidR="00FF5B6C" w:rsidRDefault="00FF5B6C" w:rsidP="0047110E">
      <w:r>
        <w:separator/>
      </w:r>
    </w:p>
  </w:endnote>
  <w:endnote w:type="continuationSeparator" w:id="0">
    <w:p w14:paraId="640CB1C9" w14:textId="77777777" w:rsidR="00FF5B6C" w:rsidRDefault="00FF5B6C" w:rsidP="004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DA7DE" w14:textId="6680CD5B" w:rsidR="0047110E" w:rsidRPr="0047110E" w:rsidRDefault="0047110E" w:rsidP="0047110E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866DC" w14:textId="77777777" w:rsidR="00FF5B6C" w:rsidRDefault="00FF5B6C" w:rsidP="0047110E">
      <w:r>
        <w:separator/>
      </w:r>
    </w:p>
  </w:footnote>
  <w:footnote w:type="continuationSeparator" w:id="0">
    <w:p w14:paraId="085B6AB0" w14:textId="77777777" w:rsidR="00FF5B6C" w:rsidRDefault="00FF5B6C" w:rsidP="0047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9DA94" w14:textId="06E36E91" w:rsidR="0047110E" w:rsidRDefault="0047110E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434C2"/>
    <w:rsid w:val="0005216E"/>
    <w:rsid w:val="00077681"/>
    <w:rsid w:val="00093228"/>
    <w:rsid w:val="000A6A40"/>
    <w:rsid w:val="000B2576"/>
    <w:rsid w:val="000B6116"/>
    <w:rsid w:val="000C37C9"/>
    <w:rsid w:val="00132FBF"/>
    <w:rsid w:val="0014226F"/>
    <w:rsid w:val="00151218"/>
    <w:rsid w:val="00153BB9"/>
    <w:rsid w:val="00157C4C"/>
    <w:rsid w:val="00186B00"/>
    <w:rsid w:val="001942DC"/>
    <w:rsid w:val="001B1956"/>
    <w:rsid w:val="001C5AE3"/>
    <w:rsid w:val="001D4F33"/>
    <w:rsid w:val="00213FE8"/>
    <w:rsid w:val="00215EB5"/>
    <w:rsid w:val="002203C1"/>
    <w:rsid w:val="0024723C"/>
    <w:rsid w:val="00272789"/>
    <w:rsid w:val="00297420"/>
    <w:rsid w:val="002A2010"/>
    <w:rsid w:val="00317B38"/>
    <w:rsid w:val="0032135C"/>
    <w:rsid w:val="00342F64"/>
    <w:rsid w:val="00365771"/>
    <w:rsid w:val="00385791"/>
    <w:rsid w:val="003951BE"/>
    <w:rsid w:val="003B7769"/>
    <w:rsid w:val="003F6885"/>
    <w:rsid w:val="00422CDB"/>
    <w:rsid w:val="00443209"/>
    <w:rsid w:val="0047110E"/>
    <w:rsid w:val="0049075E"/>
    <w:rsid w:val="00494C50"/>
    <w:rsid w:val="004D0382"/>
    <w:rsid w:val="004D087B"/>
    <w:rsid w:val="004E2C96"/>
    <w:rsid w:val="004E6B1D"/>
    <w:rsid w:val="004E7458"/>
    <w:rsid w:val="00513232"/>
    <w:rsid w:val="00544140"/>
    <w:rsid w:val="0058313D"/>
    <w:rsid w:val="00590D8C"/>
    <w:rsid w:val="005A2B98"/>
    <w:rsid w:val="005C53F6"/>
    <w:rsid w:val="005D499A"/>
    <w:rsid w:val="00637798"/>
    <w:rsid w:val="0067196A"/>
    <w:rsid w:val="00673600"/>
    <w:rsid w:val="006808A4"/>
    <w:rsid w:val="006C6404"/>
    <w:rsid w:val="006D20FC"/>
    <w:rsid w:val="006D6C6C"/>
    <w:rsid w:val="006E2846"/>
    <w:rsid w:val="006F636F"/>
    <w:rsid w:val="0070599D"/>
    <w:rsid w:val="0070691E"/>
    <w:rsid w:val="0076708A"/>
    <w:rsid w:val="007B08A5"/>
    <w:rsid w:val="007B28EE"/>
    <w:rsid w:val="007C26CF"/>
    <w:rsid w:val="00807914"/>
    <w:rsid w:val="0083631C"/>
    <w:rsid w:val="00877CFC"/>
    <w:rsid w:val="008800A1"/>
    <w:rsid w:val="008819C1"/>
    <w:rsid w:val="008949D5"/>
    <w:rsid w:val="008A764C"/>
    <w:rsid w:val="008F0F06"/>
    <w:rsid w:val="0094411A"/>
    <w:rsid w:val="0098712D"/>
    <w:rsid w:val="00990479"/>
    <w:rsid w:val="009A1027"/>
    <w:rsid w:val="009B03F1"/>
    <w:rsid w:val="009E534B"/>
    <w:rsid w:val="009F4F1D"/>
    <w:rsid w:val="00A03539"/>
    <w:rsid w:val="00A04002"/>
    <w:rsid w:val="00A1600B"/>
    <w:rsid w:val="00A368DA"/>
    <w:rsid w:val="00A424D3"/>
    <w:rsid w:val="00AB4E82"/>
    <w:rsid w:val="00AC0FF8"/>
    <w:rsid w:val="00B05419"/>
    <w:rsid w:val="00B0712A"/>
    <w:rsid w:val="00B13349"/>
    <w:rsid w:val="00B2205D"/>
    <w:rsid w:val="00B355AF"/>
    <w:rsid w:val="00B51109"/>
    <w:rsid w:val="00B6024A"/>
    <w:rsid w:val="00B65D99"/>
    <w:rsid w:val="00B73FCB"/>
    <w:rsid w:val="00BA27C7"/>
    <w:rsid w:val="00BB090E"/>
    <w:rsid w:val="00BB5861"/>
    <w:rsid w:val="00C01006"/>
    <w:rsid w:val="00C14663"/>
    <w:rsid w:val="00C220D1"/>
    <w:rsid w:val="00C2572F"/>
    <w:rsid w:val="00C31E3A"/>
    <w:rsid w:val="00C5564A"/>
    <w:rsid w:val="00C62E7B"/>
    <w:rsid w:val="00C704EE"/>
    <w:rsid w:val="00C84550"/>
    <w:rsid w:val="00C87A18"/>
    <w:rsid w:val="00CA5761"/>
    <w:rsid w:val="00CF0AE6"/>
    <w:rsid w:val="00D15EDB"/>
    <w:rsid w:val="00D354FB"/>
    <w:rsid w:val="00D52B30"/>
    <w:rsid w:val="00DA506E"/>
    <w:rsid w:val="00DD3723"/>
    <w:rsid w:val="00DD513F"/>
    <w:rsid w:val="00E0575D"/>
    <w:rsid w:val="00E42757"/>
    <w:rsid w:val="00E965BE"/>
    <w:rsid w:val="00EA20C4"/>
    <w:rsid w:val="00EB4F73"/>
    <w:rsid w:val="00F11111"/>
    <w:rsid w:val="00F418F1"/>
    <w:rsid w:val="00F42B6E"/>
    <w:rsid w:val="00F5520B"/>
    <w:rsid w:val="00F71821"/>
    <w:rsid w:val="00F719C8"/>
    <w:rsid w:val="00F77C75"/>
    <w:rsid w:val="00F80C38"/>
    <w:rsid w:val="00F96C14"/>
    <w:rsid w:val="00FA01C5"/>
    <w:rsid w:val="00FE77FB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55F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7B28EE"/>
    <w:pPr>
      <w:numPr>
        <w:numId w:val="1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character" w:styleId="Hyperlink">
    <w:name w:val="Hyperlink"/>
    <w:rsid w:val="0083631C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4723C"/>
    <w:rPr>
      <w:color w:val="605E5C"/>
      <w:shd w:val="clear" w:color="auto" w:fill="E1DFDD"/>
    </w:rPr>
  </w:style>
  <w:style w:type="character" w:styleId="BesuchterLink">
    <w:name w:val="FollowedHyperlink"/>
    <w:rsid w:val="0024723C"/>
    <w:rPr>
      <w:color w:val="954F72"/>
      <w:u w:val="single"/>
    </w:rPr>
  </w:style>
  <w:style w:type="paragraph" w:styleId="Kopfzeile">
    <w:name w:val="header"/>
    <w:basedOn w:val="Standard"/>
    <w:link w:val="KopfzeileZchn"/>
    <w:rsid w:val="004711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110E"/>
    <w:rPr>
      <w:sz w:val="24"/>
    </w:rPr>
  </w:style>
  <w:style w:type="paragraph" w:styleId="Fuzeile">
    <w:name w:val="footer"/>
    <w:basedOn w:val="Standard"/>
    <w:link w:val="FuzeileZchn"/>
    <w:rsid w:val="004711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11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acad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kercad.com" TargetMode="External"/><Relationship Id="rId12" Type="http://schemas.openxmlformats.org/officeDocument/2006/relationships/hyperlink" Target="https://www.raspberrypi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eil.com/demo/eval/c51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dere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duino.c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Links>
    <vt:vector size="36" baseType="variant">
      <vt:variant>
        <vt:i4>5046345</vt:i4>
      </vt:variant>
      <vt:variant>
        <vt:i4>15</vt:i4>
      </vt:variant>
      <vt:variant>
        <vt:i4>0</vt:i4>
      </vt:variant>
      <vt:variant>
        <vt:i4>5</vt:i4>
      </vt:variant>
      <vt:variant>
        <vt:lpwstr>https://www.raspberrypi.org/</vt:lpwstr>
      </vt:variant>
      <vt:variant>
        <vt:lpwstr/>
      </vt:variant>
      <vt:variant>
        <vt:i4>2359394</vt:i4>
      </vt:variant>
      <vt:variant>
        <vt:i4>12</vt:i4>
      </vt:variant>
      <vt:variant>
        <vt:i4>0</vt:i4>
      </vt:variant>
      <vt:variant>
        <vt:i4>5</vt:i4>
      </vt:variant>
      <vt:variant>
        <vt:lpwstr>https://www.keil.com/demo/eval/c51.htm</vt:lpwstr>
      </vt:variant>
      <vt:variant>
        <vt:lpwstr/>
      </vt:variant>
      <vt:variant>
        <vt:i4>852052</vt:i4>
      </vt:variant>
      <vt:variant>
        <vt:i4>9</vt:i4>
      </vt:variant>
      <vt:variant>
        <vt:i4>0</vt:i4>
      </vt:variant>
      <vt:variant>
        <vt:i4>5</vt:i4>
      </vt:variant>
      <vt:variant>
        <vt:lpwstr>https://nodered.org/</vt:lpwstr>
      </vt:variant>
      <vt:variant>
        <vt:lpwstr/>
      </vt:variant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https://arduino.cc/</vt:lpwstr>
      </vt:variant>
      <vt:variant>
        <vt:lpwstr/>
      </vt:variant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https://netacad.com/</vt:lpwstr>
      </vt:variant>
      <vt:variant>
        <vt:lpwstr/>
      </vt:variant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>https://tinkercad.com/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2020-04-20T14:15:00Z</dcterms:created>
  <dcterms:modified xsi:type="dcterms:W3CDTF">2020-04-21T08:37:00Z</dcterms:modified>
</cp:coreProperties>
</file>