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6AFB" w14:textId="3FD17AD0" w:rsidR="00286BA3" w:rsidRDefault="00B47115" w:rsidP="00DE7E3D">
      <w:pPr>
        <w:pStyle w:val="Titel"/>
      </w:pPr>
      <w:r>
        <w:t>LB 1</w:t>
      </w:r>
      <w:r w:rsidR="00C2557B">
        <w:t>1.</w:t>
      </w:r>
      <w:r w:rsidR="00A10F5B">
        <w:t>1 Verantwortung und Gewissen</w:t>
      </w:r>
    </w:p>
    <w:p w14:paraId="1624126D" w14:textId="2EBF35A6" w:rsidR="00DE7E3D" w:rsidRPr="00175D4F" w:rsidRDefault="00175D4F" w:rsidP="00175D4F">
      <w:pPr>
        <w:jc w:val="center"/>
        <w:rPr>
          <w:sz w:val="16"/>
        </w:rPr>
      </w:pPr>
      <w:r w:rsidRPr="009112D1">
        <w:rPr>
          <w:sz w:val="16"/>
          <w:lang w:eastAsia="de-DE"/>
        </w:rPr>
        <w:t xml:space="preserve">Stand: </w:t>
      </w:r>
      <w:r w:rsidR="00C2557B">
        <w:rPr>
          <w:sz w:val="16"/>
          <w:lang w:eastAsia="de-DE"/>
        </w:rPr>
        <w:t>22.03.2022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6725"/>
      </w:tblGrid>
      <w:tr w:rsidR="00B83BBA" w:rsidRPr="00502ABD" w14:paraId="456DFD75" w14:textId="77777777" w:rsidTr="004257E2">
        <w:tc>
          <w:tcPr>
            <w:tcW w:w="2335" w:type="dxa"/>
          </w:tcPr>
          <w:p w14:paraId="00E3A104" w14:textId="77777777" w:rsidR="00B83BBA" w:rsidRPr="00502ABD" w:rsidRDefault="00B83BBA" w:rsidP="00B83BBA">
            <w:pPr>
              <w:rPr>
                <w:highlight w:val="yellow"/>
              </w:rPr>
            </w:pPr>
            <w:r w:rsidRPr="00502ABD">
              <w:t>Jahrgangsstufen</w:t>
            </w:r>
          </w:p>
        </w:tc>
        <w:tc>
          <w:tcPr>
            <w:tcW w:w="6725" w:type="dxa"/>
          </w:tcPr>
          <w:p w14:paraId="37A4B985" w14:textId="26909C40" w:rsidR="00B83BBA" w:rsidRPr="00502ABD" w:rsidRDefault="00C2557B" w:rsidP="00B83BBA">
            <w:pPr>
              <w:rPr>
                <w:highlight w:val="yellow"/>
              </w:rPr>
            </w:pPr>
            <w:r>
              <w:rPr>
                <w:highlight w:val="yellow"/>
              </w:rPr>
              <w:t>11</w:t>
            </w:r>
          </w:p>
        </w:tc>
      </w:tr>
      <w:tr w:rsidR="00B83BBA" w:rsidRPr="00502ABD" w14:paraId="1C58F777" w14:textId="77777777" w:rsidTr="004257E2">
        <w:tc>
          <w:tcPr>
            <w:tcW w:w="2335" w:type="dxa"/>
          </w:tcPr>
          <w:p w14:paraId="27A14427" w14:textId="77777777" w:rsidR="00B83BBA" w:rsidRPr="00502ABD" w:rsidRDefault="00B83BBA" w:rsidP="00B83BBA">
            <w:pPr>
              <w:rPr>
                <w:highlight w:val="yellow"/>
              </w:rPr>
            </w:pPr>
            <w:r w:rsidRPr="00502ABD">
              <w:t>Fach/Fächer</w:t>
            </w:r>
          </w:p>
        </w:tc>
        <w:tc>
          <w:tcPr>
            <w:tcW w:w="6725" w:type="dxa"/>
          </w:tcPr>
          <w:p w14:paraId="70C04D0E" w14:textId="77777777" w:rsidR="00B83BBA" w:rsidRPr="00502ABD" w:rsidRDefault="00E42925" w:rsidP="00B83BBA">
            <w:pPr>
              <w:rPr>
                <w:highlight w:val="yellow"/>
              </w:rPr>
            </w:pPr>
            <w:r>
              <w:rPr>
                <w:highlight w:val="yellow"/>
              </w:rPr>
              <w:t>Ethik</w:t>
            </w:r>
          </w:p>
        </w:tc>
      </w:tr>
      <w:tr w:rsidR="004257E2" w:rsidRPr="00502ABD" w14:paraId="2C0C7129" w14:textId="77777777" w:rsidTr="004257E2">
        <w:tc>
          <w:tcPr>
            <w:tcW w:w="2335" w:type="dxa"/>
          </w:tcPr>
          <w:p w14:paraId="052B8261" w14:textId="77777777" w:rsidR="004257E2" w:rsidRPr="00502ABD" w:rsidRDefault="004257E2" w:rsidP="004257E2">
            <w:r w:rsidRPr="00502ABD">
              <w:t xml:space="preserve">Zeitrahmen </w:t>
            </w:r>
          </w:p>
        </w:tc>
        <w:tc>
          <w:tcPr>
            <w:tcW w:w="6725" w:type="dxa"/>
          </w:tcPr>
          <w:p w14:paraId="71357D15" w14:textId="61250F2A" w:rsidR="004257E2" w:rsidRPr="00502ABD" w:rsidRDefault="00A10F5B" w:rsidP="004257E2">
            <w:r>
              <w:t>mindestens 6</w:t>
            </w:r>
            <w:r w:rsidR="004257E2">
              <w:t xml:space="preserve"> </w:t>
            </w:r>
            <w:r w:rsidR="008035C3">
              <w:t>Unterrichtsstunden</w:t>
            </w:r>
          </w:p>
        </w:tc>
      </w:tr>
      <w:tr w:rsidR="004257E2" w:rsidRPr="00502ABD" w14:paraId="0BCBC782" w14:textId="77777777" w:rsidTr="004257E2">
        <w:tc>
          <w:tcPr>
            <w:tcW w:w="2335" w:type="dxa"/>
          </w:tcPr>
          <w:p w14:paraId="745E0656" w14:textId="77777777" w:rsidR="004257E2" w:rsidRPr="00502ABD" w:rsidRDefault="004257E2" w:rsidP="004257E2">
            <w:r w:rsidRPr="00502ABD">
              <w:t>Benötigtes Material</w:t>
            </w:r>
          </w:p>
        </w:tc>
        <w:tc>
          <w:tcPr>
            <w:tcW w:w="6725" w:type="dxa"/>
          </w:tcPr>
          <w:p w14:paraId="56260647" w14:textId="5FCE4CCE" w:rsidR="004257E2" w:rsidRPr="00502ABD" w:rsidRDefault="00A10F5B" w:rsidP="004257E2">
            <w:r>
              <w:t>Lose für Rollen als Mitarbeiterin/Mitarbeiter</w:t>
            </w:r>
          </w:p>
        </w:tc>
      </w:tr>
    </w:tbl>
    <w:p w14:paraId="23B1876B" w14:textId="77777777" w:rsidR="00DE7E3D" w:rsidRDefault="00582276" w:rsidP="00582276">
      <w:pPr>
        <w:pStyle w:val="berschrift1"/>
      </w:pPr>
      <w:r w:rsidRPr="00582276">
        <w:t>Kompetenzerwartung</w:t>
      </w:r>
      <w:r w:rsidR="00E42925">
        <w:t>(</w:t>
      </w:r>
      <w:r w:rsidRPr="00582276">
        <w:t>en</w:t>
      </w:r>
      <w:r w:rsidR="00E42925">
        <w:t>)</w:t>
      </w:r>
    </w:p>
    <w:p w14:paraId="377B1CA6" w14:textId="0CB00DAB" w:rsidR="00C2557B" w:rsidRDefault="00C2557B" w:rsidP="00A10F5B">
      <w:pPr>
        <w:pStyle w:val="Textkrper"/>
        <w:spacing w:before="164" w:line="276" w:lineRule="auto"/>
        <w:ind w:left="142"/>
        <w:jc w:val="both"/>
        <w:rPr>
          <w:rFonts w:ascii="FreeSans" w:hAnsi="FreeSans" w:cs="FreeSans"/>
        </w:rPr>
      </w:pPr>
      <w:r w:rsidRPr="00167C50">
        <w:rPr>
          <w:rFonts w:ascii="FreeSans" w:hAnsi="FreeSans" w:cs="FreeSans"/>
        </w:rPr>
        <w:t>Die Schülerinnen und Schüler…</w:t>
      </w:r>
    </w:p>
    <w:p w14:paraId="00DD7937" w14:textId="24C75626" w:rsidR="00A10F5B" w:rsidRPr="00A10F5B" w:rsidRDefault="00A10F5B" w:rsidP="00A10F5B">
      <w:pPr>
        <w:pStyle w:val="Textkrper"/>
        <w:spacing w:before="164" w:line="276" w:lineRule="auto"/>
        <w:ind w:left="1274"/>
        <w:jc w:val="both"/>
        <w:rPr>
          <w:rFonts w:ascii="FreeSans" w:hAnsi="FreeSans" w:cs="FreeSans"/>
        </w:rPr>
      </w:pPr>
      <w:r w:rsidRPr="00A10F5B">
        <w:rPr>
          <w:rFonts w:ascii="FreeSans" w:hAnsi="FreeSans" w:cs="FreeSans"/>
        </w:rPr>
        <w:t>verstehen sich als eigenverantwortlichen Teil einer Gemeinschaft sowie der globalisierten Welt und prüfen Möglichkeiten der sinnhaften Beteiligung an der Lösung aktueller gesellschaftlicher Herausforderungen.</w:t>
      </w:r>
    </w:p>
    <w:p w14:paraId="4B7FDB12" w14:textId="52B2FA85" w:rsidR="00A10F5B" w:rsidRPr="00A10F5B" w:rsidRDefault="00A10F5B" w:rsidP="00A10F5B">
      <w:pPr>
        <w:pStyle w:val="Textkrper"/>
        <w:spacing w:before="164" w:line="276" w:lineRule="auto"/>
        <w:ind w:left="1274"/>
        <w:jc w:val="both"/>
        <w:rPr>
          <w:rFonts w:ascii="FreeSans" w:hAnsi="FreeSans" w:cs="FreeSans"/>
        </w:rPr>
      </w:pPr>
      <w:r w:rsidRPr="00A10F5B">
        <w:rPr>
          <w:rFonts w:ascii="FreeSans" w:hAnsi="FreeSans" w:cs="FreeSans"/>
        </w:rPr>
        <w:t>stellen verschiedene Formen der Gerechtigkeit gegenüber und beurteilen deren Anwendbarkeit auf aktuelle gesellschaftliche bzw. berufliche Gerechtigkeitsfragen.</w:t>
      </w:r>
    </w:p>
    <w:p w14:paraId="306F162A" w14:textId="30B2116A" w:rsidR="004257E2" w:rsidRDefault="004257E2" w:rsidP="004257E2"/>
    <w:p w14:paraId="3A52E647" w14:textId="77777777" w:rsidR="004257E2" w:rsidRDefault="004257E2" w:rsidP="004257E2">
      <w:pPr>
        <w:rPr>
          <w:sz w:val="24"/>
        </w:rPr>
      </w:pPr>
    </w:p>
    <w:p w14:paraId="59AA0B2D" w14:textId="77777777" w:rsidR="00093503" w:rsidRDefault="00093503" w:rsidP="00093503">
      <w:pPr>
        <w:rPr>
          <w:sz w:val="24"/>
        </w:rPr>
      </w:pPr>
    </w:p>
    <w:p w14:paraId="6B7BA486" w14:textId="77777777" w:rsidR="00093503" w:rsidRDefault="00093503" w:rsidP="00093503">
      <w:pPr>
        <w:rPr>
          <w:sz w:val="24"/>
        </w:rPr>
      </w:pPr>
    </w:p>
    <w:p w14:paraId="01638718" w14:textId="77777777" w:rsidR="00093503" w:rsidRDefault="00093503" w:rsidP="00093503">
      <w:pPr>
        <w:rPr>
          <w:sz w:val="24"/>
        </w:rPr>
      </w:pPr>
    </w:p>
    <w:p w14:paraId="62425219" w14:textId="5032001B" w:rsidR="00093503" w:rsidRDefault="00093503" w:rsidP="00093503">
      <w:pPr>
        <w:rPr>
          <w:sz w:val="24"/>
        </w:rPr>
      </w:pPr>
    </w:p>
    <w:p w14:paraId="293AE400" w14:textId="7CD7F858" w:rsidR="00C2557B" w:rsidRDefault="00C2557B" w:rsidP="00093503">
      <w:pPr>
        <w:rPr>
          <w:sz w:val="24"/>
        </w:rPr>
      </w:pPr>
    </w:p>
    <w:p w14:paraId="045F52AA" w14:textId="57F2FFA0" w:rsidR="00405F84" w:rsidRDefault="00405F84" w:rsidP="00093503">
      <w:pPr>
        <w:rPr>
          <w:sz w:val="24"/>
        </w:rPr>
      </w:pPr>
    </w:p>
    <w:p w14:paraId="20457BFD" w14:textId="209F4E52" w:rsidR="00405F84" w:rsidRDefault="00405F84" w:rsidP="00093503">
      <w:pPr>
        <w:rPr>
          <w:sz w:val="24"/>
        </w:rPr>
      </w:pPr>
    </w:p>
    <w:p w14:paraId="1A8C5225" w14:textId="77777777" w:rsidR="00583942" w:rsidRDefault="00583942" w:rsidP="00093503">
      <w:pPr>
        <w:rPr>
          <w:sz w:val="24"/>
        </w:rPr>
      </w:pPr>
    </w:p>
    <w:p w14:paraId="4B6B509D" w14:textId="070169B2" w:rsidR="00C2557B" w:rsidRDefault="00C2557B" w:rsidP="00093503">
      <w:pPr>
        <w:rPr>
          <w:sz w:val="24"/>
        </w:rPr>
      </w:pPr>
    </w:p>
    <w:p w14:paraId="5C407C72" w14:textId="30F316C1" w:rsidR="009358A6" w:rsidRDefault="009358A6" w:rsidP="00093503">
      <w:pPr>
        <w:rPr>
          <w:sz w:val="24"/>
        </w:rPr>
      </w:pPr>
    </w:p>
    <w:p w14:paraId="78BCAED2" w14:textId="77777777" w:rsidR="009358A6" w:rsidRDefault="009358A6" w:rsidP="00093503">
      <w:pPr>
        <w:rPr>
          <w:sz w:val="24"/>
        </w:rPr>
      </w:pPr>
    </w:p>
    <w:p w14:paraId="7C75BF9F" w14:textId="66960C99" w:rsidR="00F24B57" w:rsidRDefault="0042711D" w:rsidP="00F24B57">
      <w:pPr>
        <w:pStyle w:val="berschrift1"/>
      </w:pPr>
      <w:r>
        <w:lastRenderedPageBreak/>
        <w:t>A</w:t>
      </w:r>
      <w:r w:rsidR="00F24B57">
        <w:t>ufgabe</w:t>
      </w:r>
    </w:p>
    <w:p w14:paraId="496E2560" w14:textId="77777777" w:rsidR="00CB040E" w:rsidRDefault="00CB040E" w:rsidP="00C2557B">
      <w:pPr>
        <w:pStyle w:val="TableParagraph"/>
        <w:ind w:right="251"/>
        <w:jc w:val="both"/>
        <w:rPr>
          <w:rFonts w:ascii="FreeSans" w:hAnsi="FreeSans" w:cs="FreeSans"/>
          <w:bCs/>
          <w:sz w:val="24"/>
        </w:rPr>
      </w:pPr>
    </w:p>
    <w:p w14:paraId="4C452967" w14:textId="356D9EB4" w:rsidR="00E42925" w:rsidRDefault="00F24B57" w:rsidP="00C2557B">
      <w:pPr>
        <w:pStyle w:val="TableParagraph"/>
        <w:ind w:right="251"/>
        <w:jc w:val="both"/>
        <w:rPr>
          <w:rFonts w:ascii="FreeSans" w:hAnsi="FreeSans" w:cs="FreeSans"/>
          <w:bCs/>
          <w:sz w:val="24"/>
        </w:rPr>
      </w:pPr>
      <w:r w:rsidRPr="00C2557B">
        <w:rPr>
          <w:rFonts w:ascii="FreeSans" w:hAnsi="FreeSans" w:cs="FreeSans"/>
          <w:bCs/>
          <w:sz w:val="24"/>
        </w:rPr>
        <w:t>Möglicher Stundenverlauf</w:t>
      </w:r>
    </w:p>
    <w:p w14:paraId="1CA91B53" w14:textId="77777777" w:rsidR="00C2557B" w:rsidRPr="00C2557B" w:rsidRDefault="00C2557B" w:rsidP="00C2557B">
      <w:pPr>
        <w:pStyle w:val="TableParagraph"/>
        <w:ind w:right="251"/>
        <w:jc w:val="both"/>
        <w:rPr>
          <w:rFonts w:ascii="FreeSans" w:hAnsi="FreeSans" w:cs="FreeSans"/>
          <w:bCs/>
          <w:sz w:val="24"/>
        </w:rPr>
      </w:pPr>
    </w:p>
    <w:tbl>
      <w:tblPr>
        <w:tblStyle w:val="Tabellenraster"/>
        <w:tblW w:w="9214" w:type="dxa"/>
        <w:tblInd w:w="-5" w:type="dxa"/>
        <w:tblLook w:val="04A0" w:firstRow="1" w:lastRow="0" w:firstColumn="1" w:lastColumn="0" w:noHBand="0" w:noVBand="1"/>
      </w:tblPr>
      <w:tblGrid>
        <w:gridCol w:w="4748"/>
        <w:gridCol w:w="2383"/>
        <w:gridCol w:w="2083"/>
      </w:tblGrid>
      <w:tr w:rsidR="00395655" w14:paraId="1733E9F8" w14:textId="77777777" w:rsidTr="00A10F5B">
        <w:tc>
          <w:tcPr>
            <w:tcW w:w="4748" w:type="dxa"/>
          </w:tcPr>
          <w:p w14:paraId="14522AF7" w14:textId="77777777" w:rsidR="00E42925" w:rsidRPr="00C2557B" w:rsidRDefault="00E42925" w:rsidP="00C2557B">
            <w:pPr>
              <w:pStyle w:val="TableParagraph"/>
              <w:ind w:right="251"/>
              <w:jc w:val="both"/>
              <w:rPr>
                <w:rFonts w:ascii="FreeSans" w:hAnsi="FreeSans" w:cs="FreeSans"/>
                <w:b/>
                <w:sz w:val="24"/>
              </w:rPr>
            </w:pPr>
            <w:r w:rsidRPr="00C2557B">
              <w:rPr>
                <w:rFonts w:ascii="FreeSans" w:hAnsi="FreeSans" w:cs="FreeSans"/>
                <w:b/>
                <w:sz w:val="24"/>
              </w:rPr>
              <w:t>Inhalt</w:t>
            </w:r>
          </w:p>
        </w:tc>
        <w:tc>
          <w:tcPr>
            <w:tcW w:w="2383" w:type="dxa"/>
          </w:tcPr>
          <w:p w14:paraId="2F46F157" w14:textId="77777777" w:rsidR="00E42925" w:rsidRPr="00C2557B" w:rsidRDefault="00E42925" w:rsidP="00C2557B">
            <w:pPr>
              <w:pStyle w:val="TableParagraph"/>
              <w:ind w:right="251"/>
              <w:jc w:val="both"/>
              <w:rPr>
                <w:rFonts w:ascii="FreeSans" w:hAnsi="FreeSans" w:cs="FreeSans"/>
                <w:b/>
                <w:sz w:val="24"/>
              </w:rPr>
            </w:pPr>
            <w:r w:rsidRPr="00C2557B">
              <w:rPr>
                <w:rFonts w:ascii="FreeSans" w:hAnsi="FreeSans" w:cs="FreeSans"/>
                <w:b/>
                <w:sz w:val="24"/>
              </w:rPr>
              <w:t>Methoden</w:t>
            </w:r>
          </w:p>
        </w:tc>
        <w:tc>
          <w:tcPr>
            <w:tcW w:w="2083" w:type="dxa"/>
          </w:tcPr>
          <w:p w14:paraId="4FA56581" w14:textId="77777777" w:rsidR="00E42925" w:rsidRPr="00C2557B" w:rsidRDefault="00E42925" w:rsidP="00C2557B">
            <w:pPr>
              <w:pStyle w:val="TableParagraph"/>
              <w:ind w:right="251"/>
              <w:jc w:val="both"/>
              <w:rPr>
                <w:rFonts w:ascii="FreeSans" w:hAnsi="FreeSans" w:cs="FreeSans"/>
                <w:b/>
                <w:sz w:val="24"/>
              </w:rPr>
            </w:pPr>
            <w:r w:rsidRPr="00C2557B">
              <w:rPr>
                <w:rFonts w:ascii="FreeSans" w:hAnsi="FreeSans" w:cs="FreeSans"/>
                <w:b/>
                <w:sz w:val="24"/>
              </w:rPr>
              <w:t>Medien</w:t>
            </w:r>
          </w:p>
        </w:tc>
      </w:tr>
      <w:tr w:rsidR="00395655" w14:paraId="1C9D9DCA" w14:textId="77777777" w:rsidTr="00A10F5B">
        <w:tc>
          <w:tcPr>
            <w:tcW w:w="4748" w:type="dxa"/>
          </w:tcPr>
          <w:p w14:paraId="3DA39C58" w14:textId="77777777" w:rsidR="00E42925" w:rsidRPr="00C2557B" w:rsidRDefault="00B47115" w:rsidP="006B1EA1">
            <w:pPr>
              <w:pStyle w:val="TableParagraph"/>
              <w:jc w:val="both"/>
              <w:rPr>
                <w:rFonts w:ascii="FreeSans" w:hAnsi="FreeSans" w:cs="FreeSans"/>
                <w:b/>
                <w:sz w:val="24"/>
              </w:rPr>
            </w:pPr>
            <w:r w:rsidRPr="00C2557B">
              <w:rPr>
                <w:rFonts w:ascii="FreeSans" w:hAnsi="FreeSans" w:cs="FreeSans"/>
                <w:b/>
                <w:sz w:val="24"/>
              </w:rPr>
              <w:t>Einstieg:</w:t>
            </w:r>
          </w:p>
          <w:p w14:paraId="48B1C039" w14:textId="06589098" w:rsidR="00C158A2" w:rsidRPr="00C2557B" w:rsidRDefault="00A10F5B" w:rsidP="006B1EA1">
            <w:pPr>
              <w:pStyle w:val="TableParagraph"/>
              <w:jc w:val="both"/>
              <w:rPr>
                <w:rFonts w:ascii="FreeSans" w:hAnsi="FreeSans" w:cs="FreeSans"/>
                <w:bCs/>
                <w:sz w:val="24"/>
              </w:rPr>
            </w:pPr>
            <w:r w:rsidRPr="00A10F5B">
              <w:rPr>
                <w:rFonts w:ascii="FreeSans" w:hAnsi="FreeSans" w:cs="FreeSans"/>
                <w:bCs/>
                <w:sz w:val="24"/>
              </w:rPr>
              <w:t>Die Schülerinnen und Schüler erhalten eine Handlungssituation mit beruflichem Kontext und geben eine erste Einschätzung ab.</w:t>
            </w:r>
          </w:p>
        </w:tc>
        <w:tc>
          <w:tcPr>
            <w:tcW w:w="2383" w:type="dxa"/>
          </w:tcPr>
          <w:p w14:paraId="5B95C5FA" w14:textId="77777777" w:rsidR="00B47115" w:rsidRPr="00C2557B" w:rsidRDefault="00B47115" w:rsidP="00C2557B">
            <w:pPr>
              <w:pStyle w:val="TableParagraph"/>
              <w:ind w:right="251"/>
              <w:jc w:val="both"/>
              <w:rPr>
                <w:rFonts w:ascii="FreeSans" w:hAnsi="FreeSans" w:cs="FreeSans"/>
                <w:bCs/>
                <w:sz w:val="24"/>
              </w:rPr>
            </w:pPr>
          </w:p>
          <w:p w14:paraId="4CD59B6A" w14:textId="77777777" w:rsidR="00A10F5B" w:rsidRPr="00A10F5B" w:rsidRDefault="00A10F5B" w:rsidP="00A10F5B">
            <w:pPr>
              <w:pStyle w:val="TableParagraph"/>
              <w:ind w:right="251"/>
              <w:jc w:val="both"/>
              <w:rPr>
                <w:rFonts w:ascii="FreeSans" w:hAnsi="FreeSans" w:cs="FreeSans"/>
                <w:bCs/>
                <w:sz w:val="24"/>
              </w:rPr>
            </w:pPr>
            <w:r w:rsidRPr="00A10F5B">
              <w:rPr>
                <w:rFonts w:ascii="FreeSans" w:hAnsi="FreeSans" w:cs="FreeSans"/>
                <w:bCs/>
                <w:sz w:val="24"/>
              </w:rPr>
              <w:t xml:space="preserve">optischer Impuls </w:t>
            </w:r>
          </w:p>
          <w:p w14:paraId="639B3262" w14:textId="77777777" w:rsidR="00A10F5B" w:rsidRPr="00A10F5B" w:rsidRDefault="00A10F5B" w:rsidP="00A10F5B">
            <w:pPr>
              <w:pStyle w:val="TableParagraph"/>
              <w:ind w:right="251"/>
              <w:jc w:val="both"/>
              <w:rPr>
                <w:rFonts w:ascii="FreeSans" w:hAnsi="FreeSans" w:cs="FreeSans"/>
                <w:bCs/>
                <w:sz w:val="24"/>
              </w:rPr>
            </w:pPr>
          </w:p>
          <w:p w14:paraId="2D429E34" w14:textId="39B804C1" w:rsidR="00226048" w:rsidRPr="00C2557B" w:rsidRDefault="00A10F5B" w:rsidP="00A10F5B">
            <w:pPr>
              <w:pStyle w:val="TableParagraph"/>
              <w:ind w:right="251"/>
              <w:jc w:val="both"/>
              <w:rPr>
                <w:rFonts w:ascii="FreeSans" w:hAnsi="FreeSans" w:cs="FreeSans"/>
                <w:bCs/>
                <w:sz w:val="24"/>
              </w:rPr>
            </w:pPr>
            <w:r w:rsidRPr="00A10F5B">
              <w:rPr>
                <w:rFonts w:ascii="FreeSans" w:hAnsi="FreeSans" w:cs="FreeSans"/>
                <w:bCs/>
                <w:sz w:val="24"/>
              </w:rPr>
              <w:t>Einzelarbeit</w:t>
            </w:r>
          </w:p>
        </w:tc>
        <w:tc>
          <w:tcPr>
            <w:tcW w:w="2083" w:type="dxa"/>
          </w:tcPr>
          <w:p w14:paraId="10BFE3C6" w14:textId="5117C60F" w:rsidR="00E858B3" w:rsidRPr="00C2557B" w:rsidRDefault="00E858B3" w:rsidP="00B066C6">
            <w:pPr>
              <w:pStyle w:val="TableParagraph"/>
              <w:ind w:right="38"/>
              <w:jc w:val="both"/>
              <w:rPr>
                <w:rFonts w:ascii="FreeSans" w:hAnsi="FreeSans" w:cs="FreeSans"/>
                <w:bCs/>
                <w:sz w:val="24"/>
              </w:rPr>
            </w:pPr>
          </w:p>
          <w:p w14:paraId="18160B7D" w14:textId="33A4C746" w:rsidR="00226048" w:rsidRDefault="00226048" w:rsidP="00B066C6">
            <w:pPr>
              <w:pStyle w:val="TableParagraph"/>
              <w:ind w:right="38"/>
              <w:jc w:val="both"/>
              <w:rPr>
                <w:rFonts w:ascii="FreeSans" w:hAnsi="FreeSans" w:cs="FreeSans"/>
                <w:bCs/>
                <w:sz w:val="24"/>
              </w:rPr>
            </w:pPr>
            <w:proofErr w:type="spellStart"/>
            <w:r w:rsidRPr="00C2557B">
              <w:rPr>
                <w:rFonts w:ascii="FreeSans" w:hAnsi="FreeSans" w:cs="FreeSans"/>
                <w:bCs/>
                <w:sz w:val="24"/>
              </w:rPr>
              <w:t>Beamer</w:t>
            </w:r>
            <w:proofErr w:type="spellEnd"/>
          </w:p>
          <w:p w14:paraId="5B71C4C5" w14:textId="77777777" w:rsidR="00A10F5B" w:rsidRDefault="00A10F5B" w:rsidP="00B066C6">
            <w:pPr>
              <w:pStyle w:val="TableParagraph"/>
              <w:ind w:right="38"/>
              <w:jc w:val="both"/>
              <w:rPr>
                <w:rFonts w:ascii="FreeSans" w:hAnsi="FreeSans" w:cs="FreeSans"/>
                <w:bCs/>
                <w:sz w:val="24"/>
              </w:rPr>
            </w:pPr>
          </w:p>
          <w:p w14:paraId="1C44F5FD" w14:textId="061073F4" w:rsidR="0022327A" w:rsidRPr="00C2557B" w:rsidRDefault="00A10F5B" w:rsidP="00B066C6">
            <w:pPr>
              <w:pStyle w:val="TableParagraph"/>
              <w:ind w:right="38"/>
              <w:jc w:val="both"/>
              <w:rPr>
                <w:rFonts w:ascii="FreeSans" w:hAnsi="FreeSans" w:cs="FreeSans"/>
                <w:bCs/>
                <w:sz w:val="24"/>
              </w:rPr>
            </w:pPr>
            <w:r>
              <w:rPr>
                <w:rFonts w:ascii="FreeSans" w:hAnsi="FreeSans" w:cs="FreeSans"/>
                <w:bCs/>
                <w:sz w:val="24"/>
              </w:rPr>
              <w:t xml:space="preserve">ggf. </w:t>
            </w:r>
            <w:proofErr w:type="spellStart"/>
            <w:r>
              <w:rPr>
                <w:rFonts w:ascii="FreeSans" w:hAnsi="FreeSans" w:cs="FreeSans"/>
                <w:bCs/>
                <w:sz w:val="24"/>
              </w:rPr>
              <w:t>dig</w:t>
            </w:r>
            <w:proofErr w:type="spellEnd"/>
            <w:r>
              <w:rPr>
                <w:rFonts w:ascii="FreeSans" w:hAnsi="FreeSans" w:cs="FreeSans"/>
                <w:bCs/>
                <w:sz w:val="24"/>
              </w:rPr>
              <w:t>. Abstimmungstool</w:t>
            </w:r>
          </w:p>
        </w:tc>
      </w:tr>
      <w:tr w:rsidR="00395655" w14:paraId="023DC4C5" w14:textId="77777777" w:rsidTr="00A10F5B">
        <w:tc>
          <w:tcPr>
            <w:tcW w:w="4748" w:type="dxa"/>
          </w:tcPr>
          <w:p w14:paraId="4DA5A7BC" w14:textId="77777777" w:rsidR="00C158A2" w:rsidRPr="00C2557B" w:rsidRDefault="00C158A2" w:rsidP="006B1EA1">
            <w:pPr>
              <w:pStyle w:val="TableParagraph"/>
              <w:jc w:val="both"/>
              <w:rPr>
                <w:rFonts w:ascii="FreeSans" w:hAnsi="FreeSans" w:cs="FreeSans"/>
                <w:b/>
                <w:sz w:val="24"/>
              </w:rPr>
            </w:pPr>
            <w:r w:rsidRPr="00C2557B">
              <w:rPr>
                <w:rFonts w:ascii="FreeSans" w:hAnsi="FreeSans" w:cs="FreeSans"/>
                <w:b/>
                <w:sz w:val="24"/>
              </w:rPr>
              <w:t>Erarbeitung 1:</w:t>
            </w:r>
          </w:p>
          <w:p w14:paraId="6A70E16D" w14:textId="7D231160" w:rsidR="00C158A2" w:rsidRPr="00C2557B" w:rsidRDefault="006B1EA1" w:rsidP="006B1EA1">
            <w:pPr>
              <w:pStyle w:val="TableParagraph"/>
              <w:jc w:val="both"/>
              <w:rPr>
                <w:rFonts w:ascii="FreeSans" w:hAnsi="FreeSans" w:cs="FreeSans"/>
                <w:bCs/>
                <w:sz w:val="24"/>
              </w:rPr>
            </w:pPr>
            <w:r w:rsidRPr="006B1EA1">
              <w:rPr>
                <w:rFonts w:ascii="FreeSans" w:hAnsi="FreeSans" w:cs="FreeSans"/>
                <w:bCs/>
                <w:sz w:val="24"/>
              </w:rPr>
              <w:t>Die Schülerinnen und Schüler nähern sich der Fragestellung „Was ist Gerechtigkeit?“ in</w:t>
            </w:r>
            <w:r>
              <w:rPr>
                <w:rFonts w:ascii="FreeSans" w:hAnsi="FreeSans" w:cs="FreeSans"/>
                <w:bCs/>
                <w:sz w:val="24"/>
              </w:rPr>
              <w:t xml:space="preserve"> </w:t>
            </w:r>
            <w:r w:rsidRPr="006B1EA1">
              <w:rPr>
                <w:rFonts w:ascii="FreeSans" w:hAnsi="FreeSans" w:cs="FreeSans"/>
                <w:bCs/>
                <w:sz w:val="24"/>
              </w:rPr>
              <w:t>Form einer Mindmap an.</w:t>
            </w:r>
          </w:p>
        </w:tc>
        <w:tc>
          <w:tcPr>
            <w:tcW w:w="2383" w:type="dxa"/>
          </w:tcPr>
          <w:p w14:paraId="62713F99" w14:textId="77777777" w:rsidR="00C158A2" w:rsidRPr="00C2557B" w:rsidRDefault="00C158A2" w:rsidP="00C2557B">
            <w:pPr>
              <w:spacing w:before="0" w:after="0" w:line="240" w:lineRule="auto"/>
              <w:jc w:val="both"/>
              <w:rPr>
                <w:rFonts w:eastAsia="Arial" w:cs="FreeSans"/>
                <w:bCs/>
                <w:sz w:val="24"/>
              </w:rPr>
            </w:pPr>
          </w:p>
          <w:p w14:paraId="0785101B" w14:textId="0CDE6EB3" w:rsidR="00C158A2" w:rsidRPr="00C2557B" w:rsidRDefault="006B1EA1" w:rsidP="00C2557B">
            <w:pPr>
              <w:spacing w:before="0" w:after="0" w:line="240" w:lineRule="auto"/>
              <w:jc w:val="both"/>
              <w:rPr>
                <w:rFonts w:eastAsia="Arial" w:cs="FreeSans"/>
                <w:bCs/>
                <w:sz w:val="24"/>
              </w:rPr>
            </w:pPr>
            <w:r>
              <w:rPr>
                <w:rFonts w:eastAsia="Arial" w:cs="FreeSans"/>
                <w:bCs/>
                <w:sz w:val="24"/>
              </w:rPr>
              <w:t>Gruppenarbeit</w:t>
            </w:r>
          </w:p>
        </w:tc>
        <w:tc>
          <w:tcPr>
            <w:tcW w:w="2083" w:type="dxa"/>
          </w:tcPr>
          <w:p w14:paraId="72EC4424" w14:textId="77777777" w:rsidR="00C158A2" w:rsidRPr="00C2557B" w:rsidRDefault="00C158A2" w:rsidP="00B066C6">
            <w:pPr>
              <w:spacing w:before="0" w:after="0" w:line="240" w:lineRule="auto"/>
              <w:ind w:right="38"/>
              <w:jc w:val="both"/>
              <w:rPr>
                <w:rFonts w:eastAsia="Arial" w:cs="FreeSans"/>
                <w:bCs/>
                <w:sz w:val="24"/>
              </w:rPr>
            </w:pPr>
          </w:p>
          <w:p w14:paraId="2FD5E37B" w14:textId="77777777" w:rsidR="00C158A2" w:rsidRDefault="006B1EA1" w:rsidP="00B066C6">
            <w:pPr>
              <w:spacing w:before="0" w:after="0" w:line="240" w:lineRule="auto"/>
              <w:ind w:right="38"/>
              <w:jc w:val="both"/>
              <w:rPr>
                <w:rFonts w:eastAsia="Arial" w:cs="FreeSans"/>
                <w:bCs/>
                <w:sz w:val="24"/>
              </w:rPr>
            </w:pPr>
            <w:r>
              <w:rPr>
                <w:rFonts w:eastAsia="Arial" w:cs="FreeSans"/>
                <w:bCs/>
                <w:sz w:val="24"/>
              </w:rPr>
              <w:t>Tafel/Heft oder</w:t>
            </w:r>
          </w:p>
          <w:p w14:paraId="16C798CE" w14:textId="5C9BBFB4" w:rsidR="006B1EA1" w:rsidRPr="00C2557B" w:rsidRDefault="006B1EA1" w:rsidP="00B066C6">
            <w:pPr>
              <w:spacing w:before="0" w:after="0" w:line="240" w:lineRule="auto"/>
              <w:ind w:right="38"/>
              <w:jc w:val="both"/>
              <w:rPr>
                <w:rFonts w:eastAsia="Arial" w:cs="FreeSans"/>
                <w:bCs/>
                <w:sz w:val="24"/>
              </w:rPr>
            </w:pPr>
            <w:r>
              <w:rPr>
                <w:rFonts w:eastAsia="Arial" w:cs="FreeSans"/>
                <w:bCs/>
                <w:sz w:val="24"/>
              </w:rPr>
              <w:t>Endgerät</w:t>
            </w:r>
          </w:p>
        </w:tc>
      </w:tr>
      <w:tr w:rsidR="00395655" w14:paraId="68BF16DE" w14:textId="77777777" w:rsidTr="00A10F5B">
        <w:tc>
          <w:tcPr>
            <w:tcW w:w="4748" w:type="dxa"/>
          </w:tcPr>
          <w:p w14:paraId="65BB0EAB" w14:textId="6F65D8C9" w:rsidR="00E42925" w:rsidRPr="00C2557B" w:rsidRDefault="008843E8" w:rsidP="006B1EA1">
            <w:pPr>
              <w:pStyle w:val="TableParagraph"/>
              <w:jc w:val="both"/>
              <w:rPr>
                <w:rFonts w:ascii="FreeSans" w:hAnsi="FreeSans" w:cs="FreeSans"/>
                <w:b/>
                <w:sz w:val="24"/>
              </w:rPr>
            </w:pPr>
            <w:r w:rsidRPr="00C2557B">
              <w:rPr>
                <w:rFonts w:ascii="FreeSans" w:hAnsi="FreeSans" w:cs="FreeSans"/>
                <w:b/>
                <w:sz w:val="24"/>
              </w:rPr>
              <w:t>Erarbeitung</w:t>
            </w:r>
            <w:r w:rsidR="00C158A2" w:rsidRPr="00C2557B">
              <w:rPr>
                <w:rFonts w:ascii="FreeSans" w:hAnsi="FreeSans" w:cs="FreeSans"/>
                <w:b/>
                <w:sz w:val="24"/>
              </w:rPr>
              <w:t xml:space="preserve"> 2</w:t>
            </w:r>
            <w:r w:rsidR="00B47115" w:rsidRPr="00C2557B">
              <w:rPr>
                <w:rFonts w:ascii="FreeSans" w:hAnsi="FreeSans" w:cs="FreeSans"/>
                <w:b/>
                <w:sz w:val="24"/>
              </w:rPr>
              <w:t>:</w:t>
            </w:r>
          </w:p>
          <w:p w14:paraId="0964A49D" w14:textId="6FEB4DB0" w:rsidR="006B1EA1" w:rsidRPr="006B1EA1" w:rsidRDefault="006B1EA1" w:rsidP="006B1EA1">
            <w:pPr>
              <w:pStyle w:val="TableParagraph"/>
              <w:jc w:val="both"/>
              <w:rPr>
                <w:rFonts w:ascii="FreeSans" w:hAnsi="FreeSans" w:cs="FreeSans"/>
                <w:bCs/>
                <w:sz w:val="24"/>
              </w:rPr>
            </w:pPr>
            <w:r w:rsidRPr="006B1EA1">
              <w:rPr>
                <w:rFonts w:ascii="FreeSans" w:hAnsi="FreeSans" w:cs="FreeSans"/>
                <w:bCs/>
                <w:sz w:val="24"/>
              </w:rPr>
              <w:t>Die Schülerinnen und Schüler setzen sich mit der Gerechtigkeitstheorie nach Rawls auseinander.</w:t>
            </w:r>
          </w:p>
          <w:p w14:paraId="1E3529EA" w14:textId="750BC272" w:rsidR="00B06949" w:rsidRPr="00C2557B" w:rsidRDefault="006B1EA1" w:rsidP="006B1EA1">
            <w:pPr>
              <w:pStyle w:val="TableParagraph"/>
              <w:jc w:val="both"/>
              <w:rPr>
                <w:rFonts w:ascii="FreeSans" w:hAnsi="FreeSans" w:cs="FreeSans"/>
                <w:bCs/>
                <w:sz w:val="24"/>
              </w:rPr>
            </w:pPr>
            <w:r w:rsidRPr="006B1EA1">
              <w:rPr>
                <w:rFonts w:ascii="FreeSans" w:hAnsi="FreeSans" w:cs="FreeSans"/>
                <w:bCs/>
                <w:sz w:val="24"/>
              </w:rPr>
              <w:t>Besprechung der Ergebnisse</w:t>
            </w:r>
          </w:p>
        </w:tc>
        <w:tc>
          <w:tcPr>
            <w:tcW w:w="2383" w:type="dxa"/>
          </w:tcPr>
          <w:p w14:paraId="11329D6A" w14:textId="77777777" w:rsidR="00E91CF4" w:rsidRPr="00C2557B" w:rsidRDefault="00E91CF4" w:rsidP="00C2557B">
            <w:pPr>
              <w:pStyle w:val="TableParagraph"/>
              <w:ind w:right="251"/>
              <w:jc w:val="both"/>
              <w:rPr>
                <w:rFonts w:ascii="FreeSans" w:hAnsi="FreeSans" w:cs="FreeSans"/>
                <w:bCs/>
                <w:sz w:val="24"/>
              </w:rPr>
            </w:pPr>
          </w:p>
          <w:p w14:paraId="05EA7C4C" w14:textId="1C2A28DF" w:rsidR="0022327A" w:rsidRDefault="006B1EA1" w:rsidP="00C2557B">
            <w:pPr>
              <w:pStyle w:val="TableParagraph"/>
              <w:ind w:right="251"/>
              <w:jc w:val="both"/>
              <w:rPr>
                <w:rFonts w:ascii="FreeSans" w:hAnsi="FreeSans" w:cs="FreeSans"/>
                <w:bCs/>
                <w:sz w:val="24"/>
              </w:rPr>
            </w:pPr>
            <w:r>
              <w:rPr>
                <w:rFonts w:ascii="FreeSans" w:hAnsi="FreeSans" w:cs="FreeSans"/>
                <w:bCs/>
                <w:sz w:val="24"/>
              </w:rPr>
              <w:t>Partnerarbeit</w:t>
            </w:r>
          </w:p>
          <w:p w14:paraId="186EB89F" w14:textId="77777777" w:rsidR="006B1EA1" w:rsidRDefault="006B1EA1" w:rsidP="00C2557B">
            <w:pPr>
              <w:pStyle w:val="TableParagraph"/>
              <w:ind w:right="251"/>
              <w:jc w:val="both"/>
              <w:rPr>
                <w:rFonts w:ascii="FreeSans" w:hAnsi="FreeSans" w:cs="FreeSans"/>
                <w:bCs/>
                <w:sz w:val="24"/>
              </w:rPr>
            </w:pPr>
          </w:p>
          <w:p w14:paraId="4BF8FF24" w14:textId="77777777" w:rsidR="00970523" w:rsidRDefault="00970523" w:rsidP="00C2557B">
            <w:pPr>
              <w:pStyle w:val="TableParagraph"/>
              <w:ind w:right="251"/>
              <w:jc w:val="both"/>
              <w:rPr>
                <w:rFonts w:ascii="FreeSans" w:hAnsi="FreeSans" w:cs="FreeSans"/>
                <w:bCs/>
                <w:sz w:val="24"/>
              </w:rPr>
            </w:pPr>
          </w:p>
          <w:p w14:paraId="11DF8E16" w14:textId="6AEACD0A" w:rsidR="00970523" w:rsidRPr="00C2557B" w:rsidRDefault="00970523" w:rsidP="00C2557B">
            <w:pPr>
              <w:pStyle w:val="TableParagraph"/>
              <w:ind w:right="251"/>
              <w:jc w:val="both"/>
              <w:rPr>
                <w:rFonts w:ascii="FreeSans" w:hAnsi="FreeSans" w:cs="FreeSans"/>
                <w:bCs/>
                <w:sz w:val="24"/>
              </w:rPr>
            </w:pPr>
            <w:r>
              <w:rPr>
                <w:rFonts w:ascii="FreeSans" w:hAnsi="FreeSans" w:cs="FreeSans"/>
                <w:bCs/>
                <w:sz w:val="24"/>
              </w:rPr>
              <w:t>L-S-Gespräch</w:t>
            </w:r>
          </w:p>
        </w:tc>
        <w:tc>
          <w:tcPr>
            <w:tcW w:w="2083" w:type="dxa"/>
          </w:tcPr>
          <w:p w14:paraId="43C373F3" w14:textId="77777777" w:rsidR="0016388D" w:rsidRPr="00C2557B" w:rsidRDefault="0016388D" w:rsidP="00B066C6">
            <w:pPr>
              <w:pStyle w:val="TableParagraph"/>
              <w:ind w:right="38"/>
              <w:jc w:val="both"/>
              <w:rPr>
                <w:rFonts w:ascii="FreeSans" w:hAnsi="FreeSans" w:cs="FreeSans"/>
                <w:bCs/>
                <w:sz w:val="24"/>
              </w:rPr>
            </w:pPr>
          </w:p>
          <w:p w14:paraId="21F5AB73" w14:textId="10C223B3" w:rsidR="00970523" w:rsidRPr="00C2557B" w:rsidRDefault="006B1EA1" w:rsidP="00B066C6">
            <w:pPr>
              <w:pStyle w:val="TableParagraph"/>
              <w:ind w:right="38"/>
              <w:jc w:val="both"/>
              <w:rPr>
                <w:rFonts w:ascii="FreeSans" w:hAnsi="FreeSans" w:cs="FreeSans"/>
                <w:bCs/>
                <w:sz w:val="24"/>
              </w:rPr>
            </w:pPr>
            <w:proofErr w:type="spellStart"/>
            <w:r>
              <w:rPr>
                <w:rFonts w:ascii="FreeSans" w:hAnsi="FreeSans" w:cs="FreeSans"/>
                <w:bCs/>
                <w:sz w:val="24"/>
              </w:rPr>
              <w:t>Lernfilm</w:t>
            </w:r>
            <w:proofErr w:type="spellEnd"/>
            <w:r>
              <w:rPr>
                <w:rFonts w:ascii="FreeSans" w:hAnsi="FreeSans" w:cs="FreeSans"/>
                <w:bCs/>
                <w:sz w:val="24"/>
              </w:rPr>
              <w:t>/Text 1</w:t>
            </w:r>
          </w:p>
        </w:tc>
      </w:tr>
      <w:tr w:rsidR="00C2557B" w14:paraId="735FABE9" w14:textId="77777777" w:rsidTr="00A10F5B">
        <w:tc>
          <w:tcPr>
            <w:tcW w:w="4748" w:type="dxa"/>
          </w:tcPr>
          <w:p w14:paraId="2A3161E7" w14:textId="5A052990" w:rsidR="00C2557B" w:rsidRPr="00167C50" w:rsidRDefault="006B1EA1" w:rsidP="006B1EA1">
            <w:pPr>
              <w:pStyle w:val="TableParagraph"/>
              <w:jc w:val="both"/>
              <w:rPr>
                <w:rFonts w:ascii="FreeSans" w:hAnsi="FreeSans" w:cs="FreeSans"/>
                <w:b/>
                <w:sz w:val="24"/>
              </w:rPr>
            </w:pPr>
            <w:r>
              <w:rPr>
                <w:rFonts w:ascii="FreeSans" w:hAnsi="FreeSans" w:cs="FreeSans"/>
                <w:b/>
                <w:sz w:val="24"/>
              </w:rPr>
              <w:t>Erarbeitung 3</w:t>
            </w:r>
            <w:r w:rsidR="00C2557B" w:rsidRPr="00167C50">
              <w:rPr>
                <w:rFonts w:ascii="FreeSans" w:hAnsi="FreeSans" w:cs="FreeSans"/>
                <w:b/>
                <w:sz w:val="24"/>
              </w:rPr>
              <w:t>:</w:t>
            </w:r>
          </w:p>
          <w:p w14:paraId="70CF4215" w14:textId="77777777" w:rsidR="006B1EA1" w:rsidRPr="006B1EA1" w:rsidRDefault="006B1EA1" w:rsidP="006B1EA1">
            <w:pPr>
              <w:pStyle w:val="TableParagraph"/>
              <w:jc w:val="both"/>
              <w:rPr>
                <w:rFonts w:ascii="FreeSans" w:hAnsi="FreeSans" w:cs="FreeSans"/>
                <w:bCs/>
                <w:sz w:val="24"/>
              </w:rPr>
            </w:pPr>
            <w:r w:rsidRPr="006B1EA1">
              <w:rPr>
                <w:rFonts w:ascii="FreeSans" w:hAnsi="FreeSans" w:cs="FreeSans"/>
                <w:bCs/>
                <w:sz w:val="24"/>
              </w:rPr>
              <w:t>Die Schülerinnen und Schüler setzen sich mit dem Befähigungsansatz nach Nussbaum auseinander.</w:t>
            </w:r>
          </w:p>
          <w:p w14:paraId="2D94AC21" w14:textId="5A2718CA" w:rsidR="00C2557B" w:rsidRPr="00C2557B" w:rsidRDefault="006B1EA1" w:rsidP="006B1EA1">
            <w:pPr>
              <w:pStyle w:val="TableParagraph"/>
              <w:jc w:val="both"/>
              <w:rPr>
                <w:rFonts w:ascii="FreeSans" w:hAnsi="FreeSans" w:cs="FreeSans"/>
                <w:b/>
                <w:sz w:val="24"/>
              </w:rPr>
            </w:pPr>
            <w:r w:rsidRPr="006B1EA1">
              <w:rPr>
                <w:rFonts w:ascii="FreeSans" w:hAnsi="FreeSans" w:cs="FreeSans"/>
                <w:bCs/>
                <w:sz w:val="24"/>
              </w:rPr>
              <w:t>Besprechung der Ergebnisse</w:t>
            </w:r>
          </w:p>
        </w:tc>
        <w:tc>
          <w:tcPr>
            <w:tcW w:w="2383" w:type="dxa"/>
          </w:tcPr>
          <w:p w14:paraId="19A51C04" w14:textId="77777777" w:rsidR="00C2557B" w:rsidRDefault="00C2557B" w:rsidP="00C2557B">
            <w:pPr>
              <w:pStyle w:val="TableParagraph"/>
              <w:ind w:right="251"/>
              <w:jc w:val="both"/>
              <w:rPr>
                <w:rFonts w:ascii="FreeSans" w:hAnsi="FreeSans" w:cs="FreeSans"/>
                <w:bCs/>
                <w:sz w:val="24"/>
              </w:rPr>
            </w:pPr>
          </w:p>
          <w:p w14:paraId="22406B69" w14:textId="77777777" w:rsidR="00C2557B" w:rsidRDefault="006B1EA1" w:rsidP="00C2557B">
            <w:pPr>
              <w:pStyle w:val="TableParagraph"/>
              <w:ind w:right="251"/>
              <w:jc w:val="both"/>
              <w:rPr>
                <w:rFonts w:ascii="FreeSans" w:hAnsi="FreeSans" w:cs="FreeSans"/>
                <w:bCs/>
                <w:sz w:val="24"/>
              </w:rPr>
            </w:pPr>
            <w:r>
              <w:rPr>
                <w:rFonts w:ascii="FreeSans" w:hAnsi="FreeSans" w:cs="FreeSans"/>
                <w:bCs/>
                <w:sz w:val="24"/>
              </w:rPr>
              <w:t>Gruppenarbeit</w:t>
            </w:r>
          </w:p>
          <w:p w14:paraId="77ADE29A" w14:textId="77777777" w:rsidR="006B1EA1" w:rsidRDefault="006B1EA1" w:rsidP="00C2557B">
            <w:pPr>
              <w:pStyle w:val="TableParagraph"/>
              <w:ind w:right="251"/>
              <w:jc w:val="both"/>
              <w:rPr>
                <w:rFonts w:ascii="FreeSans" w:hAnsi="FreeSans" w:cs="FreeSans"/>
                <w:bCs/>
                <w:sz w:val="24"/>
              </w:rPr>
            </w:pPr>
          </w:p>
          <w:p w14:paraId="43DD23B6" w14:textId="77777777" w:rsidR="006B1EA1" w:rsidRDefault="006B1EA1" w:rsidP="00C2557B">
            <w:pPr>
              <w:pStyle w:val="TableParagraph"/>
              <w:ind w:right="251"/>
              <w:jc w:val="both"/>
              <w:rPr>
                <w:rFonts w:ascii="FreeSans" w:hAnsi="FreeSans" w:cs="FreeSans"/>
                <w:bCs/>
                <w:sz w:val="24"/>
              </w:rPr>
            </w:pPr>
          </w:p>
          <w:p w14:paraId="3B9C364B" w14:textId="7CD16E50" w:rsidR="006B1EA1" w:rsidRPr="00C2557B" w:rsidRDefault="006B1EA1" w:rsidP="00C2557B">
            <w:pPr>
              <w:pStyle w:val="TableParagraph"/>
              <w:ind w:right="251"/>
              <w:jc w:val="both"/>
              <w:rPr>
                <w:rFonts w:ascii="FreeSans" w:hAnsi="FreeSans" w:cs="FreeSans"/>
                <w:bCs/>
                <w:sz w:val="24"/>
              </w:rPr>
            </w:pPr>
            <w:r>
              <w:rPr>
                <w:rFonts w:ascii="FreeSans" w:hAnsi="FreeSans" w:cs="FreeSans"/>
                <w:bCs/>
                <w:sz w:val="24"/>
              </w:rPr>
              <w:t>L-S-Gespräch</w:t>
            </w:r>
          </w:p>
        </w:tc>
        <w:tc>
          <w:tcPr>
            <w:tcW w:w="2083" w:type="dxa"/>
          </w:tcPr>
          <w:p w14:paraId="6F679C7E" w14:textId="77777777" w:rsidR="00C2557B" w:rsidRDefault="00C2557B" w:rsidP="00B066C6">
            <w:pPr>
              <w:pStyle w:val="TableParagraph"/>
              <w:ind w:right="38"/>
              <w:jc w:val="both"/>
              <w:rPr>
                <w:rFonts w:ascii="FreeSans" w:hAnsi="FreeSans" w:cs="FreeSans"/>
                <w:bCs/>
                <w:sz w:val="24"/>
              </w:rPr>
            </w:pPr>
          </w:p>
          <w:p w14:paraId="72DBBFF2" w14:textId="7A6386C9" w:rsidR="00C2557B" w:rsidRPr="00C2557B" w:rsidRDefault="00C2557B" w:rsidP="00B066C6">
            <w:pPr>
              <w:pStyle w:val="TableParagraph"/>
              <w:ind w:right="38"/>
              <w:jc w:val="both"/>
              <w:rPr>
                <w:rFonts w:ascii="FreeSans" w:hAnsi="FreeSans" w:cs="FreeSans"/>
                <w:bCs/>
                <w:sz w:val="24"/>
              </w:rPr>
            </w:pPr>
            <w:r>
              <w:rPr>
                <w:rFonts w:ascii="FreeSans" w:hAnsi="FreeSans" w:cs="FreeSans"/>
                <w:bCs/>
                <w:sz w:val="24"/>
              </w:rPr>
              <w:t>Tex</w:t>
            </w:r>
            <w:r w:rsidR="006B1EA1">
              <w:rPr>
                <w:rFonts w:ascii="FreeSans" w:hAnsi="FreeSans" w:cs="FreeSans"/>
                <w:bCs/>
                <w:sz w:val="24"/>
              </w:rPr>
              <w:t>t 2</w:t>
            </w:r>
          </w:p>
        </w:tc>
      </w:tr>
      <w:tr w:rsidR="00C2557B" w14:paraId="4554EAFA" w14:textId="77777777" w:rsidTr="00A10F5B">
        <w:tc>
          <w:tcPr>
            <w:tcW w:w="4748" w:type="dxa"/>
          </w:tcPr>
          <w:p w14:paraId="373FEAA2" w14:textId="569D19E3" w:rsidR="00C2557B" w:rsidRPr="00167C50" w:rsidRDefault="006B1EA1" w:rsidP="00C2557B">
            <w:pPr>
              <w:pStyle w:val="TableParagraph"/>
              <w:ind w:right="251"/>
              <w:jc w:val="both"/>
              <w:rPr>
                <w:rFonts w:ascii="FreeSans" w:hAnsi="FreeSans" w:cs="FreeSans"/>
                <w:sz w:val="24"/>
              </w:rPr>
            </w:pPr>
            <w:r>
              <w:rPr>
                <w:rFonts w:ascii="FreeSans" w:hAnsi="FreeSans" w:cs="FreeSans"/>
                <w:b/>
                <w:bCs/>
                <w:sz w:val="24"/>
              </w:rPr>
              <w:t>Vertiefung 1</w:t>
            </w:r>
            <w:r w:rsidR="00C2557B" w:rsidRPr="00167C50">
              <w:rPr>
                <w:rFonts w:ascii="FreeSans" w:hAnsi="FreeSans" w:cs="FreeSans"/>
                <w:b/>
                <w:bCs/>
                <w:sz w:val="24"/>
              </w:rPr>
              <w:t>:</w:t>
            </w:r>
          </w:p>
          <w:p w14:paraId="7DBC6B8A" w14:textId="48EEB8F8" w:rsidR="006B1EA1" w:rsidRPr="006B1EA1" w:rsidRDefault="006B1EA1" w:rsidP="006B1EA1">
            <w:pPr>
              <w:pStyle w:val="TableParagraph"/>
              <w:jc w:val="both"/>
              <w:rPr>
                <w:rFonts w:ascii="FreeSans" w:hAnsi="FreeSans" w:cs="FreeSans"/>
                <w:bCs/>
                <w:sz w:val="24"/>
              </w:rPr>
            </w:pPr>
            <w:r w:rsidRPr="006B1EA1">
              <w:rPr>
                <w:rFonts w:ascii="FreeSans" w:hAnsi="FreeSans" w:cs="FreeSans"/>
                <w:bCs/>
                <w:sz w:val="24"/>
              </w:rPr>
              <w:t>Die Schülerinnen und Schüler stellen Rawls und Nussbaums Ansätze gegenüber und beurteilen die Umsetzbarkeit des jeweiligen Ansatzes.</w:t>
            </w:r>
          </w:p>
          <w:p w14:paraId="40768D8F" w14:textId="77777777" w:rsidR="006B1EA1" w:rsidRPr="006B1EA1" w:rsidRDefault="006B1EA1" w:rsidP="006B1EA1">
            <w:pPr>
              <w:pStyle w:val="TableParagraph"/>
              <w:jc w:val="both"/>
              <w:rPr>
                <w:rFonts w:ascii="FreeSans" w:hAnsi="FreeSans" w:cs="FreeSans"/>
                <w:bCs/>
                <w:sz w:val="24"/>
              </w:rPr>
            </w:pPr>
            <w:r w:rsidRPr="006B1EA1">
              <w:rPr>
                <w:rFonts w:ascii="FreeSans" w:hAnsi="FreeSans" w:cs="FreeSans"/>
                <w:bCs/>
                <w:sz w:val="24"/>
              </w:rPr>
              <w:t>Besprechung der Ergebnisse</w:t>
            </w:r>
          </w:p>
          <w:p w14:paraId="03F34097" w14:textId="1F218DAE" w:rsidR="00C2557B" w:rsidRPr="00C2557B" w:rsidRDefault="006B1EA1" w:rsidP="006B1EA1">
            <w:pPr>
              <w:pStyle w:val="TableParagraph"/>
              <w:jc w:val="both"/>
              <w:rPr>
                <w:rFonts w:ascii="FreeSans" w:hAnsi="FreeSans" w:cs="FreeSans"/>
                <w:bCs/>
                <w:sz w:val="24"/>
              </w:rPr>
            </w:pPr>
            <w:r w:rsidRPr="006B1EA1">
              <w:rPr>
                <w:rFonts w:ascii="FreeSans" w:hAnsi="FreeSans" w:cs="FreeSans"/>
                <w:bCs/>
                <w:sz w:val="24"/>
              </w:rPr>
              <w:t>Sicherung der Ergebnisse</w:t>
            </w:r>
          </w:p>
        </w:tc>
        <w:tc>
          <w:tcPr>
            <w:tcW w:w="2383" w:type="dxa"/>
          </w:tcPr>
          <w:p w14:paraId="49FE6A5D" w14:textId="77777777" w:rsidR="00C2557B" w:rsidRDefault="00C2557B" w:rsidP="00C2557B">
            <w:pPr>
              <w:pStyle w:val="TableParagraph"/>
              <w:ind w:right="251"/>
              <w:jc w:val="both"/>
              <w:rPr>
                <w:rFonts w:ascii="FreeSans" w:hAnsi="FreeSans" w:cs="FreeSans"/>
                <w:bCs/>
                <w:sz w:val="24"/>
              </w:rPr>
            </w:pPr>
          </w:p>
          <w:p w14:paraId="49278E84" w14:textId="1B81AC51" w:rsidR="006B1EA1" w:rsidRDefault="006B1EA1" w:rsidP="00C2557B">
            <w:pPr>
              <w:pStyle w:val="TableParagraph"/>
              <w:ind w:right="251"/>
              <w:jc w:val="both"/>
              <w:rPr>
                <w:rFonts w:ascii="FreeSans" w:hAnsi="FreeSans" w:cs="FreeSans"/>
                <w:bCs/>
                <w:sz w:val="24"/>
              </w:rPr>
            </w:pPr>
            <w:r>
              <w:rPr>
                <w:rFonts w:ascii="FreeSans" w:hAnsi="FreeSans" w:cs="FreeSans"/>
                <w:bCs/>
                <w:sz w:val="24"/>
              </w:rPr>
              <w:t>Einzelarbeit</w:t>
            </w:r>
          </w:p>
          <w:p w14:paraId="0A2A5389" w14:textId="478B617B" w:rsidR="00C2557B" w:rsidRDefault="00C2557B" w:rsidP="00C2557B">
            <w:pPr>
              <w:pStyle w:val="TableParagraph"/>
              <w:ind w:right="251"/>
              <w:jc w:val="both"/>
              <w:rPr>
                <w:rFonts w:ascii="FreeSans" w:hAnsi="FreeSans" w:cs="FreeSans"/>
                <w:bCs/>
                <w:sz w:val="24"/>
              </w:rPr>
            </w:pPr>
            <w:r>
              <w:rPr>
                <w:rFonts w:ascii="FreeSans" w:hAnsi="FreeSans" w:cs="FreeSans"/>
                <w:bCs/>
                <w:sz w:val="24"/>
              </w:rPr>
              <w:t>Gruppenarbeit</w:t>
            </w:r>
          </w:p>
          <w:p w14:paraId="0AFA0D3F" w14:textId="77777777" w:rsidR="00C2557B" w:rsidRDefault="00C2557B" w:rsidP="00C2557B">
            <w:pPr>
              <w:pStyle w:val="TableParagraph"/>
              <w:ind w:right="251"/>
              <w:jc w:val="both"/>
              <w:rPr>
                <w:rFonts w:ascii="FreeSans" w:hAnsi="FreeSans" w:cs="FreeSans"/>
                <w:bCs/>
                <w:sz w:val="24"/>
              </w:rPr>
            </w:pPr>
          </w:p>
          <w:p w14:paraId="2787F4AD" w14:textId="77777777" w:rsidR="00C2557B" w:rsidRDefault="00C2557B" w:rsidP="00C2557B">
            <w:pPr>
              <w:pStyle w:val="TableParagraph"/>
              <w:ind w:right="251"/>
              <w:jc w:val="both"/>
              <w:rPr>
                <w:rFonts w:ascii="FreeSans" w:hAnsi="FreeSans" w:cs="FreeSans"/>
                <w:bCs/>
                <w:sz w:val="24"/>
              </w:rPr>
            </w:pPr>
          </w:p>
          <w:p w14:paraId="26019F0C" w14:textId="3E9C25E1" w:rsidR="00C2557B" w:rsidRDefault="00C2557B" w:rsidP="00C2557B">
            <w:pPr>
              <w:pStyle w:val="TableParagraph"/>
              <w:ind w:right="251"/>
              <w:jc w:val="both"/>
              <w:rPr>
                <w:rFonts w:ascii="FreeSans" w:hAnsi="FreeSans" w:cs="FreeSans"/>
                <w:bCs/>
                <w:sz w:val="24"/>
              </w:rPr>
            </w:pPr>
            <w:r>
              <w:rPr>
                <w:rFonts w:ascii="FreeSans" w:hAnsi="FreeSans" w:cs="FreeSans"/>
                <w:bCs/>
                <w:sz w:val="24"/>
              </w:rPr>
              <w:t>L-S-Gespräch</w:t>
            </w:r>
          </w:p>
        </w:tc>
        <w:tc>
          <w:tcPr>
            <w:tcW w:w="2083" w:type="dxa"/>
          </w:tcPr>
          <w:p w14:paraId="78AAF491" w14:textId="77777777" w:rsidR="00C2557B" w:rsidRDefault="00C2557B" w:rsidP="00B066C6">
            <w:pPr>
              <w:pStyle w:val="TableParagraph"/>
              <w:ind w:right="38"/>
              <w:jc w:val="both"/>
              <w:rPr>
                <w:rFonts w:ascii="FreeSans" w:hAnsi="FreeSans" w:cs="FreeSans"/>
                <w:bCs/>
                <w:sz w:val="24"/>
              </w:rPr>
            </w:pPr>
          </w:p>
          <w:p w14:paraId="5FF7E9EC" w14:textId="089824D0" w:rsidR="00C2557B" w:rsidRDefault="006B1EA1" w:rsidP="00B066C6">
            <w:pPr>
              <w:pStyle w:val="TableParagraph"/>
              <w:ind w:right="38"/>
              <w:jc w:val="both"/>
              <w:rPr>
                <w:rFonts w:ascii="FreeSans" w:hAnsi="FreeSans" w:cs="FreeSans"/>
                <w:bCs/>
                <w:sz w:val="24"/>
              </w:rPr>
            </w:pPr>
            <w:r>
              <w:rPr>
                <w:rFonts w:ascii="FreeSans" w:hAnsi="FreeSans" w:cs="FreeSans"/>
                <w:bCs/>
                <w:sz w:val="24"/>
              </w:rPr>
              <w:t>Los</w:t>
            </w:r>
          </w:p>
          <w:p w14:paraId="5CB2371B" w14:textId="77777777" w:rsidR="00395655" w:rsidRDefault="00395655" w:rsidP="00B066C6">
            <w:pPr>
              <w:pStyle w:val="TableParagraph"/>
              <w:ind w:right="38"/>
              <w:jc w:val="both"/>
              <w:rPr>
                <w:rFonts w:ascii="FreeSans" w:hAnsi="FreeSans" w:cs="FreeSans"/>
                <w:bCs/>
                <w:sz w:val="24"/>
              </w:rPr>
            </w:pPr>
          </w:p>
          <w:p w14:paraId="5808385E" w14:textId="77777777" w:rsidR="00395655" w:rsidRDefault="00395655" w:rsidP="00B066C6">
            <w:pPr>
              <w:pStyle w:val="TableParagraph"/>
              <w:ind w:right="38"/>
              <w:jc w:val="both"/>
              <w:rPr>
                <w:rFonts w:ascii="FreeSans" w:hAnsi="FreeSans" w:cs="FreeSans"/>
                <w:bCs/>
                <w:sz w:val="24"/>
              </w:rPr>
            </w:pPr>
          </w:p>
          <w:p w14:paraId="08BBA276" w14:textId="77777777" w:rsidR="00395655" w:rsidRDefault="00395655" w:rsidP="00B066C6">
            <w:pPr>
              <w:pStyle w:val="TableParagraph"/>
              <w:ind w:right="38"/>
              <w:jc w:val="both"/>
              <w:rPr>
                <w:rFonts w:ascii="FreeSans" w:hAnsi="FreeSans" w:cs="FreeSans"/>
                <w:bCs/>
                <w:sz w:val="24"/>
              </w:rPr>
            </w:pPr>
          </w:p>
          <w:p w14:paraId="35CFE255" w14:textId="77777777" w:rsidR="006B1EA1" w:rsidRDefault="006B1EA1" w:rsidP="00B066C6">
            <w:pPr>
              <w:pStyle w:val="TableParagraph"/>
              <w:ind w:right="38"/>
              <w:jc w:val="both"/>
              <w:rPr>
                <w:rFonts w:ascii="FreeSans" w:hAnsi="FreeSans" w:cs="FreeSans"/>
                <w:bCs/>
                <w:sz w:val="24"/>
              </w:rPr>
            </w:pPr>
          </w:p>
          <w:p w14:paraId="273F600F" w14:textId="6FF5CA06" w:rsidR="006B1EA1" w:rsidRDefault="006B1EA1" w:rsidP="00B066C6">
            <w:pPr>
              <w:pStyle w:val="TableParagraph"/>
              <w:ind w:right="38"/>
              <w:jc w:val="both"/>
              <w:rPr>
                <w:rFonts w:ascii="FreeSans" w:hAnsi="FreeSans" w:cs="FreeSans"/>
                <w:bCs/>
                <w:sz w:val="24"/>
              </w:rPr>
            </w:pPr>
            <w:r>
              <w:rPr>
                <w:rFonts w:ascii="FreeSans" w:hAnsi="FreeSans" w:cs="FreeSans"/>
                <w:bCs/>
                <w:sz w:val="24"/>
              </w:rPr>
              <w:t>Tafel/Heft oder Endgerät</w:t>
            </w:r>
          </w:p>
        </w:tc>
      </w:tr>
      <w:tr w:rsidR="00395655" w14:paraId="36B4BC07" w14:textId="77777777" w:rsidTr="00A10F5B">
        <w:tc>
          <w:tcPr>
            <w:tcW w:w="4748" w:type="dxa"/>
          </w:tcPr>
          <w:p w14:paraId="3937984C" w14:textId="27D8E9BB" w:rsidR="00C2557B" w:rsidRPr="00167C50" w:rsidRDefault="00C2557B" w:rsidP="00C2557B">
            <w:pPr>
              <w:pStyle w:val="TableParagraph"/>
              <w:ind w:right="251"/>
              <w:jc w:val="both"/>
              <w:rPr>
                <w:rFonts w:ascii="FreeSans" w:hAnsi="FreeSans" w:cs="FreeSans"/>
                <w:b/>
                <w:sz w:val="24"/>
              </w:rPr>
            </w:pPr>
            <w:r>
              <w:rPr>
                <w:rFonts w:ascii="FreeSans" w:hAnsi="FreeSans" w:cs="FreeSans"/>
                <w:b/>
                <w:sz w:val="24"/>
              </w:rPr>
              <w:t>Vertiefung</w:t>
            </w:r>
            <w:r w:rsidR="006B1EA1">
              <w:rPr>
                <w:rFonts w:ascii="FreeSans" w:hAnsi="FreeSans" w:cs="FreeSans"/>
                <w:b/>
                <w:sz w:val="24"/>
              </w:rPr>
              <w:t xml:space="preserve"> 2</w:t>
            </w:r>
            <w:r>
              <w:rPr>
                <w:rFonts w:ascii="FreeSans" w:hAnsi="FreeSans" w:cs="FreeSans"/>
                <w:b/>
                <w:sz w:val="24"/>
              </w:rPr>
              <w:t>:</w:t>
            </w:r>
          </w:p>
          <w:p w14:paraId="3E8067FE" w14:textId="77777777" w:rsidR="006B1EA1" w:rsidRPr="006B1EA1" w:rsidRDefault="006B1EA1" w:rsidP="006B1EA1">
            <w:pPr>
              <w:pStyle w:val="TableParagraph"/>
              <w:jc w:val="both"/>
              <w:rPr>
                <w:rFonts w:ascii="FreeSans" w:hAnsi="FreeSans" w:cs="FreeSans"/>
                <w:bCs/>
                <w:sz w:val="24"/>
              </w:rPr>
            </w:pPr>
            <w:r w:rsidRPr="006B1EA1">
              <w:rPr>
                <w:rFonts w:ascii="FreeSans" w:hAnsi="FreeSans" w:cs="FreeSans"/>
                <w:bCs/>
                <w:sz w:val="24"/>
              </w:rPr>
              <w:t>Die Schülerinnen und Schüler entwickeln ein Verständnis von Gerechtigkeit.</w:t>
            </w:r>
          </w:p>
          <w:p w14:paraId="127D4C57" w14:textId="5F2244ED" w:rsidR="003377B5" w:rsidRPr="00C2557B" w:rsidRDefault="006B1EA1" w:rsidP="006B1EA1">
            <w:pPr>
              <w:pStyle w:val="TableParagraph"/>
              <w:jc w:val="both"/>
              <w:rPr>
                <w:rFonts w:ascii="FreeSans" w:hAnsi="FreeSans" w:cs="FreeSans"/>
                <w:bCs/>
                <w:sz w:val="24"/>
              </w:rPr>
            </w:pPr>
            <w:r w:rsidRPr="006B1EA1">
              <w:rPr>
                <w:rFonts w:ascii="FreeSans" w:hAnsi="FreeSans" w:cs="FreeSans"/>
                <w:bCs/>
                <w:sz w:val="24"/>
              </w:rPr>
              <w:t>Präsentation der Ergebnisse</w:t>
            </w:r>
          </w:p>
        </w:tc>
        <w:tc>
          <w:tcPr>
            <w:tcW w:w="2383" w:type="dxa"/>
          </w:tcPr>
          <w:p w14:paraId="57657363" w14:textId="77777777" w:rsidR="00E91CF4" w:rsidRPr="00C2557B" w:rsidRDefault="00E91CF4" w:rsidP="00C2557B">
            <w:pPr>
              <w:pStyle w:val="TableParagraph"/>
              <w:ind w:right="251"/>
              <w:jc w:val="both"/>
              <w:rPr>
                <w:rFonts w:ascii="FreeSans" w:hAnsi="FreeSans" w:cs="FreeSans"/>
                <w:bCs/>
                <w:sz w:val="24"/>
              </w:rPr>
            </w:pPr>
          </w:p>
          <w:p w14:paraId="5BD1F192" w14:textId="75425F7F" w:rsidR="0042711D" w:rsidRPr="00C2557B" w:rsidRDefault="006B1EA1" w:rsidP="00C2557B">
            <w:pPr>
              <w:pStyle w:val="TableParagraph"/>
              <w:ind w:right="251"/>
              <w:jc w:val="both"/>
              <w:rPr>
                <w:rFonts w:ascii="FreeSans" w:hAnsi="FreeSans" w:cs="FreeSans"/>
                <w:bCs/>
                <w:sz w:val="24"/>
              </w:rPr>
            </w:pPr>
            <w:r>
              <w:rPr>
                <w:rFonts w:ascii="FreeSans" w:hAnsi="FreeSans" w:cs="FreeSans"/>
                <w:bCs/>
                <w:sz w:val="24"/>
              </w:rPr>
              <w:t>Gruppenarbeit</w:t>
            </w:r>
          </w:p>
        </w:tc>
        <w:tc>
          <w:tcPr>
            <w:tcW w:w="2083" w:type="dxa"/>
          </w:tcPr>
          <w:p w14:paraId="50E52AC0" w14:textId="77777777" w:rsidR="00B32490" w:rsidRPr="00C2557B" w:rsidRDefault="00B32490" w:rsidP="00B066C6">
            <w:pPr>
              <w:pStyle w:val="TableParagraph"/>
              <w:ind w:right="38"/>
              <w:jc w:val="both"/>
              <w:rPr>
                <w:rFonts w:ascii="FreeSans" w:hAnsi="FreeSans" w:cs="FreeSans"/>
                <w:bCs/>
                <w:sz w:val="24"/>
              </w:rPr>
            </w:pPr>
          </w:p>
          <w:p w14:paraId="116DFEEB" w14:textId="77777777" w:rsidR="00E62F11" w:rsidRDefault="006B1EA1" w:rsidP="00B066C6">
            <w:pPr>
              <w:pStyle w:val="TableParagraph"/>
              <w:ind w:right="38"/>
              <w:jc w:val="both"/>
              <w:rPr>
                <w:rFonts w:ascii="FreeSans" w:hAnsi="FreeSans" w:cs="FreeSans"/>
                <w:bCs/>
                <w:sz w:val="24"/>
              </w:rPr>
            </w:pPr>
            <w:r>
              <w:rPr>
                <w:rFonts w:ascii="FreeSans" w:hAnsi="FreeSans" w:cs="FreeSans"/>
                <w:bCs/>
                <w:sz w:val="24"/>
              </w:rPr>
              <w:t>Mindmap</w:t>
            </w:r>
          </w:p>
          <w:p w14:paraId="3C6CD85A" w14:textId="69996759" w:rsidR="00B066C6" w:rsidRPr="00C2557B" w:rsidRDefault="00B066C6" w:rsidP="00B066C6">
            <w:pPr>
              <w:pStyle w:val="TableParagraph"/>
              <w:ind w:right="38"/>
              <w:jc w:val="both"/>
              <w:rPr>
                <w:rFonts w:ascii="FreeSans" w:hAnsi="FreeSans" w:cs="FreeSans"/>
                <w:bCs/>
                <w:sz w:val="24"/>
              </w:rPr>
            </w:pPr>
            <w:r>
              <w:rPr>
                <w:rFonts w:ascii="FreeSans" w:hAnsi="FreeSans" w:cs="FreeSans"/>
                <w:bCs/>
                <w:sz w:val="24"/>
              </w:rPr>
              <w:t>(Erarbeitung 1)</w:t>
            </w:r>
          </w:p>
        </w:tc>
      </w:tr>
    </w:tbl>
    <w:p w14:paraId="4E9E2F62" w14:textId="77777777" w:rsidR="00C2108F" w:rsidRDefault="00C2108F" w:rsidP="00C2557B">
      <w:pPr>
        <w:spacing w:before="0" w:after="0"/>
        <w:rPr>
          <w:sz w:val="24"/>
          <w:szCs w:val="24"/>
        </w:rPr>
      </w:pPr>
    </w:p>
    <w:p w14:paraId="258CB073" w14:textId="3DFB853C" w:rsidR="00093503" w:rsidRDefault="00093503" w:rsidP="00C2557B">
      <w:pPr>
        <w:spacing w:before="0" w:after="0"/>
        <w:rPr>
          <w:sz w:val="24"/>
          <w:szCs w:val="24"/>
        </w:rPr>
      </w:pPr>
    </w:p>
    <w:p w14:paraId="75332F60" w14:textId="47AD7B3F" w:rsidR="00945140" w:rsidRDefault="00945140" w:rsidP="00C2557B">
      <w:pPr>
        <w:spacing w:before="0" w:after="0"/>
        <w:rPr>
          <w:sz w:val="24"/>
          <w:szCs w:val="24"/>
        </w:rPr>
      </w:pPr>
    </w:p>
    <w:p w14:paraId="655E0603" w14:textId="63199108" w:rsidR="00945140" w:rsidRDefault="00945140" w:rsidP="00C2557B">
      <w:pPr>
        <w:spacing w:before="0" w:after="0"/>
        <w:rPr>
          <w:sz w:val="24"/>
          <w:szCs w:val="24"/>
        </w:rPr>
      </w:pPr>
    </w:p>
    <w:p w14:paraId="66DDC7FB" w14:textId="654DCD7C" w:rsidR="00945140" w:rsidRDefault="00945140" w:rsidP="00C2557B">
      <w:pPr>
        <w:spacing w:before="0" w:after="0"/>
        <w:rPr>
          <w:sz w:val="24"/>
          <w:szCs w:val="24"/>
        </w:rPr>
      </w:pPr>
    </w:p>
    <w:p w14:paraId="74D0FE10" w14:textId="798B9DC7" w:rsidR="00945140" w:rsidRDefault="00945140" w:rsidP="00C2557B">
      <w:pPr>
        <w:spacing w:before="0" w:after="0"/>
        <w:rPr>
          <w:sz w:val="24"/>
          <w:szCs w:val="24"/>
        </w:rPr>
      </w:pPr>
    </w:p>
    <w:p w14:paraId="6FF6597A" w14:textId="58D3A191" w:rsidR="009358A6" w:rsidRDefault="009358A6" w:rsidP="00C2557B">
      <w:pPr>
        <w:spacing w:before="0" w:after="0"/>
        <w:rPr>
          <w:sz w:val="24"/>
          <w:szCs w:val="24"/>
        </w:rPr>
      </w:pPr>
    </w:p>
    <w:p w14:paraId="49EA2871" w14:textId="77777777" w:rsidR="009358A6" w:rsidRDefault="009358A6" w:rsidP="00C2557B">
      <w:pPr>
        <w:spacing w:before="0" w:after="0"/>
        <w:rPr>
          <w:sz w:val="24"/>
          <w:szCs w:val="24"/>
        </w:rPr>
      </w:pPr>
    </w:p>
    <w:p w14:paraId="2925FF0C" w14:textId="77777777" w:rsidR="00226048" w:rsidRDefault="00B066C6" w:rsidP="00F94FE1">
      <w:pPr>
        <w:spacing w:before="0" w:after="0"/>
        <w:rPr>
          <w:b/>
          <w:bCs/>
          <w:sz w:val="24"/>
          <w:szCs w:val="24"/>
        </w:rPr>
      </w:pPr>
      <w:r>
        <w:rPr>
          <w:noProof/>
          <w:sz w:val="24"/>
          <w:szCs w:val="24"/>
        </w:rPr>
        <w:lastRenderedPageBreak/>
        <mc:AlternateContent>
          <mc:Choice Requires="wps">
            <w:drawing>
              <wp:anchor distT="0" distB="0" distL="114300" distR="114300" simplePos="0" relativeHeight="251661312" behindDoc="0" locked="0" layoutInCell="1" allowOverlap="1" wp14:anchorId="4B7383A9" wp14:editId="7BF67FF8">
                <wp:simplePos x="0" y="0"/>
                <wp:positionH relativeFrom="column">
                  <wp:posOffset>-17780</wp:posOffset>
                </wp:positionH>
                <wp:positionV relativeFrom="paragraph">
                  <wp:posOffset>239395</wp:posOffset>
                </wp:positionV>
                <wp:extent cx="5905500" cy="6985000"/>
                <wp:effectExtent l="0" t="0" r="19050" b="25400"/>
                <wp:wrapNone/>
                <wp:docPr id="4" name="Textfeld 4"/>
                <wp:cNvGraphicFramePr/>
                <a:graphic xmlns:a="http://schemas.openxmlformats.org/drawingml/2006/main">
                  <a:graphicData uri="http://schemas.microsoft.com/office/word/2010/wordprocessingShape">
                    <wps:wsp>
                      <wps:cNvSpPr txBox="1"/>
                      <wps:spPr>
                        <a:xfrm>
                          <a:off x="0" y="0"/>
                          <a:ext cx="5905500" cy="6985000"/>
                        </a:xfrm>
                        <a:prstGeom prst="rect">
                          <a:avLst/>
                        </a:prstGeom>
                        <a:solidFill>
                          <a:schemeClr val="lt1"/>
                        </a:solidFill>
                        <a:ln w="6350">
                          <a:solidFill>
                            <a:prstClr val="black"/>
                          </a:solidFill>
                        </a:ln>
                      </wps:spPr>
                      <wps:txbx>
                        <w:txbxContent>
                          <w:p w14:paraId="78608095" w14:textId="3A131D16" w:rsidR="00B066C6" w:rsidRDefault="00B066C6" w:rsidP="00B066C6">
                            <w:pPr>
                              <w:spacing w:before="0" w:after="0"/>
                              <w:jc w:val="both"/>
                              <w:rPr>
                                <w:bCs/>
                                <w:sz w:val="24"/>
                              </w:rPr>
                            </w:pPr>
                            <w:r w:rsidRPr="00B066C6">
                              <w:rPr>
                                <w:bCs/>
                                <w:sz w:val="24"/>
                              </w:rPr>
                              <w:t>Stellen Sie sich Folgendes vor:</w:t>
                            </w:r>
                          </w:p>
                          <w:p w14:paraId="0A4F955C" w14:textId="77777777" w:rsidR="00945140" w:rsidRPr="00B066C6" w:rsidRDefault="00945140" w:rsidP="00B066C6">
                            <w:pPr>
                              <w:spacing w:before="0" w:after="0"/>
                              <w:jc w:val="both"/>
                              <w:rPr>
                                <w:bCs/>
                                <w:sz w:val="24"/>
                              </w:rPr>
                            </w:pPr>
                          </w:p>
                          <w:p w14:paraId="2931BC81" w14:textId="3A3358DA" w:rsidR="00B066C6" w:rsidRDefault="00B066C6" w:rsidP="00B066C6">
                            <w:pPr>
                              <w:spacing w:before="0" w:after="0"/>
                              <w:jc w:val="both"/>
                              <w:rPr>
                                <w:bCs/>
                                <w:sz w:val="24"/>
                              </w:rPr>
                            </w:pPr>
                            <w:r w:rsidRPr="00B066C6">
                              <w:rPr>
                                <w:bCs/>
                                <w:sz w:val="24"/>
                              </w:rPr>
                              <w:t>Der Staat vergibt dieses Jahr jedem Unternehmen einen Bonus in Höhe von 4.000 Euro. Der Grund hierfür wird nicht genannt.</w:t>
                            </w:r>
                          </w:p>
                          <w:p w14:paraId="7993AFE6" w14:textId="77777777" w:rsidR="00B066C6" w:rsidRDefault="00B066C6" w:rsidP="00B066C6">
                            <w:pPr>
                              <w:spacing w:before="0" w:after="0"/>
                              <w:jc w:val="both"/>
                              <w:rPr>
                                <w:bCs/>
                                <w:sz w:val="24"/>
                              </w:rPr>
                            </w:pPr>
                            <w:r w:rsidRPr="00B066C6">
                              <w:rPr>
                                <w:bCs/>
                                <w:sz w:val="24"/>
                              </w:rPr>
                              <w:t>Ihr Geschäftsführer entscheidet, dass dieser Bonus unter den folgenden fünf Mitar</w:t>
                            </w:r>
                            <w:r>
                              <w:rPr>
                                <w:bCs/>
                                <w:sz w:val="24"/>
                              </w:rPr>
                              <w:t>beiterinnen</w:t>
                            </w:r>
                            <w:r w:rsidRPr="00B066C6">
                              <w:rPr>
                                <w:bCs/>
                                <w:sz w:val="24"/>
                              </w:rPr>
                              <w:t xml:space="preserve"> und Mitarbeitern verteilt werden soll.</w:t>
                            </w:r>
                            <w:r>
                              <w:rPr>
                                <w:bCs/>
                                <w:sz w:val="24"/>
                              </w:rPr>
                              <w:t xml:space="preserve"> </w:t>
                            </w:r>
                            <w:r w:rsidRPr="00B066C6">
                              <w:rPr>
                                <w:bCs/>
                                <w:sz w:val="24"/>
                              </w:rPr>
                              <w:t xml:space="preserve">Im Auftrag der Geschäftsleitung überbringen Sie die gute Nachricht an das Team. </w:t>
                            </w:r>
                          </w:p>
                          <w:p w14:paraId="15508531" w14:textId="77777777" w:rsidR="00B066C6" w:rsidRDefault="00B066C6" w:rsidP="00B066C6">
                            <w:pPr>
                              <w:spacing w:before="0" w:after="0"/>
                              <w:jc w:val="both"/>
                              <w:rPr>
                                <w:bCs/>
                                <w:sz w:val="24"/>
                              </w:rPr>
                            </w:pPr>
                          </w:p>
                          <w:p w14:paraId="10AD5B41" w14:textId="31D00B5C" w:rsidR="00B066C6" w:rsidRPr="00B066C6" w:rsidRDefault="00B066C6" w:rsidP="00B066C6">
                            <w:pPr>
                              <w:spacing w:before="0" w:after="0"/>
                              <w:jc w:val="both"/>
                              <w:rPr>
                                <w:bCs/>
                                <w:sz w:val="24"/>
                              </w:rPr>
                            </w:pPr>
                            <w:r w:rsidRPr="00B066C6">
                              <w:rPr>
                                <w:bCs/>
                                <w:sz w:val="24"/>
                              </w:rPr>
                              <w:t>Es ergeben sich folgende Reaktionen:</w:t>
                            </w:r>
                          </w:p>
                          <w:p w14:paraId="5633ECE7" w14:textId="77777777" w:rsidR="00B066C6" w:rsidRDefault="00B066C6" w:rsidP="00B066C6">
                            <w:pPr>
                              <w:spacing w:before="0" w:after="0"/>
                              <w:jc w:val="both"/>
                              <w:rPr>
                                <w:bCs/>
                                <w:sz w:val="24"/>
                              </w:rPr>
                            </w:pPr>
                          </w:p>
                          <w:p w14:paraId="659292AB" w14:textId="4D126831" w:rsidR="00B066C6" w:rsidRPr="00B066C6" w:rsidRDefault="00B066C6" w:rsidP="00B066C6">
                            <w:pPr>
                              <w:spacing w:before="0" w:after="0"/>
                              <w:jc w:val="both"/>
                              <w:rPr>
                                <w:b/>
                                <w:sz w:val="24"/>
                              </w:rPr>
                            </w:pPr>
                            <w:r w:rsidRPr="00B066C6">
                              <w:rPr>
                                <w:b/>
                                <w:sz w:val="24"/>
                              </w:rPr>
                              <w:t>Marcel:</w:t>
                            </w:r>
                          </w:p>
                          <w:p w14:paraId="3109A3E1" w14:textId="59E0BB63" w:rsidR="00B066C6" w:rsidRPr="00B066C6" w:rsidRDefault="00B066C6" w:rsidP="00B066C6">
                            <w:pPr>
                              <w:spacing w:before="0" w:after="0"/>
                              <w:jc w:val="both"/>
                              <w:rPr>
                                <w:bCs/>
                                <w:sz w:val="24"/>
                              </w:rPr>
                            </w:pPr>
                            <w:r w:rsidRPr="00B066C6">
                              <w:rPr>
                                <w:bCs/>
                                <w:sz w:val="24"/>
                              </w:rPr>
                              <w:t>Also ich mache seit 3 Monaten nur Überstunden. Den Bonus habe ja eigentlich ich ganz allein verdient.</w:t>
                            </w:r>
                          </w:p>
                          <w:p w14:paraId="1EFE6656" w14:textId="77777777" w:rsidR="00B066C6" w:rsidRPr="00B066C6" w:rsidRDefault="00B066C6" w:rsidP="00B066C6">
                            <w:pPr>
                              <w:spacing w:before="0" w:after="0"/>
                              <w:jc w:val="both"/>
                              <w:rPr>
                                <w:b/>
                                <w:sz w:val="24"/>
                              </w:rPr>
                            </w:pPr>
                            <w:r w:rsidRPr="00B066C6">
                              <w:rPr>
                                <w:b/>
                                <w:sz w:val="24"/>
                              </w:rPr>
                              <w:t>Abteilungsleiter:</w:t>
                            </w:r>
                          </w:p>
                          <w:p w14:paraId="20A8C5FD" w14:textId="77777777" w:rsidR="00B066C6" w:rsidRPr="00B066C6" w:rsidRDefault="00B066C6" w:rsidP="00B066C6">
                            <w:pPr>
                              <w:spacing w:before="0" w:after="0"/>
                              <w:jc w:val="both"/>
                              <w:rPr>
                                <w:bCs/>
                                <w:sz w:val="24"/>
                              </w:rPr>
                            </w:pPr>
                            <w:r w:rsidRPr="00B066C6">
                              <w:rPr>
                                <w:bCs/>
                                <w:sz w:val="24"/>
                              </w:rPr>
                              <w:t>Dank meinen Fähigkeiten läuft hier die Bude erst. Wenn ich nicht organisiert, geplant und die richtigen Entscheidungen getroffen hätte, würden wir auch keinen Bonus erhalten.</w:t>
                            </w:r>
                          </w:p>
                          <w:p w14:paraId="3B4160CC" w14:textId="77777777" w:rsidR="00B066C6" w:rsidRPr="00B066C6" w:rsidRDefault="00B066C6" w:rsidP="00B066C6">
                            <w:pPr>
                              <w:spacing w:before="0" w:after="0"/>
                              <w:jc w:val="both"/>
                              <w:rPr>
                                <w:b/>
                                <w:sz w:val="24"/>
                              </w:rPr>
                            </w:pPr>
                            <w:r w:rsidRPr="00B066C6">
                              <w:rPr>
                                <w:b/>
                                <w:sz w:val="24"/>
                              </w:rPr>
                              <w:t>Sofie:</w:t>
                            </w:r>
                          </w:p>
                          <w:p w14:paraId="562B4D39" w14:textId="77777777" w:rsidR="00B066C6" w:rsidRPr="00B066C6" w:rsidRDefault="00B066C6" w:rsidP="00B066C6">
                            <w:pPr>
                              <w:spacing w:before="0" w:after="0"/>
                              <w:jc w:val="both"/>
                              <w:rPr>
                                <w:bCs/>
                                <w:sz w:val="24"/>
                              </w:rPr>
                            </w:pPr>
                            <w:r w:rsidRPr="00B066C6">
                              <w:rPr>
                                <w:bCs/>
                                <w:sz w:val="24"/>
                              </w:rPr>
                              <w:t>Ich bin alleinerziehend und mir reicht mein Lohn gerade einmal für die Miete sowie die Grundversorgung meiner Tochter und mir. Ich sollte auf jeden Fall mehr als alle anderen erhalten.</w:t>
                            </w:r>
                          </w:p>
                          <w:p w14:paraId="30DF9DCF" w14:textId="77777777" w:rsidR="00B066C6" w:rsidRPr="00B066C6" w:rsidRDefault="00B066C6" w:rsidP="00B066C6">
                            <w:pPr>
                              <w:spacing w:before="0" w:after="0"/>
                              <w:jc w:val="both"/>
                              <w:rPr>
                                <w:b/>
                                <w:sz w:val="24"/>
                              </w:rPr>
                            </w:pPr>
                            <w:r w:rsidRPr="00B066C6">
                              <w:rPr>
                                <w:b/>
                                <w:sz w:val="24"/>
                              </w:rPr>
                              <w:t>Julia:</w:t>
                            </w:r>
                          </w:p>
                          <w:p w14:paraId="0DB5E2CC" w14:textId="77777777" w:rsidR="00B066C6" w:rsidRPr="00B066C6" w:rsidRDefault="00B066C6" w:rsidP="00B066C6">
                            <w:pPr>
                              <w:spacing w:before="0" w:after="0"/>
                              <w:jc w:val="both"/>
                              <w:rPr>
                                <w:bCs/>
                                <w:sz w:val="24"/>
                              </w:rPr>
                            </w:pPr>
                            <w:r w:rsidRPr="00B066C6">
                              <w:rPr>
                                <w:bCs/>
                                <w:sz w:val="24"/>
                              </w:rPr>
                              <w:t>Also ich finde, wir sollten den Bonus unter uns vier aufteilen. Da Tom erst seit einem Monat hier arbeitet, hat er viel weniger beigetragen als wir.</w:t>
                            </w:r>
                          </w:p>
                          <w:p w14:paraId="102C2A62" w14:textId="77777777" w:rsidR="00B066C6" w:rsidRPr="00B066C6" w:rsidRDefault="00B066C6" w:rsidP="00B066C6">
                            <w:pPr>
                              <w:spacing w:before="0" w:after="0"/>
                              <w:jc w:val="both"/>
                              <w:rPr>
                                <w:b/>
                                <w:sz w:val="24"/>
                              </w:rPr>
                            </w:pPr>
                            <w:r w:rsidRPr="00B066C6">
                              <w:rPr>
                                <w:b/>
                                <w:sz w:val="24"/>
                              </w:rPr>
                              <w:t>Tom:</w:t>
                            </w:r>
                          </w:p>
                          <w:p w14:paraId="0962A59B" w14:textId="77777777" w:rsidR="00B066C6" w:rsidRPr="00B066C6" w:rsidRDefault="00B066C6" w:rsidP="00B066C6">
                            <w:pPr>
                              <w:spacing w:before="0" w:after="0"/>
                              <w:jc w:val="both"/>
                              <w:rPr>
                                <w:bCs/>
                                <w:sz w:val="24"/>
                              </w:rPr>
                            </w:pPr>
                            <w:r w:rsidRPr="00B066C6">
                              <w:rPr>
                                <w:bCs/>
                                <w:sz w:val="24"/>
                              </w:rPr>
                              <w:t>Ich finde das ungerecht! Ich gehöre schließlich auch zu dieser Abteilung. Außerdem sitze ich im Rollstuhl. Auch wenn ich wollen würde, habe ich in manchen Bereichen nicht die Möglichkeit so viel zu leisten wie ihr.</w:t>
                            </w:r>
                          </w:p>
                          <w:p w14:paraId="2877E109" w14:textId="77777777" w:rsidR="00B066C6" w:rsidRPr="00B066C6" w:rsidRDefault="00B066C6" w:rsidP="00B066C6">
                            <w:pPr>
                              <w:spacing w:before="0" w:after="0"/>
                              <w:jc w:val="both"/>
                              <w:rPr>
                                <w:bCs/>
                                <w:sz w:val="24"/>
                              </w:rPr>
                            </w:pPr>
                          </w:p>
                          <w:p w14:paraId="1A00D2D0" w14:textId="77777777" w:rsidR="00B066C6" w:rsidRPr="00B066C6" w:rsidRDefault="00B066C6" w:rsidP="00B066C6">
                            <w:pPr>
                              <w:spacing w:before="0" w:after="0"/>
                              <w:jc w:val="both"/>
                              <w:rPr>
                                <w:bCs/>
                                <w:sz w:val="24"/>
                              </w:rPr>
                            </w:pPr>
                            <w:r w:rsidRPr="00B066C6">
                              <w:rPr>
                                <w:bCs/>
                                <w:sz w:val="24"/>
                              </w:rPr>
                              <w:t>Das Team kann sich offenbar nicht einigen und bittet Sie um Hilfe.</w:t>
                            </w:r>
                          </w:p>
                          <w:p w14:paraId="6794A63D" w14:textId="44EE7AD4" w:rsidR="00970523" w:rsidRDefault="00970523" w:rsidP="00B066C6">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7383A9" id="_x0000_t202" coordsize="21600,21600" o:spt="202" path="m,l,21600r21600,l21600,xe">
                <v:stroke joinstyle="miter"/>
                <v:path gradientshapeok="t" o:connecttype="rect"/>
              </v:shapetype>
              <v:shape id="Textfeld 4" o:spid="_x0000_s1026" type="#_x0000_t202" style="position:absolute;margin-left:-1.4pt;margin-top:18.85pt;width:465pt;height:55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" fillcolor="white [3201]" strokeweight=".5pt">
                <v:textbox>
                  <w:txbxContent>
                    <w:p w14:paraId="78608095" w14:textId="3A131D16" w:rsidR="00B066C6" w:rsidRDefault="00B066C6" w:rsidP="00B066C6">
                      <w:pPr>
                        <w:spacing w:before="0" w:after="0"/>
                        <w:jc w:val="both"/>
                        <w:rPr>
                          <w:bCs/>
                          <w:sz w:val="24"/>
                        </w:rPr>
                      </w:pPr>
                      <w:r w:rsidRPr="00B066C6">
                        <w:rPr>
                          <w:bCs/>
                          <w:sz w:val="24"/>
                        </w:rPr>
                        <w:t>Stellen Sie sich Folgendes vor:</w:t>
                      </w:r>
                    </w:p>
                    <w:p w14:paraId="0A4F955C" w14:textId="77777777" w:rsidR="00945140" w:rsidRPr="00B066C6" w:rsidRDefault="00945140" w:rsidP="00B066C6">
                      <w:pPr>
                        <w:spacing w:before="0" w:after="0"/>
                        <w:jc w:val="both"/>
                        <w:rPr>
                          <w:bCs/>
                          <w:sz w:val="24"/>
                        </w:rPr>
                      </w:pPr>
                    </w:p>
                    <w:p w14:paraId="2931BC81" w14:textId="3A3358DA" w:rsidR="00B066C6" w:rsidRDefault="00B066C6" w:rsidP="00B066C6">
                      <w:pPr>
                        <w:spacing w:before="0" w:after="0"/>
                        <w:jc w:val="both"/>
                        <w:rPr>
                          <w:bCs/>
                          <w:sz w:val="24"/>
                        </w:rPr>
                      </w:pPr>
                      <w:r w:rsidRPr="00B066C6">
                        <w:rPr>
                          <w:bCs/>
                          <w:sz w:val="24"/>
                        </w:rPr>
                        <w:t>Der Staat vergibt dieses Jahr jedem Unternehmen einen Bonus in Höhe von 4.000 Euro. Der Grund hierfür wird nicht genannt.</w:t>
                      </w:r>
                    </w:p>
                    <w:p w14:paraId="7993AFE6" w14:textId="77777777" w:rsidR="00B066C6" w:rsidRDefault="00B066C6" w:rsidP="00B066C6">
                      <w:pPr>
                        <w:spacing w:before="0" w:after="0"/>
                        <w:jc w:val="both"/>
                        <w:rPr>
                          <w:bCs/>
                          <w:sz w:val="24"/>
                        </w:rPr>
                      </w:pPr>
                      <w:r w:rsidRPr="00B066C6">
                        <w:rPr>
                          <w:bCs/>
                          <w:sz w:val="24"/>
                        </w:rPr>
                        <w:t>Ihr Geschäftsführer entscheidet, dass dieser Bonus unter den folgenden fünf Mitar</w:t>
                      </w:r>
                      <w:r>
                        <w:rPr>
                          <w:bCs/>
                          <w:sz w:val="24"/>
                        </w:rPr>
                        <w:t>beiterinnen</w:t>
                      </w:r>
                      <w:r w:rsidRPr="00B066C6">
                        <w:rPr>
                          <w:bCs/>
                          <w:sz w:val="24"/>
                        </w:rPr>
                        <w:t xml:space="preserve"> und Mitarbeitern verteilt werden soll.</w:t>
                      </w:r>
                      <w:r>
                        <w:rPr>
                          <w:bCs/>
                          <w:sz w:val="24"/>
                        </w:rPr>
                        <w:t xml:space="preserve"> </w:t>
                      </w:r>
                      <w:r w:rsidRPr="00B066C6">
                        <w:rPr>
                          <w:bCs/>
                          <w:sz w:val="24"/>
                        </w:rPr>
                        <w:t xml:space="preserve">Im Auftrag der Geschäftsleitung überbringen Sie die gute Nachricht an das Team. </w:t>
                      </w:r>
                    </w:p>
                    <w:p w14:paraId="15508531" w14:textId="77777777" w:rsidR="00B066C6" w:rsidRDefault="00B066C6" w:rsidP="00B066C6">
                      <w:pPr>
                        <w:spacing w:before="0" w:after="0"/>
                        <w:jc w:val="both"/>
                        <w:rPr>
                          <w:bCs/>
                          <w:sz w:val="24"/>
                        </w:rPr>
                      </w:pPr>
                    </w:p>
                    <w:p w14:paraId="10AD5B41" w14:textId="31D00B5C" w:rsidR="00B066C6" w:rsidRPr="00B066C6" w:rsidRDefault="00B066C6" w:rsidP="00B066C6">
                      <w:pPr>
                        <w:spacing w:before="0" w:after="0"/>
                        <w:jc w:val="both"/>
                        <w:rPr>
                          <w:bCs/>
                          <w:sz w:val="24"/>
                        </w:rPr>
                      </w:pPr>
                      <w:r w:rsidRPr="00B066C6">
                        <w:rPr>
                          <w:bCs/>
                          <w:sz w:val="24"/>
                        </w:rPr>
                        <w:t>Es ergeben sich folgende Reaktionen:</w:t>
                      </w:r>
                    </w:p>
                    <w:p w14:paraId="5633ECE7" w14:textId="77777777" w:rsidR="00B066C6" w:rsidRDefault="00B066C6" w:rsidP="00B066C6">
                      <w:pPr>
                        <w:spacing w:before="0" w:after="0"/>
                        <w:jc w:val="both"/>
                        <w:rPr>
                          <w:bCs/>
                          <w:sz w:val="24"/>
                        </w:rPr>
                      </w:pPr>
                    </w:p>
                    <w:p w14:paraId="659292AB" w14:textId="4D126831" w:rsidR="00B066C6" w:rsidRPr="00B066C6" w:rsidRDefault="00B066C6" w:rsidP="00B066C6">
                      <w:pPr>
                        <w:spacing w:before="0" w:after="0"/>
                        <w:jc w:val="both"/>
                        <w:rPr>
                          <w:b/>
                          <w:sz w:val="24"/>
                        </w:rPr>
                      </w:pPr>
                      <w:r w:rsidRPr="00B066C6">
                        <w:rPr>
                          <w:b/>
                          <w:sz w:val="24"/>
                        </w:rPr>
                        <w:t>Marcel:</w:t>
                      </w:r>
                    </w:p>
                    <w:p w14:paraId="3109A3E1" w14:textId="59E0BB63" w:rsidR="00B066C6" w:rsidRPr="00B066C6" w:rsidRDefault="00B066C6" w:rsidP="00B066C6">
                      <w:pPr>
                        <w:spacing w:before="0" w:after="0"/>
                        <w:jc w:val="both"/>
                        <w:rPr>
                          <w:bCs/>
                          <w:sz w:val="24"/>
                        </w:rPr>
                      </w:pPr>
                      <w:r w:rsidRPr="00B066C6">
                        <w:rPr>
                          <w:bCs/>
                          <w:sz w:val="24"/>
                        </w:rPr>
                        <w:t>Also ich mache seit 3 Monaten nur Überstunden. Den Bonus habe ja eigentlich ich ganz allein verdient.</w:t>
                      </w:r>
                    </w:p>
                    <w:p w14:paraId="1EFE6656" w14:textId="77777777" w:rsidR="00B066C6" w:rsidRPr="00B066C6" w:rsidRDefault="00B066C6" w:rsidP="00B066C6">
                      <w:pPr>
                        <w:spacing w:before="0" w:after="0"/>
                        <w:jc w:val="both"/>
                        <w:rPr>
                          <w:b/>
                          <w:sz w:val="24"/>
                        </w:rPr>
                      </w:pPr>
                      <w:r w:rsidRPr="00B066C6">
                        <w:rPr>
                          <w:b/>
                          <w:sz w:val="24"/>
                        </w:rPr>
                        <w:t>Abteilungsleiter:</w:t>
                      </w:r>
                    </w:p>
                    <w:p w14:paraId="20A8C5FD" w14:textId="77777777" w:rsidR="00B066C6" w:rsidRPr="00B066C6" w:rsidRDefault="00B066C6" w:rsidP="00B066C6">
                      <w:pPr>
                        <w:spacing w:before="0" w:after="0"/>
                        <w:jc w:val="both"/>
                        <w:rPr>
                          <w:bCs/>
                          <w:sz w:val="24"/>
                        </w:rPr>
                      </w:pPr>
                      <w:r w:rsidRPr="00B066C6">
                        <w:rPr>
                          <w:bCs/>
                          <w:sz w:val="24"/>
                        </w:rPr>
                        <w:t>Dank meinen Fähigkeiten läuft hier die Bude erst. Wenn ich nicht organisiert, geplant und die richtigen Entscheidungen getroffen hätte, würden wir auch keinen Bonus erhalten.</w:t>
                      </w:r>
                    </w:p>
                    <w:p w14:paraId="3B4160CC" w14:textId="77777777" w:rsidR="00B066C6" w:rsidRPr="00B066C6" w:rsidRDefault="00B066C6" w:rsidP="00B066C6">
                      <w:pPr>
                        <w:spacing w:before="0" w:after="0"/>
                        <w:jc w:val="both"/>
                        <w:rPr>
                          <w:b/>
                          <w:sz w:val="24"/>
                        </w:rPr>
                      </w:pPr>
                      <w:r w:rsidRPr="00B066C6">
                        <w:rPr>
                          <w:b/>
                          <w:sz w:val="24"/>
                        </w:rPr>
                        <w:t>Sofie:</w:t>
                      </w:r>
                    </w:p>
                    <w:p w14:paraId="562B4D39" w14:textId="77777777" w:rsidR="00B066C6" w:rsidRPr="00B066C6" w:rsidRDefault="00B066C6" w:rsidP="00B066C6">
                      <w:pPr>
                        <w:spacing w:before="0" w:after="0"/>
                        <w:jc w:val="both"/>
                        <w:rPr>
                          <w:bCs/>
                          <w:sz w:val="24"/>
                        </w:rPr>
                      </w:pPr>
                      <w:r w:rsidRPr="00B066C6">
                        <w:rPr>
                          <w:bCs/>
                          <w:sz w:val="24"/>
                        </w:rPr>
                        <w:t>Ich bin alleinerziehend und mir reicht mein Lohn gerade einmal für die Miete sowie die Grundversorgung meiner Tochter und mir. Ich sollte auf jeden Fall mehr als alle anderen erhalten.</w:t>
                      </w:r>
                    </w:p>
                    <w:p w14:paraId="30DF9DCF" w14:textId="77777777" w:rsidR="00B066C6" w:rsidRPr="00B066C6" w:rsidRDefault="00B066C6" w:rsidP="00B066C6">
                      <w:pPr>
                        <w:spacing w:before="0" w:after="0"/>
                        <w:jc w:val="both"/>
                        <w:rPr>
                          <w:b/>
                          <w:sz w:val="24"/>
                        </w:rPr>
                      </w:pPr>
                      <w:r w:rsidRPr="00B066C6">
                        <w:rPr>
                          <w:b/>
                          <w:sz w:val="24"/>
                        </w:rPr>
                        <w:t>Julia:</w:t>
                      </w:r>
                    </w:p>
                    <w:p w14:paraId="0DB5E2CC" w14:textId="77777777" w:rsidR="00B066C6" w:rsidRPr="00B066C6" w:rsidRDefault="00B066C6" w:rsidP="00B066C6">
                      <w:pPr>
                        <w:spacing w:before="0" w:after="0"/>
                        <w:jc w:val="both"/>
                        <w:rPr>
                          <w:bCs/>
                          <w:sz w:val="24"/>
                        </w:rPr>
                      </w:pPr>
                      <w:r w:rsidRPr="00B066C6">
                        <w:rPr>
                          <w:bCs/>
                          <w:sz w:val="24"/>
                        </w:rPr>
                        <w:t>Also ich finde, wir sollten den Bonus unter uns vier aufteilen. Da Tom erst seit einem Monat hier arbeitet, hat er viel weniger beigetragen als wir.</w:t>
                      </w:r>
                    </w:p>
                    <w:p w14:paraId="102C2A62" w14:textId="77777777" w:rsidR="00B066C6" w:rsidRPr="00B066C6" w:rsidRDefault="00B066C6" w:rsidP="00B066C6">
                      <w:pPr>
                        <w:spacing w:before="0" w:after="0"/>
                        <w:jc w:val="both"/>
                        <w:rPr>
                          <w:b/>
                          <w:sz w:val="24"/>
                        </w:rPr>
                      </w:pPr>
                      <w:r w:rsidRPr="00B066C6">
                        <w:rPr>
                          <w:b/>
                          <w:sz w:val="24"/>
                        </w:rPr>
                        <w:t>Tom:</w:t>
                      </w:r>
                    </w:p>
                    <w:p w14:paraId="0962A59B" w14:textId="77777777" w:rsidR="00B066C6" w:rsidRPr="00B066C6" w:rsidRDefault="00B066C6" w:rsidP="00B066C6">
                      <w:pPr>
                        <w:spacing w:before="0" w:after="0"/>
                        <w:jc w:val="both"/>
                        <w:rPr>
                          <w:bCs/>
                          <w:sz w:val="24"/>
                        </w:rPr>
                      </w:pPr>
                      <w:r w:rsidRPr="00B066C6">
                        <w:rPr>
                          <w:bCs/>
                          <w:sz w:val="24"/>
                        </w:rPr>
                        <w:t>Ich finde das ungerecht! Ich gehöre schließlich auch zu dieser Abteilung. Außerdem sitze ich im Rollstuhl. Auch wenn ich wollen würde, habe ich in manchen Bereichen nicht die Möglichkeit so viel zu leisten wie ihr.</w:t>
                      </w:r>
                    </w:p>
                    <w:p w14:paraId="2877E109" w14:textId="77777777" w:rsidR="00B066C6" w:rsidRPr="00B066C6" w:rsidRDefault="00B066C6" w:rsidP="00B066C6">
                      <w:pPr>
                        <w:spacing w:before="0" w:after="0"/>
                        <w:jc w:val="both"/>
                        <w:rPr>
                          <w:bCs/>
                          <w:sz w:val="24"/>
                        </w:rPr>
                      </w:pPr>
                    </w:p>
                    <w:p w14:paraId="1A00D2D0" w14:textId="77777777" w:rsidR="00B066C6" w:rsidRPr="00B066C6" w:rsidRDefault="00B066C6" w:rsidP="00B066C6">
                      <w:pPr>
                        <w:spacing w:before="0" w:after="0"/>
                        <w:jc w:val="both"/>
                        <w:rPr>
                          <w:bCs/>
                          <w:sz w:val="24"/>
                        </w:rPr>
                      </w:pPr>
                      <w:r w:rsidRPr="00B066C6">
                        <w:rPr>
                          <w:bCs/>
                          <w:sz w:val="24"/>
                        </w:rPr>
                        <w:t>Das Team kann sich offenbar nicht einigen und bittet Sie um Hilfe.</w:t>
                      </w:r>
                    </w:p>
                    <w:p w14:paraId="6794A63D" w14:textId="44EE7AD4" w:rsidR="00970523" w:rsidRDefault="00970523" w:rsidP="00B066C6">
                      <w:pPr>
                        <w:jc w:val="both"/>
                      </w:pPr>
                    </w:p>
                  </w:txbxContent>
                </v:textbox>
              </v:shape>
            </w:pict>
          </mc:Fallback>
        </mc:AlternateContent>
      </w:r>
      <w:r w:rsidR="00C158A2">
        <w:rPr>
          <w:b/>
          <w:bCs/>
          <w:sz w:val="24"/>
          <w:szCs w:val="24"/>
        </w:rPr>
        <w:t>E</w:t>
      </w:r>
      <w:r w:rsidR="00226048" w:rsidRPr="00C158A2">
        <w:rPr>
          <w:b/>
          <w:bCs/>
          <w:sz w:val="24"/>
          <w:szCs w:val="24"/>
        </w:rPr>
        <w:t>instieg:</w:t>
      </w:r>
    </w:p>
    <w:p w14:paraId="44E7C7ED" w14:textId="3AB8E25A" w:rsidR="003377B5" w:rsidRPr="00C158A2" w:rsidRDefault="003377B5" w:rsidP="00F94FE1">
      <w:pPr>
        <w:spacing w:before="0" w:after="0"/>
        <w:rPr>
          <w:b/>
          <w:bCs/>
          <w:sz w:val="24"/>
          <w:szCs w:val="24"/>
        </w:rPr>
      </w:pPr>
    </w:p>
    <w:p w14:paraId="2AA52B83" w14:textId="7F0DD1AB" w:rsidR="00093503" w:rsidRDefault="00093503" w:rsidP="00F94FE1">
      <w:pPr>
        <w:spacing w:before="0" w:after="0"/>
        <w:rPr>
          <w:sz w:val="24"/>
          <w:szCs w:val="24"/>
        </w:rPr>
      </w:pPr>
    </w:p>
    <w:p w14:paraId="29A885CC" w14:textId="4121A798" w:rsidR="00226048" w:rsidRDefault="00226048" w:rsidP="00F94FE1">
      <w:pPr>
        <w:spacing w:before="0" w:after="0"/>
        <w:rPr>
          <w:sz w:val="24"/>
          <w:szCs w:val="24"/>
        </w:rPr>
      </w:pPr>
    </w:p>
    <w:p w14:paraId="43274CCF" w14:textId="55BA6BD4" w:rsidR="00226048" w:rsidRDefault="00226048" w:rsidP="00F94FE1">
      <w:pPr>
        <w:spacing w:before="0" w:after="0"/>
        <w:rPr>
          <w:sz w:val="24"/>
          <w:szCs w:val="24"/>
        </w:rPr>
      </w:pPr>
    </w:p>
    <w:p w14:paraId="6BC77A8E" w14:textId="0F2D086E" w:rsidR="00226048" w:rsidRDefault="00226048" w:rsidP="00F94FE1">
      <w:pPr>
        <w:spacing w:before="0" w:after="0"/>
        <w:rPr>
          <w:sz w:val="24"/>
          <w:szCs w:val="24"/>
        </w:rPr>
      </w:pPr>
    </w:p>
    <w:p w14:paraId="4DA91CAE" w14:textId="6BBE2C4E" w:rsidR="00475C44" w:rsidRDefault="00475C44" w:rsidP="00F94FE1">
      <w:pPr>
        <w:spacing w:before="0" w:after="0"/>
        <w:rPr>
          <w:sz w:val="24"/>
          <w:szCs w:val="24"/>
        </w:rPr>
      </w:pPr>
    </w:p>
    <w:p w14:paraId="79B69828" w14:textId="6CF81F0E" w:rsidR="00475C44" w:rsidRDefault="00475C44" w:rsidP="00F94FE1">
      <w:pPr>
        <w:spacing w:before="0" w:after="0"/>
        <w:rPr>
          <w:sz w:val="24"/>
          <w:szCs w:val="24"/>
        </w:rPr>
      </w:pPr>
    </w:p>
    <w:p w14:paraId="2AD376F6" w14:textId="77777777" w:rsidR="00475C44" w:rsidRDefault="00475C44" w:rsidP="00F94FE1">
      <w:pPr>
        <w:spacing w:before="0" w:after="0"/>
        <w:rPr>
          <w:sz w:val="24"/>
          <w:szCs w:val="24"/>
        </w:rPr>
      </w:pPr>
    </w:p>
    <w:p w14:paraId="76ABD9C8" w14:textId="39CEBFB3" w:rsidR="00226048" w:rsidRDefault="00226048" w:rsidP="00F94FE1">
      <w:pPr>
        <w:spacing w:before="0" w:after="0"/>
        <w:rPr>
          <w:sz w:val="24"/>
          <w:szCs w:val="24"/>
        </w:rPr>
      </w:pPr>
    </w:p>
    <w:p w14:paraId="4B9CFB30" w14:textId="605D2D03" w:rsidR="00226048" w:rsidRDefault="00226048" w:rsidP="00F94FE1">
      <w:pPr>
        <w:spacing w:before="0" w:after="0"/>
        <w:rPr>
          <w:sz w:val="24"/>
          <w:szCs w:val="24"/>
        </w:rPr>
      </w:pPr>
    </w:p>
    <w:p w14:paraId="7194BE5A" w14:textId="725782F8" w:rsidR="00226048" w:rsidRDefault="00226048" w:rsidP="00F94FE1">
      <w:pPr>
        <w:spacing w:before="0" w:after="0"/>
        <w:rPr>
          <w:sz w:val="24"/>
          <w:szCs w:val="24"/>
        </w:rPr>
      </w:pPr>
    </w:p>
    <w:p w14:paraId="22486319" w14:textId="4AF0F71C" w:rsidR="00226048" w:rsidRDefault="00226048" w:rsidP="00F94FE1">
      <w:pPr>
        <w:spacing w:before="0" w:after="0"/>
        <w:rPr>
          <w:sz w:val="24"/>
          <w:szCs w:val="24"/>
        </w:rPr>
      </w:pPr>
    </w:p>
    <w:p w14:paraId="5E7913E5" w14:textId="77777777" w:rsidR="00475C44" w:rsidRDefault="00475C44" w:rsidP="00F94FE1">
      <w:pPr>
        <w:spacing w:before="0" w:after="0"/>
        <w:jc w:val="both"/>
        <w:rPr>
          <w:sz w:val="24"/>
          <w:szCs w:val="24"/>
        </w:rPr>
      </w:pPr>
    </w:p>
    <w:p w14:paraId="3FD704AF" w14:textId="77777777" w:rsidR="00475C44" w:rsidRDefault="00475C44" w:rsidP="00F94FE1">
      <w:pPr>
        <w:spacing w:before="0" w:after="0"/>
        <w:jc w:val="both"/>
        <w:rPr>
          <w:sz w:val="24"/>
          <w:szCs w:val="24"/>
        </w:rPr>
      </w:pPr>
    </w:p>
    <w:p w14:paraId="5BF23FC9" w14:textId="77777777" w:rsidR="003377B5" w:rsidRDefault="003377B5" w:rsidP="003377B5">
      <w:pPr>
        <w:spacing w:before="0" w:after="0"/>
        <w:rPr>
          <w:b/>
          <w:bCs/>
          <w:sz w:val="24"/>
          <w:szCs w:val="24"/>
        </w:rPr>
      </w:pPr>
    </w:p>
    <w:p w14:paraId="19EB1B72" w14:textId="77777777" w:rsidR="00B066C6" w:rsidRDefault="00B066C6" w:rsidP="003377B5">
      <w:pPr>
        <w:spacing w:before="0" w:after="0"/>
        <w:rPr>
          <w:b/>
          <w:bCs/>
          <w:sz w:val="24"/>
          <w:szCs w:val="24"/>
        </w:rPr>
      </w:pPr>
    </w:p>
    <w:p w14:paraId="76230A5D" w14:textId="77777777" w:rsidR="00B066C6" w:rsidRDefault="00B066C6" w:rsidP="003377B5">
      <w:pPr>
        <w:spacing w:before="0" w:after="0"/>
        <w:rPr>
          <w:b/>
          <w:bCs/>
          <w:sz w:val="24"/>
          <w:szCs w:val="24"/>
        </w:rPr>
      </w:pPr>
    </w:p>
    <w:p w14:paraId="067A89C5" w14:textId="77777777" w:rsidR="00B066C6" w:rsidRDefault="00B066C6" w:rsidP="003377B5">
      <w:pPr>
        <w:spacing w:before="0" w:after="0"/>
        <w:rPr>
          <w:b/>
          <w:bCs/>
          <w:sz w:val="24"/>
          <w:szCs w:val="24"/>
        </w:rPr>
      </w:pPr>
    </w:p>
    <w:p w14:paraId="004FF387" w14:textId="77777777" w:rsidR="00B066C6" w:rsidRDefault="00B066C6" w:rsidP="003377B5">
      <w:pPr>
        <w:spacing w:before="0" w:after="0"/>
        <w:rPr>
          <w:b/>
          <w:bCs/>
          <w:sz w:val="24"/>
          <w:szCs w:val="24"/>
        </w:rPr>
      </w:pPr>
    </w:p>
    <w:p w14:paraId="6C69D78C" w14:textId="77777777" w:rsidR="00B066C6" w:rsidRDefault="00B066C6" w:rsidP="003377B5">
      <w:pPr>
        <w:spacing w:before="0" w:after="0"/>
        <w:rPr>
          <w:b/>
          <w:bCs/>
          <w:sz w:val="24"/>
          <w:szCs w:val="24"/>
        </w:rPr>
      </w:pPr>
    </w:p>
    <w:p w14:paraId="2ABD3D4C" w14:textId="77777777" w:rsidR="00B066C6" w:rsidRDefault="00B066C6" w:rsidP="003377B5">
      <w:pPr>
        <w:spacing w:before="0" w:after="0"/>
        <w:rPr>
          <w:b/>
          <w:bCs/>
          <w:sz w:val="24"/>
          <w:szCs w:val="24"/>
        </w:rPr>
      </w:pPr>
    </w:p>
    <w:p w14:paraId="5111588C" w14:textId="77777777" w:rsidR="00B066C6" w:rsidRDefault="00B066C6" w:rsidP="003377B5">
      <w:pPr>
        <w:spacing w:before="0" w:after="0"/>
        <w:rPr>
          <w:b/>
          <w:bCs/>
          <w:sz w:val="24"/>
          <w:szCs w:val="24"/>
        </w:rPr>
      </w:pPr>
    </w:p>
    <w:p w14:paraId="1968963A" w14:textId="77777777" w:rsidR="00B066C6" w:rsidRDefault="00B066C6" w:rsidP="003377B5">
      <w:pPr>
        <w:spacing w:before="0" w:after="0"/>
        <w:rPr>
          <w:b/>
          <w:bCs/>
          <w:sz w:val="24"/>
          <w:szCs w:val="24"/>
        </w:rPr>
      </w:pPr>
    </w:p>
    <w:p w14:paraId="34417385" w14:textId="77777777" w:rsidR="00B066C6" w:rsidRDefault="00B066C6" w:rsidP="003377B5">
      <w:pPr>
        <w:spacing w:before="0" w:after="0"/>
        <w:rPr>
          <w:b/>
          <w:bCs/>
          <w:sz w:val="24"/>
          <w:szCs w:val="24"/>
        </w:rPr>
      </w:pPr>
    </w:p>
    <w:p w14:paraId="7B181623" w14:textId="77777777" w:rsidR="00B066C6" w:rsidRDefault="00B066C6" w:rsidP="003377B5">
      <w:pPr>
        <w:spacing w:before="0" w:after="0"/>
        <w:rPr>
          <w:b/>
          <w:bCs/>
          <w:sz w:val="24"/>
          <w:szCs w:val="24"/>
        </w:rPr>
      </w:pPr>
    </w:p>
    <w:p w14:paraId="7EF7EC02" w14:textId="77777777" w:rsidR="00B066C6" w:rsidRDefault="00B066C6" w:rsidP="003377B5">
      <w:pPr>
        <w:spacing w:before="0" w:after="0"/>
        <w:rPr>
          <w:b/>
          <w:bCs/>
          <w:sz w:val="24"/>
          <w:szCs w:val="24"/>
        </w:rPr>
      </w:pPr>
    </w:p>
    <w:p w14:paraId="349C1685" w14:textId="77777777" w:rsidR="00B066C6" w:rsidRDefault="00B066C6" w:rsidP="003377B5">
      <w:pPr>
        <w:spacing w:before="0" w:after="0"/>
        <w:rPr>
          <w:b/>
          <w:bCs/>
          <w:sz w:val="24"/>
          <w:szCs w:val="24"/>
        </w:rPr>
      </w:pPr>
    </w:p>
    <w:p w14:paraId="4593FF71" w14:textId="77777777" w:rsidR="00B066C6" w:rsidRDefault="00B066C6" w:rsidP="003377B5">
      <w:pPr>
        <w:spacing w:before="0" w:after="0"/>
        <w:rPr>
          <w:b/>
          <w:bCs/>
          <w:sz w:val="24"/>
          <w:szCs w:val="24"/>
        </w:rPr>
      </w:pPr>
    </w:p>
    <w:p w14:paraId="03D3D646" w14:textId="77777777" w:rsidR="00B066C6" w:rsidRDefault="00B066C6" w:rsidP="003377B5">
      <w:pPr>
        <w:spacing w:before="0" w:after="0"/>
        <w:rPr>
          <w:b/>
          <w:bCs/>
          <w:sz w:val="24"/>
          <w:szCs w:val="24"/>
        </w:rPr>
      </w:pPr>
    </w:p>
    <w:p w14:paraId="75579D14" w14:textId="77777777" w:rsidR="00B066C6" w:rsidRDefault="00B066C6" w:rsidP="003377B5">
      <w:pPr>
        <w:spacing w:before="0" w:after="0"/>
        <w:rPr>
          <w:b/>
          <w:bCs/>
          <w:sz w:val="24"/>
          <w:szCs w:val="24"/>
        </w:rPr>
      </w:pPr>
    </w:p>
    <w:p w14:paraId="66DE7049" w14:textId="77777777" w:rsidR="00945140" w:rsidRDefault="00945140" w:rsidP="00B066C6">
      <w:pPr>
        <w:spacing w:before="0" w:after="0"/>
        <w:jc w:val="both"/>
        <w:rPr>
          <w:bCs/>
          <w:sz w:val="24"/>
        </w:rPr>
      </w:pPr>
    </w:p>
    <w:p w14:paraId="04C4D668" w14:textId="77777777" w:rsidR="00945140" w:rsidRDefault="00945140" w:rsidP="00B066C6">
      <w:pPr>
        <w:spacing w:before="0" w:after="0"/>
        <w:jc w:val="both"/>
        <w:rPr>
          <w:bCs/>
          <w:sz w:val="24"/>
        </w:rPr>
      </w:pPr>
    </w:p>
    <w:p w14:paraId="35C970E4" w14:textId="2F7A6015" w:rsidR="00B066C6" w:rsidRPr="00B066C6" w:rsidRDefault="00B066C6" w:rsidP="00B066C6">
      <w:pPr>
        <w:spacing w:before="0" w:after="0"/>
        <w:jc w:val="both"/>
        <w:rPr>
          <w:bCs/>
          <w:sz w:val="24"/>
        </w:rPr>
      </w:pPr>
      <w:r w:rsidRPr="00B066C6">
        <w:rPr>
          <w:bCs/>
          <w:sz w:val="24"/>
        </w:rPr>
        <w:t>Arbeitsaufträge/ Impulsfragen zum Einstieg:</w:t>
      </w:r>
    </w:p>
    <w:p w14:paraId="0BFC9FC4" w14:textId="2C75E4D9" w:rsidR="00B066C6" w:rsidRPr="00B066C6" w:rsidRDefault="00B066C6" w:rsidP="00B066C6">
      <w:pPr>
        <w:pStyle w:val="Listenabsatz"/>
        <w:numPr>
          <w:ilvl w:val="0"/>
          <w:numId w:val="29"/>
        </w:numPr>
        <w:spacing w:before="0" w:after="0"/>
        <w:jc w:val="both"/>
        <w:rPr>
          <w:bCs/>
          <w:sz w:val="24"/>
        </w:rPr>
      </w:pPr>
      <w:r w:rsidRPr="00B066C6">
        <w:rPr>
          <w:bCs/>
          <w:sz w:val="24"/>
        </w:rPr>
        <w:t>Entscheiden und begründen Sie, wie Sie den Bonus verteilen würden.</w:t>
      </w:r>
    </w:p>
    <w:p w14:paraId="7589D9DF" w14:textId="5DAFEAE6" w:rsidR="00B066C6" w:rsidRPr="00B066C6" w:rsidRDefault="00B066C6" w:rsidP="00B066C6">
      <w:pPr>
        <w:pStyle w:val="Listenabsatz"/>
        <w:numPr>
          <w:ilvl w:val="0"/>
          <w:numId w:val="29"/>
        </w:numPr>
        <w:spacing w:before="0" w:after="0"/>
        <w:jc w:val="both"/>
        <w:rPr>
          <w:bCs/>
          <w:sz w:val="24"/>
        </w:rPr>
      </w:pPr>
      <w:r w:rsidRPr="00B066C6">
        <w:rPr>
          <w:bCs/>
          <w:sz w:val="24"/>
        </w:rPr>
        <w:t>Entscheiden und begründen Sie, wem Sie den Bonus geben würden, wenn dieser nur an eine Person ausbezahlt werden würde.</w:t>
      </w:r>
    </w:p>
    <w:p w14:paraId="0AD0F9E0" w14:textId="77777777" w:rsidR="00945140" w:rsidRDefault="00945140" w:rsidP="0049606A">
      <w:pPr>
        <w:spacing w:before="0" w:after="0"/>
        <w:jc w:val="both"/>
        <w:rPr>
          <w:b/>
          <w:sz w:val="24"/>
        </w:rPr>
      </w:pPr>
    </w:p>
    <w:p w14:paraId="2331540F" w14:textId="77777777" w:rsidR="009358A6" w:rsidRDefault="009358A6" w:rsidP="0049606A">
      <w:pPr>
        <w:spacing w:before="0" w:after="0"/>
        <w:jc w:val="both"/>
        <w:rPr>
          <w:b/>
          <w:sz w:val="24"/>
        </w:rPr>
      </w:pPr>
    </w:p>
    <w:p w14:paraId="643A2660" w14:textId="77777777" w:rsidR="009358A6" w:rsidRDefault="009358A6" w:rsidP="0049606A">
      <w:pPr>
        <w:spacing w:before="0" w:after="0"/>
        <w:jc w:val="both"/>
        <w:rPr>
          <w:b/>
          <w:sz w:val="24"/>
        </w:rPr>
      </w:pPr>
    </w:p>
    <w:p w14:paraId="1D8312F0" w14:textId="3672913A" w:rsidR="00093503" w:rsidRPr="0049606A" w:rsidRDefault="00C158A2" w:rsidP="0049606A">
      <w:pPr>
        <w:spacing w:before="0" w:after="0"/>
        <w:jc w:val="both"/>
        <w:rPr>
          <w:b/>
          <w:sz w:val="24"/>
        </w:rPr>
      </w:pPr>
      <w:r w:rsidRPr="0049606A">
        <w:rPr>
          <w:b/>
          <w:sz w:val="24"/>
        </w:rPr>
        <w:lastRenderedPageBreak/>
        <w:t>Erarbeitung</w:t>
      </w:r>
      <w:r w:rsidR="00F94FE1" w:rsidRPr="0049606A">
        <w:rPr>
          <w:b/>
          <w:sz w:val="24"/>
        </w:rPr>
        <w:t xml:space="preserve"> 1</w:t>
      </w:r>
      <w:r w:rsidRPr="0049606A">
        <w:rPr>
          <w:b/>
          <w:sz w:val="24"/>
        </w:rPr>
        <w:t>:</w:t>
      </w:r>
    </w:p>
    <w:p w14:paraId="4594072F" w14:textId="77777777" w:rsidR="0049606A" w:rsidRDefault="0049606A" w:rsidP="0049606A">
      <w:pPr>
        <w:spacing w:before="0" w:after="0"/>
        <w:jc w:val="both"/>
        <w:rPr>
          <w:bCs/>
          <w:sz w:val="24"/>
        </w:rPr>
      </w:pPr>
    </w:p>
    <w:p w14:paraId="4C6D2275" w14:textId="249A113D" w:rsidR="00B066C6" w:rsidRPr="0049606A" w:rsidRDefault="00B066C6" w:rsidP="0049606A">
      <w:pPr>
        <w:spacing w:before="0" w:after="0"/>
        <w:jc w:val="both"/>
        <w:rPr>
          <w:bCs/>
          <w:sz w:val="24"/>
          <w:u w:val="single"/>
        </w:rPr>
      </w:pPr>
      <w:r w:rsidRPr="0049606A">
        <w:rPr>
          <w:bCs/>
          <w:sz w:val="24"/>
          <w:u w:val="single"/>
        </w:rPr>
        <w:t>Arbeitsaufträge:</w:t>
      </w:r>
    </w:p>
    <w:p w14:paraId="11CFB0F5" w14:textId="77777777" w:rsidR="00B066C6" w:rsidRPr="0049606A" w:rsidRDefault="00B066C6" w:rsidP="0049606A">
      <w:pPr>
        <w:pStyle w:val="Listenabsatz"/>
        <w:numPr>
          <w:ilvl w:val="0"/>
          <w:numId w:val="29"/>
        </w:numPr>
        <w:spacing w:before="0" w:after="0"/>
        <w:jc w:val="both"/>
        <w:rPr>
          <w:bCs/>
          <w:sz w:val="24"/>
        </w:rPr>
      </w:pPr>
      <w:r w:rsidRPr="0049606A">
        <w:rPr>
          <w:bCs/>
          <w:sz w:val="24"/>
        </w:rPr>
        <w:t>Tauschen Sie sich in der Gruppe über Ihre Entscheidungen aus.</w:t>
      </w:r>
    </w:p>
    <w:p w14:paraId="67C4614C" w14:textId="77777777" w:rsidR="00B066C6" w:rsidRPr="0049606A" w:rsidRDefault="00B066C6" w:rsidP="0049606A">
      <w:pPr>
        <w:pStyle w:val="Listenabsatz"/>
        <w:numPr>
          <w:ilvl w:val="0"/>
          <w:numId w:val="29"/>
        </w:numPr>
        <w:spacing w:before="0" w:after="0"/>
        <w:jc w:val="both"/>
        <w:rPr>
          <w:bCs/>
          <w:sz w:val="24"/>
        </w:rPr>
      </w:pPr>
      <w:r w:rsidRPr="0049606A">
        <w:rPr>
          <w:bCs/>
          <w:sz w:val="24"/>
        </w:rPr>
        <w:t>Sammeln Sie Ideen und Aspekte, was Gerechtigkeit im Leben ausmacht. Erstellen Sie hierzu eine Mindmap zur Fragestellung „Was ist Gerechtigkeit?“.</w:t>
      </w:r>
    </w:p>
    <w:p w14:paraId="4A551F69" w14:textId="77777777" w:rsidR="0049606A" w:rsidRDefault="0049606A" w:rsidP="0049606A">
      <w:pPr>
        <w:spacing w:before="0" w:after="0"/>
        <w:jc w:val="both"/>
        <w:rPr>
          <w:bCs/>
          <w:sz w:val="24"/>
        </w:rPr>
      </w:pPr>
    </w:p>
    <w:p w14:paraId="61990A7F" w14:textId="0E5E14EA" w:rsidR="00B066C6" w:rsidRPr="0049606A" w:rsidRDefault="00B066C6" w:rsidP="0049606A">
      <w:pPr>
        <w:spacing w:before="0" w:after="0"/>
        <w:jc w:val="both"/>
        <w:rPr>
          <w:b/>
          <w:sz w:val="24"/>
        </w:rPr>
      </w:pPr>
      <w:r w:rsidRPr="0049606A">
        <w:rPr>
          <w:b/>
          <w:sz w:val="24"/>
        </w:rPr>
        <w:t>Erarbeitung 2:</w:t>
      </w:r>
    </w:p>
    <w:p w14:paraId="481638B2" w14:textId="76FB7EE8" w:rsidR="00B066C6" w:rsidRPr="0049606A" w:rsidRDefault="0049606A" w:rsidP="0049606A">
      <w:pPr>
        <w:spacing w:before="0" w:after="0"/>
        <w:jc w:val="both"/>
        <w:rPr>
          <w:bCs/>
          <w:sz w:val="24"/>
        </w:rPr>
      </w:pPr>
      <w:proofErr w:type="spellStart"/>
      <w:r>
        <w:rPr>
          <w:bCs/>
          <w:sz w:val="24"/>
        </w:rPr>
        <w:t>Lernfilm</w:t>
      </w:r>
      <w:proofErr w:type="spellEnd"/>
      <w:r w:rsidR="00B066C6" w:rsidRPr="0049606A">
        <w:rPr>
          <w:bCs/>
          <w:sz w:val="24"/>
        </w:rPr>
        <w:t>: Gerechtigkeit als Fairness</w:t>
      </w:r>
    </w:p>
    <w:p w14:paraId="1DCB1C51" w14:textId="77777777" w:rsidR="00B066C6" w:rsidRPr="0049606A" w:rsidRDefault="00B066C6" w:rsidP="0049606A">
      <w:pPr>
        <w:spacing w:before="0" w:after="0"/>
        <w:jc w:val="both"/>
        <w:rPr>
          <w:bCs/>
          <w:sz w:val="24"/>
        </w:rPr>
      </w:pPr>
    </w:p>
    <w:p w14:paraId="140A0680" w14:textId="77777777" w:rsidR="00B066C6" w:rsidRPr="0049606A" w:rsidRDefault="00B066C6" w:rsidP="0049606A">
      <w:pPr>
        <w:spacing w:before="0" w:after="0"/>
        <w:jc w:val="both"/>
        <w:rPr>
          <w:bCs/>
          <w:sz w:val="24"/>
          <w:u w:val="single"/>
        </w:rPr>
      </w:pPr>
      <w:r w:rsidRPr="0049606A">
        <w:rPr>
          <w:bCs/>
          <w:sz w:val="24"/>
          <w:u w:val="single"/>
        </w:rPr>
        <w:t>Arbeitsaufträge:</w:t>
      </w:r>
    </w:p>
    <w:p w14:paraId="5FA82361" w14:textId="77777777" w:rsidR="00B066C6" w:rsidRPr="0049606A" w:rsidRDefault="00B066C6" w:rsidP="0049606A">
      <w:pPr>
        <w:pStyle w:val="Listenabsatz"/>
        <w:numPr>
          <w:ilvl w:val="0"/>
          <w:numId w:val="29"/>
        </w:numPr>
        <w:spacing w:before="0" w:after="0"/>
        <w:jc w:val="both"/>
        <w:rPr>
          <w:bCs/>
          <w:sz w:val="24"/>
        </w:rPr>
      </w:pPr>
      <w:r w:rsidRPr="0049606A">
        <w:rPr>
          <w:bCs/>
          <w:sz w:val="24"/>
        </w:rPr>
        <w:t>Beschreiben Sie den „Schleier des Nichtwissens“.</w:t>
      </w:r>
    </w:p>
    <w:p w14:paraId="506239FF" w14:textId="28B7CF48" w:rsidR="00B066C6" w:rsidRPr="0049606A" w:rsidRDefault="00B066C6" w:rsidP="0049606A">
      <w:pPr>
        <w:pStyle w:val="Listenabsatz"/>
        <w:numPr>
          <w:ilvl w:val="0"/>
          <w:numId w:val="29"/>
        </w:numPr>
        <w:spacing w:before="0" w:after="0"/>
        <w:jc w:val="both"/>
        <w:rPr>
          <w:bCs/>
          <w:sz w:val="24"/>
        </w:rPr>
      </w:pPr>
      <w:r w:rsidRPr="0049606A">
        <w:rPr>
          <w:bCs/>
          <w:sz w:val="24"/>
        </w:rPr>
        <w:t>Erklären Sie, weshalb die Entscheidungsträger aufgrund des Schleiers des Nichtwissens zu folgender Forderung kommen:</w:t>
      </w:r>
    </w:p>
    <w:p w14:paraId="6357CBD8" w14:textId="0DD89796" w:rsidR="00B066C6" w:rsidRPr="0049606A" w:rsidRDefault="00B066C6" w:rsidP="0049606A">
      <w:pPr>
        <w:pStyle w:val="Listenabsatz"/>
        <w:spacing w:before="0" w:after="0"/>
        <w:jc w:val="both"/>
        <w:rPr>
          <w:bCs/>
          <w:sz w:val="24"/>
        </w:rPr>
      </w:pPr>
      <w:r w:rsidRPr="0049606A">
        <w:rPr>
          <w:bCs/>
          <w:sz w:val="24"/>
        </w:rPr>
        <w:t>„Soziale und wirtschaftliche Ungleichheiten müssen […] den am wenigsten Begünstigten den größtmöglichen Vorteil bringen“.</w:t>
      </w:r>
    </w:p>
    <w:p w14:paraId="3A340000" w14:textId="77777777" w:rsidR="00B066C6" w:rsidRPr="0049606A" w:rsidRDefault="00B066C6" w:rsidP="0049606A">
      <w:pPr>
        <w:spacing w:before="0" w:after="0"/>
        <w:jc w:val="both"/>
        <w:rPr>
          <w:bCs/>
          <w:sz w:val="24"/>
        </w:rPr>
      </w:pPr>
    </w:p>
    <w:p w14:paraId="77F0D45E" w14:textId="77777777" w:rsidR="00B066C6" w:rsidRPr="0049606A" w:rsidRDefault="00B066C6" w:rsidP="0049606A">
      <w:pPr>
        <w:spacing w:before="0" w:after="0"/>
        <w:jc w:val="both"/>
        <w:rPr>
          <w:bCs/>
          <w:i/>
          <w:iCs/>
          <w:sz w:val="24"/>
          <w:u w:val="single"/>
        </w:rPr>
      </w:pPr>
      <w:r w:rsidRPr="0049606A">
        <w:rPr>
          <w:bCs/>
          <w:i/>
          <w:iCs/>
          <w:sz w:val="24"/>
          <w:u w:val="single"/>
        </w:rPr>
        <w:t>Lösungsskizze:</w:t>
      </w:r>
    </w:p>
    <w:p w14:paraId="6D100837" w14:textId="77777777" w:rsidR="00B066C6" w:rsidRPr="0049606A" w:rsidRDefault="00B066C6" w:rsidP="0049606A">
      <w:pPr>
        <w:pStyle w:val="Listenabsatz"/>
        <w:numPr>
          <w:ilvl w:val="0"/>
          <w:numId w:val="29"/>
        </w:numPr>
        <w:spacing w:before="0" w:after="0"/>
        <w:jc w:val="both"/>
        <w:rPr>
          <w:bCs/>
          <w:i/>
          <w:iCs/>
          <w:sz w:val="24"/>
        </w:rPr>
      </w:pPr>
      <w:r w:rsidRPr="0049606A">
        <w:rPr>
          <w:bCs/>
          <w:i/>
          <w:iCs/>
          <w:sz w:val="24"/>
        </w:rPr>
        <w:t>Beschreiben Sie den „Schleier des Nichtwissens“.</w:t>
      </w:r>
    </w:p>
    <w:p w14:paraId="6EF5C68C" w14:textId="77777777" w:rsidR="0049606A" w:rsidRPr="0049606A" w:rsidRDefault="0049606A" w:rsidP="0049606A">
      <w:pPr>
        <w:spacing w:before="0" w:after="0"/>
        <w:ind w:left="708"/>
        <w:jc w:val="both"/>
        <w:rPr>
          <w:bCs/>
          <w:i/>
          <w:iCs/>
          <w:sz w:val="24"/>
        </w:rPr>
      </w:pPr>
    </w:p>
    <w:p w14:paraId="078675F2" w14:textId="761A6DDE" w:rsidR="00B066C6" w:rsidRPr="0049606A" w:rsidRDefault="00B066C6" w:rsidP="0049606A">
      <w:pPr>
        <w:spacing w:before="0" w:after="0"/>
        <w:ind w:left="708"/>
        <w:jc w:val="both"/>
        <w:rPr>
          <w:bCs/>
          <w:i/>
          <w:iCs/>
          <w:sz w:val="24"/>
        </w:rPr>
      </w:pPr>
      <w:r w:rsidRPr="0049606A">
        <w:rPr>
          <w:bCs/>
          <w:i/>
          <w:iCs/>
          <w:sz w:val="24"/>
        </w:rPr>
        <w:t>Die Beteiligten haben keine Kenntnis davon, welche Rolle sie in diesem System einnehmen werden (Geschlecht, Alter, Religion, Herkunft, Status usw.).</w:t>
      </w:r>
    </w:p>
    <w:p w14:paraId="4C67880D" w14:textId="77777777" w:rsidR="00B066C6" w:rsidRPr="0049606A" w:rsidRDefault="00B066C6" w:rsidP="0049606A">
      <w:pPr>
        <w:spacing w:before="0" w:after="0"/>
        <w:jc w:val="both"/>
        <w:rPr>
          <w:bCs/>
          <w:i/>
          <w:iCs/>
          <w:sz w:val="24"/>
        </w:rPr>
      </w:pPr>
    </w:p>
    <w:p w14:paraId="3ADB2AF9" w14:textId="42ECD61C" w:rsidR="00B066C6" w:rsidRPr="0049606A" w:rsidRDefault="00B066C6" w:rsidP="0049606A">
      <w:pPr>
        <w:pStyle w:val="Listenabsatz"/>
        <w:numPr>
          <w:ilvl w:val="0"/>
          <w:numId w:val="29"/>
        </w:numPr>
        <w:spacing w:before="0" w:after="0"/>
        <w:jc w:val="both"/>
        <w:rPr>
          <w:bCs/>
          <w:i/>
          <w:iCs/>
          <w:sz w:val="24"/>
        </w:rPr>
      </w:pPr>
      <w:r w:rsidRPr="0049606A">
        <w:rPr>
          <w:bCs/>
          <w:i/>
          <w:iCs/>
          <w:sz w:val="24"/>
        </w:rPr>
        <w:t>Erklären Sie, weshalb die Entscheidungsträger aufgrund des Schleiers des Nichtwissens zu folgender Forderung kommen:</w:t>
      </w:r>
    </w:p>
    <w:p w14:paraId="050C5A8B" w14:textId="08CD5D32" w:rsidR="00B066C6" w:rsidRPr="0049606A" w:rsidRDefault="00B066C6" w:rsidP="0049606A">
      <w:pPr>
        <w:pStyle w:val="Listenabsatz"/>
        <w:spacing w:before="0" w:after="0"/>
        <w:jc w:val="both"/>
        <w:rPr>
          <w:bCs/>
          <w:i/>
          <w:iCs/>
          <w:sz w:val="24"/>
        </w:rPr>
      </w:pPr>
      <w:r w:rsidRPr="0049606A">
        <w:rPr>
          <w:bCs/>
          <w:i/>
          <w:iCs/>
          <w:sz w:val="24"/>
        </w:rPr>
        <w:t>„Soziale und wirtschaftliche Ungleichheiten müssen […] den am wenigsten Begünstigten den größtmöglichen Vorteil bringen“.</w:t>
      </w:r>
    </w:p>
    <w:p w14:paraId="45FA2FEE" w14:textId="77777777" w:rsidR="00B066C6" w:rsidRPr="0049606A" w:rsidRDefault="00B066C6" w:rsidP="0049606A">
      <w:pPr>
        <w:spacing w:before="0" w:after="0"/>
        <w:jc w:val="both"/>
        <w:rPr>
          <w:bCs/>
          <w:i/>
          <w:iCs/>
          <w:sz w:val="24"/>
        </w:rPr>
      </w:pPr>
    </w:p>
    <w:p w14:paraId="2A0DA876" w14:textId="77777777" w:rsidR="00B066C6" w:rsidRPr="0049606A" w:rsidRDefault="00B066C6" w:rsidP="0049606A">
      <w:pPr>
        <w:pStyle w:val="Listenabsatz"/>
        <w:spacing w:before="0" w:after="0"/>
        <w:jc w:val="both"/>
        <w:rPr>
          <w:bCs/>
          <w:i/>
          <w:iCs/>
          <w:sz w:val="24"/>
        </w:rPr>
      </w:pPr>
      <w:r w:rsidRPr="0049606A">
        <w:rPr>
          <w:bCs/>
          <w:i/>
          <w:iCs/>
          <w:sz w:val="24"/>
        </w:rPr>
        <w:t>Da die Personen nicht wissen, welche Entscheidungen für sie von Vorteil sein werden, werden sie sich um solche Grundprinzipien bemühen, die auch im ungünstigsten Fall ein akzeptables Leben ermöglichen.</w:t>
      </w:r>
    </w:p>
    <w:p w14:paraId="76BCA4D3" w14:textId="77777777" w:rsidR="00F26DCB" w:rsidRDefault="00F26DCB" w:rsidP="0049606A">
      <w:pPr>
        <w:spacing w:before="0" w:after="0"/>
        <w:jc w:val="both"/>
        <w:rPr>
          <w:bCs/>
          <w:sz w:val="24"/>
          <w:u w:val="single"/>
        </w:rPr>
      </w:pPr>
    </w:p>
    <w:p w14:paraId="71395912" w14:textId="77777777" w:rsidR="00F26DCB" w:rsidRDefault="00F26DCB" w:rsidP="0049606A">
      <w:pPr>
        <w:spacing w:before="0" w:after="0"/>
        <w:jc w:val="both"/>
        <w:rPr>
          <w:bCs/>
          <w:sz w:val="24"/>
          <w:u w:val="single"/>
        </w:rPr>
      </w:pPr>
    </w:p>
    <w:p w14:paraId="64981D4A" w14:textId="77777777" w:rsidR="00F26DCB" w:rsidRDefault="00F26DCB" w:rsidP="0049606A">
      <w:pPr>
        <w:spacing w:before="0" w:after="0"/>
        <w:jc w:val="both"/>
        <w:rPr>
          <w:bCs/>
          <w:sz w:val="24"/>
          <w:u w:val="single"/>
        </w:rPr>
      </w:pPr>
    </w:p>
    <w:p w14:paraId="6CFC183F" w14:textId="77777777" w:rsidR="00F26DCB" w:rsidRDefault="00F26DCB" w:rsidP="0049606A">
      <w:pPr>
        <w:spacing w:before="0" w:after="0"/>
        <w:jc w:val="both"/>
        <w:rPr>
          <w:bCs/>
          <w:sz w:val="24"/>
          <w:u w:val="single"/>
        </w:rPr>
      </w:pPr>
    </w:p>
    <w:p w14:paraId="5CA1A02D" w14:textId="3A984E59" w:rsidR="00F26DCB" w:rsidRDefault="00F26DCB" w:rsidP="0049606A">
      <w:pPr>
        <w:spacing w:before="0" w:after="0"/>
        <w:jc w:val="both"/>
        <w:rPr>
          <w:bCs/>
          <w:sz w:val="24"/>
          <w:u w:val="single"/>
        </w:rPr>
      </w:pPr>
    </w:p>
    <w:p w14:paraId="00026C8D" w14:textId="780B03E2" w:rsidR="000038E1" w:rsidRDefault="000038E1" w:rsidP="0049606A">
      <w:pPr>
        <w:spacing w:before="0" w:after="0"/>
        <w:jc w:val="both"/>
        <w:rPr>
          <w:bCs/>
          <w:sz w:val="24"/>
          <w:u w:val="single"/>
        </w:rPr>
      </w:pPr>
    </w:p>
    <w:p w14:paraId="59A0EAD0" w14:textId="25DF1595" w:rsidR="000038E1" w:rsidRDefault="000038E1" w:rsidP="0049606A">
      <w:pPr>
        <w:spacing w:before="0" w:after="0"/>
        <w:jc w:val="both"/>
        <w:rPr>
          <w:bCs/>
          <w:sz w:val="24"/>
          <w:u w:val="single"/>
        </w:rPr>
      </w:pPr>
    </w:p>
    <w:p w14:paraId="7A4BAD66" w14:textId="44480BB4" w:rsidR="009358A6" w:rsidRDefault="009358A6" w:rsidP="0049606A">
      <w:pPr>
        <w:spacing w:before="0" w:after="0"/>
        <w:jc w:val="both"/>
        <w:rPr>
          <w:bCs/>
          <w:sz w:val="24"/>
          <w:u w:val="single"/>
        </w:rPr>
      </w:pPr>
    </w:p>
    <w:p w14:paraId="1AF5D6BA" w14:textId="77777777" w:rsidR="009358A6" w:rsidRDefault="009358A6" w:rsidP="0049606A">
      <w:pPr>
        <w:spacing w:before="0" w:after="0"/>
        <w:jc w:val="both"/>
        <w:rPr>
          <w:bCs/>
          <w:sz w:val="24"/>
          <w:u w:val="single"/>
        </w:rPr>
      </w:pPr>
    </w:p>
    <w:p w14:paraId="25032936" w14:textId="3F8AC081" w:rsidR="00B066C6" w:rsidRDefault="0049606A" w:rsidP="0049606A">
      <w:pPr>
        <w:spacing w:before="0" w:after="0"/>
        <w:jc w:val="both"/>
        <w:rPr>
          <w:bCs/>
          <w:sz w:val="24"/>
          <w:u w:val="single"/>
        </w:rPr>
      </w:pPr>
      <w:r>
        <w:rPr>
          <w:bCs/>
          <w:sz w:val="24"/>
          <w:u w:val="single"/>
        </w:rPr>
        <w:lastRenderedPageBreak/>
        <w:t>Text 1:</w:t>
      </w:r>
    </w:p>
    <w:p w14:paraId="2DFDDA5B" w14:textId="77777777" w:rsidR="0049606A" w:rsidRPr="00757332" w:rsidRDefault="0049606A" w:rsidP="0049606A">
      <w:pPr>
        <w:spacing w:before="0" w:after="0"/>
        <w:jc w:val="both"/>
        <w:rPr>
          <w:b/>
          <w:sz w:val="24"/>
        </w:rPr>
      </w:pPr>
      <w:r w:rsidRPr="00757332">
        <w:rPr>
          <w:b/>
          <w:sz w:val="24"/>
        </w:rPr>
        <w:t>Gerechtigkeit als Fairness nach John Rawls</w:t>
      </w:r>
    </w:p>
    <w:p w14:paraId="7EAEA275" w14:textId="77777777" w:rsidR="0049606A" w:rsidRPr="0049606A" w:rsidRDefault="0049606A" w:rsidP="0049606A">
      <w:pPr>
        <w:pStyle w:val="Listenabsatz"/>
        <w:spacing w:before="0" w:after="0"/>
        <w:jc w:val="both"/>
        <w:rPr>
          <w:bCs/>
          <w:sz w:val="24"/>
        </w:rPr>
      </w:pPr>
    </w:p>
    <w:p w14:paraId="6FDACE68" w14:textId="643B6B58" w:rsidR="00757332" w:rsidRDefault="0049606A" w:rsidP="0049606A">
      <w:pPr>
        <w:spacing w:before="0" w:after="0"/>
        <w:jc w:val="both"/>
        <w:rPr>
          <w:bCs/>
          <w:sz w:val="24"/>
        </w:rPr>
      </w:pPr>
      <w:r w:rsidRPr="0049606A">
        <w:rPr>
          <w:bCs/>
          <w:sz w:val="24"/>
        </w:rPr>
        <w:t xml:space="preserve">John Rawls war ein US-amerikanischer Philosoph. Er wurde am 21. Februar 1921 in Baltimore/Maryland geboren und verstarb am 24. November 2002 in Lexington/Massachusetts. Er lehrte als Professor an der Harvard University. Seine „Theorie der Gerechtigkeit“ (A Theory </w:t>
      </w:r>
      <w:proofErr w:type="spellStart"/>
      <w:r w:rsidRPr="0049606A">
        <w:rPr>
          <w:bCs/>
          <w:sz w:val="24"/>
        </w:rPr>
        <w:t>of</w:t>
      </w:r>
      <w:proofErr w:type="spellEnd"/>
      <w:r w:rsidRPr="0049606A">
        <w:rPr>
          <w:bCs/>
          <w:sz w:val="24"/>
        </w:rPr>
        <w:t xml:space="preserve"> Justice) gilt als eines der einflussreichsten Werke der politischen Philosophie des 20. Jahrhunderts. John Rawls stellte sich darin die Frage, wie eine gerechte Gesellschaft auszusehen habe und welche Güter wie verteilt werden sollten.</w:t>
      </w:r>
    </w:p>
    <w:p w14:paraId="49DB62D2" w14:textId="2DAFC0ED" w:rsidR="00757332" w:rsidRPr="00757332" w:rsidRDefault="00757332" w:rsidP="00757332">
      <w:pPr>
        <w:spacing w:before="0" w:after="0"/>
        <w:jc w:val="both"/>
        <w:rPr>
          <w:bCs/>
          <w:sz w:val="24"/>
        </w:rPr>
      </w:pPr>
      <w:r w:rsidRPr="00757332">
        <w:rPr>
          <w:bCs/>
          <w:sz w:val="24"/>
        </w:rPr>
        <w:t>Hierzu hat er ein Gedankenexperiment entwickelt, auf dessen Basis sich die Teilnehmer gerechte Gesellschaftsregeln aushandeln. Es wird ein fiktiver Zustand vorgestellt, genannt als Urzustand. Im Urzustand wird den Teilnehmerinnen und Teilnehmern ein Schleier des Nichtwissens „umgebunden“. Hinter diesem Schleier des Nichtwissens wissen sie nicht, wo in der sozialen oder ökonomischen Hierarchie sie sich irgendwann befinden werden. Ebenso wenig wissen sie, welches ihre natürlichen Ressourcen – unsere Fähigkeiten und Stärken im Verhältnis zu anderen – sind, auch Geschlecht und die zugehörige Kultur sind unbekannt. Damit wird gewährleistet, dass die Entscheidung nicht auf eigene Interessen und Vorteile ausgelegt werden, sondern fair ausfallen.</w:t>
      </w:r>
    </w:p>
    <w:p w14:paraId="1EA15A4E" w14:textId="48AEE3A4" w:rsidR="00757332" w:rsidRDefault="00757332" w:rsidP="00757332">
      <w:pPr>
        <w:spacing w:before="0" w:after="0"/>
        <w:jc w:val="both"/>
        <w:rPr>
          <w:bCs/>
          <w:sz w:val="24"/>
        </w:rPr>
      </w:pPr>
      <w:r w:rsidRPr="00757332">
        <w:rPr>
          <w:bCs/>
          <w:sz w:val="24"/>
        </w:rPr>
        <w:t>Rawls glaubte, dass wir uns im Urzustand für zwei Gerechtigkeitsprinzipien entscheiden würden:</w:t>
      </w:r>
    </w:p>
    <w:p w14:paraId="30BE8C79" w14:textId="69D61B9F" w:rsidR="00757332" w:rsidRPr="00F26DCB" w:rsidRDefault="00F26DCB" w:rsidP="00F26DCB">
      <w:pPr>
        <w:spacing w:before="0" w:after="0"/>
        <w:jc w:val="both"/>
        <w:rPr>
          <w:bCs/>
          <w:sz w:val="24"/>
        </w:rPr>
      </w:pPr>
      <w:r>
        <w:rPr>
          <w:bCs/>
          <w:sz w:val="24"/>
        </w:rPr>
        <w:t xml:space="preserve">1. </w:t>
      </w:r>
      <w:r w:rsidR="00757332" w:rsidRPr="00F26DCB">
        <w:rPr>
          <w:bCs/>
          <w:sz w:val="24"/>
        </w:rPr>
        <w:t>Grundsatz: Gleichheitsprinzip</w:t>
      </w:r>
    </w:p>
    <w:p w14:paraId="191FC6F1" w14:textId="77777777" w:rsidR="00757332" w:rsidRPr="00757332" w:rsidRDefault="00757332" w:rsidP="00F26DCB">
      <w:pPr>
        <w:spacing w:before="0" w:after="0"/>
        <w:jc w:val="both"/>
        <w:rPr>
          <w:bCs/>
          <w:sz w:val="24"/>
        </w:rPr>
      </w:pPr>
      <w:r w:rsidRPr="00757332">
        <w:rPr>
          <w:bCs/>
          <w:sz w:val="24"/>
        </w:rPr>
        <w:t>Die elementaren Grundfreiheiten der Bürgerinnen und Bürger sind zu gewährleisten und in Bezug auf sie gilt strikte Gleichheit. Beispiele hierfür sind:</w:t>
      </w:r>
    </w:p>
    <w:p w14:paraId="731FBBE0" w14:textId="77777777" w:rsidR="00757332" w:rsidRPr="00757332" w:rsidRDefault="00757332" w:rsidP="00F26DCB">
      <w:pPr>
        <w:spacing w:before="0" w:after="0"/>
        <w:jc w:val="both"/>
        <w:rPr>
          <w:bCs/>
          <w:sz w:val="24"/>
        </w:rPr>
      </w:pPr>
      <w:r w:rsidRPr="00757332">
        <w:rPr>
          <w:bCs/>
          <w:sz w:val="24"/>
        </w:rPr>
        <w:t>Rede- und Versammlungsfreiheit Gewissens- und Gedankenfreiheit</w:t>
      </w:r>
    </w:p>
    <w:p w14:paraId="237786A6" w14:textId="77777777" w:rsidR="00757332" w:rsidRPr="00757332" w:rsidRDefault="00757332" w:rsidP="00F26DCB">
      <w:pPr>
        <w:spacing w:before="0" w:after="0"/>
        <w:jc w:val="both"/>
        <w:rPr>
          <w:bCs/>
          <w:sz w:val="24"/>
        </w:rPr>
      </w:pPr>
      <w:r w:rsidRPr="00757332">
        <w:rPr>
          <w:bCs/>
          <w:sz w:val="24"/>
        </w:rPr>
        <w:t>persönliche Freiheit; Schutz vor psychischer und körperlicher Misshandlung Recht auf Eigentum</w:t>
      </w:r>
    </w:p>
    <w:p w14:paraId="3B7554F6" w14:textId="020F7140" w:rsidR="00757332" w:rsidRDefault="00757332" w:rsidP="00F26DCB">
      <w:pPr>
        <w:spacing w:before="0" w:after="0"/>
        <w:jc w:val="both"/>
        <w:rPr>
          <w:bCs/>
          <w:sz w:val="24"/>
        </w:rPr>
      </w:pPr>
      <w:r w:rsidRPr="00757332">
        <w:rPr>
          <w:bCs/>
          <w:sz w:val="24"/>
        </w:rPr>
        <w:t>Schutz vor willkürlicher Haft</w:t>
      </w:r>
    </w:p>
    <w:p w14:paraId="06479DD6" w14:textId="3B0D6656" w:rsidR="00757332" w:rsidRPr="00F26DCB" w:rsidRDefault="00F26DCB" w:rsidP="00F26DCB">
      <w:pPr>
        <w:spacing w:before="0" w:after="0"/>
        <w:jc w:val="both"/>
        <w:rPr>
          <w:bCs/>
          <w:sz w:val="24"/>
        </w:rPr>
      </w:pPr>
      <w:r>
        <w:rPr>
          <w:bCs/>
          <w:sz w:val="24"/>
        </w:rPr>
        <w:t xml:space="preserve">2. </w:t>
      </w:r>
      <w:r w:rsidR="00757332" w:rsidRPr="00F26DCB">
        <w:rPr>
          <w:bCs/>
          <w:sz w:val="24"/>
        </w:rPr>
        <w:t>Grundsatz: Differenzprinzip oder Unterschiedsprinzip</w:t>
      </w:r>
    </w:p>
    <w:p w14:paraId="047EC78E" w14:textId="77777777" w:rsidR="00757332" w:rsidRPr="00757332" w:rsidRDefault="00757332" w:rsidP="00F26DCB">
      <w:pPr>
        <w:spacing w:before="0" w:after="0"/>
        <w:jc w:val="both"/>
        <w:rPr>
          <w:bCs/>
          <w:sz w:val="24"/>
        </w:rPr>
      </w:pPr>
      <w:r w:rsidRPr="00757332">
        <w:rPr>
          <w:bCs/>
          <w:sz w:val="24"/>
        </w:rPr>
        <w:t>Soziale und wirtschaftliche Ungleichheiten können gegebenenfalls im Interesse aller sein. Das bedeutet aber, dass sie nur dann berechtigt sind, wenn sie auch den am wenigsten Begünstigten einen größeren Vorteil bringen als strikte Gleichheit.</w:t>
      </w:r>
    </w:p>
    <w:p w14:paraId="0EBA3787" w14:textId="727CF0D1" w:rsidR="00757332" w:rsidRPr="00757332" w:rsidRDefault="00757332" w:rsidP="00F26DCB">
      <w:pPr>
        <w:spacing w:before="0" w:after="0"/>
        <w:jc w:val="both"/>
        <w:rPr>
          <w:bCs/>
          <w:sz w:val="24"/>
        </w:rPr>
      </w:pPr>
      <w:r w:rsidRPr="00757332">
        <w:rPr>
          <w:bCs/>
          <w:sz w:val="24"/>
        </w:rPr>
        <w:t>Das erste Prinzip hat absoluten Vorrang vor dem zweiten. Das heißt, eine Einschränkung der Grundfreiheiten zugunsten wirtschaftlicher Vorteile soll ausgeschlossen sein. Die am wenigsten Begünstigten werden nach Einkommen und Vermögen festgestellt. Dies sind die Kriterien, um die soziale Position der Bürgerinnen und Bürger zu bestimmen.</w:t>
      </w:r>
    </w:p>
    <w:p w14:paraId="18F0FE94" w14:textId="77777777" w:rsidR="00757332" w:rsidRPr="00757332" w:rsidRDefault="00757332" w:rsidP="009358A6">
      <w:pPr>
        <w:spacing w:before="0" w:after="0"/>
        <w:jc w:val="both"/>
        <w:rPr>
          <w:bCs/>
          <w:sz w:val="24"/>
        </w:rPr>
      </w:pPr>
    </w:p>
    <w:p w14:paraId="710D8329" w14:textId="3BBA8A89" w:rsidR="00757332" w:rsidRDefault="00757332" w:rsidP="00F26DCB">
      <w:pPr>
        <w:spacing w:before="0" w:after="0"/>
        <w:jc w:val="both"/>
        <w:rPr>
          <w:bCs/>
          <w:szCs w:val="18"/>
        </w:rPr>
      </w:pPr>
      <w:r w:rsidRPr="00757332">
        <w:rPr>
          <w:bCs/>
          <w:szCs w:val="18"/>
        </w:rPr>
        <w:t>Quelle: eigener Text ISB</w:t>
      </w:r>
    </w:p>
    <w:p w14:paraId="7E618DB8" w14:textId="0884F647" w:rsidR="00757332" w:rsidRDefault="00757332" w:rsidP="00757332">
      <w:pPr>
        <w:spacing w:before="0" w:after="0"/>
        <w:jc w:val="both"/>
        <w:rPr>
          <w:bCs/>
          <w:szCs w:val="18"/>
        </w:rPr>
      </w:pPr>
    </w:p>
    <w:p w14:paraId="4FD1EEF8" w14:textId="543B9A06" w:rsidR="00757332" w:rsidRPr="00757332" w:rsidRDefault="00757332" w:rsidP="00757332">
      <w:pPr>
        <w:spacing w:before="0" w:after="0"/>
        <w:jc w:val="both"/>
        <w:rPr>
          <w:bCs/>
          <w:sz w:val="24"/>
          <w:u w:val="single"/>
        </w:rPr>
      </w:pPr>
      <w:r w:rsidRPr="00757332">
        <w:rPr>
          <w:bCs/>
          <w:sz w:val="24"/>
          <w:u w:val="single"/>
        </w:rPr>
        <w:lastRenderedPageBreak/>
        <w:t>Arbeitsauft</w:t>
      </w:r>
      <w:r w:rsidR="008C1D6F">
        <w:rPr>
          <w:bCs/>
          <w:sz w:val="24"/>
          <w:u w:val="single"/>
        </w:rPr>
        <w:t>räge</w:t>
      </w:r>
      <w:r w:rsidRPr="00757332">
        <w:rPr>
          <w:bCs/>
          <w:sz w:val="24"/>
          <w:u w:val="single"/>
        </w:rPr>
        <w:t>:</w:t>
      </w:r>
    </w:p>
    <w:p w14:paraId="2BB39E4E" w14:textId="14686F95" w:rsidR="00757332" w:rsidRPr="00757332" w:rsidRDefault="00757332" w:rsidP="00757332">
      <w:pPr>
        <w:spacing w:before="0" w:after="0"/>
        <w:jc w:val="both"/>
        <w:rPr>
          <w:bCs/>
          <w:sz w:val="24"/>
        </w:rPr>
      </w:pPr>
      <w:r w:rsidRPr="00757332">
        <w:rPr>
          <w:bCs/>
          <w:sz w:val="24"/>
        </w:rPr>
        <w:t>Prüfen Sie auf Basis der Einkommens- und Vermögenstabelle, welches Verteilungsschema am ehesten den Vorgaben nach Rawls entspricht.</w:t>
      </w:r>
    </w:p>
    <w:p w14:paraId="24CCDBB9" w14:textId="77777777" w:rsidR="00757332" w:rsidRPr="001A7FDB" w:rsidRDefault="00757332" w:rsidP="00757332">
      <w:pPr>
        <w:spacing w:before="2"/>
        <w:rPr>
          <w:rFonts w:ascii="Arial" w:eastAsia="Arial" w:hAnsi="Arial" w:cs="Arial"/>
          <w:sz w:val="5"/>
          <w:szCs w:val="5"/>
        </w:rPr>
      </w:pPr>
    </w:p>
    <w:tbl>
      <w:tblPr>
        <w:tblStyle w:val="TableNormal"/>
        <w:tblW w:w="0" w:type="auto"/>
        <w:tblInd w:w="257" w:type="dxa"/>
        <w:tblLayout w:type="fixed"/>
        <w:tblLook w:val="01E0" w:firstRow="1" w:lastRow="1" w:firstColumn="1" w:lastColumn="1" w:noHBand="0" w:noVBand="0"/>
      </w:tblPr>
      <w:tblGrid>
        <w:gridCol w:w="2038"/>
        <w:gridCol w:w="3202"/>
      </w:tblGrid>
      <w:tr w:rsidR="00757332" w14:paraId="36868D20" w14:textId="77777777" w:rsidTr="00757332">
        <w:trPr>
          <w:trHeight w:hRule="exact" w:val="379"/>
        </w:trPr>
        <w:tc>
          <w:tcPr>
            <w:tcW w:w="2038" w:type="dxa"/>
            <w:tcBorders>
              <w:top w:val="single" w:sz="5" w:space="0" w:color="000000"/>
              <w:left w:val="single" w:sz="5" w:space="0" w:color="000000"/>
              <w:bottom w:val="single" w:sz="5" w:space="0" w:color="000000"/>
              <w:right w:val="single" w:sz="5" w:space="0" w:color="000000"/>
            </w:tcBorders>
          </w:tcPr>
          <w:p w14:paraId="62160353" w14:textId="77777777" w:rsidR="00757332" w:rsidRPr="00757332" w:rsidRDefault="00757332" w:rsidP="00757332">
            <w:pPr>
              <w:widowControl/>
              <w:spacing w:before="0" w:after="0"/>
              <w:jc w:val="both"/>
              <w:rPr>
                <w:bCs/>
                <w:sz w:val="24"/>
                <w:lang w:val="de-DE"/>
              </w:rPr>
            </w:pPr>
          </w:p>
        </w:tc>
        <w:tc>
          <w:tcPr>
            <w:tcW w:w="3202" w:type="dxa"/>
            <w:tcBorders>
              <w:top w:val="single" w:sz="5" w:space="0" w:color="000000"/>
              <w:left w:val="single" w:sz="5" w:space="0" w:color="000000"/>
              <w:bottom w:val="single" w:sz="5" w:space="0" w:color="000000"/>
              <w:right w:val="single" w:sz="5" w:space="0" w:color="000000"/>
            </w:tcBorders>
          </w:tcPr>
          <w:p w14:paraId="018A6D0F" w14:textId="6F5192C4" w:rsidR="00757332" w:rsidRPr="00757332" w:rsidRDefault="00757332" w:rsidP="00757332">
            <w:pPr>
              <w:pStyle w:val="TableParagraph"/>
              <w:widowControl/>
              <w:ind w:left="102"/>
              <w:jc w:val="both"/>
              <w:rPr>
                <w:rFonts w:ascii="FreeSans" w:eastAsia="Calibri" w:hAnsi="FreeSans" w:cs="Times New Roman"/>
                <w:bCs/>
                <w:sz w:val="24"/>
              </w:rPr>
            </w:pPr>
            <w:proofErr w:type="spellStart"/>
            <w:r w:rsidRPr="00757332">
              <w:rPr>
                <w:rFonts w:ascii="FreeSans" w:eastAsia="Calibri" w:hAnsi="FreeSans" w:cs="Times New Roman"/>
                <w:bCs/>
                <w:sz w:val="24"/>
              </w:rPr>
              <w:t>Jah</w:t>
            </w:r>
            <w:r>
              <w:rPr>
                <w:rFonts w:ascii="FreeSans" w:eastAsia="Calibri" w:hAnsi="FreeSans" w:cs="Times New Roman"/>
                <w:bCs/>
                <w:sz w:val="24"/>
              </w:rPr>
              <w:t>reseinkommen</w:t>
            </w:r>
            <w:proofErr w:type="spellEnd"/>
            <w:r w:rsidRPr="00757332">
              <w:rPr>
                <w:rFonts w:ascii="FreeSans" w:eastAsia="Calibri" w:hAnsi="FreeSans" w:cs="Times New Roman"/>
                <w:bCs/>
                <w:sz w:val="24"/>
              </w:rPr>
              <w:t xml:space="preserve"> (</w:t>
            </w:r>
            <w:proofErr w:type="spellStart"/>
            <w:r w:rsidRPr="00757332">
              <w:rPr>
                <w:rFonts w:ascii="FreeSans" w:eastAsia="Calibri" w:hAnsi="FreeSans" w:cs="Times New Roman"/>
                <w:bCs/>
                <w:sz w:val="24"/>
              </w:rPr>
              <w:t>bru</w:t>
            </w:r>
            <w:r>
              <w:rPr>
                <w:rFonts w:ascii="FreeSans" w:eastAsia="Calibri" w:hAnsi="FreeSans" w:cs="Times New Roman"/>
                <w:bCs/>
                <w:sz w:val="24"/>
              </w:rPr>
              <w:t>tto</w:t>
            </w:r>
            <w:proofErr w:type="spellEnd"/>
            <w:r w:rsidRPr="00757332">
              <w:rPr>
                <w:rFonts w:ascii="FreeSans" w:eastAsia="Calibri" w:hAnsi="FreeSans" w:cs="Times New Roman"/>
                <w:bCs/>
                <w:sz w:val="24"/>
              </w:rPr>
              <w:t>)</w:t>
            </w:r>
          </w:p>
        </w:tc>
      </w:tr>
      <w:tr w:rsidR="00757332" w14:paraId="2AF2EEB0" w14:textId="77777777" w:rsidTr="00757332">
        <w:trPr>
          <w:trHeight w:hRule="exact" w:val="459"/>
        </w:trPr>
        <w:tc>
          <w:tcPr>
            <w:tcW w:w="2038" w:type="dxa"/>
            <w:tcBorders>
              <w:top w:val="single" w:sz="5" w:space="0" w:color="000000"/>
              <w:left w:val="single" w:sz="5" w:space="0" w:color="000000"/>
              <w:bottom w:val="single" w:sz="5" w:space="0" w:color="000000"/>
              <w:right w:val="single" w:sz="5" w:space="0" w:color="000000"/>
            </w:tcBorders>
          </w:tcPr>
          <w:p w14:paraId="62E0D2B3" w14:textId="77777777" w:rsidR="00757332" w:rsidRPr="00757332" w:rsidRDefault="00757332" w:rsidP="00757332">
            <w:pPr>
              <w:spacing w:before="0" w:after="0"/>
              <w:jc w:val="both"/>
              <w:rPr>
                <w:rFonts w:eastAsia="Calibri" w:cs="Times New Roman"/>
                <w:bCs/>
                <w:sz w:val="24"/>
                <w:lang w:val="de-DE"/>
              </w:rPr>
            </w:pPr>
            <w:r w:rsidRPr="00757332">
              <w:rPr>
                <w:rFonts w:eastAsia="Calibri" w:cs="Times New Roman"/>
                <w:bCs/>
                <w:sz w:val="24"/>
                <w:lang w:val="de-DE"/>
              </w:rPr>
              <w:t>Marcel</w:t>
            </w:r>
          </w:p>
        </w:tc>
        <w:tc>
          <w:tcPr>
            <w:tcW w:w="3202" w:type="dxa"/>
            <w:tcBorders>
              <w:top w:val="single" w:sz="5" w:space="0" w:color="000000"/>
              <w:left w:val="single" w:sz="5" w:space="0" w:color="000000"/>
              <w:bottom w:val="single" w:sz="5" w:space="0" w:color="000000"/>
              <w:right w:val="single" w:sz="5" w:space="0" w:color="000000"/>
            </w:tcBorders>
          </w:tcPr>
          <w:p w14:paraId="66000CAB" w14:textId="2B1E56B1" w:rsidR="00757332" w:rsidRPr="00757332" w:rsidRDefault="00757332" w:rsidP="00757332">
            <w:pPr>
              <w:spacing w:before="0" w:after="0"/>
              <w:jc w:val="both"/>
              <w:rPr>
                <w:rFonts w:eastAsia="Calibri" w:cs="Times New Roman"/>
                <w:bCs/>
                <w:sz w:val="24"/>
                <w:lang w:val="de-DE"/>
              </w:rPr>
            </w:pPr>
            <w:r w:rsidRPr="00757332">
              <w:rPr>
                <w:rFonts w:eastAsia="Calibri" w:cs="Times New Roman"/>
                <w:bCs/>
                <w:sz w:val="24"/>
                <w:lang w:val="de-DE"/>
              </w:rPr>
              <w:t xml:space="preserve">65.600 </w:t>
            </w:r>
            <w:r>
              <w:rPr>
                <w:rFonts w:eastAsia="Calibri" w:cs="Times New Roman"/>
                <w:bCs/>
                <w:sz w:val="24"/>
                <w:lang w:val="de-DE"/>
              </w:rPr>
              <w:t>Euro</w:t>
            </w:r>
          </w:p>
        </w:tc>
      </w:tr>
      <w:tr w:rsidR="00757332" w14:paraId="0634FC52" w14:textId="77777777" w:rsidTr="00757332">
        <w:trPr>
          <w:trHeight w:hRule="exact" w:val="423"/>
        </w:trPr>
        <w:tc>
          <w:tcPr>
            <w:tcW w:w="2038" w:type="dxa"/>
            <w:tcBorders>
              <w:top w:val="single" w:sz="5" w:space="0" w:color="000000"/>
              <w:left w:val="single" w:sz="5" w:space="0" w:color="000000"/>
              <w:bottom w:val="single" w:sz="5" w:space="0" w:color="000000"/>
              <w:right w:val="single" w:sz="5" w:space="0" w:color="000000"/>
            </w:tcBorders>
          </w:tcPr>
          <w:p w14:paraId="44BBA55D" w14:textId="77777777" w:rsidR="00757332" w:rsidRPr="00757332" w:rsidRDefault="00757332" w:rsidP="00757332">
            <w:pPr>
              <w:spacing w:before="0" w:after="0"/>
              <w:jc w:val="both"/>
              <w:rPr>
                <w:rFonts w:eastAsia="Calibri" w:cs="Times New Roman"/>
                <w:bCs/>
                <w:sz w:val="24"/>
                <w:lang w:val="de-DE"/>
              </w:rPr>
            </w:pPr>
            <w:r w:rsidRPr="00757332">
              <w:rPr>
                <w:rFonts w:eastAsia="Calibri" w:cs="Times New Roman"/>
                <w:bCs/>
                <w:sz w:val="24"/>
                <w:lang w:val="de-DE"/>
              </w:rPr>
              <w:t>Abteilungsleiter</w:t>
            </w:r>
          </w:p>
        </w:tc>
        <w:tc>
          <w:tcPr>
            <w:tcW w:w="3202" w:type="dxa"/>
            <w:tcBorders>
              <w:top w:val="single" w:sz="5" w:space="0" w:color="000000"/>
              <w:left w:val="single" w:sz="5" w:space="0" w:color="000000"/>
              <w:bottom w:val="single" w:sz="5" w:space="0" w:color="000000"/>
              <w:right w:val="single" w:sz="5" w:space="0" w:color="000000"/>
            </w:tcBorders>
          </w:tcPr>
          <w:p w14:paraId="6DC3A8F0" w14:textId="2B6E9F90" w:rsidR="00757332" w:rsidRPr="00757332" w:rsidRDefault="00757332" w:rsidP="00757332">
            <w:pPr>
              <w:spacing w:before="0" w:after="0"/>
              <w:jc w:val="both"/>
              <w:rPr>
                <w:rFonts w:eastAsia="Calibri" w:cs="Times New Roman"/>
                <w:bCs/>
                <w:sz w:val="24"/>
                <w:lang w:val="de-DE"/>
              </w:rPr>
            </w:pPr>
            <w:r w:rsidRPr="00757332">
              <w:rPr>
                <w:rFonts w:eastAsia="Calibri" w:cs="Times New Roman"/>
                <w:bCs/>
                <w:sz w:val="24"/>
                <w:lang w:val="de-DE"/>
              </w:rPr>
              <w:t xml:space="preserve">84.400 </w:t>
            </w:r>
            <w:r>
              <w:rPr>
                <w:rFonts w:eastAsia="Calibri" w:cs="Times New Roman"/>
                <w:bCs/>
                <w:sz w:val="24"/>
                <w:lang w:val="de-DE"/>
              </w:rPr>
              <w:t>Euro</w:t>
            </w:r>
          </w:p>
        </w:tc>
      </w:tr>
      <w:tr w:rsidR="00757332" w14:paraId="617C5405" w14:textId="77777777" w:rsidTr="00757332">
        <w:trPr>
          <w:trHeight w:hRule="exact" w:val="429"/>
        </w:trPr>
        <w:tc>
          <w:tcPr>
            <w:tcW w:w="2038" w:type="dxa"/>
            <w:tcBorders>
              <w:top w:val="single" w:sz="5" w:space="0" w:color="000000"/>
              <w:left w:val="single" w:sz="5" w:space="0" w:color="000000"/>
              <w:bottom w:val="single" w:sz="5" w:space="0" w:color="000000"/>
              <w:right w:val="single" w:sz="5" w:space="0" w:color="000000"/>
            </w:tcBorders>
          </w:tcPr>
          <w:p w14:paraId="39C09674" w14:textId="77777777" w:rsidR="00757332" w:rsidRPr="00757332" w:rsidRDefault="00757332" w:rsidP="00757332">
            <w:pPr>
              <w:spacing w:before="0" w:after="0"/>
              <w:jc w:val="both"/>
              <w:rPr>
                <w:rFonts w:eastAsia="Calibri" w:cs="Times New Roman"/>
                <w:bCs/>
                <w:sz w:val="24"/>
                <w:lang w:val="de-DE"/>
              </w:rPr>
            </w:pPr>
            <w:r w:rsidRPr="00757332">
              <w:rPr>
                <w:rFonts w:eastAsia="Calibri" w:cs="Times New Roman"/>
                <w:bCs/>
                <w:sz w:val="24"/>
                <w:lang w:val="de-DE"/>
              </w:rPr>
              <w:t>Sofie</w:t>
            </w:r>
          </w:p>
        </w:tc>
        <w:tc>
          <w:tcPr>
            <w:tcW w:w="3202" w:type="dxa"/>
            <w:tcBorders>
              <w:top w:val="single" w:sz="5" w:space="0" w:color="000000"/>
              <w:left w:val="single" w:sz="5" w:space="0" w:color="000000"/>
              <w:bottom w:val="single" w:sz="5" w:space="0" w:color="000000"/>
              <w:right w:val="single" w:sz="5" w:space="0" w:color="000000"/>
            </w:tcBorders>
          </w:tcPr>
          <w:p w14:paraId="2C58B09D" w14:textId="50031B97" w:rsidR="00757332" w:rsidRPr="00757332" w:rsidRDefault="00757332" w:rsidP="00757332">
            <w:pPr>
              <w:spacing w:before="0" w:after="0"/>
              <w:jc w:val="both"/>
              <w:rPr>
                <w:rFonts w:eastAsia="Calibri" w:cs="Times New Roman"/>
                <w:bCs/>
                <w:sz w:val="24"/>
                <w:lang w:val="de-DE"/>
              </w:rPr>
            </w:pPr>
            <w:r w:rsidRPr="00757332">
              <w:rPr>
                <w:rFonts w:eastAsia="Calibri" w:cs="Times New Roman"/>
                <w:bCs/>
                <w:sz w:val="24"/>
                <w:lang w:val="de-DE"/>
              </w:rPr>
              <w:t xml:space="preserve">47.000 </w:t>
            </w:r>
            <w:r>
              <w:rPr>
                <w:rFonts w:eastAsia="Calibri" w:cs="Times New Roman"/>
                <w:bCs/>
                <w:sz w:val="24"/>
                <w:lang w:val="de-DE"/>
              </w:rPr>
              <w:t>Euro</w:t>
            </w:r>
          </w:p>
        </w:tc>
      </w:tr>
      <w:tr w:rsidR="00757332" w14:paraId="0FEEF892" w14:textId="77777777" w:rsidTr="00757332">
        <w:trPr>
          <w:trHeight w:hRule="exact" w:val="420"/>
        </w:trPr>
        <w:tc>
          <w:tcPr>
            <w:tcW w:w="2038" w:type="dxa"/>
            <w:tcBorders>
              <w:top w:val="single" w:sz="5" w:space="0" w:color="000000"/>
              <w:left w:val="single" w:sz="5" w:space="0" w:color="000000"/>
              <w:bottom w:val="single" w:sz="5" w:space="0" w:color="000000"/>
              <w:right w:val="single" w:sz="5" w:space="0" w:color="000000"/>
            </w:tcBorders>
          </w:tcPr>
          <w:p w14:paraId="79B02D9D" w14:textId="77777777" w:rsidR="00757332" w:rsidRPr="00757332" w:rsidRDefault="00757332" w:rsidP="00757332">
            <w:pPr>
              <w:spacing w:before="0" w:after="0"/>
              <w:jc w:val="both"/>
              <w:rPr>
                <w:rFonts w:eastAsia="Calibri" w:cs="Times New Roman"/>
                <w:bCs/>
                <w:sz w:val="24"/>
                <w:lang w:val="de-DE"/>
              </w:rPr>
            </w:pPr>
            <w:r w:rsidRPr="00757332">
              <w:rPr>
                <w:rFonts w:eastAsia="Calibri" w:cs="Times New Roman"/>
                <w:bCs/>
                <w:sz w:val="24"/>
                <w:lang w:val="de-DE"/>
              </w:rPr>
              <w:t>Julia</w:t>
            </w:r>
          </w:p>
        </w:tc>
        <w:tc>
          <w:tcPr>
            <w:tcW w:w="3202" w:type="dxa"/>
            <w:tcBorders>
              <w:top w:val="single" w:sz="5" w:space="0" w:color="000000"/>
              <w:left w:val="single" w:sz="5" w:space="0" w:color="000000"/>
              <w:bottom w:val="single" w:sz="5" w:space="0" w:color="000000"/>
              <w:right w:val="single" w:sz="5" w:space="0" w:color="000000"/>
            </w:tcBorders>
          </w:tcPr>
          <w:p w14:paraId="76D2CC27" w14:textId="4C2B9F2D" w:rsidR="00757332" w:rsidRPr="00757332" w:rsidRDefault="00757332" w:rsidP="00757332">
            <w:pPr>
              <w:spacing w:before="0" w:after="0"/>
              <w:jc w:val="both"/>
              <w:rPr>
                <w:rFonts w:eastAsia="Calibri" w:cs="Times New Roman"/>
                <w:bCs/>
                <w:sz w:val="24"/>
                <w:lang w:val="de-DE"/>
              </w:rPr>
            </w:pPr>
            <w:r w:rsidRPr="00757332">
              <w:rPr>
                <w:rFonts w:eastAsia="Calibri" w:cs="Times New Roman"/>
                <w:bCs/>
                <w:sz w:val="24"/>
                <w:lang w:val="de-DE"/>
              </w:rPr>
              <w:t xml:space="preserve">55.000 </w:t>
            </w:r>
            <w:r>
              <w:rPr>
                <w:rFonts w:eastAsia="Calibri" w:cs="Times New Roman"/>
                <w:bCs/>
                <w:sz w:val="24"/>
                <w:lang w:val="de-DE"/>
              </w:rPr>
              <w:t>Euro</w:t>
            </w:r>
          </w:p>
        </w:tc>
      </w:tr>
      <w:tr w:rsidR="00757332" w14:paraId="5A072EB3" w14:textId="77777777" w:rsidTr="00757332">
        <w:trPr>
          <w:trHeight w:hRule="exact" w:val="427"/>
        </w:trPr>
        <w:tc>
          <w:tcPr>
            <w:tcW w:w="2038" w:type="dxa"/>
            <w:tcBorders>
              <w:top w:val="single" w:sz="5" w:space="0" w:color="000000"/>
              <w:left w:val="single" w:sz="5" w:space="0" w:color="000000"/>
              <w:bottom w:val="single" w:sz="5" w:space="0" w:color="000000"/>
              <w:right w:val="single" w:sz="5" w:space="0" w:color="000000"/>
            </w:tcBorders>
          </w:tcPr>
          <w:p w14:paraId="5DC2AB04" w14:textId="77777777" w:rsidR="00757332" w:rsidRPr="00757332" w:rsidRDefault="00757332" w:rsidP="00757332">
            <w:pPr>
              <w:spacing w:before="0" w:after="0"/>
              <w:jc w:val="both"/>
              <w:rPr>
                <w:rFonts w:eastAsia="Calibri" w:cs="Times New Roman"/>
                <w:bCs/>
                <w:sz w:val="24"/>
                <w:lang w:val="de-DE"/>
              </w:rPr>
            </w:pPr>
            <w:r w:rsidRPr="00757332">
              <w:rPr>
                <w:rFonts w:eastAsia="Calibri" w:cs="Times New Roman"/>
                <w:bCs/>
                <w:sz w:val="24"/>
                <w:lang w:val="de-DE"/>
              </w:rPr>
              <w:t>Tom</w:t>
            </w:r>
          </w:p>
        </w:tc>
        <w:tc>
          <w:tcPr>
            <w:tcW w:w="3202" w:type="dxa"/>
            <w:tcBorders>
              <w:top w:val="single" w:sz="5" w:space="0" w:color="000000"/>
              <w:left w:val="single" w:sz="5" w:space="0" w:color="000000"/>
              <w:bottom w:val="single" w:sz="5" w:space="0" w:color="000000"/>
              <w:right w:val="single" w:sz="5" w:space="0" w:color="000000"/>
            </w:tcBorders>
          </w:tcPr>
          <w:p w14:paraId="10279837" w14:textId="61092042" w:rsidR="00757332" w:rsidRPr="00757332" w:rsidRDefault="00757332" w:rsidP="00757332">
            <w:pPr>
              <w:spacing w:before="0" w:after="0"/>
              <w:jc w:val="both"/>
              <w:rPr>
                <w:rFonts w:eastAsia="Calibri" w:cs="Times New Roman"/>
                <w:bCs/>
                <w:sz w:val="24"/>
                <w:lang w:val="de-DE"/>
              </w:rPr>
            </w:pPr>
            <w:r w:rsidRPr="00757332">
              <w:rPr>
                <w:rFonts w:eastAsia="Calibri" w:cs="Times New Roman"/>
                <w:bCs/>
                <w:sz w:val="24"/>
                <w:lang w:val="de-DE"/>
              </w:rPr>
              <w:t xml:space="preserve">61.000 </w:t>
            </w:r>
            <w:r>
              <w:rPr>
                <w:rFonts w:eastAsia="Calibri" w:cs="Times New Roman"/>
                <w:bCs/>
                <w:sz w:val="24"/>
                <w:lang w:val="de-DE"/>
              </w:rPr>
              <w:t>Euro</w:t>
            </w:r>
          </w:p>
        </w:tc>
      </w:tr>
    </w:tbl>
    <w:p w14:paraId="3F016114" w14:textId="77777777" w:rsidR="00757332" w:rsidRDefault="00757332" w:rsidP="00757332">
      <w:pPr>
        <w:spacing w:before="11"/>
        <w:rPr>
          <w:rFonts w:ascii="Arial" w:eastAsia="Arial" w:hAnsi="Arial" w:cs="Arial"/>
          <w:sz w:val="15"/>
          <w:szCs w:val="15"/>
        </w:rPr>
      </w:pPr>
    </w:p>
    <w:tbl>
      <w:tblPr>
        <w:tblStyle w:val="TableNormal"/>
        <w:tblW w:w="0" w:type="auto"/>
        <w:tblInd w:w="247" w:type="dxa"/>
        <w:tblLayout w:type="fixed"/>
        <w:tblLook w:val="01E0" w:firstRow="1" w:lastRow="1" w:firstColumn="1" w:lastColumn="1" w:noHBand="0" w:noVBand="0"/>
      </w:tblPr>
      <w:tblGrid>
        <w:gridCol w:w="2011"/>
        <w:gridCol w:w="1800"/>
        <w:gridCol w:w="1800"/>
        <w:gridCol w:w="1802"/>
        <w:gridCol w:w="1800"/>
      </w:tblGrid>
      <w:tr w:rsidR="00757332" w14:paraId="7C2BCDE5" w14:textId="77777777" w:rsidTr="00DA10DB">
        <w:trPr>
          <w:trHeight w:hRule="exact" w:val="768"/>
        </w:trPr>
        <w:tc>
          <w:tcPr>
            <w:tcW w:w="2011" w:type="dxa"/>
            <w:tcBorders>
              <w:top w:val="single" w:sz="8" w:space="0" w:color="000000"/>
              <w:left w:val="single" w:sz="8" w:space="0" w:color="000000"/>
              <w:bottom w:val="single" w:sz="8" w:space="0" w:color="000000"/>
              <w:right w:val="single" w:sz="8" w:space="0" w:color="000000"/>
            </w:tcBorders>
          </w:tcPr>
          <w:p w14:paraId="32F61E0C" w14:textId="77777777" w:rsidR="00757332" w:rsidRPr="00757332" w:rsidRDefault="00757332" w:rsidP="00DA10DB">
            <w:pPr>
              <w:widowControl/>
              <w:spacing w:before="0" w:after="0"/>
              <w:jc w:val="both"/>
              <w:rPr>
                <w:bCs/>
                <w:sz w:val="24"/>
              </w:rPr>
            </w:pPr>
          </w:p>
        </w:tc>
        <w:tc>
          <w:tcPr>
            <w:tcW w:w="1800" w:type="dxa"/>
            <w:tcBorders>
              <w:top w:val="single" w:sz="8" w:space="0" w:color="000000"/>
              <w:left w:val="single" w:sz="8" w:space="0" w:color="000000"/>
              <w:bottom w:val="single" w:sz="8" w:space="0" w:color="000000"/>
              <w:right w:val="single" w:sz="8" w:space="0" w:color="000000"/>
            </w:tcBorders>
            <w:shd w:val="clear" w:color="auto" w:fill="FBD4B3"/>
          </w:tcPr>
          <w:p w14:paraId="26EB8DC6" w14:textId="77777777" w:rsidR="00757332" w:rsidRPr="00757332" w:rsidRDefault="00757332" w:rsidP="00DA10DB">
            <w:pPr>
              <w:pStyle w:val="TableParagraph"/>
              <w:widowControl/>
              <w:ind w:left="95"/>
              <w:jc w:val="both"/>
              <w:rPr>
                <w:rFonts w:ascii="FreeSans" w:eastAsia="Calibri" w:hAnsi="FreeSans" w:cs="Times New Roman"/>
                <w:bCs/>
                <w:sz w:val="24"/>
              </w:rPr>
            </w:pPr>
            <w:proofErr w:type="spellStart"/>
            <w:r w:rsidRPr="00757332">
              <w:rPr>
                <w:rFonts w:ascii="FreeSans" w:eastAsia="Calibri" w:hAnsi="FreeSans" w:cs="Times New Roman"/>
                <w:bCs/>
                <w:sz w:val="24"/>
              </w:rPr>
              <w:t>Verteilungs</w:t>
            </w:r>
            <w:proofErr w:type="spellEnd"/>
            <w:r w:rsidRPr="00757332">
              <w:rPr>
                <w:rFonts w:ascii="FreeSans" w:eastAsia="Calibri" w:hAnsi="FreeSans" w:cs="Times New Roman"/>
                <w:bCs/>
                <w:sz w:val="24"/>
              </w:rPr>
              <w:t>-</w:t>
            </w:r>
          </w:p>
          <w:p w14:paraId="701AF79E" w14:textId="77777777" w:rsidR="00757332" w:rsidRPr="00757332" w:rsidRDefault="00757332" w:rsidP="00DA10DB">
            <w:pPr>
              <w:pStyle w:val="TableParagraph"/>
              <w:widowControl/>
              <w:ind w:left="95"/>
              <w:jc w:val="both"/>
              <w:rPr>
                <w:rFonts w:ascii="FreeSans" w:eastAsia="Calibri" w:hAnsi="FreeSans" w:cs="Times New Roman"/>
                <w:bCs/>
                <w:sz w:val="24"/>
              </w:rPr>
            </w:pPr>
            <w:r w:rsidRPr="00757332">
              <w:rPr>
                <w:rFonts w:ascii="FreeSans" w:eastAsia="Calibri" w:hAnsi="FreeSans" w:cs="Times New Roman"/>
                <w:bCs/>
                <w:sz w:val="24"/>
              </w:rPr>
              <w:t>schema A</w:t>
            </w:r>
          </w:p>
        </w:tc>
        <w:tc>
          <w:tcPr>
            <w:tcW w:w="1800" w:type="dxa"/>
            <w:tcBorders>
              <w:top w:val="single" w:sz="8" w:space="0" w:color="000000"/>
              <w:left w:val="single" w:sz="8" w:space="0" w:color="000000"/>
              <w:bottom w:val="single" w:sz="8" w:space="0" w:color="000000"/>
              <w:right w:val="single" w:sz="8" w:space="0" w:color="000000"/>
            </w:tcBorders>
            <w:shd w:val="clear" w:color="auto" w:fill="91CDDC"/>
          </w:tcPr>
          <w:p w14:paraId="559A64DA" w14:textId="77777777" w:rsidR="00757332" w:rsidRPr="00757332" w:rsidRDefault="00757332" w:rsidP="00DA10DB">
            <w:pPr>
              <w:pStyle w:val="TableParagraph"/>
              <w:widowControl/>
              <w:ind w:left="97"/>
              <w:jc w:val="both"/>
              <w:rPr>
                <w:rFonts w:ascii="FreeSans" w:eastAsia="Calibri" w:hAnsi="FreeSans" w:cs="Times New Roman"/>
                <w:bCs/>
                <w:sz w:val="24"/>
              </w:rPr>
            </w:pPr>
            <w:proofErr w:type="spellStart"/>
            <w:r w:rsidRPr="00757332">
              <w:rPr>
                <w:rFonts w:ascii="FreeSans" w:eastAsia="Calibri" w:hAnsi="FreeSans" w:cs="Times New Roman"/>
                <w:bCs/>
                <w:sz w:val="24"/>
              </w:rPr>
              <w:t>Verteilungs</w:t>
            </w:r>
            <w:proofErr w:type="spellEnd"/>
            <w:r w:rsidRPr="00757332">
              <w:rPr>
                <w:rFonts w:ascii="FreeSans" w:eastAsia="Calibri" w:hAnsi="FreeSans" w:cs="Times New Roman"/>
                <w:bCs/>
                <w:sz w:val="24"/>
              </w:rPr>
              <w:t>-</w:t>
            </w:r>
          </w:p>
          <w:p w14:paraId="0E729121" w14:textId="77777777" w:rsidR="00757332" w:rsidRPr="00757332" w:rsidRDefault="00757332" w:rsidP="00DA10DB">
            <w:pPr>
              <w:pStyle w:val="TableParagraph"/>
              <w:widowControl/>
              <w:ind w:left="97"/>
              <w:jc w:val="both"/>
              <w:rPr>
                <w:rFonts w:ascii="FreeSans" w:eastAsia="Calibri" w:hAnsi="FreeSans" w:cs="Times New Roman"/>
                <w:bCs/>
                <w:sz w:val="24"/>
              </w:rPr>
            </w:pPr>
            <w:r w:rsidRPr="00757332">
              <w:rPr>
                <w:rFonts w:ascii="FreeSans" w:eastAsia="Calibri" w:hAnsi="FreeSans" w:cs="Times New Roman"/>
                <w:bCs/>
                <w:sz w:val="24"/>
              </w:rPr>
              <w:t>schema B</w:t>
            </w:r>
          </w:p>
        </w:tc>
        <w:tc>
          <w:tcPr>
            <w:tcW w:w="1802" w:type="dxa"/>
            <w:tcBorders>
              <w:top w:val="single" w:sz="8" w:space="0" w:color="000000"/>
              <w:left w:val="single" w:sz="8" w:space="0" w:color="000000"/>
              <w:bottom w:val="single" w:sz="8" w:space="0" w:color="000000"/>
              <w:right w:val="single" w:sz="8" w:space="0" w:color="000000"/>
            </w:tcBorders>
            <w:shd w:val="clear" w:color="auto" w:fill="C2D69A"/>
          </w:tcPr>
          <w:p w14:paraId="5C36565C" w14:textId="77777777" w:rsidR="00757332" w:rsidRPr="00757332" w:rsidRDefault="00757332" w:rsidP="00DA10DB">
            <w:pPr>
              <w:pStyle w:val="TableParagraph"/>
              <w:widowControl/>
              <w:ind w:left="97"/>
              <w:jc w:val="both"/>
              <w:rPr>
                <w:rFonts w:ascii="FreeSans" w:eastAsia="Calibri" w:hAnsi="FreeSans" w:cs="Times New Roman"/>
                <w:bCs/>
                <w:sz w:val="24"/>
              </w:rPr>
            </w:pPr>
            <w:proofErr w:type="spellStart"/>
            <w:r w:rsidRPr="00757332">
              <w:rPr>
                <w:rFonts w:ascii="FreeSans" w:eastAsia="Calibri" w:hAnsi="FreeSans" w:cs="Times New Roman"/>
                <w:bCs/>
                <w:sz w:val="24"/>
              </w:rPr>
              <w:t>Verteilungs</w:t>
            </w:r>
            <w:proofErr w:type="spellEnd"/>
            <w:r w:rsidRPr="00757332">
              <w:rPr>
                <w:rFonts w:ascii="FreeSans" w:eastAsia="Calibri" w:hAnsi="FreeSans" w:cs="Times New Roman"/>
                <w:bCs/>
                <w:sz w:val="24"/>
              </w:rPr>
              <w:t>-</w:t>
            </w:r>
          </w:p>
          <w:p w14:paraId="1773A9A0" w14:textId="77777777" w:rsidR="00757332" w:rsidRPr="00757332" w:rsidRDefault="00757332" w:rsidP="00DA10DB">
            <w:pPr>
              <w:pStyle w:val="TableParagraph"/>
              <w:widowControl/>
              <w:ind w:left="97"/>
              <w:jc w:val="both"/>
              <w:rPr>
                <w:rFonts w:ascii="FreeSans" w:eastAsia="Calibri" w:hAnsi="FreeSans" w:cs="Times New Roman"/>
                <w:bCs/>
                <w:sz w:val="24"/>
              </w:rPr>
            </w:pPr>
            <w:r w:rsidRPr="00757332">
              <w:rPr>
                <w:rFonts w:ascii="FreeSans" w:eastAsia="Calibri" w:hAnsi="FreeSans" w:cs="Times New Roman"/>
                <w:bCs/>
                <w:sz w:val="24"/>
              </w:rPr>
              <w:t>schema C</w:t>
            </w:r>
          </w:p>
        </w:tc>
        <w:tc>
          <w:tcPr>
            <w:tcW w:w="1800" w:type="dxa"/>
            <w:tcBorders>
              <w:top w:val="single" w:sz="8" w:space="0" w:color="000000"/>
              <w:left w:val="single" w:sz="8" w:space="0" w:color="000000"/>
              <w:bottom w:val="single" w:sz="8" w:space="0" w:color="000000"/>
              <w:right w:val="single" w:sz="8" w:space="0" w:color="000000"/>
            </w:tcBorders>
            <w:shd w:val="clear" w:color="auto" w:fill="CCC0D9"/>
          </w:tcPr>
          <w:p w14:paraId="4B3F1A78" w14:textId="77777777" w:rsidR="00757332" w:rsidRPr="00757332" w:rsidRDefault="00757332" w:rsidP="00DA10DB">
            <w:pPr>
              <w:pStyle w:val="TableParagraph"/>
              <w:widowControl/>
              <w:ind w:left="97"/>
              <w:jc w:val="both"/>
              <w:rPr>
                <w:rFonts w:ascii="FreeSans" w:eastAsia="Calibri" w:hAnsi="FreeSans" w:cs="Times New Roman"/>
                <w:bCs/>
                <w:sz w:val="24"/>
              </w:rPr>
            </w:pPr>
            <w:proofErr w:type="spellStart"/>
            <w:r w:rsidRPr="00757332">
              <w:rPr>
                <w:rFonts w:ascii="FreeSans" w:eastAsia="Calibri" w:hAnsi="FreeSans" w:cs="Times New Roman"/>
                <w:bCs/>
                <w:sz w:val="24"/>
              </w:rPr>
              <w:t>Verteilungs</w:t>
            </w:r>
            <w:proofErr w:type="spellEnd"/>
            <w:r w:rsidRPr="00757332">
              <w:rPr>
                <w:rFonts w:ascii="FreeSans" w:eastAsia="Calibri" w:hAnsi="FreeSans" w:cs="Times New Roman"/>
                <w:bCs/>
                <w:sz w:val="24"/>
              </w:rPr>
              <w:t>-</w:t>
            </w:r>
          </w:p>
          <w:p w14:paraId="18DD484F" w14:textId="77777777" w:rsidR="00757332" w:rsidRPr="00757332" w:rsidRDefault="00757332" w:rsidP="00DA10DB">
            <w:pPr>
              <w:pStyle w:val="TableParagraph"/>
              <w:widowControl/>
              <w:ind w:left="97"/>
              <w:jc w:val="both"/>
              <w:rPr>
                <w:rFonts w:ascii="FreeSans" w:eastAsia="Calibri" w:hAnsi="FreeSans" w:cs="Times New Roman"/>
                <w:bCs/>
                <w:sz w:val="24"/>
              </w:rPr>
            </w:pPr>
            <w:r w:rsidRPr="00757332">
              <w:rPr>
                <w:rFonts w:ascii="FreeSans" w:eastAsia="Calibri" w:hAnsi="FreeSans" w:cs="Times New Roman"/>
                <w:bCs/>
                <w:sz w:val="24"/>
              </w:rPr>
              <w:t>schema D</w:t>
            </w:r>
          </w:p>
        </w:tc>
      </w:tr>
      <w:tr w:rsidR="00757332" w14:paraId="1E3AB7CB" w14:textId="77777777" w:rsidTr="00DA10DB">
        <w:trPr>
          <w:trHeight w:hRule="exact" w:val="425"/>
        </w:trPr>
        <w:tc>
          <w:tcPr>
            <w:tcW w:w="2011" w:type="dxa"/>
            <w:tcBorders>
              <w:top w:val="single" w:sz="8" w:space="0" w:color="000000"/>
              <w:left w:val="single" w:sz="8" w:space="0" w:color="000000"/>
              <w:bottom w:val="single" w:sz="8" w:space="0" w:color="000000"/>
              <w:right w:val="single" w:sz="8" w:space="0" w:color="000000"/>
            </w:tcBorders>
            <w:shd w:val="clear" w:color="auto" w:fill="D9D9D9"/>
          </w:tcPr>
          <w:p w14:paraId="3786CA2B" w14:textId="77777777"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Marcel</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4906B6C0" w14:textId="09433B03"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1.000 </w:t>
            </w:r>
            <w:r w:rsidR="00DA10DB">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219DC981" w14:textId="75E0EAD9"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500 </w:t>
            </w:r>
            <w:r w:rsidR="00DA10DB">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3D4826F7" w14:textId="545CFE31"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500 </w:t>
            </w:r>
            <w:r w:rsidR="00DA10DB">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140BA80D" w14:textId="6E8DFBD2"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800 </w:t>
            </w:r>
            <w:r w:rsidR="00DA10DB">
              <w:rPr>
                <w:rFonts w:eastAsia="Calibri" w:cs="Times New Roman"/>
                <w:bCs/>
                <w:sz w:val="24"/>
                <w:lang w:val="de-DE"/>
              </w:rPr>
              <w:t>Euro</w:t>
            </w:r>
          </w:p>
        </w:tc>
      </w:tr>
      <w:tr w:rsidR="00757332" w14:paraId="7BF68EFE" w14:textId="77777777" w:rsidTr="00DA10DB">
        <w:trPr>
          <w:trHeight w:hRule="exact" w:val="417"/>
        </w:trPr>
        <w:tc>
          <w:tcPr>
            <w:tcW w:w="2011" w:type="dxa"/>
            <w:tcBorders>
              <w:top w:val="single" w:sz="8" w:space="0" w:color="000000"/>
              <w:left w:val="single" w:sz="8" w:space="0" w:color="000000"/>
              <w:bottom w:val="single" w:sz="8" w:space="0" w:color="000000"/>
              <w:right w:val="single" w:sz="8" w:space="0" w:color="000000"/>
            </w:tcBorders>
            <w:shd w:val="clear" w:color="auto" w:fill="D9D9D9"/>
          </w:tcPr>
          <w:p w14:paraId="4DA99BA5" w14:textId="77777777"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Abteilungsleiter</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7EC4EBEB" w14:textId="2523A4D2"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1.500 </w:t>
            </w:r>
            <w:r w:rsidR="00DA10DB">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639B948C" w14:textId="397F4D45"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300 </w:t>
            </w:r>
            <w:r w:rsidR="00DA10DB">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629EBA90" w14:textId="5E34D8A6"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300 </w:t>
            </w:r>
            <w:r w:rsidR="00DA10DB">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7E68223E" w14:textId="478CBDEE"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800 </w:t>
            </w:r>
            <w:r w:rsidR="00DA10DB">
              <w:rPr>
                <w:rFonts w:eastAsia="Calibri" w:cs="Times New Roman"/>
                <w:bCs/>
                <w:sz w:val="24"/>
                <w:lang w:val="de-DE"/>
              </w:rPr>
              <w:t>Euro</w:t>
            </w:r>
          </w:p>
        </w:tc>
      </w:tr>
      <w:tr w:rsidR="00757332" w14:paraId="5AE7ABE4" w14:textId="77777777" w:rsidTr="00DA10DB">
        <w:trPr>
          <w:trHeight w:hRule="exact" w:val="423"/>
        </w:trPr>
        <w:tc>
          <w:tcPr>
            <w:tcW w:w="2011" w:type="dxa"/>
            <w:tcBorders>
              <w:top w:val="single" w:sz="8" w:space="0" w:color="000000"/>
              <w:left w:val="single" w:sz="8" w:space="0" w:color="000000"/>
              <w:bottom w:val="single" w:sz="8" w:space="0" w:color="000000"/>
              <w:right w:val="single" w:sz="8" w:space="0" w:color="000000"/>
            </w:tcBorders>
            <w:shd w:val="clear" w:color="auto" w:fill="D9D9D9"/>
          </w:tcPr>
          <w:p w14:paraId="3CD8AAD2" w14:textId="77777777"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Sofie</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5F1E2091" w14:textId="540687C3"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300 </w:t>
            </w:r>
            <w:r w:rsidR="00DA10DB">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21D43232" w14:textId="7D616585"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1.500 </w:t>
            </w:r>
            <w:r w:rsidR="00DA10DB">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649661A2" w14:textId="13B1A2A1"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700 </w:t>
            </w:r>
            <w:r w:rsidR="00DA10DB">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782C69E7" w14:textId="63207F21"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800 </w:t>
            </w:r>
            <w:r w:rsidR="00DA10DB">
              <w:rPr>
                <w:rFonts w:eastAsia="Calibri" w:cs="Times New Roman"/>
                <w:bCs/>
                <w:sz w:val="24"/>
                <w:lang w:val="de-DE"/>
              </w:rPr>
              <w:t>Euro</w:t>
            </w:r>
          </w:p>
        </w:tc>
      </w:tr>
      <w:tr w:rsidR="00757332" w14:paraId="19A54357" w14:textId="77777777" w:rsidTr="00DA10DB">
        <w:trPr>
          <w:trHeight w:hRule="exact" w:val="429"/>
        </w:trPr>
        <w:tc>
          <w:tcPr>
            <w:tcW w:w="2011" w:type="dxa"/>
            <w:tcBorders>
              <w:top w:val="single" w:sz="8" w:space="0" w:color="000000"/>
              <w:left w:val="single" w:sz="8" w:space="0" w:color="000000"/>
              <w:bottom w:val="single" w:sz="8" w:space="0" w:color="000000"/>
              <w:right w:val="single" w:sz="8" w:space="0" w:color="000000"/>
            </w:tcBorders>
            <w:shd w:val="clear" w:color="auto" w:fill="D9D9D9"/>
          </w:tcPr>
          <w:p w14:paraId="04BA361A" w14:textId="77777777"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Julia</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76BA48FA" w14:textId="46374AB2"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500 </w:t>
            </w:r>
            <w:r w:rsidR="00DA10DB">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638E8E3D" w14:textId="668F607C"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1.000 </w:t>
            </w:r>
            <w:r w:rsidR="00DA10DB">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6EF397E5" w14:textId="2225C897"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1.500 </w:t>
            </w:r>
            <w:r w:rsidR="00DA10DB">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12170EF3" w14:textId="09B1294A" w:rsidR="00757332" w:rsidRPr="00757332" w:rsidRDefault="00757332" w:rsidP="00DA10DB">
            <w:pPr>
              <w:spacing w:before="0" w:after="0"/>
              <w:jc w:val="both"/>
              <w:rPr>
                <w:rFonts w:eastAsia="Calibri" w:cs="Times New Roman"/>
                <w:bCs/>
                <w:sz w:val="24"/>
                <w:lang w:val="de-DE"/>
              </w:rPr>
            </w:pPr>
            <w:r w:rsidRPr="00757332">
              <w:rPr>
                <w:rFonts w:eastAsia="Calibri" w:cs="Times New Roman"/>
                <w:bCs/>
                <w:sz w:val="24"/>
                <w:lang w:val="de-DE"/>
              </w:rPr>
              <w:t xml:space="preserve">800 </w:t>
            </w:r>
            <w:r w:rsidR="00DA10DB">
              <w:rPr>
                <w:rFonts w:eastAsia="Calibri" w:cs="Times New Roman"/>
                <w:bCs/>
                <w:sz w:val="24"/>
                <w:lang w:val="de-DE"/>
              </w:rPr>
              <w:t>Euro</w:t>
            </w:r>
          </w:p>
        </w:tc>
      </w:tr>
      <w:tr w:rsidR="00757332" w14:paraId="08B5C051" w14:textId="77777777" w:rsidTr="00DA10DB">
        <w:trPr>
          <w:trHeight w:hRule="exact" w:val="434"/>
        </w:trPr>
        <w:tc>
          <w:tcPr>
            <w:tcW w:w="2011" w:type="dxa"/>
            <w:tcBorders>
              <w:top w:val="single" w:sz="8" w:space="0" w:color="000000"/>
              <w:left w:val="single" w:sz="8" w:space="0" w:color="000000"/>
              <w:bottom w:val="single" w:sz="8" w:space="0" w:color="000000"/>
              <w:right w:val="single" w:sz="8" w:space="0" w:color="000000"/>
            </w:tcBorders>
            <w:shd w:val="clear" w:color="auto" w:fill="D9D9D9"/>
          </w:tcPr>
          <w:p w14:paraId="741529E2" w14:textId="77777777" w:rsidR="00757332" w:rsidRPr="00DA10DB" w:rsidRDefault="00757332" w:rsidP="00DA10DB">
            <w:pPr>
              <w:spacing w:before="0" w:after="0"/>
              <w:jc w:val="both"/>
              <w:rPr>
                <w:rFonts w:eastAsia="Calibri" w:cs="Times New Roman"/>
                <w:bCs/>
                <w:sz w:val="24"/>
                <w:lang w:val="de-DE"/>
              </w:rPr>
            </w:pPr>
            <w:r w:rsidRPr="00DA10DB">
              <w:rPr>
                <w:rFonts w:eastAsia="Calibri" w:cs="Times New Roman"/>
                <w:bCs/>
                <w:sz w:val="24"/>
                <w:lang w:val="de-DE"/>
              </w:rPr>
              <w:t>Tom</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6AF4B5AA" w14:textId="411E3947" w:rsidR="00757332" w:rsidRPr="00DA10DB" w:rsidRDefault="00757332" w:rsidP="00DA10DB">
            <w:pPr>
              <w:spacing w:before="0" w:after="0"/>
              <w:jc w:val="both"/>
              <w:rPr>
                <w:rFonts w:eastAsia="Calibri" w:cs="Times New Roman"/>
                <w:bCs/>
                <w:sz w:val="24"/>
                <w:lang w:val="de-DE"/>
              </w:rPr>
            </w:pPr>
            <w:r w:rsidRPr="00DA10DB">
              <w:rPr>
                <w:rFonts w:eastAsia="Calibri" w:cs="Times New Roman"/>
                <w:bCs/>
                <w:sz w:val="24"/>
                <w:lang w:val="de-DE"/>
              </w:rPr>
              <w:t xml:space="preserve">700 </w:t>
            </w:r>
            <w:r w:rsidR="00DA10DB">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48EA309F" w14:textId="2AA1AB1D" w:rsidR="00757332" w:rsidRPr="00DA10DB" w:rsidRDefault="00757332" w:rsidP="00DA10DB">
            <w:pPr>
              <w:spacing w:before="0" w:after="0"/>
              <w:jc w:val="both"/>
              <w:rPr>
                <w:rFonts w:eastAsia="Calibri" w:cs="Times New Roman"/>
                <w:bCs/>
                <w:sz w:val="24"/>
                <w:lang w:val="de-DE"/>
              </w:rPr>
            </w:pPr>
            <w:r w:rsidRPr="00DA10DB">
              <w:rPr>
                <w:rFonts w:eastAsia="Calibri" w:cs="Times New Roman"/>
                <w:bCs/>
                <w:sz w:val="24"/>
                <w:lang w:val="de-DE"/>
              </w:rPr>
              <w:t xml:space="preserve">700 </w:t>
            </w:r>
            <w:r w:rsidR="00DA10DB">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5B5812F6" w14:textId="0F596F66" w:rsidR="00757332" w:rsidRPr="00DA10DB" w:rsidRDefault="00757332" w:rsidP="00DA10DB">
            <w:pPr>
              <w:spacing w:before="0" w:after="0"/>
              <w:jc w:val="both"/>
              <w:rPr>
                <w:rFonts w:eastAsia="Calibri" w:cs="Times New Roman"/>
                <w:bCs/>
                <w:sz w:val="24"/>
                <w:lang w:val="de-DE"/>
              </w:rPr>
            </w:pPr>
            <w:r w:rsidRPr="00DA10DB">
              <w:rPr>
                <w:rFonts w:eastAsia="Calibri" w:cs="Times New Roman"/>
                <w:bCs/>
                <w:sz w:val="24"/>
                <w:lang w:val="de-DE"/>
              </w:rPr>
              <w:t xml:space="preserve">1.000 </w:t>
            </w:r>
            <w:r w:rsidR="00DA10DB">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5CDC40FB" w14:textId="16AC4435" w:rsidR="00757332" w:rsidRPr="00DA10DB" w:rsidRDefault="00757332" w:rsidP="00DA10DB">
            <w:pPr>
              <w:spacing w:before="0" w:after="0"/>
              <w:jc w:val="both"/>
              <w:rPr>
                <w:rFonts w:eastAsia="Calibri" w:cs="Times New Roman"/>
                <w:bCs/>
                <w:sz w:val="24"/>
                <w:lang w:val="de-DE"/>
              </w:rPr>
            </w:pPr>
            <w:r w:rsidRPr="00DA10DB">
              <w:rPr>
                <w:rFonts w:eastAsia="Calibri" w:cs="Times New Roman"/>
                <w:bCs/>
                <w:sz w:val="24"/>
                <w:lang w:val="de-DE"/>
              </w:rPr>
              <w:t xml:space="preserve">800 </w:t>
            </w:r>
            <w:r w:rsidR="00DA10DB">
              <w:rPr>
                <w:rFonts w:eastAsia="Calibri" w:cs="Times New Roman"/>
                <w:bCs/>
                <w:sz w:val="24"/>
                <w:lang w:val="de-DE"/>
              </w:rPr>
              <w:t>Euro</w:t>
            </w:r>
          </w:p>
        </w:tc>
      </w:tr>
    </w:tbl>
    <w:p w14:paraId="2F298F73" w14:textId="77777777" w:rsidR="000038E1" w:rsidRDefault="000038E1" w:rsidP="00DA10DB">
      <w:pPr>
        <w:spacing w:before="0" w:after="0"/>
        <w:jc w:val="both"/>
        <w:rPr>
          <w:bCs/>
          <w:sz w:val="24"/>
        </w:rPr>
      </w:pPr>
    </w:p>
    <w:p w14:paraId="6A35F906" w14:textId="6A468A03" w:rsidR="00757332" w:rsidRPr="00DA10DB" w:rsidRDefault="00757332" w:rsidP="00DA10DB">
      <w:pPr>
        <w:spacing w:before="0" w:after="0"/>
        <w:jc w:val="both"/>
        <w:rPr>
          <w:bCs/>
          <w:sz w:val="24"/>
        </w:rPr>
      </w:pPr>
      <w:r w:rsidRPr="00DA10DB">
        <w:rPr>
          <w:bCs/>
          <w:sz w:val="24"/>
        </w:rPr>
        <w:t>Werfen Sie nochmals einen Blick auf Ihre Mindmap…</w:t>
      </w:r>
    </w:p>
    <w:p w14:paraId="339F57DD" w14:textId="77777777" w:rsidR="00757332" w:rsidRPr="00DA10DB" w:rsidRDefault="00757332" w:rsidP="00DA10DB">
      <w:pPr>
        <w:spacing w:before="0" w:after="0"/>
        <w:jc w:val="both"/>
        <w:rPr>
          <w:bCs/>
          <w:sz w:val="24"/>
        </w:rPr>
      </w:pPr>
      <w:r w:rsidRPr="00DA10DB">
        <w:rPr>
          <w:bCs/>
          <w:sz w:val="24"/>
        </w:rPr>
        <w:t>Möchten Sie Ergänzungen/Schärfungen/Veränderungen vornehmen?</w:t>
      </w:r>
    </w:p>
    <w:p w14:paraId="288B594E" w14:textId="77777777" w:rsidR="00F26DCB" w:rsidRDefault="00F26DCB" w:rsidP="00DA10DB">
      <w:pPr>
        <w:spacing w:before="0" w:after="0"/>
        <w:jc w:val="both"/>
        <w:rPr>
          <w:bCs/>
          <w:i/>
          <w:iCs/>
          <w:sz w:val="24"/>
          <w:u w:val="single"/>
        </w:rPr>
      </w:pPr>
    </w:p>
    <w:p w14:paraId="55951D44" w14:textId="6A534840" w:rsidR="00DA10DB" w:rsidRPr="00DA10DB" w:rsidRDefault="00DA10DB" w:rsidP="00DA10DB">
      <w:pPr>
        <w:spacing w:before="0" w:after="0"/>
        <w:jc w:val="both"/>
        <w:rPr>
          <w:bCs/>
          <w:i/>
          <w:iCs/>
          <w:sz w:val="24"/>
          <w:u w:val="single"/>
        </w:rPr>
      </w:pPr>
      <w:r w:rsidRPr="00DA10DB">
        <w:rPr>
          <w:bCs/>
          <w:i/>
          <w:iCs/>
          <w:sz w:val="24"/>
          <w:u w:val="single"/>
        </w:rPr>
        <w:t>Lösungsskizze:</w:t>
      </w:r>
    </w:p>
    <w:p w14:paraId="549090C5" w14:textId="055BD9AA" w:rsidR="00DA10DB" w:rsidRPr="00DA10DB" w:rsidRDefault="00DA10DB" w:rsidP="00DA10DB">
      <w:pPr>
        <w:spacing w:before="0" w:after="0"/>
        <w:jc w:val="both"/>
        <w:rPr>
          <w:bCs/>
          <w:i/>
          <w:iCs/>
          <w:sz w:val="24"/>
        </w:rPr>
      </w:pPr>
      <w:r w:rsidRPr="00DA10DB">
        <w:rPr>
          <w:bCs/>
          <w:i/>
          <w:iCs/>
          <w:sz w:val="24"/>
        </w:rPr>
        <w:t>Prüfen Sie auf Basis der Einkommens- und Vermögenstabelle, welches Verteilungsschema am ehesten den Vorgaben nach Rawls entspricht.</w:t>
      </w:r>
    </w:p>
    <w:p w14:paraId="490EB1F4" w14:textId="77777777" w:rsidR="00DA10DB" w:rsidRPr="00DA10DB" w:rsidRDefault="00DA10DB" w:rsidP="00DA10DB">
      <w:pPr>
        <w:spacing w:before="0" w:after="0"/>
        <w:jc w:val="both"/>
        <w:rPr>
          <w:bCs/>
          <w:i/>
          <w:iCs/>
          <w:sz w:val="24"/>
        </w:rPr>
      </w:pPr>
    </w:p>
    <w:p w14:paraId="53CDB60E" w14:textId="189F894C" w:rsidR="00DA10DB" w:rsidRPr="00DA10DB" w:rsidRDefault="00DA10DB" w:rsidP="00DA10DB">
      <w:pPr>
        <w:spacing w:before="0" w:after="0"/>
        <w:jc w:val="both"/>
        <w:rPr>
          <w:bCs/>
          <w:i/>
          <w:iCs/>
          <w:sz w:val="24"/>
        </w:rPr>
      </w:pPr>
      <w:r w:rsidRPr="00DA10DB">
        <w:rPr>
          <w:bCs/>
          <w:i/>
          <w:iCs/>
          <w:sz w:val="24"/>
        </w:rPr>
        <w:t>Nach der in der Tabelle angegebenen Einkommenshöhe ist Sofie am schlechtesten gestellt. Laut dem Differenzprinzip muss man die Verteilung wählen, in der sie am besten begünstigt wird. Im Vergleich zu den Schemata A (300 Euro), C (700 Euro) und D (800 Euro) erhält sie im Schema B 1.500 Euro. Somit entspricht das Schema B am ehesten den Vorgaben nach Rawls.</w:t>
      </w:r>
    </w:p>
    <w:p w14:paraId="6FE8C4C7" w14:textId="3B62DEDC" w:rsidR="00757332" w:rsidRDefault="00757332" w:rsidP="00757332">
      <w:pPr>
        <w:spacing w:before="0" w:after="0"/>
        <w:jc w:val="both"/>
        <w:rPr>
          <w:bCs/>
          <w:sz w:val="24"/>
        </w:rPr>
      </w:pPr>
    </w:p>
    <w:p w14:paraId="5B0C64E1" w14:textId="0586E61B" w:rsidR="00DA10DB" w:rsidRDefault="00DA10DB" w:rsidP="00757332">
      <w:pPr>
        <w:spacing w:before="0" w:after="0"/>
        <w:jc w:val="both"/>
        <w:rPr>
          <w:bCs/>
          <w:sz w:val="24"/>
        </w:rPr>
      </w:pPr>
    </w:p>
    <w:p w14:paraId="23364F89" w14:textId="7595F74F" w:rsidR="00DA10DB" w:rsidRDefault="00DA10DB" w:rsidP="00757332">
      <w:pPr>
        <w:spacing w:before="0" w:after="0"/>
        <w:jc w:val="both"/>
        <w:rPr>
          <w:bCs/>
          <w:sz w:val="24"/>
        </w:rPr>
      </w:pPr>
    </w:p>
    <w:p w14:paraId="153D88EA" w14:textId="74BA2C2E" w:rsidR="00DA10DB" w:rsidRDefault="00DA10DB" w:rsidP="00757332">
      <w:pPr>
        <w:spacing w:before="0" w:after="0"/>
        <w:jc w:val="both"/>
        <w:rPr>
          <w:bCs/>
          <w:sz w:val="24"/>
        </w:rPr>
      </w:pPr>
    </w:p>
    <w:p w14:paraId="253DE33D" w14:textId="52435ED2" w:rsidR="00DA10DB" w:rsidRDefault="00DA10DB" w:rsidP="00757332">
      <w:pPr>
        <w:spacing w:before="0" w:after="0"/>
        <w:jc w:val="both"/>
        <w:rPr>
          <w:bCs/>
          <w:sz w:val="24"/>
        </w:rPr>
      </w:pPr>
    </w:p>
    <w:p w14:paraId="7D9978F3" w14:textId="03C1FA3E" w:rsidR="00DA10DB" w:rsidRDefault="00DA10DB" w:rsidP="00757332">
      <w:pPr>
        <w:spacing w:before="0" w:after="0"/>
        <w:jc w:val="both"/>
        <w:rPr>
          <w:bCs/>
          <w:sz w:val="24"/>
        </w:rPr>
      </w:pPr>
    </w:p>
    <w:p w14:paraId="43A9C8A8" w14:textId="6383AE58" w:rsidR="00DA10DB" w:rsidRDefault="00DA10DB" w:rsidP="00757332">
      <w:pPr>
        <w:spacing w:before="0" w:after="0"/>
        <w:jc w:val="both"/>
        <w:rPr>
          <w:bCs/>
          <w:sz w:val="24"/>
        </w:rPr>
      </w:pPr>
    </w:p>
    <w:p w14:paraId="4DC45397" w14:textId="7FC797BA" w:rsidR="00DA10DB" w:rsidRDefault="00DA10DB" w:rsidP="00757332">
      <w:pPr>
        <w:spacing w:before="0" w:after="0"/>
        <w:jc w:val="both"/>
        <w:rPr>
          <w:bCs/>
          <w:sz w:val="24"/>
        </w:rPr>
      </w:pPr>
    </w:p>
    <w:p w14:paraId="4315435E" w14:textId="0CDFCE71" w:rsidR="00DA10DB" w:rsidRDefault="00DA10DB" w:rsidP="00757332">
      <w:pPr>
        <w:spacing w:before="0" w:after="0"/>
        <w:jc w:val="both"/>
        <w:rPr>
          <w:b/>
          <w:sz w:val="24"/>
        </w:rPr>
      </w:pPr>
      <w:r>
        <w:rPr>
          <w:b/>
          <w:sz w:val="24"/>
        </w:rPr>
        <w:lastRenderedPageBreak/>
        <w:t>Erarbeitung 3</w:t>
      </w:r>
    </w:p>
    <w:p w14:paraId="5A1F5535" w14:textId="77777777" w:rsidR="00F26DCB" w:rsidRDefault="00F26DCB" w:rsidP="00DA10DB">
      <w:pPr>
        <w:spacing w:before="0" w:after="0"/>
        <w:jc w:val="both"/>
        <w:rPr>
          <w:bCs/>
          <w:sz w:val="24"/>
          <w:u w:val="single"/>
        </w:rPr>
      </w:pPr>
    </w:p>
    <w:p w14:paraId="0B74F0A2" w14:textId="7F14C6C4" w:rsidR="00DA10DB" w:rsidRPr="00F26DCB" w:rsidRDefault="00DA10DB" w:rsidP="00DA10DB">
      <w:pPr>
        <w:spacing w:before="0" w:after="0"/>
        <w:jc w:val="both"/>
        <w:rPr>
          <w:bCs/>
          <w:sz w:val="24"/>
          <w:u w:val="single"/>
        </w:rPr>
      </w:pPr>
      <w:r w:rsidRPr="00DA10DB">
        <w:rPr>
          <w:bCs/>
          <w:sz w:val="24"/>
          <w:u w:val="single"/>
        </w:rPr>
        <w:t>Text 2:</w:t>
      </w:r>
    </w:p>
    <w:p w14:paraId="20401BB8" w14:textId="77777777" w:rsidR="00DA10DB" w:rsidRPr="00DA10DB" w:rsidRDefault="00DA10DB" w:rsidP="00DA10DB">
      <w:pPr>
        <w:spacing w:before="0" w:after="0"/>
        <w:jc w:val="both"/>
        <w:rPr>
          <w:b/>
          <w:sz w:val="24"/>
        </w:rPr>
      </w:pPr>
      <w:r w:rsidRPr="00DA10DB">
        <w:rPr>
          <w:b/>
          <w:sz w:val="24"/>
        </w:rPr>
        <w:t>Der Befähigungsansatz nach Martha Nussbaum</w:t>
      </w:r>
    </w:p>
    <w:p w14:paraId="56742368" w14:textId="77777777" w:rsidR="00DA10DB" w:rsidRPr="00DA10DB" w:rsidRDefault="00DA10DB" w:rsidP="00DA10DB">
      <w:pPr>
        <w:spacing w:before="0" w:after="0"/>
        <w:jc w:val="both"/>
        <w:rPr>
          <w:b/>
          <w:sz w:val="24"/>
        </w:rPr>
      </w:pPr>
    </w:p>
    <w:p w14:paraId="689A97B3" w14:textId="77777777" w:rsidR="00DA10DB" w:rsidRPr="00DA10DB" w:rsidRDefault="00DA10DB" w:rsidP="00DA10DB">
      <w:pPr>
        <w:spacing w:before="0" w:after="0"/>
        <w:jc w:val="both"/>
        <w:rPr>
          <w:bCs/>
          <w:sz w:val="24"/>
        </w:rPr>
      </w:pPr>
      <w:r w:rsidRPr="00DA10DB">
        <w:rPr>
          <w:bCs/>
          <w:sz w:val="24"/>
        </w:rPr>
        <w:t xml:space="preserve">Martha Nussbaum ist Philosophin und Professorin für Rechtswissenschaften und Ethik an der University </w:t>
      </w:r>
      <w:proofErr w:type="spellStart"/>
      <w:r w:rsidRPr="00DA10DB">
        <w:rPr>
          <w:bCs/>
          <w:sz w:val="24"/>
        </w:rPr>
        <w:t>of</w:t>
      </w:r>
      <w:proofErr w:type="spellEnd"/>
      <w:r w:rsidRPr="00DA10DB">
        <w:rPr>
          <w:bCs/>
          <w:sz w:val="24"/>
        </w:rPr>
        <w:t xml:space="preserve"> Chicago/Illinois und wurde 1947 in New York City geboren.</w:t>
      </w:r>
    </w:p>
    <w:p w14:paraId="0DBA9C53" w14:textId="760A9B21" w:rsidR="00DA10DB" w:rsidRPr="00DA10DB" w:rsidRDefault="00DA10DB" w:rsidP="00DA10DB">
      <w:pPr>
        <w:spacing w:before="0" w:after="0"/>
        <w:jc w:val="both"/>
        <w:rPr>
          <w:bCs/>
          <w:sz w:val="24"/>
        </w:rPr>
      </w:pPr>
      <w:r w:rsidRPr="00DA10DB">
        <w:rPr>
          <w:bCs/>
          <w:sz w:val="24"/>
        </w:rPr>
        <w:t xml:space="preserve">Die Menschen sollen nach ihrer Gerechtigkeitstheorie befähigt werden, ihre Grundfähigkeiten/Grundbedürfnisse zu verwirklichen. Hierzu hat Nussbaum eine </w:t>
      </w:r>
      <w:proofErr w:type="spellStart"/>
      <w:r w:rsidRPr="00DA10DB">
        <w:rPr>
          <w:bCs/>
          <w:sz w:val="24"/>
        </w:rPr>
        <w:t>Fähigkeite</w:t>
      </w:r>
      <w:r>
        <w:rPr>
          <w:bCs/>
          <w:sz w:val="24"/>
        </w:rPr>
        <w:t>n</w:t>
      </w:r>
      <w:r w:rsidRPr="00DA10DB">
        <w:rPr>
          <w:bCs/>
          <w:sz w:val="24"/>
        </w:rPr>
        <w:t>liste</w:t>
      </w:r>
      <w:proofErr w:type="spellEnd"/>
      <w:r w:rsidRPr="00DA10DB">
        <w:rPr>
          <w:bCs/>
          <w:sz w:val="24"/>
        </w:rPr>
        <w:t xml:space="preserve"> erstellt. Das Ausleben dieser Fähigkeiten ermöglicht es den Menschen, ein gutes und gerechtes Leben zu führen. Dabei ist Geld nur Mittel zum Zweck. Das Geld soll dazu dienen, diese Fähigkeiten zu entwickeln und auszuüben. Eine Gesellschaft ist nach Nussbaum nur dann gerecht, wenn sie allen Mitgliedern der Gesellschaft ermöglicht, diese Fähigkeiten ausreichend verwirklichen zu können.</w:t>
      </w:r>
    </w:p>
    <w:p w14:paraId="1A496C6B" w14:textId="77777777" w:rsidR="00DA10DB" w:rsidRPr="00DA10DB" w:rsidRDefault="00DA10DB" w:rsidP="00757332">
      <w:pPr>
        <w:spacing w:before="0" w:after="0"/>
        <w:jc w:val="both"/>
        <w:rPr>
          <w:bCs/>
          <w:sz w:val="24"/>
        </w:rPr>
      </w:pPr>
    </w:p>
    <w:tbl>
      <w:tblPr>
        <w:tblStyle w:val="TableNormal"/>
        <w:tblW w:w="0" w:type="auto"/>
        <w:tblInd w:w="-6" w:type="dxa"/>
        <w:tblLayout w:type="fixed"/>
        <w:tblLook w:val="01E0" w:firstRow="1" w:lastRow="1" w:firstColumn="1" w:lastColumn="1" w:noHBand="0" w:noVBand="0"/>
      </w:tblPr>
      <w:tblGrid>
        <w:gridCol w:w="2122"/>
        <w:gridCol w:w="6938"/>
      </w:tblGrid>
      <w:tr w:rsidR="008666EA" w:rsidRPr="008666EA" w14:paraId="5C699C50" w14:textId="77777777" w:rsidTr="008666EA">
        <w:trPr>
          <w:trHeight w:hRule="exact" w:val="394"/>
        </w:trPr>
        <w:tc>
          <w:tcPr>
            <w:tcW w:w="2122" w:type="dxa"/>
            <w:tcBorders>
              <w:top w:val="single" w:sz="5" w:space="0" w:color="000000"/>
              <w:left w:val="single" w:sz="5" w:space="0" w:color="000000"/>
              <w:bottom w:val="single" w:sz="5" w:space="0" w:color="000000"/>
              <w:right w:val="single" w:sz="5" w:space="0" w:color="000000"/>
            </w:tcBorders>
          </w:tcPr>
          <w:p w14:paraId="60E423F0" w14:textId="77777777"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Leben</w:t>
            </w:r>
          </w:p>
        </w:tc>
        <w:tc>
          <w:tcPr>
            <w:tcW w:w="6938" w:type="dxa"/>
            <w:tcBorders>
              <w:top w:val="single" w:sz="5" w:space="0" w:color="000000"/>
              <w:left w:val="single" w:sz="5" w:space="0" w:color="000000"/>
              <w:bottom w:val="single" w:sz="5" w:space="0" w:color="000000"/>
              <w:right w:val="single" w:sz="5" w:space="0" w:color="000000"/>
            </w:tcBorders>
          </w:tcPr>
          <w:p w14:paraId="2B43A04E" w14:textId="77777777"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Fähigkeit, das eigene Leben bis zum Ende zu leben</w:t>
            </w:r>
          </w:p>
        </w:tc>
      </w:tr>
      <w:tr w:rsidR="008666EA" w:rsidRPr="008666EA" w14:paraId="5FF4B52C" w14:textId="77777777" w:rsidTr="008666EA">
        <w:trPr>
          <w:trHeight w:hRule="exact" w:val="1159"/>
        </w:trPr>
        <w:tc>
          <w:tcPr>
            <w:tcW w:w="2122" w:type="dxa"/>
            <w:tcBorders>
              <w:top w:val="single" w:sz="5" w:space="0" w:color="000000"/>
              <w:left w:val="single" w:sz="5" w:space="0" w:color="000000"/>
              <w:bottom w:val="single" w:sz="5" w:space="0" w:color="000000"/>
              <w:right w:val="single" w:sz="5" w:space="0" w:color="000000"/>
            </w:tcBorders>
          </w:tcPr>
          <w:p w14:paraId="5A9E89F2" w14:textId="04F498A1"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körperlich</w:t>
            </w:r>
            <w:r>
              <w:rPr>
                <w:rFonts w:eastAsia="Calibri" w:cs="Times New Roman"/>
                <w:bCs/>
                <w:sz w:val="24"/>
                <w:lang w:val="de-DE"/>
              </w:rPr>
              <w:t>e</w:t>
            </w:r>
            <w:r w:rsidRPr="008666EA">
              <w:rPr>
                <w:rFonts w:eastAsia="Calibri" w:cs="Times New Roman"/>
                <w:bCs/>
                <w:sz w:val="24"/>
                <w:lang w:val="de-DE"/>
              </w:rPr>
              <w:t xml:space="preserve"> Gesundheit</w:t>
            </w:r>
          </w:p>
        </w:tc>
        <w:tc>
          <w:tcPr>
            <w:tcW w:w="6938" w:type="dxa"/>
            <w:tcBorders>
              <w:top w:val="single" w:sz="5" w:space="0" w:color="000000"/>
              <w:left w:val="single" w:sz="5" w:space="0" w:color="000000"/>
              <w:bottom w:val="single" w:sz="5" w:space="0" w:color="000000"/>
              <w:right w:val="single" w:sz="5" w:space="0" w:color="000000"/>
            </w:tcBorders>
          </w:tcPr>
          <w:p w14:paraId="0F1EDD70" w14:textId="77777777"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Fähigkeit, in einem guten körperlichen Zustand zu sein, wobei auch die Abwesenheit von Krankheit und Schmerzen sowie das</w:t>
            </w:r>
          </w:p>
          <w:p w14:paraId="2E21C0F8" w14:textId="77777777"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Niveau der körperlichen Fitness von Bedeutung sind</w:t>
            </w:r>
          </w:p>
        </w:tc>
      </w:tr>
      <w:tr w:rsidR="008666EA" w:rsidRPr="008666EA" w14:paraId="179960B3" w14:textId="77777777" w:rsidTr="008666EA">
        <w:trPr>
          <w:trHeight w:hRule="exact" w:val="778"/>
        </w:trPr>
        <w:tc>
          <w:tcPr>
            <w:tcW w:w="2122" w:type="dxa"/>
            <w:tcBorders>
              <w:top w:val="single" w:sz="5" w:space="0" w:color="000000"/>
              <w:left w:val="single" w:sz="5" w:space="0" w:color="000000"/>
              <w:bottom w:val="single" w:sz="5" w:space="0" w:color="000000"/>
              <w:right w:val="single" w:sz="5" w:space="0" w:color="000000"/>
            </w:tcBorders>
          </w:tcPr>
          <w:p w14:paraId="49D732F9" w14:textId="501669AB"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körperlich</w:t>
            </w:r>
            <w:r>
              <w:rPr>
                <w:rFonts w:eastAsia="Calibri" w:cs="Times New Roman"/>
                <w:bCs/>
                <w:sz w:val="24"/>
                <w:lang w:val="de-DE"/>
              </w:rPr>
              <w:t>e</w:t>
            </w:r>
          </w:p>
          <w:p w14:paraId="5FCB5A10" w14:textId="72A97040"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Integritä</w:t>
            </w:r>
            <w:r>
              <w:rPr>
                <w:rFonts w:eastAsia="Calibri" w:cs="Times New Roman"/>
                <w:bCs/>
                <w:sz w:val="24"/>
                <w:lang w:val="de-DE"/>
              </w:rPr>
              <w:t>t</w:t>
            </w:r>
          </w:p>
        </w:tc>
        <w:tc>
          <w:tcPr>
            <w:tcW w:w="6938" w:type="dxa"/>
            <w:tcBorders>
              <w:top w:val="single" w:sz="5" w:space="0" w:color="000000"/>
              <w:left w:val="single" w:sz="5" w:space="0" w:color="000000"/>
              <w:bottom w:val="single" w:sz="5" w:space="0" w:color="000000"/>
              <w:right w:val="single" w:sz="5" w:space="0" w:color="000000"/>
            </w:tcBorders>
          </w:tcPr>
          <w:p w14:paraId="174B0F53" w14:textId="77777777"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Fähigkeit, körperlich unversehrt zu sein und selbstbestimmte</w:t>
            </w:r>
          </w:p>
          <w:p w14:paraId="3597B221" w14:textId="77777777"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Entscheidungen in Bezug auf den eigenen Körper zu treffen</w:t>
            </w:r>
          </w:p>
        </w:tc>
      </w:tr>
      <w:tr w:rsidR="008666EA" w:rsidRPr="008666EA" w14:paraId="5A5B6E97" w14:textId="77777777" w:rsidTr="008666EA">
        <w:trPr>
          <w:trHeight w:hRule="exact" w:val="746"/>
        </w:trPr>
        <w:tc>
          <w:tcPr>
            <w:tcW w:w="2122" w:type="dxa"/>
            <w:tcBorders>
              <w:top w:val="single" w:sz="5" w:space="0" w:color="000000"/>
              <w:left w:val="single" w:sz="5" w:space="0" w:color="000000"/>
              <w:bottom w:val="single" w:sz="5" w:space="0" w:color="000000"/>
              <w:right w:val="single" w:sz="5" w:space="0" w:color="000000"/>
            </w:tcBorders>
          </w:tcPr>
          <w:p w14:paraId="3CEAEF29" w14:textId="6A3E4ECC"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Sinne,</w:t>
            </w:r>
            <w:r w:rsidRPr="008666EA">
              <w:rPr>
                <w:rFonts w:eastAsia="Calibri" w:cs="Times New Roman"/>
                <w:bCs/>
                <w:sz w:val="24"/>
                <w:lang w:val="de-DE"/>
              </w:rPr>
              <w:tab/>
              <w:t>Vorstellungskraft</w:t>
            </w:r>
            <w:r>
              <w:rPr>
                <w:rFonts w:eastAsia="Calibri" w:cs="Times New Roman"/>
                <w:bCs/>
                <w:sz w:val="24"/>
                <w:lang w:val="de-DE"/>
              </w:rPr>
              <w:t xml:space="preserve"> </w:t>
            </w:r>
            <w:r w:rsidRPr="008666EA">
              <w:rPr>
                <w:rFonts w:eastAsia="Calibri" w:cs="Times New Roman"/>
                <w:bCs/>
                <w:sz w:val="24"/>
                <w:lang w:val="de-DE"/>
              </w:rPr>
              <w:t>und</w:t>
            </w:r>
            <w:r>
              <w:rPr>
                <w:rFonts w:eastAsia="Calibri" w:cs="Times New Roman"/>
                <w:bCs/>
                <w:sz w:val="24"/>
                <w:lang w:val="de-DE"/>
              </w:rPr>
              <w:t xml:space="preserve"> </w:t>
            </w:r>
            <w:r w:rsidRPr="008666EA">
              <w:rPr>
                <w:rFonts w:eastAsia="Calibri" w:cs="Times New Roman"/>
                <w:bCs/>
                <w:sz w:val="24"/>
                <w:lang w:val="de-DE"/>
              </w:rPr>
              <w:t>Denken</w:t>
            </w:r>
          </w:p>
        </w:tc>
        <w:tc>
          <w:tcPr>
            <w:tcW w:w="6938" w:type="dxa"/>
            <w:tcBorders>
              <w:top w:val="single" w:sz="5" w:space="0" w:color="000000"/>
              <w:left w:val="single" w:sz="5" w:space="0" w:color="000000"/>
              <w:bottom w:val="single" w:sz="5" w:space="0" w:color="000000"/>
              <w:right w:val="single" w:sz="5" w:space="0" w:color="000000"/>
            </w:tcBorders>
          </w:tcPr>
          <w:p w14:paraId="1BE5CFA3" w14:textId="6F0811AB"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Fähigkeit, die eigenen Sinne zu benutzen, sich etwas vorzustellen, zu denken und auch zu beurteilen</w:t>
            </w:r>
          </w:p>
        </w:tc>
      </w:tr>
      <w:tr w:rsidR="008666EA" w:rsidRPr="008666EA" w14:paraId="55BDEA22" w14:textId="77777777" w:rsidTr="008666EA">
        <w:trPr>
          <w:trHeight w:hRule="exact" w:val="778"/>
        </w:trPr>
        <w:tc>
          <w:tcPr>
            <w:tcW w:w="2122" w:type="dxa"/>
            <w:tcBorders>
              <w:top w:val="single" w:sz="5" w:space="0" w:color="000000"/>
              <w:left w:val="single" w:sz="5" w:space="0" w:color="000000"/>
              <w:bottom w:val="single" w:sz="5" w:space="0" w:color="000000"/>
              <w:right w:val="single" w:sz="5" w:space="0" w:color="000000"/>
            </w:tcBorders>
          </w:tcPr>
          <w:p w14:paraId="00AE708C" w14:textId="04944638"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Gefühl</w:t>
            </w:r>
            <w:r>
              <w:rPr>
                <w:rFonts w:eastAsia="Calibri" w:cs="Times New Roman"/>
                <w:bCs/>
                <w:sz w:val="24"/>
                <w:lang w:val="de-DE"/>
              </w:rPr>
              <w:t>e</w:t>
            </w:r>
          </w:p>
        </w:tc>
        <w:tc>
          <w:tcPr>
            <w:tcW w:w="6938" w:type="dxa"/>
            <w:tcBorders>
              <w:top w:val="single" w:sz="5" w:space="0" w:color="000000"/>
              <w:left w:val="single" w:sz="5" w:space="0" w:color="000000"/>
              <w:bottom w:val="single" w:sz="5" w:space="0" w:color="000000"/>
              <w:right w:val="single" w:sz="5" w:space="0" w:color="000000"/>
            </w:tcBorders>
          </w:tcPr>
          <w:p w14:paraId="3F206E98" w14:textId="77777777"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Fähigkeit, Bindungen zu Personen und Dingen außerhalb des</w:t>
            </w:r>
          </w:p>
          <w:p w14:paraId="5A3F9EDA" w14:textId="2C5FF0A2"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eigene</w:t>
            </w:r>
            <w:r>
              <w:rPr>
                <w:rFonts w:eastAsia="Calibri" w:cs="Times New Roman"/>
                <w:bCs/>
                <w:sz w:val="24"/>
                <w:lang w:val="de-DE"/>
              </w:rPr>
              <w:t>n</w:t>
            </w:r>
            <w:r w:rsidRPr="008666EA">
              <w:rPr>
                <w:rFonts w:eastAsia="Calibri" w:cs="Times New Roman"/>
                <w:bCs/>
                <w:sz w:val="24"/>
                <w:lang w:val="de-DE"/>
              </w:rPr>
              <w:t xml:space="preserve"> Selbst aufzubauen</w:t>
            </w:r>
          </w:p>
        </w:tc>
      </w:tr>
      <w:tr w:rsidR="008666EA" w:rsidRPr="008666EA" w14:paraId="49626F5A" w14:textId="77777777" w:rsidTr="008666EA">
        <w:trPr>
          <w:trHeight w:hRule="exact" w:val="778"/>
        </w:trPr>
        <w:tc>
          <w:tcPr>
            <w:tcW w:w="2122" w:type="dxa"/>
            <w:tcBorders>
              <w:top w:val="single" w:sz="5" w:space="0" w:color="000000"/>
              <w:left w:val="single" w:sz="5" w:space="0" w:color="000000"/>
              <w:bottom w:val="single" w:sz="5" w:space="0" w:color="000000"/>
              <w:right w:val="single" w:sz="5" w:space="0" w:color="000000"/>
            </w:tcBorders>
          </w:tcPr>
          <w:p w14:paraId="71CC0B7E" w14:textId="5F808221"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praktisch</w:t>
            </w:r>
            <w:r>
              <w:rPr>
                <w:rFonts w:eastAsia="Calibri" w:cs="Times New Roman"/>
                <w:bCs/>
                <w:sz w:val="24"/>
                <w:lang w:val="de-DE"/>
              </w:rPr>
              <w:t>e</w:t>
            </w:r>
          </w:p>
          <w:p w14:paraId="3BE1C541" w14:textId="77777777"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Vernunft</w:t>
            </w:r>
          </w:p>
        </w:tc>
        <w:tc>
          <w:tcPr>
            <w:tcW w:w="6938" w:type="dxa"/>
            <w:tcBorders>
              <w:top w:val="single" w:sz="5" w:space="0" w:color="000000"/>
              <w:left w:val="single" w:sz="5" w:space="0" w:color="000000"/>
              <w:bottom w:val="single" w:sz="5" w:space="0" w:color="000000"/>
              <w:right w:val="single" w:sz="5" w:space="0" w:color="000000"/>
            </w:tcBorders>
          </w:tcPr>
          <w:p w14:paraId="780A977C" w14:textId="5B60DFDC"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Fähigkeit, selbst eine persönliche Auffassung des Guten zu entwickeln und die eigene Lebensplanung zu reflektieren</w:t>
            </w:r>
          </w:p>
        </w:tc>
      </w:tr>
      <w:tr w:rsidR="008666EA" w:rsidRPr="008666EA" w14:paraId="009DEACD" w14:textId="77777777" w:rsidTr="008666EA">
        <w:trPr>
          <w:trHeight w:hRule="exact" w:val="1159"/>
        </w:trPr>
        <w:tc>
          <w:tcPr>
            <w:tcW w:w="2122" w:type="dxa"/>
            <w:tcBorders>
              <w:top w:val="single" w:sz="5" w:space="0" w:color="000000"/>
              <w:left w:val="single" w:sz="5" w:space="0" w:color="000000"/>
              <w:bottom w:val="single" w:sz="5" w:space="0" w:color="000000"/>
              <w:right w:val="single" w:sz="5" w:space="0" w:color="000000"/>
            </w:tcBorders>
          </w:tcPr>
          <w:p w14:paraId="60569A8C" w14:textId="70BC0FA1"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Zugehörigkei</w:t>
            </w:r>
            <w:r>
              <w:rPr>
                <w:rFonts w:eastAsia="Calibri" w:cs="Times New Roman"/>
                <w:bCs/>
                <w:sz w:val="24"/>
                <w:lang w:val="de-DE"/>
              </w:rPr>
              <w:t>t</w:t>
            </w:r>
          </w:p>
        </w:tc>
        <w:tc>
          <w:tcPr>
            <w:tcW w:w="6938" w:type="dxa"/>
            <w:tcBorders>
              <w:top w:val="single" w:sz="5" w:space="0" w:color="000000"/>
              <w:left w:val="single" w:sz="5" w:space="0" w:color="000000"/>
              <w:bottom w:val="single" w:sz="5" w:space="0" w:color="000000"/>
              <w:right w:val="single" w:sz="5" w:space="0" w:color="000000"/>
            </w:tcBorders>
          </w:tcPr>
          <w:p w14:paraId="7573D84E" w14:textId="506A69B1"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Fähigkeit, mit anderen und für andere zu leben, andere Menschen anzuerkennen, sich für sie zu interessieren und sich auf</w:t>
            </w:r>
          </w:p>
          <w:p w14:paraId="783E144E" w14:textId="77777777"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verschiedene Formen der sozialen Interaktion einzulassen</w:t>
            </w:r>
          </w:p>
        </w:tc>
      </w:tr>
      <w:tr w:rsidR="008666EA" w:rsidRPr="008666EA" w14:paraId="1C4337D0" w14:textId="77777777" w:rsidTr="008666EA">
        <w:trPr>
          <w:trHeight w:hRule="exact" w:val="778"/>
        </w:trPr>
        <w:tc>
          <w:tcPr>
            <w:tcW w:w="2122" w:type="dxa"/>
            <w:tcBorders>
              <w:top w:val="single" w:sz="5" w:space="0" w:color="000000"/>
              <w:left w:val="single" w:sz="5" w:space="0" w:color="000000"/>
              <w:bottom w:val="single" w:sz="5" w:space="0" w:color="000000"/>
              <w:right w:val="single" w:sz="5" w:space="0" w:color="000000"/>
            </w:tcBorders>
          </w:tcPr>
          <w:p w14:paraId="454574B1" w14:textId="062A3E89"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ander</w:t>
            </w:r>
            <w:r>
              <w:rPr>
                <w:rFonts w:eastAsia="Calibri" w:cs="Times New Roman"/>
                <w:bCs/>
                <w:sz w:val="24"/>
                <w:lang w:val="de-DE"/>
              </w:rPr>
              <w:t>e</w:t>
            </w:r>
            <w:r w:rsidRPr="008666EA">
              <w:rPr>
                <w:rFonts w:eastAsia="Calibri" w:cs="Times New Roman"/>
                <w:bCs/>
                <w:sz w:val="24"/>
                <w:lang w:val="de-DE"/>
              </w:rPr>
              <w:t xml:space="preserve"> Spezies</w:t>
            </w:r>
          </w:p>
        </w:tc>
        <w:tc>
          <w:tcPr>
            <w:tcW w:w="6938" w:type="dxa"/>
            <w:tcBorders>
              <w:top w:val="single" w:sz="5" w:space="0" w:color="000000"/>
              <w:left w:val="single" w:sz="5" w:space="0" w:color="000000"/>
              <w:bottom w:val="single" w:sz="5" w:space="0" w:color="000000"/>
              <w:right w:val="single" w:sz="5" w:space="0" w:color="000000"/>
            </w:tcBorders>
          </w:tcPr>
          <w:p w14:paraId="07928D4B" w14:textId="109F668D"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Fähigkeit, in Anteilnahme für und in Beziehung zu Tieren, Pflanzen und zur Welt/der Natur zu leben</w:t>
            </w:r>
          </w:p>
        </w:tc>
      </w:tr>
      <w:tr w:rsidR="008666EA" w:rsidRPr="008666EA" w14:paraId="02B0F71C" w14:textId="77777777" w:rsidTr="008666EA">
        <w:trPr>
          <w:trHeight w:hRule="exact" w:val="778"/>
        </w:trPr>
        <w:tc>
          <w:tcPr>
            <w:tcW w:w="2122" w:type="dxa"/>
            <w:tcBorders>
              <w:top w:val="single" w:sz="5" w:space="0" w:color="000000"/>
              <w:left w:val="single" w:sz="5" w:space="0" w:color="000000"/>
              <w:bottom w:val="single" w:sz="5" w:space="0" w:color="000000"/>
              <w:right w:val="single" w:sz="5" w:space="0" w:color="000000"/>
            </w:tcBorders>
          </w:tcPr>
          <w:p w14:paraId="59C0D790" w14:textId="77777777" w:rsidR="008666EA" w:rsidRPr="008666EA" w:rsidRDefault="008666EA" w:rsidP="008666EA">
            <w:pPr>
              <w:spacing w:before="0" w:after="0"/>
              <w:rPr>
                <w:rFonts w:eastAsia="Calibri" w:cs="Times New Roman"/>
                <w:bCs/>
                <w:sz w:val="24"/>
                <w:lang w:val="de-DE"/>
              </w:rPr>
            </w:pPr>
            <w:r w:rsidRPr="008666EA">
              <w:rPr>
                <w:rFonts w:eastAsia="Calibri" w:cs="Times New Roman"/>
                <w:bCs/>
                <w:sz w:val="24"/>
                <w:lang w:val="de-DE"/>
              </w:rPr>
              <w:t>Spiel</w:t>
            </w:r>
          </w:p>
        </w:tc>
        <w:tc>
          <w:tcPr>
            <w:tcW w:w="6938" w:type="dxa"/>
            <w:tcBorders>
              <w:top w:val="single" w:sz="5" w:space="0" w:color="000000"/>
              <w:left w:val="single" w:sz="5" w:space="0" w:color="000000"/>
              <w:bottom w:val="single" w:sz="5" w:space="0" w:color="000000"/>
              <w:right w:val="single" w:sz="5" w:space="0" w:color="000000"/>
            </w:tcBorders>
          </w:tcPr>
          <w:p w14:paraId="561AA792" w14:textId="77777777"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Fähigkeit zu lachen, zu spielen und erholsame Tätigkeiten zu</w:t>
            </w:r>
          </w:p>
          <w:p w14:paraId="579B7A55" w14:textId="17F0A4F2" w:rsidR="008666EA" w:rsidRPr="008666EA" w:rsidRDefault="008666EA" w:rsidP="008666EA">
            <w:pPr>
              <w:spacing w:before="0" w:after="0"/>
              <w:jc w:val="both"/>
              <w:rPr>
                <w:rFonts w:eastAsia="Calibri" w:cs="Times New Roman"/>
                <w:bCs/>
                <w:sz w:val="24"/>
                <w:lang w:val="de-DE"/>
              </w:rPr>
            </w:pPr>
            <w:r w:rsidRPr="008666EA">
              <w:rPr>
                <w:rFonts w:eastAsia="Calibri" w:cs="Times New Roman"/>
                <w:bCs/>
                <w:sz w:val="24"/>
                <w:lang w:val="de-DE"/>
              </w:rPr>
              <w:t>genieße</w:t>
            </w:r>
            <w:r w:rsidR="00F26DCB">
              <w:rPr>
                <w:rFonts w:eastAsia="Calibri" w:cs="Times New Roman"/>
                <w:bCs/>
                <w:sz w:val="24"/>
                <w:lang w:val="de-DE"/>
              </w:rPr>
              <w:t>n</w:t>
            </w:r>
          </w:p>
        </w:tc>
      </w:tr>
      <w:tr w:rsidR="00F26DCB" w:rsidRPr="008666EA" w14:paraId="7E56B1E2" w14:textId="77777777" w:rsidTr="008D061E">
        <w:trPr>
          <w:trHeight w:hRule="exact" w:val="1859"/>
        </w:trPr>
        <w:tc>
          <w:tcPr>
            <w:tcW w:w="2122" w:type="dxa"/>
            <w:tcBorders>
              <w:top w:val="single" w:sz="5" w:space="0" w:color="000000"/>
              <w:left w:val="single" w:sz="5" w:space="0" w:color="000000"/>
              <w:bottom w:val="single" w:sz="5" w:space="0" w:color="000000"/>
              <w:right w:val="single" w:sz="5" w:space="0" w:color="000000"/>
            </w:tcBorders>
          </w:tcPr>
          <w:p w14:paraId="4B1E29FC" w14:textId="3A785F23" w:rsidR="008D061E" w:rsidRPr="008D061E" w:rsidRDefault="00F26DCB" w:rsidP="008D061E">
            <w:pPr>
              <w:spacing w:before="0" w:after="0"/>
              <w:rPr>
                <w:rFonts w:eastAsia="Calibri" w:cs="Times New Roman"/>
                <w:bCs/>
                <w:sz w:val="24"/>
                <w:lang w:val="de-DE"/>
              </w:rPr>
            </w:pPr>
            <w:r w:rsidRPr="008D061E">
              <w:rPr>
                <w:rFonts w:eastAsia="Calibri" w:cs="Times New Roman"/>
                <w:bCs/>
                <w:sz w:val="24"/>
                <w:lang w:val="de-DE"/>
              </w:rPr>
              <w:lastRenderedPageBreak/>
              <w:t>Kontrolle über die eigene Umw</w:t>
            </w:r>
            <w:r w:rsidR="008D061E" w:rsidRPr="008D061E">
              <w:rPr>
                <w:rFonts w:eastAsia="Calibri" w:cs="Times New Roman"/>
                <w:bCs/>
                <w:sz w:val="24"/>
                <w:lang w:val="de-DE"/>
              </w:rPr>
              <w:t>elt</w:t>
            </w:r>
          </w:p>
          <w:p w14:paraId="36E69C4E" w14:textId="1208B197" w:rsidR="008D061E" w:rsidRPr="008D061E" w:rsidRDefault="008D061E" w:rsidP="008D061E">
            <w:pPr>
              <w:spacing w:before="0" w:after="0"/>
              <w:rPr>
                <w:rFonts w:eastAsia="Calibri" w:cs="Times New Roman"/>
                <w:bCs/>
                <w:sz w:val="24"/>
                <w:lang w:val="de-DE"/>
              </w:rPr>
            </w:pPr>
            <w:r>
              <w:rPr>
                <w:rFonts w:eastAsia="Calibri" w:cs="Times New Roman"/>
                <w:bCs/>
                <w:sz w:val="24"/>
                <w:lang w:val="de-DE"/>
              </w:rPr>
              <w:t>p</w:t>
            </w:r>
            <w:r w:rsidRPr="008D061E">
              <w:rPr>
                <w:rFonts w:eastAsia="Calibri" w:cs="Times New Roman"/>
                <w:bCs/>
                <w:sz w:val="24"/>
                <w:lang w:val="de-DE"/>
              </w:rPr>
              <w:t>olitisch</w:t>
            </w:r>
          </w:p>
          <w:p w14:paraId="6E4C0FEF" w14:textId="770C43A6" w:rsidR="008D061E" w:rsidRPr="008D061E" w:rsidRDefault="008D061E" w:rsidP="008D061E">
            <w:pPr>
              <w:spacing w:before="0" w:after="0"/>
              <w:rPr>
                <w:rFonts w:eastAsia="Calibri" w:cs="Times New Roman"/>
                <w:bCs/>
                <w:sz w:val="24"/>
                <w:lang w:val="de-DE"/>
              </w:rPr>
            </w:pPr>
          </w:p>
          <w:p w14:paraId="76FE9252" w14:textId="0EA0AAAC" w:rsidR="00F26DCB" w:rsidRPr="008D061E" w:rsidRDefault="008D061E" w:rsidP="008D061E">
            <w:pPr>
              <w:spacing w:before="0" w:after="0"/>
              <w:rPr>
                <w:rFonts w:eastAsia="Calibri" w:cs="Times New Roman"/>
                <w:bCs/>
                <w:sz w:val="24"/>
                <w:lang w:val="de-DE"/>
              </w:rPr>
            </w:pPr>
            <w:r>
              <w:rPr>
                <w:rFonts w:eastAsia="Calibri" w:cs="Times New Roman"/>
                <w:bCs/>
                <w:sz w:val="24"/>
                <w:lang w:val="de-DE"/>
              </w:rPr>
              <w:t>in</w:t>
            </w:r>
            <w:r w:rsidRPr="008D061E">
              <w:rPr>
                <w:rFonts w:eastAsia="Calibri" w:cs="Times New Roman"/>
                <w:bCs/>
                <w:sz w:val="24"/>
                <w:lang w:val="de-DE"/>
              </w:rPr>
              <w:t>haltlich</w:t>
            </w:r>
          </w:p>
        </w:tc>
        <w:tc>
          <w:tcPr>
            <w:tcW w:w="6938" w:type="dxa"/>
            <w:tcBorders>
              <w:top w:val="single" w:sz="5" w:space="0" w:color="000000"/>
              <w:left w:val="single" w:sz="5" w:space="0" w:color="000000"/>
              <w:bottom w:val="single" w:sz="5" w:space="0" w:color="000000"/>
              <w:right w:val="single" w:sz="5" w:space="0" w:color="000000"/>
            </w:tcBorders>
          </w:tcPr>
          <w:p w14:paraId="271E5609" w14:textId="4667AA4F" w:rsidR="008D061E" w:rsidRPr="008D061E" w:rsidRDefault="008D061E" w:rsidP="008D061E">
            <w:pPr>
              <w:spacing w:before="0" w:after="0"/>
              <w:jc w:val="both"/>
              <w:rPr>
                <w:rFonts w:eastAsia="Calibri" w:cs="Times New Roman"/>
                <w:bCs/>
                <w:sz w:val="24"/>
                <w:lang w:val="de-DE"/>
              </w:rPr>
            </w:pPr>
            <w:r w:rsidRPr="008D061E">
              <w:rPr>
                <w:rFonts w:eastAsia="Calibri" w:cs="Times New Roman"/>
                <w:bCs/>
                <w:sz w:val="24"/>
                <w:lang w:val="de-DE"/>
              </w:rPr>
              <w:t>Fähigkeit, wirksam an den politischen Entscheidungen teilzunehmen, die das eigene Leben betreffen</w:t>
            </w:r>
          </w:p>
          <w:p w14:paraId="1F403C51" w14:textId="44C03990" w:rsidR="008D061E" w:rsidRPr="008D061E" w:rsidRDefault="008D061E" w:rsidP="008D061E">
            <w:pPr>
              <w:spacing w:before="0" w:after="0"/>
              <w:jc w:val="both"/>
              <w:rPr>
                <w:rFonts w:eastAsia="Calibri" w:cs="Times New Roman"/>
                <w:bCs/>
                <w:sz w:val="24"/>
                <w:lang w:val="de-DE"/>
              </w:rPr>
            </w:pPr>
            <w:r w:rsidRPr="008D061E">
              <w:rPr>
                <w:rFonts w:eastAsia="Calibri" w:cs="Times New Roman"/>
                <w:bCs/>
                <w:sz w:val="24"/>
                <w:lang w:val="de-DE"/>
              </w:rPr>
              <w:t>Fähigkeit, Entscheidungsfreiheit die  Selbstverwirklichung  be</w:t>
            </w:r>
            <w:r>
              <w:rPr>
                <w:rFonts w:eastAsia="Calibri" w:cs="Times New Roman"/>
                <w:bCs/>
                <w:sz w:val="24"/>
                <w:lang w:val="de-DE"/>
              </w:rPr>
              <w:t>t</w:t>
            </w:r>
            <w:r w:rsidRPr="008D061E">
              <w:rPr>
                <w:rFonts w:eastAsia="Calibri" w:cs="Times New Roman"/>
                <w:bCs/>
                <w:sz w:val="24"/>
                <w:lang w:val="de-DE"/>
              </w:rPr>
              <w:t>reffend ausüben zu können und Eigentum (an Land und an beweglichen Gütern) zu besitzen</w:t>
            </w:r>
          </w:p>
        </w:tc>
      </w:tr>
    </w:tbl>
    <w:p w14:paraId="726A21A1" w14:textId="77777777" w:rsidR="00757332" w:rsidRPr="00757332" w:rsidRDefault="00757332" w:rsidP="00757332">
      <w:pPr>
        <w:spacing w:before="0" w:after="0"/>
        <w:jc w:val="both"/>
        <w:rPr>
          <w:bCs/>
          <w:sz w:val="24"/>
        </w:rPr>
      </w:pPr>
    </w:p>
    <w:p w14:paraId="276F2B94" w14:textId="77777777" w:rsidR="00945140" w:rsidRPr="00945140" w:rsidRDefault="00945140" w:rsidP="00945140">
      <w:pPr>
        <w:widowControl w:val="0"/>
        <w:spacing w:before="0" w:after="0"/>
        <w:jc w:val="both"/>
        <w:rPr>
          <w:bCs/>
          <w:sz w:val="24"/>
          <w:u w:val="single"/>
        </w:rPr>
      </w:pPr>
      <w:r w:rsidRPr="00945140">
        <w:rPr>
          <w:bCs/>
          <w:sz w:val="24"/>
          <w:u w:val="single"/>
        </w:rPr>
        <w:t>Arbeitsaufträge:</w:t>
      </w:r>
    </w:p>
    <w:p w14:paraId="4600F039" w14:textId="77777777" w:rsidR="00945140" w:rsidRPr="00945140" w:rsidRDefault="00945140" w:rsidP="00945140">
      <w:pPr>
        <w:widowControl w:val="0"/>
        <w:spacing w:before="0" w:after="0"/>
        <w:jc w:val="both"/>
        <w:rPr>
          <w:bCs/>
          <w:sz w:val="24"/>
        </w:rPr>
      </w:pPr>
    </w:p>
    <w:p w14:paraId="2D0CA688" w14:textId="1C34C552" w:rsidR="00945140" w:rsidRPr="00945140" w:rsidRDefault="00945140" w:rsidP="00945140">
      <w:pPr>
        <w:pStyle w:val="Listenabsatz"/>
        <w:widowControl w:val="0"/>
        <w:numPr>
          <w:ilvl w:val="0"/>
          <w:numId w:val="29"/>
        </w:numPr>
        <w:spacing w:before="0" w:after="0"/>
        <w:jc w:val="both"/>
        <w:rPr>
          <w:bCs/>
          <w:sz w:val="24"/>
        </w:rPr>
      </w:pPr>
      <w:r w:rsidRPr="00945140">
        <w:rPr>
          <w:bCs/>
          <w:sz w:val="24"/>
        </w:rPr>
        <w:t>Erläutern Sie, was nach Nussbaum eine gerechte Gesellschaft ausmacht.</w:t>
      </w:r>
    </w:p>
    <w:p w14:paraId="595D717E" w14:textId="2F9D74A0" w:rsidR="00945140" w:rsidRPr="00945140" w:rsidRDefault="00945140" w:rsidP="00945140">
      <w:pPr>
        <w:pStyle w:val="Listenabsatz"/>
        <w:widowControl w:val="0"/>
        <w:numPr>
          <w:ilvl w:val="0"/>
          <w:numId w:val="29"/>
        </w:numPr>
        <w:spacing w:before="0" w:after="0"/>
        <w:jc w:val="both"/>
        <w:rPr>
          <w:bCs/>
          <w:sz w:val="24"/>
        </w:rPr>
      </w:pPr>
      <w:r w:rsidRPr="00945140">
        <w:rPr>
          <w:bCs/>
          <w:sz w:val="24"/>
        </w:rPr>
        <w:t>Bewerten Sie anhand der folgenden Aussagen der Mitarbeiterinnen und Mitarbeiter, welche Fähigkeiten/Bedürfnisse nicht verwirklicht werden können.</w:t>
      </w:r>
    </w:p>
    <w:p w14:paraId="70D7D08D" w14:textId="41CCF83B" w:rsidR="00945140" w:rsidRDefault="00945140" w:rsidP="00945140">
      <w:pPr>
        <w:spacing w:before="0" w:after="0"/>
        <w:ind w:left="708"/>
        <w:jc w:val="both"/>
        <w:rPr>
          <w:bCs/>
          <w:sz w:val="24"/>
        </w:rPr>
      </w:pPr>
      <w:r w:rsidRPr="00945140">
        <w:rPr>
          <w:bCs/>
          <w:sz w:val="24"/>
        </w:rPr>
        <w:t>Kreuzen Sie in der nachstehenden Tabelle für jede Mitarbeiterin/jeden Mitarbeiter die fehlenden Bedürfnisse an!</w:t>
      </w:r>
    </w:p>
    <w:p w14:paraId="6F5BBCE8" w14:textId="2D6B0971" w:rsidR="00945140" w:rsidRDefault="00945140" w:rsidP="00945140">
      <w:pPr>
        <w:spacing w:before="0" w:after="0"/>
        <w:jc w:val="both"/>
        <w:rPr>
          <w:bCs/>
          <w:sz w:val="24"/>
        </w:rPr>
      </w:pPr>
    </w:p>
    <w:p w14:paraId="7FAEE0BD" w14:textId="77777777" w:rsidR="00945140" w:rsidRPr="00945140" w:rsidRDefault="00945140" w:rsidP="00945140">
      <w:pPr>
        <w:widowControl w:val="0"/>
        <w:spacing w:before="0" w:after="0"/>
        <w:jc w:val="both"/>
        <w:rPr>
          <w:bCs/>
          <w:sz w:val="24"/>
        </w:rPr>
      </w:pPr>
      <w:r w:rsidRPr="00945140">
        <w:rPr>
          <w:bCs/>
          <w:sz w:val="24"/>
        </w:rPr>
        <w:t>Marcel:</w:t>
      </w:r>
    </w:p>
    <w:p w14:paraId="72F0AEBD" w14:textId="77777777" w:rsidR="00945140" w:rsidRPr="00945140" w:rsidRDefault="00945140" w:rsidP="00945140">
      <w:pPr>
        <w:widowControl w:val="0"/>
        <w:spacing w:before="0" w:after="0"/>
        <w:jc w:val="both"/>
        <w:rPr>
          <w:bCs/>
          <w:sz w:val="24"/>
        </w:rPr>
      </w:pPr>
      <w:r w:rsidRPr="00945140">
        <w:rPr>
          <w:bCs/>
          <w:sz w:val="24"/>
        </w:rPr>
        <w:t>Ich bin 25 Jahre alt. Meine Bedürfnisse sind fast alle erfüllt. Da ich viele Überstunden mache, fehlt mir die Möglichkeit zur Erholung. Ich würde gerne einmal auf ein Konzert gehen und richtig Spaß haben.</w:t>
      </w:r>
    </w:p>
    <w:p w14:paraId="166C8113" w14:textId="77777777" w:rsidR="00945140" w:rsidRPr="00945140" w:rsidRDefault="00945140" w:rsidP="00945140">
      <w:pPr>
        <w:widowControl w:val="0"/>
        <w:spacing w:before="0" w:after="0"/>
        <w:jc w:val="both"/>
        <w:rPr>
          <w:bCs/>
          <w:sz w:val="24"/>
        </w:rPr>
      </w:pPr>
    </w:p>
    <w:p w14:paraId="5BA0657B" w14:textId="77777777" w:rsidR="00945140" w:rsidRPr="00945140" w:rsidRDefault="00945140" w:rsidP="00945140">
      <w:pPr>
        <w:widowControl w:val="0"/>
        <w:spacing w:before="0" w:after="0"/>
        <w:jc w:val="both"/>
        <w:rPr>
          <w:bCs/>
          <w:sz w:val="24"/>
        </w:rPr>
      </w:pPr>
      <w:r w:rsidRPr="00945140">
        <w:rPr>
          <w:bCs/>
          <w:sz w:val="24"/>
        </w:rPr>
        <w:t>Abteilungsleiter:</w:t>
      </w:r>
    </w:p>
    <w:p w14:paraId="336206A3" w14:textId="48546C73" w:rsidR="00945140" w:rsidRDefault="00945140" w:rsidP="00945140">
      <w:pPr>
        <w:spacing w:before="0" w:after="0"/>
        <w:jc w:val="both"/>
        <w:rPr>
          <w:bCs/>
          <w:sz w:val="24"/>
        </w:rPr>
      </w:pPr>
      <w:r w:rsidRPr="00945140">
        <w:rPr>
          <w:bCs/>
          <w:sz w:val="24"/>
        </w:rPr>
        <w:t xml:space="preserve">Ich bin 45 Jahre alt, verheiratet und Vater von zwei Töchtern. Ich habe keine Sorge, dass meine Bedürfnisse nicht erfüllt werden und führe meiner Meinung nach ein </w:t>
      </w:r>
      <w:proofErr w:type="spellStart"/>
      <w:r w:rsidRPr="00945140">
        <w:rPr>
          <w:bCs/>
          <w:sz w:val="24"/>
        </w:rPr>
        <w:t>ge</w:t>
      </w:r>
      <w:proofErr w:type="spellEnd"/>
      <w:r w:rsidRPr="00945140">
        <w:rPr>
          <w:bCs/>
          <w:sz w:val="24"/>
        </w:rPr>
        <w:t>- rechtes und gutes Leben. Meine Tochter wünscht sich ein neues Handy. Den Wunsch werde ich ihr gerne erfüllen.</w:t>
      </w:r>
    </w:p>
    <w:p w14:paraId="69D147A6" w14:textId="1CB69D46" w:rsidR="00945140" w:rsidRDefault="00945140" w:rsidP="00945140">
      <w:pPr>
        <w:spacing w:before="0" w:after="0"/>
        <w:jc w:val="both"/>
        <w:rPr>
          <w:bCs/>
          <w:sz w:val="24"/>
        </w:rPr>
      </w:pPr>
    </w:p>
    <w:p w14:paraId="0657C9BA" w14:textId="77777777" w:rsidR="00945140" w:rsidRPr="00945140" w:rsidRDefault="00945140" w:rsidP="00945140">
      <w:pPr>
        <w:spacing w:before="0" w:after="0"/>
        <w:jc w:val="both"/>
        <w:rPr>
          <w:bCs/>
          <w:sz w:val="24"/>
        </w:rPr>
      </w:pPr>
      <w:r w:rsidRPr="00945140">
        <w:rPr>
          <w:bCs/>
          <w:sz w:val="24"/>
        </w:rPr>
        <w:t>Sofie:</w:t>
      </w:r>
    </w:p>
    <w:p w14:paraId="70E28C21" w14:textId="706468EB" w:rsidR="00945140" w:rsidRDefault="00945140" w:rsidP="00945140">
      <w:pPr>
        <w:spacing w:before="0" w:after="0"/>
        <w:jc w:val="both"/>
        <w:rPr>
          <w:bCs/>
          <w:sz w:val="24"/>
        </w:rPr>
      </w:pPr>
      <w:r w:rsidRPr="00945140">
        <w:rPr>
          <w:bCs/>
          <w:sz w:val="24"/>
        </w:rPr>
        <w:t>Ich bin 20 Jahre alt, alleinerziehend und habe eine 3-jährige Tochter. Nach meiner abgeschlossenen Ausbildung habe ich mich entschieden, eine neue Ausbildung anzufangen. Manchmal kommen aufgrund meiner familiären Situation diskriminierende Sprüche von manchen Kollegen. Aber ich höre weg. Ich wollte unabhängiger sein und bin deshalb von zuhause ausgezogen. Aber mein Gehalt reicht nur für die Miete und unsere Grundversorgung. Ich bin froh, dass meine Eltern mich noch finanziell und bei der Betreuung meiner Tochter unterstützen. So kann ich zumindest die meisten unserer Grundbedürfnisse erfüllen.</w:t>
      </w:r>
    </w:p>
    <w:p w14:paraId="5719E9FE" w14:textId="464FD4CE" w:rsidR="00945140" w:rsidRDefault="00945140" w:rsidP="00945140">
      <w:pPr>
        <w:spacing w:before="0" w:after="0"/>
        <w:jc w:val="both"/>
        <w:rPr>
          <w:bCs/>
          <w:sz w:val="24"/>
        </w:rPr>
      </w:pPr>
    </w:p>
    <w:p w14:paraId="7FA3CB82" w14:textId="49C330EA" w:rsidR="000038E1" w:rsidRDefault="000038E1" w:rsidP="00945140">
      <w:pPr>
        <w:spacing w:before="0" w:after="0"/>
        <w:jc w:val="both"/>
        <w:rPr>
          <w:bCs/>
          <w:sz w:val="24"/>
        </w:rPr>
      </w:pPr>
    </w:p>
    <w:p w14:paraId="6038500E" w14:textId="6B641B20" w:rsidR="000038E1" w:rsidRDefault="000038E1" w:rsidP="00945140">
      <w:pPr>
        <w:spacing w:before="0" w:after="0"/>
        <w:jc w:val="both"/>
        <w:rPr>
          <w:bCs/>
          <w:sz w:val="24"/>
        </w:rPr>
      </w:pPr>
    </w:p>
    <w:p w14:paraId="7A7185FE" w14:textId="5691FDA3" w:rsidR="000038E1" w:rsidRDefault="000038E1" w:rsidP="00945140">
      <w:pPr>
        <w:spacing w:before="0" w:after="0"/>
        <w:jc w:val="both"/>
        <w:rPr>
          <w:bCs/>
          <w:sz w:val="24"/>
        </w:rPr>
      </w:pPr>
    </w:p>
    <w:p w14:paraId="39BC3AEB" w14:textId="052D2802" w:rsidR="009358A6" w:rsidRDefault="009358A6" w:rsidP="00945140">
      <w:pPr>
        <w:spacing w:before="0" w:after="0"/>
        <w:jc w:val="both"/>
        <w:rPr>
          <w:bCs/>
          <w:sz w:val="24"/>
        </w:rPr>
      </w:pPr>
    </w:p>
    <w:p w14:paraId="30649803" w14:textId="77777777" w:rsidR="009358A6" w:rsidRDefault="009358A6" w:rsidP="00945140">
      <w:pPr>
        <w:spacing w:before="0" w:after="0"/>
        <w:jc w:val="both"/>
        <w:rPr>
          <w:bCs/>
          <w:sz w:val="24"/>
        </w:rPr>
      </w:pPr>
    </w:p>
    <w:p w14:paraId="1251097E" w14:textId="77777777" w:rsidR="00945140" w:rsidRPr="00945140" w:rsidRDefault="00945140" w:rsidP="00945140">
      <w:pPr>
        <w:spacing w:before="0" w:after="0"/>
        <w:jc w:val="both"/>
        <w:rPr>
          <w:bCs/>
          <w:sz w:val="24"/>
        </w:rPr>
      </w:pPr>
      <w:r w:rsidRPr="00945140">
        <w:rPr>
          <w:bCs/>
          <w:sz w:val="24"/>
        </w:rPr>
        <w:lastRenderedPageBreak/>
        <w:t>Julia:</w:t>
      </w:r>
    </w:p>
    <w:p w14:paraId="2A48D76B" w14:textId="702E6CB6" w:rsidR="000038E1" w:rsidRDefault="00945140" w:rsidP="000038E1">
      <w:pPr>
        <w:spacing w:before="0" w:after="0"/>
        <w:jc w:val="both"/>
        <w:rPr>
          <w:bCs/>
          <w:sz w:val="24"/>
        </w:rPr>
      </w:pPr>
      <w:r w:rsidRPr="00945140">
        <w:rPr>
          <w:bCs/>
          <w:sz w:val="24"/>
        </w:rPr>
        <w:t>Ich bin 20 Jahre alt und ungelernte Arbeiterin. Ich bin verheiratet und habe vor Kurzem erfahren, dass ich schwanger bin. Mein Mann ist oft nicht zuhause. Das ist vielleicht auch besser so. Dann streiten wir wenigstens nicht. Einmal wurde er sogar handgreiflich. Eigentlich will ich mich scheiden lassen, doch ich weiß nicht, ob ich das alles alleine schaffen würde. Außerdem habe ich Angst, ihm diese Entscheidung mitzuteilen und meine mulmigen Gefühle meinem Mann gegenüber auszudrücken.</w:t>
      </w:r>
      <w:r w:rsidR="000038E1">
        <w:rPr>
          <w:bCs/>
          <w:sz w:val="24"/>
        </w:rPr>
        <w:t xml:space="preserve"> Ich konnte </w:t>
      </w:r>
      <w:r w:rsidR="000038E1" w:rsidRPr="000038E1">
        <w:rPr>
          <w:bCs/>
          <w:sz w:val="24"/>
        </w:rPr>
        <w:t>keine Ausbildung machen, weil meine Eltern behaupteten, heiraten und Kinder gebären wären meine vorrangigen Pflichten. Ich wollte eigentlich schon immer Kinderpflegerin werden, hatte aber nie die Entscheidungsfreiheit. Einige Kollegen sagen, ich wäre so langweilig und hätte nie Lust und Spaß, Zeit mit ihnen zu verbringen. Wie denn auch? Ich kann mich ja nicht einmal erholen. Jetzt bin ich auch noch schwanger! Ich habe vor, mich zu trennen und auf eigenen Beinen zu stehen. Ich möchte eine Ausbildung machen und für mich und mein Baby sorgen. Wenn ich zumindest die Kaution der Mietwohnung bezahlen kann, habe ich die Möglichkeit auszuziehen.</w:t>
      </w:r>
    </w:p>
    <w:p w14:paraId="400D83AB" w14:textId="61811335" w:rsidR="000038E1" w:rsidRDefault="000038E1" w:rsidP="000038E1">
      <w:pPr>
        <w:spacing w:before="0" w:after="0"/>
        <w:jc w:val="both"/>
        <w:rPr>
          <w:bCs/>
          <w:sz w:val="24"/>
        </w:rPr>
      </w:pPr>
    </w:p>
    <w:p w14:paraId="191F5E9B" w14:textId="77777777" w:rsidR="000038E1" w:rsidRPr="000038E1" w:rsidRDefault="000038E1" w:rsidP="000038E1">
      <w:pPr>
        <w:spacing w:before="0" w:after="0"/>
        <w:jc w:val="both"/>
        <w:rPr>
          <w:bCs/>
          <w:sz w:val="24"/>
        </w:rPr>
      </w:pPr>
      <w:r w:rsidRPr="000038E1">
        <w:rPr>
          <w:bCs/>
          <w:sz w:val="24"/>
        </w:rPr>
        <w:t>Tom:</w:t>
      </w:r>
    </w:p>
    <w:p w14:paraId="637D2803" w14:textId="3CD0765D" w:rsidR="000038E1" w:rsidRPr="000038E1" w:rsidRDefault="000038E1" w:rsidP="000038E1">
      <w:pPr>
        <w:spacing w:before="0" w:after="0"/>
        <w:jc w:val="both"/>
        <w:rPr>
          <w:bCs/>
          <w:sz w:val="24"/>
        </w:rPr>
      </w:pPr>
      <w:r w:rsidRPr="000038E1">
        <w:rPr>
          <w:bCs/>
          <w:sz w:val="24"/>
        </w:rPr>
        <w:t>Ich bin 23 Jahre alt. Nach einem Motorradunfall kann ich nicht mehr laufen. Ich sitze seit zwei Jahren im Rollstuhl. Vor dem Unfall hatte ich meine Ausbildung abgeschlossen und war auf der Suche nach einem Arbeitsplatz. Aufgrund meiner jetzigen Situation war es schwierig, einen Arbeitsplatz zu finden. Ich habe nicht die Möglichkeit, mich von Ort zu Ort zu bewegen. Manche Bereiche sind leider für Rollstühle nicht zugänglich. Zudem kann ich aus gesundheitlichen Gründen keine acht Stunden, sondern nur vier Stunden am Tag arbeiten. Ich wohne wieder bei meinen Eltern. Sie müssen das Haus umgestalten und Baumaßnahmen vornehmen, damit ich selbstständiger leben kann. Ich wünschte mir, ich könnte ihnen dabei finanziell behilflich sein.</w:t>
      </w:r>
    </w:p>
    <w:p w14:paraId="2FCABB29" w14:textId="24599C3D" w:rsidR="000038E1" w:rsidRDefault="000038E1" w:rsidP="000038E1">
      <w:pPr>
        <w:spacing w:before="0" w:after="0"/>
        <w:jc w:val="both"/>
        <w:rPr>
          <w:bCs/>
          <w:sz w:val="24"/>
        </w:rPr>
      </w:pPr>
    </w:p>
    <w:p w14:paraId="1CCB8A75" w14:textId="6FC8DB4B" w:rsidR="000038E1" w:rsidRDefault="000038E1" w:rsidP="000038E1">
      <w:pPr>
        <w:spacing w:before="0" w:after="0"/>
        <w:jc w:val="both"/>
        <w:rPr>
          <w:bCs/>
          <w:sz w:val="24"/>
        </w:rPr>
      </w:pPr>
    </w:p>
    <w:p w14:paraId="0791BC6B" w14:textId="7CF60532" w:rsidR="000038E1" w:rsidRDefault="000038E1" w:rsidP="000038E1">
      <w:pPr>
        <w:spacing w:before="0" w:after="0"/>
        <w:jc w:val="both"/>
        <w:rPr>
          <w:bCs/>
          <w:sz w:val="24"/>
        </w:rPr>
      </w:pPr>
    </w:p>
    <w:p w14:paraId="05325571" w14:textId="77047058" w:rsidR="000038E1" w:rsidRDefault="000038E1" w:rsidP="000038E1">
      <w:pPr>
        <w:spacing w:before="0" w:after="0"/>
        <w:jc w:val="both"/>
        <w:rPr>
          <w:bCs/>
          <w:sz w:val="24"/>
        </w:rPr>
      </w:pPr>
    </w:p>
    <w:p w14:paraId="0056C4D4" w14:textId="1BC99903" w:rsidR="000038E1" w:rsidRDefault="000038E1" w:rsidP="000038E1">
      <w:pPr>
        <w:spacing w:before="0" w:after="0"/>
        <w:jc w:val="both"/>
        <w:rPr>
          <w:bCs/>
          <w:sz w:val="24"/>
        </w:rPr>
      </w:pPr>
    </w:p>
    <w:p w14:paraId="1FFFD113" w14:textId="3404849E" w:rsidR="000038E1" w:rsidRDefault="000038E1" w:rsidP="000038E1">
      <w:pPr>
        <w:spacing w:before="0" w:after="0"/>
        <w:jc w:val="both"/>
        <w:rPr>
          <w:bCs/>
          <w:sz w:val="24"/>
        </w:rPr>
      </w:pPr>
    </w:p>
    <w:p w14:paraId="2C607C83" w14:textId="0C9582A3" w:rsidR="000038E1" w:rsidRDefault="000038E1" w:rsidP="000038E1">
      <w:pPr>
        <w:spacing w:before="0" w:after="0"/>
        <w:jc w:val="both"/>
        <w:rPr>
          <w:bCs/>
          <w:sz w:val="24"/>
        </w:rPr>
      </w:pPr>
    </w:p>
    <w:p w14:paraId="5EC160E8" w14:textId="3BAF9F3D" w:rsidR="000038E1" w:rsidRDefault="000038E1" w:rsidP="000038E1">
      <w:pPr>
        <w:spacing w:before="0" w:after="0"/>
        <w:jc w:val="both"/>
        <w:rPr>
          <w:bCs/>
          <w:sz w:val="24"/>
        </w:rPr>
      </w:pPr>
    </w:p>
    <w:p w14:paraId="5B7CC3C5" w14:textId="5C6F49E3" w:rsidR="000038E1" w:rsidRDefault="000038E1" w:rsidP="000038E1">
      <w:pPr>
        <w:spacing w:before="0" w:after="0"/>
        <w:jc w:val="both"/>
        <w:rPr>
          <w:bCs/>
          <w:sz w:val="24"/>
        </w:rPr>
      </w:pPr>
    </w:p>
    <w:p w14:paraId="347263D4" w14:textId="236C981B" w:rsidR="000038E1" w:rsidRDefault="000038E1" w:rsidP="000038E1">
      <w:pPr>
        <w:spacing w:before="0" w:after="0"/>
        <w:jc w:val="both"/>
        <w:rPr>
          <w:bCs/>
          <w:sz w:val="24"/>
        </w:rPr>
      </w:pPr>
    </w:p>
    <w:p w14:paraId="1814005A" w14:textId="525E4D8B" w:rsidR="000038E1" w:rsidRDefault="000038E1" w:rsidP="000038E1">
      <w:pPr>
        <w:spacing w:before="0" w:after="0"/>
        <w:jc w:val="both"/>
        <w:rPr>
          <w:bCs/>
          <w:sz w:val="24"/>
        </w:rPr>
      </w:pPr>
    </w:p>
    <w:p w14:paraId="381489CF" w14:textId="06F79475" w:rsidR="000038E1" w:rsidRDefault="000038E1" w:rsidP="000038E1">
      <w:pPr>
        <w:spacing w:before="0" w:after="0"/>
        <w:jc w:val="both"/>
        <w:rPr>
          <w:bCs/>
          <w:sz w:val="24"/>
        </w:rPr>
      </w:pPr>
    </w:p>
    <w:tbl>
      <w:tblPr>
        <w:tblStyle w:val="TableNormal"/>
        <w:tblpPr w:leftFromText="141" w:rightFromText="141" w:vertAnchor="text" w:tblpX="109" w:tblpY="1"/>
        <w:tblOverlap w:val="never"/>
        <w:tblW w:w="9207" w:type="dxa"/>
        <w:tblLayout w:type="fixed"/>
        <w:tblLook w:val="01E0" w:firstRow="1" w:lastRow="1" w:firstColumn="1" w:lastColumn="1" w:noHBand="0" w:noVBand="0"/>
      </w:tblPr>
      <w:tblGrid>
        <w:gridCol w:w="3971"/>
        <w:gridCol w:w="1046"/>
        <w:gridCol w:w="1049"/>
        <w:gridCol w:w="1046"/>
        <w:gridCol w:w="1046"/>
        <w:gridCol w:w="1049"/>
      </w:tblGrid>
      <w:tr w:rsidR="000038E1" w:rsidRPr="000038E1" w14:paraId="5068120B" w14:textId="77777777" w:rsidTr="000038E1">
        <w:trPr>
          <w:trHeight w:hRule="exact" w:val="1519"/>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1E9FB178" w14:textId="77777777"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lastRenderedPageBreak/>
              <w:t>Fähigkeiten/Bedürfnisse, die nicht ausgeübt werden können.</w:t>
            </w:r>
          </w:p>
          <w:p w14:paraId="783903EB" w14:textId="77777777" w:rsidR="00724D0D" w:rsidRDefault="00724D0D" w:rsidP="000038E1">
            <w:pPr>
              <w:spacing w:before="0" w:after="0"/>
              <w:rPr>
                <w:rFonts w:eastAsia="Calibri" w:cs="Times New Roman"/>
                <w:bCs/>
                <w:sz w:val="24"/>
                <w:lang w:val="de-DE"/>
              </w:rPr>
            </w:pPr>
          </w:p>
          <w:p w14:paraId="6F68159E" w14:textId="659AA1AB"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Kreuz</w:t>
            </w:r>
            <w:r>
              <w:rPr>
                <w:rFonts w:eastAsia="Calibri" w:cs="Times New Roman"/>
                <w:bCs/>
                <w:sz w:val="24"/>
                <w:lang w:val="de-DE"/>
              </w:rPr>
              <w:t>en</w:t>
            </w:r>
            <w:r w:rsidRPr="000038E1">
              <w:rPr>
                <w:rFonts w:eastAsia="Calibri" w:cs="Times New Roman"/>
                <w:bCs/>
                <w:sz w:val="24"/>
                <w:lang w:val="de-DE"/>
              </w:rPr>
              <w:t xml:space="preserve"> Sie an!</w:t>
            </w:r>
          </w:p>
        </w:tc>
        <w:tc>
          <w:tcPr>
            <w:tcW w:w="1046" w:type="dxa"/>
            <w:tcBorders>
              <w:top w:val="single" w:sz="5" w:space="0" w:color="000000"/>
              <w:left w:val="single" w:sz="5" w:space="0" w:color="000000"/>
              <w:bottom w:val="single" w:sz="5" w:space="0" w:color="000000"/>
              <w:right w:val="single" w:sz="5" w:space="0" w:color="000000"/>
            </w:tcBorders>
            <w:shd w:val="clear" w:color="auto" w:fill="D9D9D9"/>
          </w:tcPr>
          <w:p w14:paraId="0712441D" w14:textId="77777777" w:rsidR="000038E1" w:rsidRPr="000038E1" w:rsidRDefault="000038E1" w:rsidP="000038E1">
            <w:pPr>
              <w:spacing w:before="0" w:after="0"/>
              <w:jc w:val="center"/>
              <w:rPr>
                <w:rFonts w:eastAsia="Calibri" w:cs="Times New Roman"/>
                <w:bCs/>
                <w:sz w:val="24"/>
                <w:lang w:val="de-DE"/>
              </w:rPr>
            </w:pPr>
            <w:r w:rsidRPr="000038E1">
              <w:rPr>
                <w:rFonts w:eastAsia="Calibri" w:cs="Times New Roman"/>
                <w:bCs/>
                <w:sz w:val="24"/>
                <w:lang w:val="de-DE"/>
              </w:rPr>
              <w:t>Marcel</w:t>
            </w:r>
          </w:p>
        </w:tc>
        <w:tc>
          <w:tcPr>
            <w:tcW w:w="1049" w:type="dxa"/>
            <w:tcBorders>
              <w:top w:val="single" w:sz="5" w:space="0" w:color="000000"/>
              <w:left w:val="single" w:sz="5" w:space="0" w:color="000000"/>
              <w:bottom w:val="single" w:sz="5" w:space="0" w:color="000000"/>
              <w:right w:val="single" w:sz="5" w:space="0" w:color="000000"/>
            </w:tcBorders>
            <w:shd w:val="clear" w:color="auto" w:fill="D9D9D9"/>
          </w:tcPr>
          <w:p w14:paraId="62CBCDCC" w14:textId="01278A40" w:rsidR="000038E1" w:rsidRPr="000038E1" w:rsidRDefault="000038E1" w:rsidP="000038E1">
            <w:pPr>
              <w:spacing w:before="0" w:after="0"/>
              <w:jc w:val="center"/>
              <w:rPr>
                <w:rFonts w:eastAsia="Calibri" w:cs="Times New Roman"/>
                <w:bCs/>
                <w:sz w:val="24"/>
                <w:lang w:val="de-DE"/>
              </w:rPr>
            </w:pPr>
            <w:r w:rsidRPr="000038E1">
              <w:rPr>
                <w:rFonts w:eastAsia="Calibri" w:cs="Times New Roman"/>
                <w:bCs/>
                <w:sz w:val="24"/>
                <w:lang w:val="de-DE"/>
              </w:rPr>
              <w:t>Abteilungsleiter</w:t>
            </w:r>
          </w:p>
        </w:tc>
        <w:tc>
          <w:tcPr>
            <w:tcW w:w="1046" w:type="dxa"/>
            <w:tcBorders>
              <w:top w:val="single" w:sz="5" w:space="0" w:color="000000"/>
              <w:left w:val="single" w:sz="5" w:space="0" w:color="000000"/>
              <w:bottom w:val="single" w:sz="5" w:space="0" w:color="000000"/>
              <w:right w:val="single" w:sz="5" w:space="0" w:color="000000"/>
            </w:tcBorders>
            <w:shd w:val="clear" w:color="auto" w:fill="D9D9D9"/>
          </w:tcPr>
          <w:p w14:paraId="3FA2ECF7" w14:textId="77777777" w:rsidR="000038E1" w:rsidRPr="000038E1" w:rsidRDefault="000038E1" w:rsidP="000038E1">
            <w:pPr>
              <w:spacing w:before="0" w:after="0"/>
              <w:jc w:val="center"/>
              <w:rPr>
                <w:rFonts w:eastAsia="Calibri" w:cs="Times New Roman"/>
                <w:bCs/>
                <w:sz w:val="24"/>
                <w:lang w:val="de-DE"/>
              </w:rPr>
            </w:pPr>
            <w:r w:rsidRPr="000038E1">
              <w:rPr>
                <w:rFonts w:eastAsia="Calibri" w:cs="Times New Roman"/>
                <w:bCs/>
                <w:sz w:val="24"/>
                <w:lang w:val="de-DE"/>
              </w:rPr>
              <w:t>Sofie</w:t>
            </w:r>
          </w:p>
        </w:tc>
        <w:tc>
          <w:tcPr>
            <w:tcW w:w="1046" w:type="dxa"/>
            <w:tcBorders>
              <w:top w:val="single" w:sz="5" w:space="0" w:color="000000"/>
              <w:left w:val="single" w:sz="5" w:space="0" w:color="000000"/>
              <w:bottom w:val="single" w:sz="5" w:space="0" w:color="000000"/>
              <w:right w:val="single" w:sz="5" w:space="0" w:color="000000"/>
            </w:tcBorders>
            <w:shd w:val="clear" w:color="auto" w:fill="D9D9D9"/>
          </w:tcPr>
          <w:p w14:paraId="6869A21C" w14:textId="77777777" w:rsidR="000038E1" w:rsidRPr="000038E1" w:rsidRDefault="000038E1" w:rsidP="000038E1">
            <w:pPr>
              <w:spacing w:before="0" w:after="0"/>
              <w:jc w:val="center"/>
              <w:rPr>
                <w:rFonts w:eastAsia="Calibri" w:cs="Times New Roman"/>
                <w:bCs/>
                <w:sz w:val="24"/>
                <w:lang w:val="de-DE"/>
              </w:rPr>
            </w:pPr>
            <w:r w:rsidRPr="000038E1">
              <w:rPr>
                <w:rFonts w:eastAsia="Calibri" w:cs="Times New Roman"/>
                <w:bCs/>
                <w:sz w:val="24"/>
                <w:lang w:val="de-DE"/>
              </w:rPr>
              <w:t>Julia</w:t>
            </w:r>
          </w:p>
        </w:tc>
        <w:tc>
          <w:tcPr>
            <w:tcW w:w="1049" w:type="dxa"/>
            <w:tcBorders>
              <w:top w:val="single" w:sz="5" w:space="0" w:color="000000"/>
              <w:left w:val="single" w:sz="5" w:space="0" w:color="000000"/>
              <w:bottom w:val="single" w:sz="5" w:space="0" w:color="000000"/>
              <w:right w:val="single" w:sz="5" w:space="0" w:color="000000"/>
            </w:tcBorders>
            <w:shd w:val="clear" w:color="auto" w:fill="D9D9D9"/>
          </w:tcPr>
          <w:p w14:paraId="377CF8F8" w14:textId="77777777" w:rsidR="000038E1" w:rsidRPr="000038E1" w:rsidRDefault="000038E1" w:rsidP="000038E1">
            <w:pPr>
              <w:spacing w:before="0" w:after="0"/>
              <w:jc w:val="center"/>
              <w:rPr>
                <w:rFonts w:eastAsia="Calibri" w:cs="Times New Roman"/>
                <w:bCs/>
                <w:sz w:val="24"/>
                <w:lang w:val="de-DE"/>
              </w:rPr>
            </w:pPr>
            <w:r w:rsidRPr="000038E1">
              <w:rPr>
                <w:rFonts w:eastAsia="Calibri" w:cs="Times New Roman"/>
                <w:bCs/>
                <w:sz w:val="24"/>
                <w:lang w:val="de-DE"/>
              </w:rPr>
              <w:t>Tom</w:t>
            </w:r>
          </w:p>
        </w:tc>
      </w:tr>
      <w:tr w:rsidR="000038E1" w:rsidRPr="000038E1" w14:paraId="1D840F2A" w14:textId="77777777" w:rsidTr="000038E1">
        <w:trPr>
          <w:trHeight w:hRule="exact" w:val="634"/>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43890291" w14:textId="77777777"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1. Leben</w:t>
            </w:r>
          </w:p>
        </w:tc>
        <w:tc>
          <w:tcPr>
            <w:tcW w:w="1046" w:type="dxa"/>
            <w:tcBorders>
              <w:top w:val="single" w:sz="5" w:space="0" w:color="000000"/>
              <w:left w:val="single" w:sz="5" w:space="0" w:color="000000"/>
              <w:bottom w:val="single" w:sz="5" w:space="0" w:color="000000"/>
              <w:right w:val="single" w:sz="5" w:space="0" w:color="000000"/>
            </w:tcBorders>
          </w:tcPr>
          <w:p w14:paraId="7A3454F5"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44AC2481"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1B01391D"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18F8D59E"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1D27DE33" w14:textId="77777777" w:rsidR="000038E1" w:rsidRPr="000038E1" w:rsidRDefault="000038E1" w:rsidP="000038E1">
            <w:pPr>
              <w:widowControl/>
              <w:spacing w:before="0" w:after="0"/>
              <w:jc w:val="both"/>
              <w:rPr>
                <w:rFonts w:eastAsia="Calibri" w:cs="Times New Roman"/>
                <w:bCs/>
                <w:sz w:val="24"/>
                <w:lang w:val="de-DE"/>
              </w:rPr>
            </w:pPr>
          </w:p>
        </w:tc>
      </w:tr>
      <w:tr w:rsidR="000038E1" w:rsidRPr="000038E1" w14:paraId="5CEDB09D" w14:textId="77777777" w:rsidTr="000038E1">
        <w:trPr>
          <w:trHeight w:hRule="exact" w:val="636"/>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6E46806B" w14:textId="4EA3FED5"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2. Körperlich</w:t>
            </w:r>
            <w:r>
              <w:rPr>
                <w:rFonts w:eastAsia="Calibri" w:cs="Times New Roman"/>
                <w:bCs/>
                <w:sz w:val="24"/>
                <w:lang w:val="de-DE"/>
              </w:rPr>
              <w:t>e</w:t>
            </w:r>
            <w:r w:rsidRPr="000038E1">
              <w:rPr>
                <w:rFonts w:eastAsia="Calibri" w:cs="Times New Roman"/>
                <w:bCs/>
                <w:sz w:val="24"/>
                <w:lang w:val="de-DE"/>
              </w:rPr>
              <w:t xml:space="preserve"> Gesundheit</w:t>
            </w:r>
          </w:p>
        </w:tc>
        <w:tc>
          <w:tcPr>
            <w:tcW w:w="1046" w:type="dxa"/>
            <w:tcBorders>
              <w:top w:val="single" w:sz="5" w:space="0" w:color="000000"/>
              <w:left w:val="single" w:sz="5" w:space="0" w:color="000000"/>
              <w:bottom w:val="single" w:sz="5" w:space="0" w:color="000000"/>
              <w:right w:val="single" w:sz="5" w:space="0" w:color="000000"/>
            </w:tcBorders>
          </w:tcPr>
          <w:p w14:paraId="21B9719F"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6248B834"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1ACF7BC2"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24CB854A"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2EC52A1F" w14:textId="77777777" w:rsidR="000038E1" w:rsidRPr="000038E1" w:rsidRDefault="000038E1" w:rsidP="000038E1">
            <w:pPr>
              <w:widowControl/>
              <w:spacing w:before="0" w:after="0"/>
              <w:jc w:val="both"/>
              <w:rPr>
                <w:rFonts w:eastAsia="Calibri" w:cs="Times New Roman"/>
                <w:bCs/>
                <w:sz w:val="24"/>
                <w:lang w:val="de-DE"/>
              </w:rPr>
            </w:pPr>
          </w:p>
        </w:tc>
      </w:tr>
      <w:tr w:rsidR="000038E1" w:rsidRPr="000038E1" w14:paraId="7BD5D958" w14:textId="77777777" w:rsidTr="000038E1">
        <w:trPr>
          <w:trHeight w:hRule="exact" w:val="634"/>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259D7092" w14:textId="7246DBDE"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3. Körperlich</w:t>
            </w:r>
            <w:r>
              <w:rPr>
                <w:rFonts w:eastAsia="Calibri" w:cs="Times New Roman"/>
                <w:bCs/>
                <w:sz w:val="24"/>
                <w:lang w:val="de-DE"/>
              </w:rPr>
              <w:t>e</w:t>
            </w:r>
            <w:r w:rsidRPr="000038E1">
              <w:rPr>
                <w:rFonts w:eastAsia="Calibri" w:cs="Times New Roman"/>
                <w:bCs/>
                <w:sz w:val="24"/>
                <w:lang w:val="de-DE"/>
              </w:rPr>
              <w:t xml:space="preserve"> Unversehrtheit</w:t>
            </w:r>
          </w:p>
        </w:tc>
        <w:tc>
          <w:tcPr>
            <w:tcW w:w="1046" w:type="dxa"/>
            <w:tcBorders>
              <w:top w:val="single" w:sz="5" w:space="0" w:color="000000"/>
              <w:left w:val="single" w:sz="5" w:space="0" w:color="000000"/>
              <w:bottom w:val="single" w:sz="5" w:space="0" w:color="000000"/>
              <w:right w:val="single" w:sz="5" w:space="0" w:color="000000"/>
            </w:tcBorders>
          </w:tcPr>
          <w:p w14:paraId="23F45C58"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7087647F"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152755C0"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211152BC"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309FC1AD" w14:textId="77777777" w:rsidR="000038E1" w:rsidRPr="000038E1" w:rsidRDefault="000038E1" w:rsidP="000038E1">
            <w:pPr>
              <w:widowControl/>
              <w:spacing w:before="0" w:after="0"/>
              <w:jc w:val="both"/>
              <w:rPr>
                <w:rFonts w:eastAsia="Calibri" w:cs="Times New Roman"/>
                <w:bCs/>
                <w:sz w:val="24"/>
                <w:lang w:val="de-DE"/>
              </w:rPr>
            </w:pPr>
          </w:p>
        </w:tc>
      </w:tr>
      <w:tr w:rsidR="000038E1" w:rsidRPr="000038E1" w14:paraId="03925D5A" w14:textId="77777777" w:rsidTr="00724D0D">
        <w:trPr>
          <w:trHeight w:hRule="exact" w:val="696"/>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55FFFA75" w14:textId="3042DF6A"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4. Sinn</w:t>
            </w:r>
            <w:r>
              <w:rPr>
                <w:rFonts w:eastAsia="Calibri" w:cs="Times New Roman"/>
                <w:bCs/>
                <w:sz w:val="24"/>
                <w:lang w:val="de-DE"/>
              </w:rPr>
              <w:t>e</w:t>
            </w:r>
            <w:r w:rsidRPr="000038E1">
              <w:rPr>
                <w:rFonts w:eastAsia="Calibri" w:cs="Times New Roman"/>
                <w:bCs/>
                <w:sz w:val="24"/>
                <w:lang w:val="de-DE"/>
              </w:rPr>
              <w:t>, Vorstellungskraft</w:t>
            </w:r>
            <w:r w:rsidR="00724D0D">
              <w:rPr>
                <w:rFonts w:eastAsia="Calibri" w:cs="Times New Roman"/>
                <w:bCs/>
                <w:sz w:val="24"/>
                <w:lang w:val="de-DE"/>
              </w:rPr>
              <w:t>,</w:t>
            </w:r>
            <w:r w:rsidRPr="000038E1">
              <w:rPr>
                <w:rFonts w:eastAsia="Calibri" w:cs="Times New Roman"/>
                <w:bCs/>
                <w:sz w:val="24"/>
                <w:lang w:val="de-DE"/>
              </w:rPr>
              <w:t xml:space="preserve"> Denken</w:t>
            </w:r>
          </w:p>
        </w:tc>
        <w:tc>
          <w:tcPr>
            <w:tcW w:w="1046" w:type="dxa"/>
            <w:tcBorders>
              <w:top w:val="single" w:sz="5" w:space="0" w:color="000000"/>
              <w:left w:val="single" w:sz="5" w:space="0" w:color="000000"/>
              <w:bottom w:val="single" w:sz="5" w:space="0" w:color="000000"/>
              <w:right w:val="single" w:sz="5" w:space="0" w:color="000000"/>
            </w:tcBorders>
          </w:tcPr>
          <w:p w14:paraId="58382D26"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7E28F20D"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03DAE878"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0014EDEF"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3DF88EFD" w14:textId="77777777" w:rsidR="000038E1" w:rsidRPr="000038E1" w:rsidRDefault="000038E1" w:rsidP="000038E1">
            <w:pPr>
              <w:widowControl/>
              <w:spacing w:before="0" w:after="0"/>
              <w:jc w:val="both"/>
              <w:rPr>
                <w:rFonts w:eastAsia="Calibri" w:cs="Times New Roman"/>
                <w:bCs/>
                <w:sz w:val="24"/>
                <w:lang w:val="de-DE"/>
              </w:rPr>
            </w:pPr>
          </w:p>
        </w:tc>
      </w:tr>
      <w:tr w:rsidR="000038E1" w:rsidRPr="000038E1" w14:paraId="0254D294" w14:textId="77777777" w:rsidTr="000038E1">
        <w:trPr>
          <w:trHeight w:hRule="exact" w:val="634"/>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2113F3DA" w14:textId="10AC9414"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5. Gefühl</w:t>
            </w:r>
            <w:r>
              <w:rPr>
                <w:rFonts w:eastAsia="Calibri" w:cs="Times New Roman"/>
                <w:bCs/>
                <w:sz w:val="24"/>
                <w:lang w:val="de-DE"/>
              </w:rPr>
              <w:t>e</w:t>
            </w:r>
          </w:p>
        </w:tc>
        <w:tc>
          <w:tcPr>
            <w:tcW w:w="1046" w:type="dxa"/>
            <w:tcBorders>
              <w:top w:val="single" w:sz="5" w:space="0" w:color="000000"/>
              <w:left w:val="single" w:sz="5" w:space="0" w:color="000000"/>
              <w:bottom w:val="single" w:sz="5" w:space="0" w:color="000000"/>
              <w:right w:val="single" w:sz="5" w:space="0" w:color="000000"/>
            </w:tcBorders>
          </w:tcPr>
          <w:p w14:paraId="157EC7D7"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3BC54E2F"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1B553B11"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2FC7B46C"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1B616462" w14:textId="77777777" w:rsidR="000038E1" w:rsidRPr="000038E1" w:rsidRDefault="000038E1" w:rsidP="000038E1">
            <w:pPr>
              <w:widowControl/>
              <w:spacing w:before="0" w:after="0"/>
              <w:jc w:val="both"/>
              <w:rPr>
                <w:rFonts w:eastAsia="Calibri" w:cs="Times New Roman"/>
                <w:bCs/>
                <w:sz w:val="24"/>
                <w:lang w:val="de-DE"/>
              </w:rPr>
            </w:pPr>
          </w:p>
        </w:tc>
      </w:tr>
      <w:tr w:rsidR="000038E1" w:rsidRPr="000038E1" w14:paraId="29ACD21D" w14:textId="77777777" w:rsidTr="000038E1">
        <w:trPr>
          <w:trHeight w:hRule="exact" w:val="634"/>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0B1F3C7A" w14:textId="3257B9D3"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6. Praktisch</w:t>
            </w:r>
            <w:r>
              <w:rPr>
                <w:rFonts w:eastAsia="Calibri" w:cs="Times New Roman"/>
                <w:bCs/>
                <w:sz w:val="24"/>
                <w:lang w:val="de-DE"/>
              </w:rPr>
              <w:t>e</w:t>
            </w:r>
            <w:r w:rsidRPr="000038E1">
              <w:rPr>
                <w:rFonts w:eastAsia="Calibri" w:cs="Times New Roman"/>
                <w:bCs/>
                <w:sz w:val="24"/>
                <w:lang w:val="de-DE"/>
              </w:rPr>
              <w:t xml:space="preserve"> Vernunft</w:t>
            </w:r>
          </w:p>
        </w:tc>
        <w:tc>
          <w:tcPr>
            <w:tcW w:w="1046" w:type="dxa"/>
            <w:tcBorders>
              <w:top w:val="single" w:sz="5" w:space="0" w:color="000000"/>
              <w:left w:val="single" w:sz="5" w:space="0" w:color="000000"/>
              <w:bottom w:val="single" w:sz="5" w:space="0" w:color="000000"/>
              <w:right w:val="single" w:sz="5" w:space="0" w:color="000000"/>
            </w:tcBorders>
          </w:tcPr>
          <w:p w14:paraId="485FDD74"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20BF8067"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6DADAEBB"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3B15286E"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35BCDE66" w14:textId="77777777" w:rsidR="000038E1" w:rsidRPr="000038E1" w:rsidRDefault="000038E1" w:rsidP="000038E1">
            <w:pPr>
              <w:widowControl/>
              <w:spacing w:before="0" w:after="0"/>
              <w:jc w:val="both"/>
              <w:rPr>
                <w:rFonts w:eastAsia="Calibri" w:cs="Times New Roman"/>
                <w:bCs/>
                <w:sz w:val="24"/>
                <w:lang w:val="de-DE"/>
              </w:rPr>
            </w:pPr>
          </w:p>
        </w:tc>
      </w:tr>
      <w:tr w:rsidR="000038E1" w:rsidRPr="000038E1" w14:paraId="4A6FB8EF" w14:textId="77777777" w:rsidTr="000038E1">
        <w:trPr>
          <w:trHeight w:hRule="exact" w:val="634"/>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66055AF4" w14:textId="637304A1"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7. Zugehörigkei</w:t>
            </w:r>
            <w:r>
              <w:rPr>
                <w:rFonts w:eastAsia="Calibri" w:cs="Times New Roman"/>
                <w:bCs/>
                <w:sz w:val="24"/>
                <w:lang w:val="de-DE"/>
              </w:rPr>
              <w:t>t</w:t>
            </w:r>
          </w:p>
        </w:tc>
        <w:tc>
          <w:tcPr>
            <w:tcW w:w="1046" w:type="dxa"/>
            <w:tcBorders>
              <w:top w:val="single" w:sz="5" w:space="0" w:color="000000"/>
              <w:left w:val="single" w:sz="5" w:space="0" w:color="000000"/>
              <w:bottom w:val="single" w:sz="5" w:space="0" w:color="000000"/>
              <w:right w:val="single" w:sz="5" w:space="0" w:color="000000"/>
            </w:tcBorders>
          </w:tcPr>
          <w:p w14:paraId="767F3A39"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09E99904"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619FEF1D"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4FA5225F"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0D247380" w14:textId="77777777" w:rsidR="000038E1" w:rsidRPr="000038E1" w:rsidRDefault="000038E1" w:rsidP="000038E1">
            <w:pPr>
              <w:widowControl/>
              <w:spacing w:before="0" w:after="0"/>
              <w:jc w:val="both"/>
              <w:rPr>
                <w:rFonts w:eastAsia="Calibri" w:cs="Times New Roman"/>
                <w:bCs/>
                <w:sz w:val="24"/>
                <w:lang w:val="de-DE"/>
              </w:rPr>
            </w:pPr>
          </w:p>
        </w:tc>
      </w:tr>
      <w:tr w:rsidR="000038E1" w:rsidRPr="000038E1" w14:paraId="689560BC" w14:textId="77777777" w:rsidTr="000038E1">
        <w:trPr>
          <w:trHeight w:hRule="exact" w:val="634"/>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3B1694F2" w14:textId="70567924"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8. Ander</w:t>
            </w:r>
            <w:r>
              <w:rPr>
                <w:rFonts w:eastAsia="Calibri" w:cs="Times New Roman"/>
                <w:bCs/>
                <w:sz w:val="24"/>
                <w:lang w:val="de-DE"/>
              </w:rPr>
              <w:t>e</w:t>
            </w:r>
            <w:r w:rsidRPr="000038E1">
              <w:rPr>
                <w:rFonts w:eastAsia="Calibri" w:cs="Times New Roman"/>
                <w:bCs/>
                <w:sz w:val="24"/>
                <w:lang w:val="de-DE"/>
              </w:rPr>
              <w:t xml:space="preserve"> Spezies</w:t>
            </w:r>
          </w:p>
        </w:tc>
        <w:tc>
          <w:tcPr>
            <w:tcW w:w="1046" w:type="dxa"/>
            <w:tcBorders>
              <w:top w:val="single" w:sz="5" w:space="0" w:color="000000"/>
              <w:left w:val="single" w:sz="5" w:space="0" w:color="000000"/>
              <w:bottom w:val="single" w:sz="5" w:space="0" w:color="000000"/>
              <w:right w:val="single" w:sz="5" w:space="0" w:color="000000"/>
            </w:tcBorders>
          </w:tcPr>
          <w:p w14:paraId="6C5CE5DF"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42EB93AC"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628D0A78"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57D78764"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0271F374" w14:textId="77777777" w:rsidR="000038E1" w:rsidRPr="000038E1" w:rsidRDefault="000038E1" w:rsidP="000038E1">
            <w:pPr>
              <w:widowControl/>
              <w:spacing w:before="0" w:after="0"/>
              <w:jc w:val="both"/>
              <w:rPr>
                <w:rFonts w:eastAsia="Calibri" w:cs="Times New Roman"/>
                <w:bCs/>
                <w:sz w:val="24"/>
                <w:lang w:val="de-DE"/>
              </w:rPr>
            </w:pPr>
          </w:p>
        </w:tc>
      </w:tr>
      <w:tr w:rsidR="000038E1" w:rsidRPr="000038E1" w14:paraId="15C5EB7E" w14:textId="77777777" w:rsidTr="000038E1">
        <w:trPr>
          <w:trHeight w:hRule="exact" w:val="634"/>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45AD03F6" w14:textId="77777777"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9. Spiel</w:t>
            </w:r>
          </w:p>
        </w:tc>
        <w:tc>
          <w:tcPr>
            <w:tcW w:w="1046" w:type="dxa"/>
            <w:tcBorders>
              <w:top w:val="single" w:sz="5" w:space="0" w:color="000000"/>
              <w:left w:val="single" w:sz="5" w:space="0" w:color="000000"/>
              <w:bottom w:val="single" w:sz="5" w:space="0" w:color="000000"/>
              <w:right w:val="single" w:sz="5" w:space="0" w:color="000000"/>
            </w:tcBorders>
          </w:tcPr>
          <w:p w14:paraId="197DC1EC"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08852E24"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7847BF6A"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73874961"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28170274" w14:textId="77777777" w:rsidR="000038E1" w:rsidRPr="000038E1" w:rsidRDefault="000038E1" w:rsidP="000038E1">
            <w:pPr>
              <w:widowControl/>
              <w:spacing w:before="0" w:after="0"/>
              <w:jc w:val="both"/>
              <w:rPr>
                <w:rFonts w:eastAsia="Calibri" w:cs="Times New Roman"/>
                <w:bCs/>
                <w:sz w:val="24"/>
                <w:lang w:val="de-DE"/>
              </w:rPr>
            </w:pPr>
          </w:p>
        </w:tc>
      </w:tr>
      <w:tr w:rsidR="000038E1" w:rsidRPr="000038E1" w14:paraId="5E033EC2" w14:textId="77777777" w:rsidTr="00724D0D">
        <w:trPr>
          <w:trHeight w:hRule="exact" w:val="665"/>
        </w:trPr>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64E801F6" w14:textId="33616553" w:rsidR="000038E1" w:rsidRPr="000038E1" w:rsidRDefault="000038E1" w:rsidP="000038E1">
            <w:pPr>
              <w:spacing w:before="0" w:after="0"/>
              <w:rPr>
                <w:rFonts w:eastAsia="Calibri" w:cs="Times New Roman"/>
                <w:bCs/>
                <w:sz w:val="24"/>
                <w:lang w:val="de-DE"/>
              </w:rPr>
            </w:pPr>
            <w:r w:rsidRPr="000038E1">
              <w:rPr>
                <w:rFonts w:eastAsia="Calibri" w:cs="Times New Roman"/>
                <w:bCs/>
                <w:sz w:val="24"/>
                <w:lang w:val="de-DE"/>
              </w:rPr>
              <w:t>10. Kontrolle über die eigene Um</w:t>
            </w:r>
            <w:r>
              <w:rPr>
                <w:rFonts w:eastAsia="Calibri" w:cs="Times New Roman"/>
                <w:bCs/>
                <w:sz w:val="24"/>
                <w:lang w:val="de-DE"/>
              </w:rPr>
              <w:t>welt</w:t>
            </w:r>
          </w:p>
        </w:tc>
        <w:tc>
          <w:tcPr>
            <w:tcW w:w="1046" w:type="dxa"/>
            <w:tcBorders>
              <w:top w:val="single" w:sz="5" w:space="0" w:color="000000"/>
              <w:left w:val="single" w:sz="5" w:space="0" w:color="000000"/>
              <w:bottom w:val="single" w:sz="5" w:space="0" w:color="000000"/>
              <w:right w:val="single" w:sz="5" w:space="0" w:color="000000"/>
            </w:tcBorders>
          </w:tcPr>
          <w:p w14:paraId="33A01542"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1F5C451E"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31D455F5" w14:textId="77777777" w:rsidR="000038E1" w:rsidRPr="000038E1" w:rsidRDefault="000038E1" w:rsidP="000038E1">
            <w:pPr>
              <w:widowControl/>
              <w:spacing w:before="0" w:after="0"/>
              <w:jc w:val="both"/>
              <w:rPr>
                <w:rFonts w:eastAsia="Calibri" w:cs="Times New Roman"/>
                <w:bCs/>
                <w:sz w:val="24"/>
                <w:lang w:val="de-DE"/>
              </w:rPr>
            </w:pPr>
          </w:p>
        </w:tc>
        <w:tc>
          <w:tcPr>
            <w:tcW w:w="1046" w:type="dxa"/>
            <w:tcBorders>
              <w:top w:val="single" w:sz="5" w:space="0" w:color="000000"/>
              <w:left w:val="single" w:sz="5" w:space="0" w:color="000000"/>
              <w:bottom w:val="single" w:sz="5" w:space="0" w:color="000000"/>
              <w:right w:val="single" w:sz="5" w:space="0" w:color="000000"/>
            </w:tcBorders>
          </w:tcPr>
          <w:p w14:paraId="39F26B7A" w14:textId="77777777" w:rsidR="000038E1" w:rsidRPr="000038E1" w:rsidRDefault="000038E1" w:rsidP="000038E1">
            <w:pPr>
              <w:widowControl/>
              <w:spacing w:before="0" w:after="0"/>
              <w:jc w:val="both"/>
              <w:rPr>
                <w:rFonts w:eastAsia="Calibri" w:cs="Times New Roman"/>
                <w:bCs/>
                <w:sz w:val="24"/>
                <w:lang w:val="de-DE"/>
              </w:rPr>
            </w:pPr>
          </w:p>
        </w:tc>
        <w:tc>
          <w:tcPr>
            <w:tcW w:w="1049" w:type="dxa"/>
            <w:tcBorders>
              <w:top w:val="single" w:sz="5" w:space="0" w:color="000000"/>
              <w:left w:val="single" w:sz="5" w:space="0" w:color="000000"/>
              <w:bottom w:val="single" w:sz="5" w:space="0" w:color="000000"/>
              <w:right w:val="single" w:sz="5" w:space="0" w:color="000000"/>
            </w:tcBorders>
          </w:tcPr>
          <w:p w14:paraId="2411E823" w14:textId="77777777" w:rsidR="000038E1" w:rsidRPr="000038E1" w:rsidRDefault="000038E1" w:rsidP="000038E1">
            <w:pPr>
              <w:widowControl/>
              <w:spacing w:before="0" w:after="0"/>
              <w:jc w:val="both"/>
              <w:rPr>
                <w:rFonts w:eastAsia="Calibri" w:cs="Times New Roman"/>
                <w:bCs/>
                <w:sz w:val="24"/>
                <w:lang w:val="de-DE"/>
              </w:rPr>
            </w:pPr>
          </w:p>
        </w:tc>
      </w:tr>
    </w:tbl>
    <w:p w14:paraId="63070034" w14:textId="77777777" w:rsidR="000038E1" w:rsidRPr="000038E1" w:rsidRDefault="000038E1" w:rsidP="000038E1">
      <w:pPr>
        <w:spacing w:before="0" w:after="0"/>
        <w:jc w:val="both"/>
        <w:rPr>
          <w:bCs/>
          <w:sz w:val="24"/>
        </w:rPr>
      </w:pPr>
    </w:p>
    <w:p w14:paraId="7108DB09" w14:textId="5DA7FBDA" w:rsidR="00724D0D" w:rsidRDefault="00724D0D" w:rsidP="00724D0D">
      <w:pPr>
        <w:spacing w:before="0" w:after="0"/>
        <w:jc w:val="both"/>
        <w:rPr>
          <w:bCs/>
          <w:sz w:val="24"/>
        </w:rPr>
      </w:pPr>
      <w:r w:rsidRPr="00724D0D">
        <w:rPr>
          <w:bCs/>
          <w:sz w:val="24"/>
        </w:rPr>
        <w:t>Prüfen Sie auf Basis der vorherigen Tabelle, welches Verteilungsschema am ehesten den Vorgaben nach Nussbaum entspricht.</w:t>
      </w:r>
    </w:p>
    <w:p w14:paraId="1075B10B" w14:textId="77777777" w:rsidR="00EE4E59" w:rsidRPr="00724D0D" w:rsidRDefault="00EE4E59" w:rsidP="00724D0D">
      <w:pPr>
        <w:spacing w:before="0" w:after="0"/>
        <w:jc w:val="both"/>
        <w:rPr>
          <w:bCs/>
          <w:sz w:val="24"/>
        </w:rPr>
      </w:pPr>
    </w:p>
    <w:tbl>
      <w:tblPr>
        <w:tblStyle w:val="TableNormal"/>
        <w:tblW w:w="9328" w:type="dxa"/>
        <w:tblInd w:w="132" w:type="dxa"/>
        <w:tblLayout w:type="fixed"/>
        <w:tblLook w:val="01E0" w:firstRow="1" w:lastRow="1" w:firstColumn="1" w:lastColumn="1" w:noHBand="0" w:noVBand="0"/>
      </w:tblPr>
      <w:tblGrid>
        <w:gridCol w:w="2126"/>
        <w:gridCol w:w="1800"/>
        <w:gridCol w:w="1800"/>
        <w:gridCol w:w="1802"/>
        <w:gridCol w:w="1800"/>
      </w:tblGrid>
      <w:tr w:rsidR="00724D0D" w:rsidRPr="00724D0D" w14:paraId="0DBD2651" w14:textId="77777777" w:rsidTr="00724D0D">
        <w:trPr>
          <w:trHeight w:hRule="exact" w:val="762"/>
        </w:trPr>
        <w:tc>
          <w:tcPr>
            <w:tcW w:w="2126" w:type="dxa"/>
            <w:tcBorders>
              <w:top w:val="single" w:sz="8" w:space="0" w:color="000000"/>
              <w:left w:val="single" w:sz="8" w:space="0" w:color="000000"/>
              <w:bottom w:val="single" w:sz="8" w:space="0" w:color="000000"/>
              <w:right w:val="single" w:sz="8" w:space="0" w:color="000000"/>
            </w:tcBorders>
          </w:tcPr>
          <w:p w14:paraId="7D4FC1D3" w14:textId="77777777" w:rsidR="00724D0D" w:rsidRPr="00724D0D" w:rsidRDefault="00724D0D" w:rsidP="00724D0D">
            <w:pPr>
              <w:widowControl/>
              <w:spacing w:before="0" w:after="0"/>
              <w:jc w:val="both"/>
              <w:rPr>
                <w:rFonts w:eastAsia="Calibri" w:cs="Times New Roman"/>
                <w:bCs/>
                <w:sz w:val="24"/>
                <w:lang w:val="de-DE"/>
              </w:rPr>
            </w:pPr>
          </w:p>
        </w:tc>
        <w:tc>
          <w:tcPr>
            <w:tcW w:w="1800" w:type="dxa"/>
            <w:tcBorders>
              <w:top w:val="single" w:sz="8" w:space="0" w:color="000000"/>
              <w:left w:val="single" w:sz="8" w:space="0" w:color="000000"/>
              <w:bottom w:val="single" w:sz="8" w:space="0" w:color="000000"/>
              <w:right w:val="single" w:sz="8" w:space="0" w:color="000000"/>
            </w:tcBorders>
            <w:shd w:val="clear" w:color="auto" w:fill="FBD4B3"/>
          </w:tcPr>
          <w:p w14:paraId="5A7A5A57" w14:textId="68CFDA1A"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Verteilungs-</w:t>
            </w:r>
          </w:p>
          <w:p w14:paraId="22E8AA6D" w14:textId="77777777"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schema A</w:t>
            </w:r>
          </w:p>
        </w:tc>
        <w:tc>
          <w:tcPr>
            <w:tcW w:w="1800" w:type="dxa"/>
            <w:tcBorders>
              <w:top w:val="single" w:sz="8" w:space="0" w:color="000000"/>
              <w:left w:val="single" w:sz="8" w:space="0" w:color="000000"/>
              <w:bottom w:val="single" w:sz="8" w:space="0" w:color="000000"/>
              <w:right w:val="single" w:sz="8" w:space="0" w:color="000000"/>
            </w:tcBorders>
            <w:shd w:val="clear" w:color="auto" w:fill="91CDDC"/>
          </w:tcPr>
          <w:p w14:paraId="4BD8DEC4" w14:textId="08EF03CC"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Verteilungs-</w:t>
            </w:r>
          </w:p>
          <w:p w14:paraId="59E6EF9A" w14:textId="77777777"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schema B</w:t>
            </w:r>
          </w:p>
        </w:tc>
        <w:tc>
          <w:tcPr>
            <w:tcW w:w="1802" w:type="dxa"/>
            <w:tcBorders>
              <w:top w:val="single" w:sz="8" w:space="0" w:color="000000"/>
              <w:left w:val="single" w:sz="8" w:space="0" w:color="000000"/>
              <w:bottom w:val="single" w:sz="8" w:space="0" w:color="000000"/>
              <w:right w:val="single" w:sz="8" w:space="0" w:color="000000"/>
            </w:tcBorders>
            <w:shd w:val="clear" w:color="auto" w:fill="C2D69A"/>
          </w:tcPr>
          <w:p w14:paraId="31C33559" w14:textId="54714F3F"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Verteilungs-</w:t>
            </w:r>
          </w:p>
          <w:p w14:paraId="28E26BA1" w14:textId="77777777"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schema C</w:t>
            </w:r>
          </w:p>
        </w:tc>
        <w:tc>
          <w:tcPr>
            <w:tcW w:w="1800" w:type="dxa"/>
            <w:tcBorders>
              <w:top w:val="single" w:sz="8" w:space="0" w:color="000000"/>
              <w:left w:val="single" w:sz="8" w:space="0" w:color="000000"/>
              <w:bottom w:val="single" w:sz="8" w:space="0" w:color="000000"/>
              <w:right w:val="single" w:sz="8" w:space="0" w:color="000000"/>
            </w:tcBorders>
            <w:shd w:val="clear" w:color="auto" w:fill="CCC0D9"/>
          </w:tcPr>
          <w:p w14:paraId="08A64884" w14:textId="19FA0F30"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Verteilungs-</w:t>
            </w:r>
          </w:p>
          <w:p w14:paraId="6E38A274" w14:textId="77777777"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schema D</w:t>
            </w:r>
          </w:p>
        </w:tc>
      </w:tr>
      <w:tr w:rsidR="00724D0D" w:rsidRPr="00724D0D" w14:paraId="1AE84C19" w14:textId="77777777" w:rsidTr="00724D0D">
        <w:trPr>
          <w:trHeight w:hRule="exact" w:val="419"/>
        </w:trPr>
        <w:tc>
          <w:tcPr>
            <w:tcW w:w="2126" w:type="dxa"/>
            <w:tcBorders>
              <w:top w:val="single" w:sz="8" w:space="0" w:color="000000"/>
              <w:left w:val="single" w:sz="8" w:space="0" w:color="000000"/>
              <w:bottom w:val="single" w:sz="8" w:space="0" w:color="000000"/>
              <w:right w:val="single" w:sz="8" w:space="0" w:color="000000"/>
            </w:tcBorders>
            <w:shd w:val="clear" w:color="auto" w:fill="D9D9D9"/>
          </w:tcPr>
          <w:p w14:paraId="2C73B3BD" w14:textId="77777777"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Marcel</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6DC329FB" w14:textId="1D0F2374"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1.000 </w:t>
            </w:r>
            <w:r>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732E7798" w14:textId="7ABE63F3"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500 </w:t>
            </w:r>
            <w:r>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58AEF455" w14:textId="20C73D6B"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500 </w:t>
            </w:r>
            <w:r>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4AE0534B" w14:textId="4F5C3B33"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800 </w:t>
            </w:r>
            <w:r>
              <w:rPr>
                <w:rFonts w:eastAsia="Calibri" w:cs="Times New Roman"/>
                <w:bCs/>
                <w:sz w:val="24"/>
                <w:lang w:val="de-DE"/>
              </w:rPr>
              <w:t>Euro</w:t>
            </w:r>
          </w:p>
        </w:tc>
      </w:tr>
      <w:tr w:rsidR="00724D0D" w:rsidRPr="00724D0D" w14:paraId="30895547" w14:textId="77777777" w:rsidTr="00724D0D">
        <w:trPr>
          <w:trHeight w:hRule="exact" w:val="424"/>
        </w:trPr>
        <w:tc>
          <w:tcPr>
            <w:tcW w:w="2126" w:type="dxa"/>
            <w:tcBorders>
              <w:top w:val="single" w:sz="8" w:space="0" w:color="000000"/>
              <w:left w:val="single" w:sz="8" w:space="0" w:color="000000"/>
              <w:bottom w:val="single" w:sz="8" w:space="0" w:color="000000"/>
              <w:right w:val="single" w:sz="8" w:space="0" w:color="000000"/>
            </w:tcBorders>
            <w:shd w:val="clear" w:color="auto" w:fill="D9D9D9"/>
          </w:tcPr>
          <w:p w14:paraId="5CBC2B7B" w14:textId="77777777"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Abteilungsleiter</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39DCE3B4" w14:textId="07E55EFE"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1.500 </w:t>
            </w:r>
            <w:r>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6A1837F2" w14:textId="601A5D18"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300 </w:t>
            </w:r>
            <w:r>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3E272AA9" w14:textId="24205FF5"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300 </w:t>
            </w:r>
            <w:r>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7F9C76DF" w14:textId="301961D1"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800 </w:t>
            </w:r>
            <w:r>
              <w:rPr>
                <w:rFonts w:eastAsia="Calibri" w:cs="Times New Roman"/>
                <w:bCs/>
                <w:sz w:val="24"/>
                <w:lang w:val="de-DE"/>
              </w:rPr>
              <w:t>Euro</w:t>
            </w:r>
          </w:p>
        </w:tc>
      </w:tr>
      <w:tr w:rsidR="00724D0D" w:rsidRPr="00724D0D" w14:paraId="3A57B77C" w14:textId="77777777" w:rsidTr="00EE4E59">
        <w:trPr>
          <w:trHeight w:hRule="exact" w:val="417"/>
        </w:trPr>
        <w:tc>
          <w:tcPr>
            <w:tcW w:w="2126" w:type="dxa"/>
            <w:tcBorders>
              <w:top w:val="single" w:sz="8" w:space="0" w:color="000000"/>
              <w:left w:val="single" w:sz="8" w:space="0" w:color="000000"/>
              <w:bottom w:val="single" w:sz="8" w:space="0" w:color="000000"/>
              <w:right w:val="single" w:sz="8" w:space="0" w:color="000000"/>
            </w:tcBorders>
            <w:shd w:val="clear" w:color="auto" w:fill="D9D9D9"/>
          </w:tcPr>
          <w:p w14:paraId="1F995FD5" w14:textId="77777777"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Sofie</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59FE3C74" w14:textId="49974D42"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300 </w:t>
            </w:r>
            <w:r>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09621253" w14:textId="31C5048B"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1.500 </w:t>
            </w:r>
            <w:r>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1265A803" w14:textId="61128C22"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700 </w:t>
            </w:r>
            <w:r>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60EB34DC" w14:textId="00C98CD7"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800 </w:t>
            </w:r>
            <w:r>
              <w:rPr>
                <w:rFonts w:eastAsia="Calibri" w:cs="Times New Roman"/>
                <w:bCs/>
                <w:sz w:val="24"/>
                <w:lang w:val="de-DE"/>
              </w:rPr>
              <w:t>Euro</w:t>
            </w:r>
          </w:p>
        </w:tc>
      </w:tr>
      <w:tr w:rsidR="00724D0D" w:rsidRPr="00724D0D" w14:paraId="033E7BD8" w14:textId="77777777" w:rsidTr="00EE4E59">
        <w:trPr>
          <w:trHeight w:hRule="exact" w:val="437"/>
        </w:trPr>
        <w:tc>
          <w:tcPr>
            <w:tcW w:w="2126" w:type="dxa"/>
            <w:tcBorders>
              <w:top w:val="single" w:sz="8" w:space="0" w:color="000000"/>
              <w:left w:val="single" w:sz="8" w:space="0" w:color="000000"/>
              <w:bottom w:val="single" w:sz="8" w:space="0" w:color="000000"/>
              <w:right w:val="single" w:sz="8" w:space="0" w:color="000000"/>
            </w:tcBorders>
            <w:shd w:val="clear" w:color="auto" w:fill="D9D9D9"/>
          </w:tcPr>
          <w:p w14:paraId="5226E889" w14:textId="77777777"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Julia</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39B3BD77" w14:textId="37BD50D2"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500 </w:t>
            </w:r>
            <w:r>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3F785513" w14:textId="773280BF"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1.000 </w:t>
            </w:r>
            <w:r>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06648163" w14:textId="3B496233"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1.500 </w:t>
            </w:r>
            <w:r>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58C47161" w14:textId="7CA9F13F"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800 </w:t>
            </w:r>
            <w:r>
              <w:rPr>
                <w:rFonts w:eastAsia="Calibri" w:cs="Times New Roman"/>
                <w:bCs/>
                <w:sz w:val="24"/>
                <w:lang w:val="de-DE"/>
              </w:rPr>
              <w:t>Euro</w:t>
            </w:r>
          </w:p>
        </w:tc>
      </w:tr>
      <w:tr w:rsidR="00724D0D" w:rsidRPr="00724D0D" w14:paraId="529E40B2" w14:textId="77777777" w:rsidTr="00EE4E59">
        <w:trPr>
          <w:trHeight w:hRule="exact" w:val="429"/>
        </w:trPr>
        <w:tc>
          <w:tcPr>
            <w:tcW w:w="2126" w:type="dxa"/>
            <w:tcBorders>
              <w:top w:val="single" w:sz="8" w:space="0" w:color="000000"/>
              <w:left w:val="single" w:sz="8" w:space="0" w:color="000000"/>
              <w:bottom w:val="single" w:sz="8" w:space="0" w:color="000000"/>
              <w:right w:val="single" w:sz="8" w:space="0" w:color="000000"/>
            </w:tcBorders>
            <w:shd w:val="clear" w:color="auto" w:fill="D9D9D9"/>
          </w:tcPr>
          <w:p w14:paraId="0F21CCA3" w14:textId="77777777"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Tom</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1EB4416A" w14:textId="5FE8F9EF"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700 </w:t>
            </w:r>
            <w:r>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043E52D5" w14:textId="5B8CE85E"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700 </w:t>
            </w:r>
            <w:r>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65FC6841" w14:textId="7890F161"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1.000 </w:t>
            </w:r>
            <w:r>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1F386C44" w14:textId="2B49169A" w:rsidR="00724D0D" w:rsidRPr="00724D0D" w:rsidRDefault="00724D0D" w:rsidP="00724D0D">
            <w:pPr>
              <w:spacing w:before="0" w:after="0"/>
              <w:jc w:val="both"/>
              <w:rPr>
                <w:rFonts w:eastAsia="Calibri" w:cs="Times New Roman"/>
                <w:bCs/>
                <w:sz w:val="24"/>
                <w:lang w:val="de-DE"/>
              </w:rPr>
            </w:pPr>
            <w:r w:rsidRPr="00724D0D">
              <w:rPr>
                <w:rFonts w:eastAsia="Calibri" w:cs="Times New Roman"/>
                <w:bCs/>
                <w:sz w:val="24"/>
                <w:lang w:val="de-DE"/>
              </w:rPr>
              <w:t xml:space="preserve">800 </w:t>
            </w:r>
            <w:r>
              <w:rPr>
                <w:rFonts w:eastAsia="Calibri" w:cs="Times New Roman"/>
                <w:bCs/>
                <w:sz w:val="24"/>
                <w:lang w:val="de-DE"/>
              </w:rPr>
              <w:t>Euro</w:t>
            </w:r>
          </w:p>
        </w:tc>
      </w:tr>
    </w:tbl>
    <w:p w14:paraId="1C24DE42" w14:textId="77777777" w:rsidR="00724D0D" w:rsidRPr="00724D0D" w:rsidRDefault="00724D0D" w:rsidP="00724D0D">
      <w:pPr>
        <w:spacing w:before="0" w:after="0"/>
        <w:jc w:val="both"/>
        <w:rPr>
          <w:bCs/>
          <w:sz w:val="24"/>
        </w:rPr>
      </w:pPr>
    </w:p>
    <w:p w14:paraId="41B1C480" w14:textId="77777777" w:rsidR="00724D0D" w:rsidRPr="00724D0D" w:rsidRDefault="00724D0D" w:rsidP="00724D0D">
      <w:pPr>
        <w:spacing w:before="0" w:after="0"/>
        <w:jc w:val="both"/>
        <w:rPr>
          <w:bCs/>
          <w:sz w:val="24"/>
        </w:rPr>
      </w:pPr>
      <w:r w:rsidRPr="00724D0D">
        <w:rPr>
          <w:bCs/>
          <w:sz w:val="24"/>
        </w:rPr>
        <w:t>Werfen Sie nochmals einen Blick auf Ihre Mindmap…</w:t>
      </w:r>
    </w:p>
    <w:p w14:paraId="5BCC3465" w14:textId="77777777" w:rsidR="00724D0D" w:rsidRPr="00724D0D" w:rsidRDefault="00724D0D" w:rsidP="00724D0D">
      <w:pPr>
        <w:spacing w:before="0" w:after="0"/>
        <w:jc w:val="both"/>
        <w:rPr>
          <w:bCs/>
          <w:sz w:val="24"/>
        </w:rPr>
      </w:pPr>
      <w:r w:rsidRPr="00724D0D">
        <w:rPr>
          <w:bCs/>
          <w:sz w:val="24"/>
        </w:rPr>
        <w:t>Möchten Sie Ergänzungen/Schärfungen/Veränderungen vornehmen?</w:t>
      </w:r>
    </w:p>
    <w:p w14:paraId="39F7B971" w14:textId="477CEDE6" w:rsidR="00945140" w:rsidRDefault="00945140" w:rsidP="00945140">
      <w:pPr>
        <w:spacing w:before="0" w:after="0"/>
        <w:jc w:val="both"/>
        <w:rPr>
          <w:bCs/>
          <w:sz w:val="24"/>
        </w:rPr>
      </w:pPr>
    </w:p>
    <w:p w14:paraId="142728A3" w14:textId="77777777" w:rsidR="009358A6" w:rsidRDefault="009358A6" w:rsidP="00EE4E59">
      <w:pPr>
        <w:spacing w:before="0" w:after="0"/>
        <w:jc w:val="both"/>
        <w:rPr>
          <w:bCs/>
          <w:i/>
          <w:iCs/>
          <w:sz w:val="24"/>
          <w:u w:val="single"/>
        </w:rPr>
      </w:pPr>
    </w:p>
    <w:p w14:paraId="0C45F003" w14:textId="77777777" w:rsidR="009358A6" w:rsidRDefault="009358A6" w:rsidP="00EE4E59">
      <w:pPr>
        <w:spacing w:before="0" w:after="0"/>
        <w:jc w:val="both"/>
        <w:rPr>
          <w:bCs/>
          <w:i/>
          <w:iCs/>
          <w:sz w:val="24"/>
          <w:u w:val="single"/>
        </w:rPr>
      </w:pPr>
    </w:p>
    <w:p w14:paraId="441578E5" w14:textId="3D4E9F66" w:rsidR="00EE4E59" w:rsidRPr="00EE4E59" w:rsidRDefault="00EE4E59" w:rsidP="00EE4E59">
      <w:pPr>
        <w:spacing w:before="0" w:after="0"/>
        <w:jc w:val="both"/>
        <w:rPr>
          <w:bCs/>
          <w:i/>
          <w:iCs/>
          <w:sz w:val="24"/>
          <w:u w:val="single"/>
        </w:rPr>
      </w:pPr>
      <w:r w:rsidRPr="00EE4E59">
        <w:rPr>
          <w:bCs/>
          <w:i/>
          <w:iCs/>
          <w:sz w:val="24"/>
          <w:u w:val="single"/>
        </w:rPr>
        <w:lastRenderedPageBreak/>
        <w:t>Lösungsskizze:</w:t>
      </w:r>
    </w:p>
    <w:p w14:paraId="06CBBB65" w14:textId="77777777" w:rsidR="00EE4E59" w:rsidRPr="00EE4E59" w:rsidRDefault="00EE4E59" w:rsidP="00EE4E59">
      <w:pPr>
        <w:spacing w:before="0" w:after="0"/>
        <w:jc w:val="both"/>
        <w:rPr>
          <w:bCs/>
          <w:i/>
          <w:iCs/>
          <w:sz w:val="24"/>
        </w:rPr>
      </w:pPr>
    </w:p>
    <w:p w14:paraId="5929DD9A" w14:textId="77777777" w:rsidR="00EE4E59" w:rsidRPr="00EE4E59" w:rsidRDefault="00EE4E59" w:rsidP="00EE4E59">
      <w:pPr>
        <w:spacing w:before="0" w:after="0"/>
        <w:jc w:val="both"/>
        <w:rPr>
          <w:bCs/>
          <w:i/>
          <w:iCs/>
          <w:sz w:val="24"/>
        </w:rPr>
      </w:pPr>
      <w:r w:rsidRPr="00EE4E59">
        <w:rPr>
          <w:bCs/>
          <w:i/>
          <w:iCs/>
          <w:sz w:val="24"/>
        </w:rPr>
        <w:t>Erläutern Sie, was nach Nussbaum eine gerechte Gesellschaft ausmacht.</w:t>
      </w:r>
    </w:p>
    <w:p w14:paraId="36275282" w14:textId="77777777" w:rsidR="00EE4E59" w:rsidRPr="00EE4E59" w:rsidRDefault="00EE4E59" w:rsidP="00EE4E59">
      <w:pPr>
        <w:spacing w:before="0" w:after="0"/>
        <w:jc w:val="both"/>
        <w:rPr>
          <w:bCs/>
          <w:i/>
          <w:iCs/>
          <w:sz w:val="24"/>
        </w:rPr>
      </w:pPr>
    </w:p>
    <w:p w14:paraId="1D951ED8" w14:textId="77777777" w:rsidR="00EE4E59" w:rsidRPr="00EE4E59" w:rsidRDefault="00EE4E59" w:rsidP="003B7167">
      <w:pPr>
        <w:spacing w:before="0" w:after="0"/>
        <w:ind w:left="708"/>
        <w:jc w:val="both"/>
        <w:rPr>
          <w:bCs/>
          <w:i/>
          <w:iCs/>
          <w:sz w:val="24"/>
        </w:rPr>
      </w:pPr>
      <w:r w:rsidRPr="00EE4E59">
        <w:rPr>
          <w:bCs/>
          <w:i/>
          <w:iCs/>
          <w:sz w:val="24"/>
        </w:rPr>
        <w:t>Eine Gesellschaft ist nach Nussbaum nur dann gerecht, wenn sie allen Mitgliedern der Gesellschaft ermöglicht, die zehn Fähigkeiten ausreichend ausüben zu können. Nach Nussbaum hat ein Mensch dann ein gutes Leben und kann ein menschenwürdiges Leben führen, wenn alle Fähigkeiten in ihrer Liste ausgeübt werden.</w:t>
      </w:r>
    </w:p>
    <w:p w14:paraId="7CCD013B" w14:textId="77777777" w:rsidR="00EE4E59" w:rsidRPr="00EE4E59" w:rsidRDefault="00EE4E59" w:rsidP="00EE4E59">
      <w:pPr>
        <w:spacing w:before="0" w:after="0"/>
        <w:jc w:val="both"/>
        <w:rPr>
          <w:bCs/>
          <w:i/>
          <w:iCs/>
          <w:sz w:val="24"/>
        </w:rPr>
      </w:pPr>
    </w:p>
    <w:p w14:paraId="5FB5408C" w14:textId="77777777" w:rsidR="00EE4E59" w:rsidRPr="00EE4E59" w:rsidRDefault="00EE4E59" w:rsidP="00EE4E59">
      <w:pPr>
        <w:spacing w:before="0" w:after="0"/>
        <w:jc w:val="both"/>
        <w:rPr>
          <w:bCs/>
          <w:i/>
          <w:iCs/>
          <w:sz w:val="24"/>
        </w:rPr>
      </w:pPr>
      <w:r w:rsidRPr="00EE4E59">
        <w:rPr>
          <w:bCs/>
          <w:i/>
          <w:iCs/>
          <w:sz w:val="24"/>
        </w:rPr>
        <w:t>Bewerten Sie anhand der folgenden Aussagen der Mitarbeiterinnen und Mitarbeiter, welche Fähigkeiten/Bedürfnisse nicht verwirklicht werden können. Kreuzen Sie in der Tabelle unten für jede Mitarbeiterin/jeden Mitarbeiter die fehlenden Bedürfnisse an!</w:t>
      </w:r>
    </w:p>
    <w:p w14:paraId="4EDCE477" w14:textId="769116B0" w:rsidR="00945140" w:rsidRDefault="00945140" w:rsidP="00945140">
      <w:pPr>
        <w:spacing w:before="0" w:after="0"/>
        <w:jc w:val="both"/>
        <w:rPr>
          <w:bCs/>
          <w:sz w:val="24"/>
        </w:rPr>
      </w:pPr>
    </w:p>
    <w:tbl>
      <w:tblPr>
        <w:tblStyle w:val="TableNormal"/>
        <w:tblW w:w="0" w:type="auto"/>
        <w:tblInd w:w="257" w:type="dxa"/>
        <w:tblLayout w:type="fixed"/>
        <w:tblLook w:val="01E0" w:firstRow="1" w:lastRow="1" w:firstColumn="1" w:lastColumn="1" w:noHBand="0" w:noVBand="0"/>
      </w:tblPr>
      <w:tblGrid>
        <w:gridCol w:w="3965"/>
        <w:gridCol w:w="1018"/>
        <w:gridCol w:w="1020"/>
        <w:gridCol w:w="1020"/>
        <w:gridCol w:w="1018"/>
        <w:gridCol w:w="1020"/>
      </w:tblGrid>
      <w:tr w:rsidR="00EE4E59" w:rsidRPr="00EE4E59" w14:paraId="1DFB9B26" w14:textId="77777777" w:rsidTr="00EE4E59">
        <w:trPr>
          <w:trHeight w:hRule="exact" w:val="592"/>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680AEF87" w14:textId="6A7964D4"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Fähigkeiten/Bedürfnisse</w:t>
            </w:r>
          </w:p>
        </w:tc>
        <w:tc>
          <w:tcPr>
            <w:tcW w:w="1018" w:type="dxa"/>
            <w:tcBorders>
              <w:top w:val="single" w:sz="5" w:space="0" w:color="000000"/>
              <w:left w:val="single" w:sz="5" w:space="0" w:color="000000"/>
              <w:bottom w:val="single" w:sz="5" w:space="0" w:color="000000"/>
              <w:right w:val="single" w:sz="5" w:space="0" w:color="000000"/>
            </w:tcBorders>
            <w:shd w:val="clear" w:color="auto" w:fill="D9D9D9"/>
          </w:tcPr>
          <w:p w14:paraId="069403FC" w14:textId="77777777" w:rsidR="00EE4E59" w:rsidRPr="00EE4E59" w:rsidRDefault="00EE4E59" w:rsidP="00EE4E59">
            <w:pPr>
              <w:spacing w:before="0" w:after="0"/>
              <w:jc w:val="center"/>
              <w:rPr>
                <w:rFonts w:eastAsia="Calibri" w:cs="Times New Roman"/>
                <w:bCs/>
                <w:i/>
                <w:iCs/>
                <w:sz w:val="20"/>
                <w:szCs w:val="20"/>
                <w:lang w:val="de-DE"/>
              </w:rPr>
            </w:pPr>
            <w:r w:rsidRPr="00EE4E59">
              <w:rPr>
                <w:rFonts w:eastAsia="Calibri" w:cs="Times New Roman"/>
                <w:bCs/>
                <w:i/>
                <w:iCs/>
                <w:sz w:val="20"/>
                <w:szCs w:val="20"/>
                <w:lang w:val="de-DE"/>
              </w:rPr>
              <w:t>Marcel</w:t>
            </w:r>
          </w:p>
        </w:tc>
        <w:tc>
          <w:tcPr>
            <w:tcW w:w="1020" w:type="dxa"/>
            <w:tcBorders>
              <w:top w:val="single" w:sz="5" w:space="0" w:color="000000"/>
              <w:left w:val="single" w:sz="5" w:space="0" w:color="000000"/>
              <w:bottom w:val="single" w:sz="5" w:space="0" w:color="000000"/>
              <w:right w:val="single" w:sz="5" w:space="0" w:color="000000"/>
            </w:tcBorders>
            <w:shd w:val="clear" w:color="auto" w:fill="D9D9D9"/>
          </w:tcPr>
          <w:p w14:paraId="77698A46" w14:textId="50CC8581" w:rsidR="00EE4E59" w:rsidRPr="00EE4E59" w:rsidRDefault="00EE4E59" w:rsidP="00EE4E59">
            <w:pPr>
              <w:spacing w:before="0" w:after="0"/>
              <w:jc w:val="center"/>
              <w:rPr>
                <w:rFonts w:eastAsia="Calibri" w:cs="Times New Roman"/>
                <w:bCs/>
                <w:i/>
                <w:iCs/>
                <w:sz w:val="20"/>
                <w:szCs w:val="20"/>
                <w:lang w:val="de-DE"/>
              </w:rPr>
            </w:pPr>
            <w:r w:rsidRPr="00EE4E59">
              <w:rPr>
                <w:rFonts w:eastAsia="Calibri" w:cs="Times New Roman"/>
                <w:bCs/>
                <w:i/>
                <w:iCs/>
                <w:sz w:val="20"/>
                <w:szCs w:val="20"/>
                <w:lang w:val="de-DE"/>
              </w:rPr>
              <w:t>Abteilungsle</w:t>
            </w:r>
            <w:r>
              <w:rPr>
                <w:rFonts w:eastAsia="Calibri" w:cs="Times New Roman"/>
                <w:bCs/>
                <w:i/>
                <w:iCs/>
                <w:sz w:val="20"/>
                <w:szCs w:val="20"/>
                <w:lang w:val="de-DE"/>
              </w:rPr>
              <w:t>i</w:t>
            </w:r>
            <w:r w:rsidRPr="00EE4E59">
              <w:rPr>
                <w:rFonts w:eastAsia="Calibri" w:cs="Times New Roman"/>
                <w:bCs/>
                <w:i/>
                <w:iCs/>
                <w:sz w:val="20"/>
                <w:szCs w:val="20"/>
                <w:lang w:val="de-DE"/>
              </w:rPr>
              <w:t>ter</w:t>
            </w:r>
          </w:p>
        </w:tc>
        <w:tc>
          <w:tcPr>
            <w:tcW w:w="1020" w:type="dxa"/>
            <w:tcBorders>
              <w:top w:val="single" w:sz="5" w:space="0" w:color="000000"/>
              <w:left w:val="single" w:sz="5" w:space="0" w:color="000000"/>
              <w:bottom w:val="single" w:sz="5" w:space="0" w:color="000000"/>
              <w:right w:val="single" w:sz="5" w:space="0" w:color="000000"/>
            </w:tcBorders>
            <w:shd w:val="clear" w:color="auto" w:fill="D9D9D9"/>
          </w:tcPr>
          <w:p w14:paraId="26EA9452" w14:textId="77777777" w:rsidR="00EE4E59" w:rsidRPr="00EE4E59" w:rsidRDefault="00EE4E59" w:rsidP="00EE4E59">
            <w:pPr>
              <w:spacing w:before="0" w:after="0"/>
              <w:jc w:val="center"/>
              <w:rPr>
                <w:rFonts w:eastAsia="Calibri" w:cs="Times New Roman"/>
                <w:bCs/>
                <w:i/>
                <w:iCs/>
                <w:sz w:val="20"/>
                <w:szCs w:val="20"/>
                <w:lang w:val="de-DE"/>
              </w:rPr>
            </w:pPr>
            <w:r w:rsidRPr="00EE4E59">
              <w:rPr>
                <w:rFonts w:eastAsia="Calibri" w:cs="Times New Roman"/>
                <w:bCs/>
                <w:i/>
                <w:iCs/>
                <w:sz w:val="20"/>
                <w:szCs w:val="20"/>
                <w:lang w:val="de-DE"/>
              </w:rPr>
              <w:t>Sofie</w:t>
            </w:r>
          </w:p>
        </w:tc>
        <w:tc>
          <w:tcPr>
            <w:tcW w:w="1018" w:type="dxa"/>
            <w:tcBorders>
              <w:top w:val="single" w:sz="5" w:space="0" w:color="000000"/>
              <w:left w:val="single" w:sz="5" w:space="0" w:color="000000"/>
              <w:bottom w:val="single" w:sz="5" w:space="0" w:color="000000"/>
              <w:right w:val="single" w:sz="5" w:space="0" w:color="000000"/>
            </w:tcBorders>
            <w:shd w:val="clear" w:color="auto" w:fill="D9D9D9"/>
          </w:tcPr>
          <w:p w14:paraId="1048CF0E" w14:textId="77777777" w:rsidR="00EE4E59" w:rsidRPr="00EE4E59" w:rsidRDefault="00EE4E59" w:rsidP="00EE4E59">
            <w:pPr>
              <w:spacing w:before="0" w:after="0"/>
              <w:jc w:val="center"/>
              <w:rPr>
                <w:rFonts w:eastAsia="Calibri" w:cs="Times New Roman"/>
                <w:bCs/>
                <w:i/>
                <w:iCs/>
                <w:sz w:val="20"/>
                <w:szCs w:val="20"/>
                <w:lang w:val="de-DE"/>
              </w:rPr>
            </w:pPr>
            <w:r w:rsidRPr="00EE4E59">
              <w:rPr>
                <w:rFonts w:eastAsia="Calibri" w:cs="Times New Roman"/>
                <w:bCs/>
                <w:i/>
                <w:iCs/>
                <w:sz w:val="20"/>
                <w:szCs w:val="20"/>
                <w:lang w:val="de-DE"/>
              </w:rPr>
              <w:t>Julia</w:t>
            </w:r>
          </w:p>
        </w:tc>
        <w:tc>
          <w:tcPr>
            <w:tcW w:w="1020" w:type="dxa"/>
            <w:tcBorders>
              <w:top w:val="single" w:sz="5" w:space="0" w:color="000000"/>
              <w:left w:val="single" w:sz="5" w:space="0" w:color="000000"/>
              <w:bottom w:val="single" w:sz="5" w:space="0" w:color="000000"/>
              <w:right w:val="single" w:sz="5" w:space="0" w:color="000000"/>
            </w:tcBorders>
            <w:shd w:val="clear" w:color="auto" w:fill="D9D9D9"/>
          </w:tcPr>
          <w:p w14:paraId="543C0794" w14:textId="77777777" w:rsidR="00EE4E59" w:rsidRPr="00EE4E59" w:rsidRDefault="00EE4E59" w:rsidP="00EE4E59">
            <w:pPr>
              <w:spacing w:before="0" w:after="0"/>
              <w:jc w:val="center"/>
              <w:rPr>
                <w:rFonts w:eastAsia="Calibri" w:cs="Times New Roman"/>
                <w:bCs/>
                <w:i/>
                <w:iCs/>
                <w:sz w:val="20"/>
                <w:szCs w:val="20"/>
                <w:lang w:val="de-DE"/>
              </w:rPr>
            </w:pPr>
            <w:r w:rsidRPr="00EE4E59">
              <w:rPr>
                <w:rFonts w:eastAsia="Calibri" w:cs="Times New Roman"/>
                <w:bCs/>
                <w:i/>
                <w:iCs/>
                <w:sz w:val="20"/>
                <w:szCs w:val="20"/>
                <w:lang w:val="de-DE"/>
              </w:rPr>
              <w:t>Tom</w:t>
            </w:r>
          </w:p>
        </w:tc>
      </w:tr>
      <w:tr w:rsidR="00EE4E59" w:rsidRPr="00EE4E59" w14:paraId="7F4C0A5A" w14:textId="77777777" w:rsidTr="00EE4E59">
        <w:trPr>
          <w:trHeight w:hRule="exact" w:val="431"/>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587BC73C"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1. Leben</w:t>
            </w:r>
          </w:p>
        </w:tc>
        <w:tc>
          <w:tcPr>
            <w:tcW w:w="1018" w:type="dxa"/>
            <w:tcBorders>
              <w:top w:val="single" w:sz="5" w:space="0" w:color="000000"/>
              <w:left w:val="single" w:sz="5" w:space="0" w:color="000000"/>
              <w:bottom w:val="single" w:sz="5" w:space="0" w:color="000000"/>
              <w:right w:val="single" w:sz="5" w:space="0" w:color="000000"/>
            </w:tcBorders>
          </w:tcPr>
          <w:p w14:paraId="1F973F1C"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085CE7BF"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6F33444E" w14:textId="77777777" w:rsidR="00EE4E59" w:rsidRPr="00EE4E59" w:rsidRDefault="00EE4E59" w:rsidP="00EE4E59">
            <w:pPr>
              <w:spacing w:before="0" w:after="0"/>
              <w:jc w:val="both"/>
              <w:rPr>
                <w:rFonts w:eastAsia="Calibri" w:cs="Times New Roman"/>
                <w:bCs/>
                <w:i/>
                <w:iCs/>
                <w:sz w:val="20"/>
                <w:szCs w:val="20"/>
                <w:lang w:val="de-DE"/>
              </w:rPr>
            </w:pPr>
          </w:p>
        </w:tc>
        <w:tc>
          <w:tcPr>
            <w:tcW w:w="1018" w:type="dxa"/>
            <w:tcBorders>
              <w:top w:val="single" w:sz="5" w:space="0" w:color="000000"/>
              <w:left w:val="single" w:sz="5" w:space="0" w:color="000000"/>
              <w:bottom w:val="single" w:sz="5" w:space="0" w:color="000000"/>
              <w:right w:val="single" w:sz="5" w:space="0" w:color="000000"/>
            </w:tcBorders>
          </w:tcPr>
          <w:p w14:paraId="1CD04DD6"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7E46DAFD" w14:textId="77777777" w:rsidR="00EE4E59" w:rsidRPr="00EE4E59" w:rsidRDefault="00EE4E59" w:rsidP="00EE4E59">
            <w:pPr>
              <w:spacing w:before="0" w:after="0"/>
              <w:jc w:val="both"/>
              <w:rPr>
                <w:rFonts w:eastAsia="Calibri" w:cs="Times New Roman"/>
                <w:bCs/>
                <w:i/>
                <w:iCs/>
                <w:sz w:val="20"/>
                <w:szCs w:val="20"/>
                <w:lang w:val="de-DE"/>
              </w:rPr>
            </w:pPr>
          </w:p>
        </w:tc>
      </w:tr>
      <w:tr w:rsidR="00EE4E59" w:rsidRPr="00EE4E59" w14:paraId="4300BBA1" w14:textId="77777777" w:rsidTr="00EE4E59">
        <w:trPr>
          <w:trHeight w:hRule="exact" w:val="423"/>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23361502" w14:textId="2C709624"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2. Körperlich</w:t>
            </w:r>
            <w:r>
              <w:rPr>
                <w:rFonts w:eastAsia="Calibri" w:cs="Times New Roman"/>
                <w:bCs/>
                <w:i/>
                <w:iCs/>
                <w:sz w:val="20"/>
                <w:szCs w:val="20"/>
                <w:lang w:val="de-DE"/>
              </w:rPr>
              <w:t>e</w:t>
            </w:r>
            <w:r w:rsidRPr="00EE4E59">
              <w:rPr>
                <w:rFonts w:eastAsia="Calibri" w:cs="Times New Roman"/>
                <w:bCs/>
                <w:i/>
                <w:iCs/>
                <w:sz w:val="20"/>
                <w:szCs w:val="20"/>
                <w:lang w:val="de-DE"/>
              </w:rPr>
              <w:t xml:space="preserve"> Gesundheit</w:t>
            </w:r>
          </w:p>
        </w:tc>
        <w:tc>
          <w:tcPr>
            <w:tcW w:w="1018" w:type="dxa"/>
            <w:tcBorders>
              <w:top w:val="single" w:sz="5" w:space="0" w:color="000000"/>
              <w:left w:val="single" w:sz="5" w:space="0" w:color="000000"/>
              <w:bottom w:val="single" w:sz="5" w:space="0" w:color="000000"/>
              <w:right w:val="single" w:sz="5" w:space="0" w:color="000000"/>
            </w:tcBorders>
          </w:tcPr>
          <w:p w14:paraId="6CD0C05F"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1F70E3C4"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48DE955E" w14:textId="77777777" w:rsidR="00EE4E59" w:rsidRPr="00EE4E59" w:rsidRDefault="00EE4E59" w:rsidP="00EE4E59">
            <w:pPr>
              <w:spacing w:before="0" w:after="0"/>
              <w:jc w:val="both"/>
              <w:rPr>
                <w:rFonts w:eastAsia="Calibri" w:cs="Times New Roman"/>
                <w:bCs/>
                <w:i/>
                <w:iCs/>
                <w:sz w:val="20"/>
                <w:szCs w:val="20"/>
                <w:lang w:val="de-DE"/>
              </w:rPr>
            </w:pPr>
          </w:p>
        </w:tc>
        <w:tc>
          <w:tcPr>
            <w:tcW w:w="1018" w:type="dxa"/>
            <w:tcBorders>
              <w:top w:val="single" w:sz="5" w:space="0" w:color="000000"/>
              <w:left w:val="single" w:sz="5" w:space="0" w:color="000000"/>
              <w:bottom w:val="single" w:sz="5" w:space="0" w:color="000000"/>
              <w:right w:val="single" w:sz="5" w:space="0" w:color="000000"/>
            </w:tcBorders>
          </w:tcPr>
          <w:p w14:paraId="1E1515B6"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c>
          <w:tcPr>
            <w:tcW w:w="1020" w:type="dxa"/>
            <w:tcBorders>
              <w:top w:val="single" w:sz="5" w:space="0" w:color="000000"/>
              <w:left w:val="single" w:sz="5" w:space="0" w:color="000000"/>
              <w:bottom w:val="single" w:sz="5" w:space="0" w:color="000000"/>
              <w:right w:val="single" w:sz="5" w:space="0" w:color="000000"/>
            </w:tcBorders>
          </w:tcPr>
          <w:p w14:paraId="29EEA370"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r>
      <w:tr w:rsidR="00EE4E59" w:rsidRPr="00EE4E59" w14:paraId="01370A09" w14:textId="77777777" w:rsidTr="00EE4E59">
        <w:trPr>
          <w:trHeight w:hRule="exact" w:val="415"/>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0E2AF552" w14:textId="0FE3DAAE"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3. Körperlich</w:t>
            </w:r>
            <w:r>
              <w:rPr>
                <w:rFonts w:eastAsia="Calibri" w:cs="Times New Roman"/>
                <w:bCs/>
                <w:i/>
                <w:iCs/>
                <w:sz w:val="20"/>
                <w:szCs w:val="20"/>
                <w:lang w:val="de-DE"/>
              </w:rPr>
              <w:t>e</w:t>
            </w:r>
            <w:r w:rsidRPr="00EE4E59">
              <w:rPr>
                <w:rFonts w:eastAsia="Calibri" w:cs="Times New Roman"/>
                <w:bCs/>
                <w:i/>
                <w:iCs/>
                <w:sz w:val="20"/>
                <w:szCs w:val="20"/>
                <w:lang w:val="de-DE"/>
              </w:rPr>
              <w:t xml:space="preserve"> Integrität</w:t>
            </w:r>
          </w:p>
        </w:tc>
        <w:tc>
          <w:tcPr>
            <w:tcW w:w="1018" w:type="dxa"/>
            <w:tcBorders>
              <w:top w:val="single" w:sz="5" w:space="0" w:color="000000"/>
              <w:left w:val="single" w:sz="5" w:space="0" w:color="000000"/>
              <w:bottom w:val="single" w:sz="5" w:space="0" w:color="000000"/>
              <w:right w:val="single" w:sz="5" w:space="0" w:color="000000"/>
            </w:tcBorders>
          </w:tcPr>
          <w:p w14:paraId="2111F87F"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4976F255"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733B8AAE" w14:textId="77777777" w:rsidR="00EE4E59" w:rsidRPr="00EE4E59" w:rsidRDefault="00EE4E59" w:rsidP="00EE4E59">
            <w:pPr>
              <w:spacing w:before="0" w:after="0"/>
              <w:jc w:val="both"/>
              <w:rPr>
                <w:rFonts w:eastAsia="Calibri" w:cs="Times New Roman"/>
                <w:bCs/>
                <w:i/>
                <w:iCs/>
                <w:sz w:val="20"/>
                <w:szCs w:val="20"/>
                <w:lang w:val="de-DE"/>
              </w:rPr>
            </w:pPr>
          </w:p>
        </w:tc>
        <w:tc>
          <w:tcPr>
            <w:tcW w:w="1018" w:type="dxa"/>
            <w:tcBorders>
              <w:top w:val="single" w:sz="5" w:space="0" w:color="000000"/>
              <w:left w:val="single" w:sz="5" w:space="0" w:color="000000"/>
              <w:bottom w:val="single" w:sz="5" w:space="0" w:color="000000"/>
              <w:right w:val="single" w:sz="5" w:space="0" w:color="000000"/>
            </w:tcBorders>
          </w:tcPr>
          <w:p w14:paraId="4E443351"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c>
          <w:tcPr>
            <w:tcW w:w="1020" w:type="dxa"/>
            <w:tcBorders>
              <w:top w:val="single" w:sz="5" w:space="0" w:color="000000"/>
              <w:left w:val="single" w:sz="5" w:space="0" w:color="000000"/>
              <w:bottom w:val="single" w:sz="5" w:space="0" w:color="000000"/>
              <w:right w:val="single" w:sz="5" w:space="0" w:color="000000"/>
            </w:tcBorders>
          </w:tcPr>
          <w:p w14:paraId="297178E1"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r>
      <w:tr w:rsidR="00EE4E59" w:rsidRPr="00EE4E59" w14:paraId="7CA4995F" w14:textId="77777777" w:rsidTr="00EE4E59">
        <w:trPr>
          <w:trHeight w:hRule="exact" w:val="435"/>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3788BAE2" w14:textId="75D26533"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4. Sinn</w:t>
            </w:r>
            <w:r>
              <w:rPr>
                <w:rFonts w:eastAsia="Calibri" w:cs="Times New Roman"/>
                <w:bCs/>
                <w:i/>
                <w:iCs/>
                <w:sz w:val="20"/>
                <w:szCs w:val="20"/>
                <w:lang w:val="de-DE"/>
              </w:rPr>
              <w:t>e</w:t>
            </w:r>
            <w:r w:rsidRPr="00EE4E59">
              <w:rPr>
                <w:rFonts w:eastAsia="Calibri" w:cs="Times New Roman"/>
                <w:bCs/>
                <w:i/>
                <w:iCs/>
                <w:sz w:val="20"/>
                <w:szCs w:val="20"/>
                <w:lang w:val="de-DE"/>
              </w:rPr>
              <w:t>, Vorstellungskraft</w:t>
            </w:r>
            <w:r>
              <w:rPr>
                <w:rFonts w:eastAsia="Calibri" w:cs="Times New Roman"/>
                <w:bCs/>
                <w:i/>
                <w:iCs/>
                <w:sz w:val="20"/>
                <w:szCs w:val="20"/>
                <w:lang w:val="de-DE"/>
              </w:rPr>
              <w:t>,</w:t>
            </w:r>
            <w:r w:rsidRPr="00EE4E59">
              <w:rPr>
                <w:rFonts w:eastAsia="Calibri" w:cs="Times New Roman"/>
                <w:bCs/>
                <w:i/>
                <w:iCs/>
                <w:sz w:val="20"/>
                <w:szCs w:val="20"/>
                <w:lang w:val="de-DE"/>
              </w:rPr>
              <w:t xml:space="preserve"> Denken</w:t>
            </w:r>
          </w:p>
        </w:tc>
        <w:tc>
          <w:tcPr>
            <w:tcW w:w="1018" w:type="dxa"/>
            <w:tcBorders>
              <w:top w:val="single" w:sz="5" w:space="0" w:color="000000"/>
              <w:left w:val="single" w:sz="5" w:space="0" w:color="000000"/>
              <w:bottom w:val="single" w:sz="5" w:space="0" w:color="000000"/>
              <w:right w:val="single" w:sz="5" w:space="0" w:color="000000"/>
            </w:tcBorders>
          </w:tcPr>
          <w:p w14:paraId="1376521D"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3D38D197"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47CD6A64" w14:textId="77777777" w:rsidR="00EE4E59" w:rsidRPr="00EE4E59" w:rsidRDefault="00EE4E59" w:rsidP="00EE4E59">
            <w:pPr>
              <w:spacing w:before="0" w:after="0"/>
              <w:jc w:val="both"/>
              <w:rPr>
                <w:rFonts w:eastAsia="Calibri" w:cs="Times New Roman"/>
                <w:bCs/>
                <w:i/>
                <w:iCs/>
                <w:sz w:val="20"/>
                <w:szCs w:val="20"/>
                <w:lang w:val="de-DE"/>
              </w:rPr>
            </w:pPr>
          </w:p>
        </w:tc>
        <w:tc>
          <w:tcPr>
            <w:tcW w:w="1018" w:type="dxa"/>
            <w:tcBorders>
              <w:top w:val="single" w:sz="5" w:space="0" w:color="000000"/>
              <w:left w:val="single" w:sz="5" w:space="0" w:color="000000"/>
              <w:bottom w:val="single" w:sz="5" w:space="0" w:color="000000"/>
              <w:right w:val="single" w:sz="5" w:space="0" w:color="000000"/>
            </w:tcBorders>
          </w:tcPr>
          <w:p w14:paraId="2E7764AE"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c>
          <w:tcPr>
            <w:tcW w:w="1020" w:type="dxa"/>
            <w:tcBorders>
              <w:top w:val="single" w:sz="5" w:space="0" w:color="000000"/>
              <w:left w:val="single" w:sz="5" w:space="0" w:color="000000"/>
              <w:bottom w:val="single" w:sz="5" w:space="0" w:color="000000"/>
              <w:right w:val="single" w:sz="5" w:space="0" w:color="000000"/>
            </w:tcBorders>
          </w:tcPr>
          <w:p w14:paraId="355E45B2" w14:textId="77777777" w:rsidR="00EE4E59" w:rsidRPr="00EE4E59" w:rsidRDefault="00EE4E59" w:rsidP="00EE4E59">
            <w:pPr>
              <w:spacing w:before="0" w:after="0"/>
              <w:jc w:val="both"/>
              <w:rPr>
                <w:rFonts w:eastAsia="Calibri" w:cs="Times New Roman"/>
                <w:bCs/>
                <w:i/>
                <w:iCs/>
                <w:sz w:val="20"/>
                <w:szCs w:val="20"/>
                <w:lang w:val="de-DE"/>
              </w:rPr>
            </w:pPr>
          </w:p>
        </w:tc>
      </w:tr>
      <w:tr w:rsidR="00EE4E59" w:rsidRPr="00EE4E59" w14:paraId="649F900B" w14:textId="77777777" w:rsidTr="00EE4E59">
        <w:trPr>
          <w:trHeight w:hRule="exact" w:val="413"/>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519CDE4D" w14:textId="3466913C"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5. Gefühl</w:t>
            </w:r>
            <w:r>
              <w:rPr>
                <w:rFonts w:eastAsia="Calibri" w:cs="Times New Roman"/>
                <w:bCs/>
                <w:i/>
                <w:iCs/>
                <w:sz w:val="20"/>
                <w:szCs w:val="20"/>
                <w:lang w:val="de-DE"/>
              </w:rPr>
              <w:t>e</w:t>
            </w:r>
          </w:p>
        </w:tc>
        <w:tc>
          <w:tcPr>
            <w:tcW w:w="1018" w:type="dxa"/>
            <w:tcBorders>
              <w:top w:val="single" w:sz="5" w:space="0" w:color="000000"/>
              <w:left w:val="single" w:sz="5" w:space="0" w:color="000000"/>
              <w:bottom w:val="single" w:sz="5" w:space="0" w:color="000000"/>
              <w:right w:val="single" w:sz="5" w:space="0" w:color="000000"/>
            </w:tcBorders>
          </w:tcPr>
          <w:p w14:paraId="0A091581"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198AAE10"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78445820" w14:textId="77777777" w:rsidR="00EE4E59" w:rsidRPr="00EE4E59" w:rsidRDefault="00EE4E59" w:rsidP="00EE4E59">
            <w:pPr>
              <w:spacing w:before="0" w:after="0"/>
              <w:jc w:val="both"/>
              <w:rPr>
                <w:rFonts w:eastAsia="Calibri" w:cs="Times New Roman"/>
                <w:bCs/>
                <w:i/>
                <w:iCs/>
                <w:sz w:val="20"/>
                <w:szCs w:val="20"/>
                <w:lang w:val="de-DE"/>
              </w:rPr>
            </w:pPr>
          </w:p>
        </w:tc>
        <w:tc>
          <w:tcPr>
            <w:tcW w:w="1018" w:type="dxa"/>
            <w:tcBorders>
              <w:top w:val="single" w:sz="5" w:space="0" w:color="000000"/>
              <w:left w:val="single" w:sz="5" w:space="0" w:color="000000"/>
              <w:bottom w:val="single" w:sz="5" w:space="0" w:color="000000"/>
              <w:right w:val="single" w:sz="5" w:space="0" w:color="000000"/>
            </w:tcBorders>
          </w:tcPr>
          <w:p w14:paraId="70F5CC4B"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c>
          <w:tcPr>
            <w:tcW w:w="1020" w:type="dxa"/>
            <w:tcBorders>
              <w:top w:val="single" w:sz="5" w:space="0" w:color="000000"/>
              <w:left w:val="single" w:sz="5" w:space="0" w:color="000000"/>
              <w:bottom w:val="single" w:sz="5" w:space="0" w:color="000000"/>
              <w:right w:val="single" w:sz="5" w:space="0" w:color="000000"/>
            </w:tcBorders>
          </w:tcPr>
          <w:p w14:paraId="20AB3F13" w14:textId="77777777" w:rsidR="00EE4E59" w:rsidRPr="00EE4E59" w:rsidRDefault="00EE4E59" w:rsidP="00EE4E59">
            <w:pPr>
              <w:spacing w:before="0" w:after="0"/>
              <w:jc w:val="both"/>
              <w:rPr>
                <w:rFonts w:eastAsia="Calibri" w:cs="Times New Roman"/>
                <w:bCs/>
                <w:i/>
                <w:iCs/>
                <w:sz w:val="20"/>
                <w:szCs w:val="20"/>
                <w:lang w:val="de-DE"/>
              </w:rPr>
            </w:pPr>
          </w:p>
        </w:tc>
      </w:tr>
      <w:tr w:rsidR="00EE4E59" w:rsidRPr="00EE4E59" w14:paraId="5E9B8193" w14:textId="77777777" w:rsidTr="00EE4E59">
        <w:trPr>
          <w:trHeight w:hRule="exact" w:val="433"/>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5865F586" w14:textId="15EC8CCC"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6. Praktisch</w:t>
            </w:r>
            <w:r>
              <w:rPr>
                <w:rFonts w:eastAsia="Calibri" w:cs="Times New Roman"/>
                <w:bCs/>
                <w:i/>
                <w:iCs/>
                <w:sz w:val="20"/>
                <w:szCs w:val="20"/>
                <w:lang w:val="de-DE"/>
              </w:rPr>
              <w:t xml:space="preserve">e </w:t>
            </w:r>
            <w:r w:rsidRPr="00EE4E59">
              <w:rPr>
                <w:rFonts w:eastAsia="Calibri" w:cs="Times New Roman"/>
                <w:bCs/>
                <w:i/>
                <w:iCs/>
                <w:sz w:val="20"/>
                <w:szCs w:val="20"/>
                <w:lang w:val="de-DE"/>
              </w:rPr>
              <w:t>Vernunft</w:t>
            </w:r>
          </w:p>
        </w:tc>
        <w:tc>
          <w:tcPr>
            <w:tcW w:w="1018" w:type="dxa"/>
            <w:tcBorders>
              <w:top w:val="single" w:sz="5" w:space="0" w:color="000000"/>
              <w:left w:val="single" w:sz="5" w:space="0" w:color="000000"/>
              <w:bottom w:val="single" w:sz="5" w:space="0" w:color="000000"/>
              <w:right w:val="single" w:sz="5" w:space="0" w:color="000000"/>
            </w:tcBorders>
          </w:tcPr>
          <w:p w14:paraId="5A88F55D"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5339C8E6"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6ADD10C5" w14:textId="77777777" w:rsidR="00EE4E59" w:rsidRPr="00EE4E59" w:rsidRDefault="00EE4E59" w:rsidP="00EE4E59">
            <w:pPr>
              <w:spacing w:before="0" w:after="0"/>
              <w:jc w:val="both"/>
              <w:rPr>
                <w:rFonts w:eastAsia="Calibri" w:cs="Times New Roman"/>
                <w:bCs/>
                <w:i/>
                <w:iCs/>
                <w:sz w:val="20"/>
                <w:szCs w:val="20"/>
                <w:lang w:val="de-DE"/>
              </w:rPr>
            </w:pPr>
          </w:p>
        </w:tc>
        <w:tc>
          <w:tcPr>
            <w:tcW w:w="1018" w:type="dxa"/>
            <w:tcBorders>
              <w:top w:val="single" w:sz="5" w:space="0" w:color="000000"/>
              <w:left w:val="single" w:sz="5" w:space="0" w:color="000000"/>
              <w:bottom w:val="single" w:sz="5" w:space="0" w:color="000000"/>
              <w:right w:val="single" w:sz="5" w:space="0" w:color="000000"/>
            </w:tcBorders>
          </w:tcPr>
          <w:p w14:paraId="3DD94104"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529FFC36" w14:textId="77777777" w:rsidR="00EE4E59" w:rsidRPr="00EE4E59" w:rsidRDefault="00EE4E59" w:rsidP="00EE4E59">
            <w:pPr>
              <w:spacing w:before="0" w:after="0"/>
              <w:jc w:val="both"/>
              <w:rPr>
                <w:rFonts w:eastAsia="Calibri" w:cs="Times New Roman"/>
                <w:bCs/>
                <w:i/>
                <w:iCs/>
                <w:sz w:val="20"/>
                <w:szCs w:val="20"/>
                <w:lang w:val="de-DE"/>
              </w:rPr>
            </w:pPr>
          </w:p>
        </w:tc>
      </w:tr>
      <w:tr w:rsidR="00EE4E59" w:rsidRPr="00EE4E59" w14:paraId="339309FA" w14:textId="77777777" w:rsidTr="00EE4E59">
        <w:trPr>
          <w:trHeight w:hRule="exact" w:val="425"/>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0EC6DC11" w14:textId="33FE6B5D"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7. Zugehörigke</w:t>
            </w:r>
            <w:r>
              <w:rPr>
                <w:rFonts w:eastAsia="Calibri" w:cs="Times New Roman"/>
                <w:bCs/>
                <w:i/>
                <w:iCs/>
                <w:sz w:val="20"/>
                <w:szCs w:val="20"/>
                <w:lang w:val="de-DE"/>
              </w:rPr>
              <w:t>i</w:t>
            </w:r>
            <w:r w:rsidRPr="00EE4E59">
              <w:rPr>
                <w:rFonts w:eastAsia="Calibri" w:cs="Times New Roman"/>
                <w:bCs/>
                <w:i/>
                <w:iCs/>
                <w:sz w:val="20"/>
                <w:szCs w:val="20"/>
                <w:lang w:val="de-DE"/>
              </w:rPr>
              <w:t>t</w:t>
            </w:r>
          </w:p>
        </w:tc>
        <w:tc>
          <w:tcPr>
            <w:tcW w:w="1018" w:type="dxa"/>
            <w:tcBorders>
              <w:top w:val="single" w:sz="5" w:space="0" w:color="000000"/>
              <w:left w:val="single" w:sz="5" w:space="0" w:color="000000"/>
              <w:bottom w:val="single" w:sz="5" w:space="0" w:color="000000"/>
              <w:right w:val="single" w:sz="5" w:space="0" w:color="000000"/>
            </w:tcBorders>
          </w:tcPr>
          <w:p w14:paraId="7DF52EB8"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420E520A"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3A6E1396"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c>
          <w:tcPr>
            <w:tcW w:w="1018" w:type="dxa"/>
            <w:tcBorders>
              <w:top w:val="single" w:sz="5" w:space="0" w:color="000000"/>
              <w:left w:val="single" w:sz="5" w:space="0" w:color="000000"/>
              <w:bottom w:val="single" w:sz="5" w:space="0" w:color="000000"/>
              <w:right w:val="single" w:sz="5" w:space="0" w:color="000000"/>
            </w:tcBorders>
          </w:tcPr>
          <w:p w14:paraId="2BF2460C"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c>
          <w:tcPr>
            <w:tcW w:w="1020" w:type="dxa"/>
            <w:tcBorders>
              <w:top w:val="single" w:sz="5" w:space="0" w:color="000000"/>
              <w:left w:val="single" w:sz="5" w:space="0" w:color="000000"/>
              <w:bottom w:val="single" w:sz="5" w:space="0" w:color="000000"/>
              <w:right w:val="single" w:sz="5" w:space="0" w:color="000000"/>
            </w:tcBorders>
          </w:tcPr>
          <w:p w14:paraId="08760B10"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r>
      <w:tr w:rsidR="00EE4E59" w:rsidRPr="00EE4E59" w14:paraId="77CDFD29" w14:textId="77777777" w:rsidTr="00EE4E59">
        <w:trPr>
          <w:trHeight w:hRule="exact" w:val="431"/>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2AF29942" w14:textId="6965C015"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8. Ander</w:t>
            </w:r>
            <w:r>
              <w:rPr>
                <w:rFonts w:eastAsia="Calibri" w:cs="Times New Roman"/>
                <w:bCs/>
                <w:i/>
                <w:iCs/>
                <w:sz w:val="20"/>
                <w:szCs w:val="20"/>
                <w:lang w:val="de-DE"/>
              </w:rPr>
              <w:t>e</w:t>
            </w:r>
            <w:r w:rsidRPr="00EE4E59">
              <w:rPr>
                <w:rFonts w:eastAsia="Calibri" w:cs="Times New Roman"/>
                <w:bCs/>
                <w:i/>
                <w:iCs/>
                <w:sz w:val="20"/>
                <w:szCs w:val="20"/>
                <w:lang w:val="de-DE"/>
              </w:rPr>
              <w:t xml:space="preserve"> Spezies</w:t>
            </w:r>
          </w:p>
        </w:tc>
        <w:tc>
          <w:tcPr>
            <w:tcW w:w="1018" w:type="dxa"/>
            <w:tcBorders>
              <w:top w:val="single" w:sz="5" w:space="0" w:color="000000"/>
              <w:left w:val="single" w:sz="5" w:space="0" w:color="000000"/>
              <w:bottom w:val="single" w:sz="5" w:space="0" w:color="000000"/>
              <w:right w:val="single" w:sz="5" w:space="0" w:color="000000"/>
            </w:tcBorders>
          </w:tcPr>
          <w:p w14:paraId="37EE3FDC"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4A14AE51"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167039A3" w14:textId="77777777" w:rsidR="00EE4E59" w:rsidRPr="00EE4E59" w:rsidRDefault="00EE4E59" w:rsidP="00EE4E59">
            <w:pPr>
              <w:spacing w:before="0" w:after="0"/>
              <w:jc w:val="both"/>
              <w:rPr>
                <w:rFonts w:eastAsia="Calibri" w:cs="Times New Roman"/>
                <w:bCs/>
                <w:i/>
                <w:iCs/>
                <w:sz w:val="20"/>
                <w:szCs w:val="20"/>
                <w:lang w:val="de-DE"/>
              </w:rPr>
            </w:pPr>
          </w:p>
        </w:tc>
        <w:tc>
          <w:tcPr>
            <w:tcW w:w="1018" w:type="dxa"/>
            <w:tcBorders>
              <w:top w:val="single" w:sz="5" w:space="0" w:color="000000"/>
              <w:left w:val="single" w:sz="5" w:space="0" w:color="000000"/>
              <w:bottom w:val="single" w:sz="5" w:space="0" w:color="000000"/>
              <w:right w:val="single" w:sz="5" w:space="0" w:color="000000"/>
            </w:tcBorders>
          </w:tcPr>
          <w:p w14:paraId="6A5FDE61"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7AE329F8" w14:textId="77777777" w:rsidR="00EE4E59" w:rsidRPr="00EE4E59" w:rsidRDefault="00EE4E59" w:rsidP="00EE4E59">
            <w:pPr>
              <w:spacing w:before="0" w:after="0"/>
              <w:jc w:val="both"/>
              <w:rPr>
                <w:rFonts w:eastAsia="Calibri" w:cs="Times New Roman"/>
                <w:bCs/>
                <w:i/>
                <w:iCs/>
                <w:sz w:val="20"/>
                <w:szCs w:val="20"/>
                <w:lang w:val="de-DE"/>
              </w:rPr>
            </w:pPr>
          </w:p>
        </w:tc>
      </w:tr>
      <w:tr w:rsidR="00EE4E59" w:rsidRPr="00EE4E59" w14:paraId="65396E4F" w14:textId="77777777" w:rsidTr="00EE4E59">
        <w:trPr>
          <w:trHeight w:hRule="exact" w:val="423"/>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347607A7"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9. Spiel</w:t>
            </w:r>
          </w:p>
        </w:tc>
        <w:tc>
          <w:tcPr>
            <w:tcW w:w="1018" w:type="dxa"/>
            <w:tcBorders>
              <w:top w:val="single" w:sz="5" w:space="0" w:color="000000"/>
              <w:left w:val="single" w:sz="5" w:space="0" w:color="000000"/>
              <w:bottom w:val="single" w:sz="5" w:space="0" w:color="000000"/>
              <w:right w:val="single" w:sz="5" w:space="0" w:color="000000"/>
            </w:tcBorders>
          </w:tcPr>
          <w:p w14:paraId="2F1071F4"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c>
          <w:tcPr>
            <w:tcW w:w="1020" w:type="dxa"/>
            <w:tcBorders>
              <w:top w:val="single" w:sz="5" w:space="0" w:color="000000"/>
              <w:left w:val="single" w:sz="5" w:space="0" w:color="000000"/>
              <w:bottom w:val="single" w:sz="5" w:space="0" w:color="000000"/>
              <w:right w:val="single" w:sz="5" w:space="0" w:color="000000"/>
            </w:tcBorders>
          </w:tcPr>
          <w:p w14:paraId="24F060C7"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34BD828B" w14:textId="77777777" w:rsidR="00EE4E59" w:rsidRPr="00EE4E59" w:rsidRDefault="00EE4E59" w:rsidP="00EE4E59">
            <w:pPr>
              <w:spacing w:before="0" w:after="0"/>
              <w:jc w:val="both"/>
              <w:rPr>
                <w:rFonts w:eastAsia="Calibri" w:cs="Times New Roman"/>
                <w:bCs/>
                <w:i/>
                <w:iCs/>
                <w:sz w:val="20"/>
                <w:szCs w:val="20"/>
                <w:lang w:val="de-DE"/>
              </w:rPr>
            </w:pPr>
          </w:p>
        </w:tc>
        <w:tc>
          <w:tcPr>
            <w:tcW w:w="1018" w:type="dxa"/>
            <w:tcBorders>
              <w:top w:val="single" w:sz="5" w:space="0" w:color="000000"/>
              <w:left w:val="single" w:sz="5" w:space="0" w:color="000000"/>
              <w:bottom w:val="single" w:sz="5" w:space="0" w:color="000000"/>
              <w:right w:val="single" w:sz="5" w:space="0" w:color="000000"/>
            </w:tcBorders>
          </w:tcPr>
          <w:p w14:paraId="6545D693"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c>
          <w:tcPr>
            <w:tcW w:w="1020" w:type="dxa"/>
            <w:tcBorders>
              <w:top w:val="single" w:sz="5" w:space="0" w:color="000000"/>
              <w:left w:val="single" w:sz="5" w:space="0" w:color="000000"/>
              <w:bottom w:val="single" w:sz="5" w:space="0" w:color="000000"/>
              <w:right w:val="single" w:sz="5" w:space="0" w:color="000000"/>
            </w:tcBorders>
          </w:tcPr>
          <w:p w14:paraId="4345BB90" w14:textId="77777777" w:rsidR="00EE4E59" w:rsidRPr="00EE4E59" w:rsidRDefault="00EE4E59" w:rsidP="00EE4E59">
            <w:pPr>
              <w:spacing w:before="0" w:after="0"/>
              <w:jc w:val="both"/>
              <w:rPr>
                <w:rFonts w:eastAsia="Calibri" w:cs="Times New Roman"/>
                <w:bCs/>
                <w:i/>
                <w:iCs/>
                <w:sz w:val="20"/>
                <w:szCs w:val="20"/>
                <w:lang w:val="de-DE"/>
              </w:rPr>
            </w:pPr>
          </w:p>
        </w:tc>
      </w:tr>
      <w:tr w:rsidR="00EE4E59" w:rsidRPr="00EE4E59" w14:paraId="52E989FF" w14:textId="77777777" w:rsidTr="00EE4E59">
        <w:trPr>
          <w:trHeight w:hRule="exact" w:val="428"/>
        </w:trPr>
        <w:tc>
          <w:tcPr>
            <w:tcW w:w="3965" w:type="dxa"/>
            <w:tcBorders>
              <w:top w:val="single" w:sz="5" w:space="0" w:color="000000"/>
              <w:left w:val="single" w:sz="5" w:space="0" w:color="000000"/>
              <w:bottom w:val="single" w:sz="5" w:space="0" w:color="000000"/>
              <w:right w:val="single" w:sz="5" w:space="0" w:color="000000"/>
            </w:tcBorders>
            <w:shd w:val="clear" w:color="auto" w:fill="D9D9D9"/>
          </w:tcPr>
          <w:p w14:paraId="6749B539"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10. Kontrolle über die eigene Umwelt</w:t>
            </w:r>
          </w:p>
        </w:tc>
        <w:tc>
          <w:tcPr>
            <w:tcW w:w="1018" w:type="dxa"/>
            <w:tcBorders>
              <w:top w:val="single" w:sz="5" w:space="0" w:color="000000"/>
              <w:left w:val="single" w:sz="5" w:space="0" w:color="000000"/>
              <w:bottom w:val="single" w:sz="5" w:space="0" w:color="000000"/>
              <w:right w:val="single" w:sz="5" w:space="0" w:color="000000"/>
            </w:tcBorders>
          </w:tcPr>
          <w:p w14:paraId="11BA3476"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2F7B43CC" w14:textId="77777777" w:rsidR="00EE4E59" w:rsidRPr="00EE4E59" w:rsidRDefault="00EE4E59" w:rsidP="00EE4E59">
            <w:pPr>
              <w:spacing w:before="0" w:after="0"/>
              <w:jc w:val="both"/>
              <w:rPr>
                <w:rFonts w:eastAsia="Calibri" w:cs="Times New Roman"/>
                <w:bCs/>
                <w:i/>
                <w:iCs/>
                <w:sz w:val="20"/>
                <w:szCs w:val="20"/>
                <w:lang w:val="de-DE"/>
              </w:rPr>
            </w:pPr>
          </w:p>
        </w:tc>
        <w:tc>
          <w:tcPr>
            <w:tcW w:w="1020" w:type="dxa"/>
            <w:tcBorders>
              <w:top w:val="single" w:sz="5" w:space="0" w:color="000000"/>
              <w:left w:val="single" w:sz="5" w:space="0" w:color="000000"/>
              <w:bottom w:val="single" w:sz="5" w:space="0" w:color="000000"/>
              <w:right w:val="single" w:sz="5" w:space="0" w:color="000000"/>
            </w:tcBorders>
          </w:tcPr>
          <w:p w14:paraId="26E4B40A"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c>
          <w:tcPr>
            <w:tcW w:w="1018" w:type="dxa"/>
            <w:tcBorders>
              <w:top w:val="single" w:sz="5" w:space="0" w:color="000000"/>
              <w:left w:val="single" w:sz="5" w:space="0" w:color="000000"/>
              <w:bottom w:val="single" w:sz="5" w:space="0" w:color="000000"/>
              <w:right w:val="single" w:sz="5" w:space="0" w:color="000000"/>
            </w:tcBorders>
          </w:tcPr>
          <w:p w14:paraId="2EDBAFB0"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c>
          <w:tcPr>
            <w:tcW w:w="1020" w:type="dxa"/>
            <w:tcBorders>
              <w:top w:val="single" w:sz="5" w:space="0" w:color="000000"/>
              <w:left w:val="single" w:sz="5" w:space="0" w:color="000000"/>
              <w:bottom w:val="single" w:sz="5" w:space="0" w:color="000000"/>
              <w:right w:val="single" w:sz="5" w:space="0" w:color="000000"/>
            </w:tcBorders>
          </w:tcPr>
          <w:p w14:paraId="3CEFB46D" w14:textId="77777777" w:rsidR="00EE4E59" w:rsidRPr="00EE4E59" w:rsidRDefault="00EE4E59" w:rsidP="00EE4E59">
            <w:pPr>
              <w:spacing w:before="0" w:after="0"/>
              <w:jc w:val="both"/>
              <w:rPr>
                <w:rFonts w:eastAsia="Calibri" w:cs="Times New Roman"/>
                <w:bCs/>
                <w:i/>
                <w:iCs/>
                <w:sz w:val="20"/>
                <w:szCs w:val="20"/>
                <w:lang w:val="de-DE"/>
              </w:rPr>
            </w:pPr>
            <w:r w:rsidRPr="00EE4E59">
              <w:rPr>
                <w:rFonts w:eastAsia="Calibri" w:cs="Times New Roman"/>
                <w:bCs/>
                <w:i/>
                <w:iCs/>
                <w:sz w:val="20"/>
                <w:szCs w:val="20"/>
                <w:lang w:val="de-DE"/>
              </w:rPr>
              <w:t>x</w:t>
            </w:r>
          </w:p>
        </w:tc>
      </w:tr>
    </w:tbl>
    <w:p w14:paraId="37206329" w14:textId="77777777" w:rsidR="00EE4E59" w:rsidRPr="00EE4E59" w:rsidRDefault="00EE4E59" w:rsidP="00945140">
      <w:pPr>
        <w:spacing w:before="0" w:after="0"/>
        <w:jc w:val="both"/>
        <w:rPr>
          <w:bCs/>
          <w:szCs w:val="20"/>
        </w:rPr>
      </w:pPr>
    </w:p>
    <w:p w14:paraId="4FD29CF6" w14:textId="3A678C8B" w:rsidR="00EE4E59" w:rsidRPr="00EE4E59" w:rsidRDefault="00EE4E59" w:rsidP="00EE4E59">
      <w:pPr>
        <w:spacing w:before="0" w:after="0"/>
        <w:jc w:val="both"/>
        <w:rPr>
          <w:bCs/>
          <w:i/>
          <w:iCs/>
          <w:sz w:val="24"/>
        </w:rPr>
      </w:pPr>
      <w:r w:rsidRPr="00EE4E59">
        <w:rPr>
          <w:bCs/>
          <w:i/>
          <w:iCs/>
          <w:sz w:val="24"/>
        </w:rPr>
        <w:t>Prüfen Sie auf Basis der vorherigen Tabelle, welches Verteilungsschema am ehesten den Vorgaben nach Nussbaum entspricht.</w:t>
      </w:r>
    </w:p>
    <w:p w14:paraId="5DDC7AF5" w14:textId="77777777" w:rsidR="00EE4E59" w:rsidRPr="00EE4E59" w:rsidRDefault="00EE4E59" w:rsidP="00EE4E59">
      <w:pPr>
        <w:spacing w:before="0" w:after="0"/>
        <w:jc w:val="both"/>
        <w:rPr>
          <w:bCs/>
          <w:i/>
          <w:iCs/>
          <w:sz w:val="24"/>
        </w:rPr>
      </w:pPr>
    </w:p>
    <w:p w14:paraId="6E65F0ED" w14:textId="36B70620" w:rsidR="00EE4E59" w:rsidRPr="00EE4E59" w:rsidRDefault="00EE4E59" w:rsidP="003B7167">
      <w:pPr>
        <w:spacing w:before="0" w:after="0"/>
        <w:ind w:left="708"/>
        <w:jc w:val="both"/>
        <w:rPr>
          <w:bCs/>
          <w:i/>
          <w:iCs/>
          <w:sz w:val="24"/>
        </w:rPr>
      </w:pPr>
      <w:r w:rsidRPr="00EE4E59">
        <w:rPr>
          <w:bCs/>
          <w:i/>
          <w:iCs/>
          <w:sz w:val="24"/>
        </w:rPr>
        <w:t xml:space="preserve">Bei der Bewertung der Fähigkeiten/Bedürfnisse wird festgestellt, dass Julia in fast allen Bereichen der </w:t>
      </w:r>
      <w:proofErr w:type="spellStart"/>
      <w:r w:rsidRPr="00EE4E59">
        <w:rPr>
          <w:bCs/>
          <w:i/>
          <w:iCs/>
          <w:sz w:val="24"/>
        </w:rPr>
        <w:t>Fähigkeitenlist</w:t>
      </w:r>
      <w:r>
        <w:rPr>
          <w:bCs/>
          <w:i/>
          <w:iCs/>
          <w:sz w:val="24"/>
        </w:rPr>
        <w:t>e</w:t>
      </w:r>
      <w:proofErr w:type="spellEnd"/>
      <w:r w:rsidRPr="00EE4E59">
        <w:rPr>
          <w:bCs/>
          <w:i/>
          <w:iCs/>
          <w:sz w:val="24"/>
        </w:rPr>
        <w:t xml:space="preserve"> schlechter abgeschnitten hat. Demzufolge benötigt Julia Mittel, um ihr Leben besser und entsprechend gerechter zu gestalten. Somit entspricht das Verteilungsschema C am ehesten den Vorgaben nach Nussbaum.</w:t>
      </w:r>
    </w:p>
    <w:p w14:paraId="1FB5926B" w14:textId="13BEE093" w:rsidR="00945140" w:rsidRPr="00EE4E59" w:rsidRDefault="00945140" w:rsidP="00945140">
      <w:pPr>
        <w:spacing w:before="0" w:after="0"/>
        <w:jc w:val="both"/>
        <w:rPr>
          <w:bCs/>
          <w:sz w:val="24"/>
        </w:rPr>
      </w:pPr>
    </w:p>
    <w:p w14:paraId="1CBA28BE" w14:textId="2CB9C37D" w:rsidR="00945140" w:rsidRPr="00EE4E59" w:rsidRDefault="00945140" w:rsidP="00945140">
      <w:pPr>
        <w:spacing w:before="0" w:after="0"/>
        <w:jc w:val="both"/>
        <w:rPr>
          <w:bCs/>
          <w:sz w:val="24"/>
        </w:rPr>
      </w:pPr>
    </w:p>
    <w:p w14:paraId="396CF5EA" w14:textId="77777777" w:rsidR="009358A6" w:rsidRDefault="009358A6" w:rsidP="00EE4E59">
      <w:pPr>
        <w:spacing w:before="0" w:after="0"/>
        <w:jc w:val="both"/>
        <w:rPr>
          <w:b/>
          <w:sz w:val="24"/>
        </w:rPr>
      </w:pPr>
    </w:p>
    <w:p w14:paraId="6AD5B478" w14:textId="77777777" w:rsidR="009358A6" w:rsidRDefault="009358A6" w:rsidP="00EE4E59">
      <w:pPr>
        <w:spacing w:before="0" w:after="0"/>
        <w:jc w:val="both"/>
        <w:rPr>
          <w:b/>
          <w:sz w:val="24"/>
        </w:rPr>
      </w:pPr>
    </w:p>
    <w:p w14:paraId="00623A32" w14:textId="2422EC73" w:rsidR="00EE4E59" w:rsidRPr="00EE4E59" w:rsidRDefault="00EE4E59" w:rsidP="00EE4E59">
      <w:pPr>
        <w:spacing w:before="0" w:after="0"/>
        <w:jc w:val="both"/>
        <w:rPr>
          <w:b/>
          <w:sz w:val="24"/>
        </w:rPr>
      </w:pPr>
      <w:r w:rsidRPr="00EE4E59">
        <w:rPr>
          <w:b/>
          <w:sz w:val="24"/>
        </w:rPr>
        <w:lastRenderedPageBreak/>
        <w:t>Vertiefung 1:</w:t>
      </w:r>
    </w:p>
    <w:p w14:paraId="535F3C00" w14:textId="77777777" w:rsidR="00EE4E59" w:rsidRPr="00EE4E59" w:rsidRDefault="00EE4E59" w:rsidP="00EE4E59">
      <w:pPr>
        <w:spacing w:before="0" w:after="0"/>
        <w:jc w:val="both"/>
        <w:rPr>
          <w:bCs/>
          <w:sz w:val="24"/>
        </w:rPr>
      </w:pPr>
    </w:p>
    <w:p w14:paraId="39E733D5" w14:textId="77777777" w:rsidR="00EE4E59" w:rsidRPr="00EE4E59" w:rsidRDefault="00EE4E59" w:rsidP="00EE4E59">
      <w:pPr>
        <w:spacing w:before="0" w:after="0"/>
        <w:jc w:val="both"/>
        <w:rPr>
          <w:bCs/>
          <w:sz w:val="24"/>
        </w:rPr>
      </w:pPr>
      <w:r w:rsidRPr="00EE4E59">
        <w:rPr>
          <w:bCs/>
          <w:sz w:val="24"/>
        </w:rPr>
        <w:t>Das Los wurde gezogen! Wer sind Sie?</w:t>
      </w:r>
    </w:p>
    <w:p w14:paraId="73A243EF" w14:textId="77777777" w:rsidR="00EE4E59" w:rsidRPr="00EE4E59" w:rsidRDefault="00EE4E59" w:rsidP="00EE4E59">
      <w:pPr>
        <w:spacing w:before="0" w:after="0"/>
        <w:jc w:val="both"/>
        <w:rPr>
          <w:bCs/>
          <w:sz w:val="24"/>
        </w:rPr>
      </w:pPr>
    </w:p>
    <w:p w14:paraId="33151811" w14:textId="75A09B96" w:rsidR="00EE4E59" w:rsidRPr="00EE4E59" w:rsidRDefault="00EE4E59" w:rsidP="00EE4E59">
      <w:pPr>
        <w:spacing w:before="0" w:after="0"/>
        <w:jc w:val="both"/>
        <w:rPr>
          <w:bCs/>
          <w:sz w:val="24"/>
        </w:rPr>
      </w:pPr>
      <w:r w:rsidRPr="00EE4E59">
        <w:rPr>
          <w:bCs/>
          <w:sz w:val="24"/>
        </w:rPr>
        <w:t>Ich bin:</w:t>
      </w:r>
      <w:r>
        <w:rPr>
          <w:bCs/>
          <w:sz w:val="24"/>
        </w:rPr>
        <w:t xml:space="preserve"> _________________________</w:t>
      </w:r>
    </w:p>
    <w:p w14:paraId="4FA6CA66" w14:textId="77777777" w:rsidR="00EE4E59" w:rsidRPr="00EE4E59" w:rsidRDefault="00EE4E59" w:rsidP="00EE4E59">
      <w:pPr>
        <w:spacing w:before="0" w:after="0"/>
        <w:jc w:val="both"/>
        <w:rPr>
          <w:bCs/>
          <w:sz w:val="24"/>
        </w:rPr>
      </w:pPr>
    </w:p>
    <w:p w14:paraId="4CAF9454" w14:textId="77777777" w:rsidR="00EE4E59" w:rsidRPr="00EE4E59" w:rsidRDefault="00EE4E59" w:rsidP="00EE4E59">
      <w:pPr>
        <w:spacing w:before="0" w:after="0"/>
        <w:jc w:val="both"/>
        <w:rPr>
          <w:bCs/>
          <w:sz w:val="24"/>
        </w:rPr>
      </w:pPr>
      <w:r w:rsidRPr="00EE4E59">
        <w:rPr>
          <w:bCs/>
          <w:sz w:val="24"/>
        </w:rPr>
        <w:t>Markieren Sie in der Tabelle, welchen Bonusbetrag Sie für Ihre Rolle nach Rawls bzw. Nussbaum erhalten.</w:t>
      </w:r>
    </w:p>
    <w:p w14:paraId="7D452B26" w14:textId="77777777" w:rsidR="00EE4E59" w:rsidRPr="00EE4E59" w:rsidRDefault="00EE4E59" w:rsidP="00EE4E59">
      <w:pPr>
        <w:spacing w:before="0" w:after="0"/>
        <w:jc w:val="both"/>
        <w:rPr>
          <w:bCs/>
          <w:sz w:val="24"/>
        </w:rPr>
      </w:pPr>
    </w:p>
    <w:tbl>
      <w:tblPr>
        <w:tblStyle w:val="TableNormal"/>
        <w:tblW w:w="0" w:type="auto"/>
        <w:tblInd w:w="247" w:type="dxa"/>
        <w:tblLayout w:type="fixed"/>
        <w:tblLook w:val="01E0" w:firstRow="1" w:lastRow="1" w:firstColumn="1" w:lastColumn="1" w:noHBand="0" w:noVBand="0"/>
      </w:tblPr>
      <w:tblGrid>
        <w:gridCol w:w="2011"/>
        <w:gridCol w:w="1800"/>
        <w:gridCol w:w="1800"/>
        <w:gridCol w:w="1802"/>
        <w:gridCol w:w="1800"/>
      </w:tblGrid>
      <w:tr w:rsidR="00EE4E59" w:rsidRPr="00EE4E59" w14:paraId="6A137E36" w14:textId="77777777" w:rsidTr="00D9640E">
        <w:trPr>
          <w:trHeight w:hRule="exact" w:val="764"/>
        </w:trPr>
        <w:tc>
          <w:tcPr>
            <w:tcW w:w="2011" w:type="dxa"/>
            <w:tcBorders>
              <w:top w:val="single" w:sz="8" w:space="0" w:color="000000"/>
              <w:left w:val="single" w:sz="8" w:space="0" w:color="000000"/>
              <w:bottom w:val="single" w:sz="8" w:space="0" w:color="000000"/>
              <w:right w:val="single" w:sz="8" w:space="0" w:color="000000"/>
            </w:tcBorders>
          </w:tcPr>
          <w:p w14:paraId="619545D7" w14:textId="77777777" w:rsidR="00EE4E59" w:rsidRPr="00EE4E59" w:rsidRDefault="00EE4E59" w:rsidP="00EE4E59">
            <w:pPr>
              <w:widowControl/>
              <w:spacing w:before="0" w:after="0"/>
              <w:jc w:val="both"/>
              <w:rPr>
                <w:rFonts w:eastAsia="Calibri" w:cs="Times New Roman"/>
                <w:bCs/>
                <w:sz w:val="24"/>
                <w:lang w:val="de-DE"/>
              </w:rPr>
            </w:pPr>
          </w:p>
        </w:tc>
        <w:tc>
          <w:tcPr>
            <w:tcW w:w="1800" w:type="dxa"/>
            <w:tcBorders>
              <w:top w:val="single" w:sz="8" w:space="0" w:color="000000"/>
              <w:left w:val="single" w:sz="8" w:space="0" w:color="000000"/>
              <w:bottom w:val="single" w:sz="8" w:space="0" w:color="000000"/>
              <w:right w:val="single" w:sz="8" w:space="0" w:color="000000"/>
            </w:tcBorders>
            <w:shd w:val="clear" w:color="auto" w:fill="FBD4B3"/>
          </w:tcPr>
          <w:p w14:paraId="7C67BF79" w14:textId="327933CA"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Verteilungs-</w:t>
            </w:r>
          </w:p>
          <w:p w14:paraId="33298636" w14:textId="77777777"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schema A</w:t>
            </w:r>
          </w:p>
        </w:tc>
        <w:tc>
          <w:tcPr>
            <w:tcW w:w="1800" w:type="dxa"/>
            <w:tcBorders>
              <w:top w:val="single" w:sz="8" w:space="0" w:color="000000"/>
              <w:left w:val="single" w:sz="8" w:space="0" w:color="000000"/>
              <w:bottom w:val="single" w:sz="8" w:space="0" w:color="000000"/>
              <w:right w:val="single" w:sz="8" w:space="0" w:color="000000"/>
            </w:tcBorders>
            <w:shd w:val="clear" w:color="auto" w:fill="91CDDC"/>
          </w:tcPr>
          <w:p w14:paraId="57310967" w14:textId="6EC48D31"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Verteilungs-</w:t>
            </w:r>
          </w:p>
          <w:p w14:paraId="0F42AA22" w14:textId="77777777"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schema B</w:t>
            </w:r>
          </w:p>
        </w:tc>
        <w:tc>
          <w:tcPr>
            <w:tcW w:w="1802" w:type="dxa"/>
            <w:tcBorders>
              <w:top w:val="single" w:sz="8" w:space="0" w:color="000000"/>
              <w:left w:val="single" w:sz="8" w:space="0" w:color="000000"/>
              <w:bottom w:val="single" w:sz="8" w:space="0" w:color="000000"/>
              <w:right w:val="single" w:sz="8" w:space="0" w:color="000000"/>
            </w:tcBorders>
            <w:shd w:val="clear" w:color="auto" w:fill="C2D69A"/>
          </w:tcPr>
          <w:p w14:paraId="1FACD806" w14:textId="05699594"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Verteilungs-</w:t>
            </w:r>
          </w:p>
          <w:p w14:paraId="44E81E51" w14:textId="77777777"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schema C</w:t>
            </w:r>
          </w:p>
        </w:tc>
        <w:tc>
          <w:tcPr>
            <w:tcW w:w="1800" w:type="dxa"/>
            <w:tcBorders>
              <w:top w:val="single" w:sz="8" w:space="0" w:color="000000"/>
              <w:left w:val="single" w:sz="8" w:space="0" w:color="000000"/>
              <w:bottom w:val="single" w:sz="8" w:space="0" w:color="000000"/>
              <w:right w:val="single" w:sz="8" w:space="0" w:color="000000"/>
            </w:tcBorders>
            <w:shd w:val="clear" w:color="auto" w:fill="CCC0D9"/>
          </w:tcPr>
          <w:p w14:paraId="05E7594E" w14:textId="3E9BFD26"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Verteilungs-</w:t>
            </w:r>
          </w:p>
          <w:p w14:paraId="1759C627" w14:textId="77777777"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schema D</w:t>
            </w:r>
          </w:p>
        </w:tc>
      </w:tr>
      <w:tr w:rsidR="00EE4E59" w:rsidRPr="00EE4E59" w14:paraId="5D3AC2C7" w14:textId="77777777" w:rsidTr="00D9640E">
        <w:trPr>
          <w:trHeight w:hRule="exact" w:val="434"/>
        </w:trPr>
        <w:tc>
          <w:tcPr>
            <w:tcW w:w="2011" w:type="dxa"/>
            <w:tcBorders>
              <w:top w:val="single" w:sz="8" w:space="0" w:color="000000"/>
              <w:left w:val="single" w:sz="8" w:space="0" w:color="000000"/>
              <w:bottom w:val="single" w:sz="8" w:space="0" w:color="000000"/>
              <w:right w:val="single" w:sz="8" w:space="0" w:color="000000"/>
            </w:tcBorders>
            <w:shd w:val="clear" w:color="auto" w:fill="D9D9D9"/>
          </w:tcPr>
          <w:p w14:paraId="08DDD8BA" w14:textId="77777777"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Marcel</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41D01BC1" w14:textId="04A9D80C"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1.000 </w:t>
            </w:r>
            <w:r w:rsidR="00D9640E">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67C5A030" w14:textId="772AF566"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500 </w:t>
            </w:r>
            <w:r w:rsidR="00D9640E">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239F52EA" w14:textId="26230C9C"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500 </w:t>
            </w:r>
            <w:r w:rsidR="00D9640E">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323CB00D" w14:textId="224ADC2D"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800 </w:t>
            </w:r>
            <w:r w:rsidR="00D9640E">
              <w:rPr>
                <w:rFonts w:eastAsia="Calibri" w:cs="Times New Roman"/>
                <w:bCs/>
                <w:sz w:val="24"/>
                <w:lang w:val="de-DE"/>
              </w:rPr>
              <w:t>Euro</w:t>
            </w:r>
          </w:p>
        </w:tc>
      </w:tr>
      <w:tr w:rsidR="00EE4E59" w:rsidRPr="00EE4E59" w14:paraId="1E4EBF21" w14:textId="77777777" w:rsidTr="00D9640E">
        <w:trPr>
          <w:trHeight w:hRule="exact" w:val="413"/>
        </w:trPr>
        <w:tc>
          <w:tcPr>
            <w:tcW w:w="2011" w:type="dxa"/>
            <w:tcBorders>
              <w:top w:val="single" w:sz="8" w:space="0" w:color="000000"/>
              <w:left w:val="single" w:sz="8" w:space="0" w:color="000000"/>
              <w:bottom w:val="single" w:sz="8" w:space="0" w:color="000000"/>
              <w:right w:val="single" w:sz="8" w:space="0" w:color="000000"/>
            </w:tcBorders>
            <w:shd w:val="clear" w:color="auto" w:fill="D9D9D9"/>
          </w:tcPr>
          <w:p w14:paraId="324F4740" w14:textId="77777777"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Abteilungsleiter</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266D3EDD" w14:textId="37A350E1"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1.500 </w:t>
            </w:r>
            <w:r w:rsidR="00D9640E">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48116B3E" w14:textId="11F87FBA"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300 </w:t>
            </w:r>
            <w:r w:rsidR="00D9640E">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5F4C03E3" w14:textId="4788CFB2"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300 </w:t>
            </w:r>
            <w:r w:rsidR="00D9640E">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023DF78E" w14:textId="19C42AEF"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800 </w:t>
            </w:r>
            <w:r w:rsidR="00D9640E">
              <w:rPr>
                <w:rFonts w:eastAsia="Calibri" w:cs="Times New Roman"/>
                <w:bCs/>
                <w:sz w:val="24"/>
                <w:lang w:val="de-DE"/>
              </w:rPr>
              <w:t>Euro</w:t>
            </w:r>
          </w:p>
        </w:tc>
      </w:tr>
      <w:tr w:rsidR="00EE4E59" w:rsidRPr="00EE4E59" w14:paraId="0EE36114" w14:textId="77777777" w:rsidTr="00D9640E">
        <w:trPr>
          <w:trHeight w:hRule="exact" w:val="433"/>
        </w:trPr>
        <w:tc>
          <w:tcPr>
            <w:tcW w:w="2011" w:type="dxa"/>
            <w:tcBorders>
              <w:top w:val="single" w:sz="8" w:space="0" w:color="000000"/>
              <w:left w:val="single" w:sz="8" w:space="0" w:color="000000"/>
              <w:bottom w:val="single" w:sz="8" w:space="0" w:color="000000"/>
              <w:right w:val="single" w:sz="8" w:space="0" w:color="000000"/>
            </w:tcBorders>
            <w:shd w:val="clear" w:color="auto" w:fill="D9D9D9"/>
          </w:tcPr>
          <w:p w14:paraId="4E0725D6" w14:textId="77777777"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Sofie</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03437337" w14:textId="7AAB5CA9"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300 </w:t>
            </w:r>
            <w:r w:rsidR="00D9640E">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4DA7AABE" w14:textId="2C1ED279"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1.500 </w:t>
            </w:r>
            <w:r w:rsidR="00D9640E">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344E29D9" w14:textId="48365906"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700 </w:t>
            </w:r>
            <w:r w:rsidR="00D9640E">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35A826C0" w14:textId="7C5A1C8F"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800 </w:t>
            </w:r>
            <w:r w:rsidR="00D9640E">
              <w:rPr>
                <w:rFonts w:eastAsia="Calibri" w:cs="Times New Roman"/>
                <w:bCs/>
                <w:sz w:val="24"/>
                <w:lang w:val="de-DE"/>
              </w:rPr>
              <w:t>Euro</w:t>
            </w:r>
          </w:p>
        </w:tc>
      </w:tr>
      <w:tr w:rsidR="00EE4E59" w:rsidRPr="00EE4E59" w14:paraId="61FD1232" w14:textId="77777777" w:rsidTr="00D9640E">
        <w:trPr>
          <w:trHeight w:hRule="exact" w:val="425"/>
        </w:trPr>
        <w:tc>
          <w:tcPr>
            <w:tcW w:w="2011" w:type="dxa"/>
            <w:tcBorders>
              <w:top w:val="single" w:sz="8" w:space="0" w:color="000000"/>
              <w:left w:val="single" w:sz="8" w:space="0" w:color="000000"/>
              <w:bottom w:val="single" w:sz="8" w:space="0" w:color="000000"/>
              <w:right w:val="single" w:sz="8" w:space="0" w:color="000000"/>
            </w:tcBorders>
            <w:shd w:val="clear" w:color="auto" w:fill="D9D9D9"/>
          </w:tcPr>
          <w:p w14:paraId="44100120" w14:textId="77777777"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Julia</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3507FFB1" w14:textId="762BB890"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500 </w:t>
            </w:r>
            <w:r w:rsidR="00D9640E">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0EE905B1" w14:textId="3EADF8EF"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1.000 </w:t>
            </w:r>
            <w:r w:rsidR="00D9640E">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1C8C095B" w14:textId="62F7E60A"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1.500 </w:t>
            </w:r>
            <w:r w:rsidR="00D9640E">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434FA86C" w14:textId="625B2159"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800 </w:t>
            </w:r>
            <w:r w:rsidR="00D9640E">
              <w:rPr>
                <w:rFonts w:eastAsia="Calibri" w:cs="Times New Roman"/>
                <w:bCs/>
                <w:sz w:val="24"/>
                <w:lang w:val="de-DE"/>
              </w:rPr>
              <w:t>Euro</w:t>
            </w:r>
          </w:p>
        </w:tc>
      </w:tr>
      <w:tr w:rsidR="00EE4E59" w:rsidRPr="00EE4E59" w14:paraId="147F656C" w14:textId="77777777" w:rsidTr="00D9640E">
        <w:trPr>
          <w:trHeight w:hRule="exact" w:val="417"/>
        </w:trPr>
        <w:tc>
          <w:tcPr>
            <w:tcW w:w="2011" w:type="dxa"/>
            <w:tcBorders>
              <w:top w:val="single" w:sz="8" w:space="0" w:color="000000"/>
              <w:left w:val="single" w:sz="8" w:space="0" w:color="000000"/>
              <w:bottom w:val="single" w:sz="8" w:space="0" w:color="000000"/>
              <w:right w:val="single" w:sz="8" w:space="0" w:color="000000"/>
            </w:tcBorders>
            <w:shd w:val="clear" w:color="auto" w:fill="D9D9D9"/>
          </w:tcPr>
          <w:p w14:paraId="44AFF5A2" w14:textId="77777777"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Tom</w:t>
            </w:r>
          </w:p>
        </w:tc>
        <w:tc>
          <w:tcPr>
            <w:tcW w:w="1800" w:type="dxa"/>
            <w:tcBorders>
              <w:top w:val="single" w:sz="8" w:space="0" w:color="000000"/>
              <w:left w:val="single" w:sz="8" w:space="0" w:color="000000"/>
              <w:bottom w:val="single" w:sz="8" w:space="0" w:color="000000"/>
              <w:right w:val="single" w:sz="8" w:space="0" w:color="000000"/>
            </w:tcBorders>
            <w:shd w:val="clear" w:color="auto" w:fill="FDE9D9"/>
          </w:tcPr>
          <w:p w14:paraId="2D6F3027" w14:textId="3FD0BFC7"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700 </w:t>
            </w:r>
            <w:r w:rsidR="00D9640E">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B5DDE8"/>
          </w:tcPr>
          <w:p w14:paraId="1D971C04" w14:textId="60406C24"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700 </w:t>
            </w:r>
            <w:r w:rsidR="00D9640E">
              <w:rPr>
                <w:rFonts w:eastAsia="Calibri" w:cs="Times New Roman"/>
                <w:bCs/>
                <w:sz w:val="24"/>
                <w:lang w:val="de-DE"/>
              </w:rPr>
              <w:t>Euro</w:t>
            </w:r>
          </w:p>
        </w:tc>
        <w:tc>
          <w:tcPr>
            <w:tcW w:w="1802" w:type="dxa"/>
            <w:tcBorders>
              <w:top w:val="single" w:sz="8" w:space="0" w:color="000000"/>
              <w:left w:val="single" w:sz="8" w:space="0" w:color="000000"/>
              <w:bottom w:val="single" w:sz="8" w:space="0" w:color="000000"/>
              <w:right w:val="single" w:sz="8" w:space="0" w:color="000000"/>
            </w:tcBorders>
            <w:shd w:val="clear" w:color="auto" w:fill="D6E3BB"/>
          </w:tcPr>
          <w:p w14:paraId="491A82BF" w14:textId="30A14340"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1.000 </w:t>
            </w:r>
            <w:r w:rsidR="00D9640E">
              <w:rPr>
                <w:rFonts w:eastAsia="Calibri" w:cs="Times New Roman"/>
                <w:bCs/>
                <w:sz w:val="24"/>
                <w:lang w:val="de-DE"/>
              </w:rPr>
              <w:t>Euro</w:t>
            </w:r>
          </w:p>
        </w:tc>
        <w:tc>
          <w:tcPr>
            <w:tcW w:w="1800" w:type="dxa"/>
            <w:tcBorders>
              <w:top w:val="single" w:sz="8" w:space="0" w:color="000000"/>
              <w:left w:val="single" w:sz="8" w:space="0" w:color="000000"/>
              <w:bottom w:val="single" w:sz="8" w:space="0" w:color="000000"/>
              <w:right w:val="single" w:sz="8" w:space="0" w:color="000000"/>
            </w:tcBorders>
            <w:shd w:val="clear" w:color="auto" w:fill="E5DFEC"/>
          </w:tcPr>
          <w:p w14:paraId="1916A332" w14:textId="04024F39" w:rsidR="00EE4E59" w:rsidRPr="00EE4E59" w:rsidRDefault="00EE4E59" w:rsidP="00EE4E59">
            <w:pPr>
              <w:spacing w:before="0" w:after="0"/>
              <w:jc w:val="both"/>
              <w:rPr>
                <w:rFonts w:eastAsia="Calibri" w:cs="Times New Roman"/>
                <w:bCs/>
                <w:sz w:val="24"/>
                <w:lang w:val="de-DE"/>
              </w:rPr>
            </w:pPr>
            <w:r w:rsidRPr="00EE4E59">
              <w:rPr>
                <w:rFonts w:eastAsia="Calibri" w:cs="Times New Roman"/>
                <w:bCs/>
                <w:sz w:val="24"/>
                <w:lang w:val="de-DE"/>
              </w:rPr>
              <w:t xml:space="preserve">800 </w:t>
            </w:r>
            <w:r w:rsidR="00D9640E">
              <w:rPr>
                <w:rFonts w:eastAsia="Calibri" w:cs="Times New Roman"/>
                <w:bCs/>
                <w:sz w:val="24"/>
                <w:lang w:val="de-DE"/>
              </w:rPr>
              <w:t>Euro</w:t>
            </w:r>
          </w:p>
        </w:tc>
      </w:tr>
    </w:tbl>
    <w:p w14:paraId="766292CF" w14:textId="77777777" w:rsidR="00EE4E59" w:rsidRPr="00EE4E59" w:rsidRDefault="00EE4E59" w:rsidP="00EE4E59">
      <w:pPr>
        <w:spacing w:before="0" w:after="0"/>
        <w:jc w:val="both"/>
        <w:rPr>
          <w:bCs/>
          <w:sz w:val="24"/>
        </w:rPr>
      </w:pPr>
    </w:p>
    <w:p w14:paraId="27C4EE3C" w14:textId="77777777" w:rsidR="00EE4E59" w:rsidRPr="00EE4E59" w:rsidRDefault="00EE4E59" w:rsidP="00EE4E59">
      <w:pPr>
        <w:spacing w:before="0" w:after="0"/>
        <w:jc w:val="both"/>
        <w:rPr>
          <w:bCs/>
          <w:sz w:val="24"/>
        </w:rPr>
      </w:pPr>
      <w:r w:rsidRPr="00EE4E59">
        <w:rPr>
          <w:bCs/>
          <w:sz w:val="24"/>
        </w:rPr>
        <w:t>Sind Sie zufrieden mit dem Ergebnis? Begründen Sie!</w:t>
      </w:r>
    </w:p>
    <w:p w14:paraId="48F44B76" w14:textId="77777777" w:rsidR="00EE4E59" w:rsidRPr="00EE4E59" w:rsidRDefault="00EE4E59" w:rsidP="00EE4E59">
      <w:pPr>
        <w:spacing w:before="0" w:after="0"/>
        <w:jc w:val="both"/>
        <w:rPr>
          <w:bCs/>
          <w:sz w:val="24"/>
        </w:rPr>
      </w:pPr>
    </w:p>
    <w:p w14:paraId="1899DA07" w14:textId="77777777" w:rsidR="00EE4E59" w:rsidRPr="00EE4E59" w:rsidRDefault="00EE4E59" w:rsidP="00EE4E59">
      <w:pPr>
        <w:spacing w:before="0" w:after="0"/>
        <w:jc w:val="both"/>
        <w:rPr>
          <w:bCs/>
          <w:sz w:val="24"/>
        </w:rPr>
      </w:pPr>
      <w:r w:rsidRPr="00EE4E59">
        <w:rPr>
          <w:bCs/>
          <w:sz w:val="24"/>
        </w:rPr>
        <w:t>Stellen Sie die Stärken und Grenzen der Gerechtigkeitstheorien nach Rawls und Nussbaum gegenüber.</w:t>
      </w:r>
    </w:p>
    <w:p w14:paraId="614E01E7" w14:textId="77777777" w:rsidR="00EE4E59" w:rsidRPr="00EE4E59" w:rsidRDefault="00EE4E59" w:rsidP="00EE4E59">
      <w:pPr>
        <w:spacing w:before="0" w:after="0"/>
        <w:jc w:val="both"/>
        <w:rPr>
          <w:bCs/>
          <w:sz w:val="24"/>
        </w:rPr>
      </w:pPr>
    </w:p>
    <w:p w14:paraId="08ABE013" w14:textId="77777777" w:rsidR="00EE4E59" w:rsidRPr="00EE4E59" w:rsidRDefault="00EE4E59" w:rsidP="00EE4E59">
      <w:pPr>
        <w:spacing w:before="0" w:after="0"/>
        <w:jc w:val="both"/>
        <w:rPr>
          <w:bCs/>
          <w:sz w:val="24"/>
        </w:rPr>
      </w:pPr>
      <w:r w:rsidRPr="00EE4E59">
        <w:rPr>
          <w:bCs/>
          <w:sz w:val="24"/>
        </w:rPr>
        <w:t>Diskutieren Sie in der Gruppe, welches Verteilungsschema im Team der Mitarbeite- rinnen und Mitarbeiter umgesetzt werden soll.</w:t>
      </w:r>
    </w:p>
    <w:p w14:paraId="44BFF49F" w14:textId="64C36280" w:rsidR="00EE4E59" w:rsidRPr="00EE4E59" w:rsidRDefault="00EE4E59" w:rsidP="00EE4E59">
      <w:pPr>
        <w:spacing w:before="0" w:after="0"/>
        <w:jc w:val="both"/>
        <w:rPr>
          <w:bCs/>
          <w:sz w:val="24"/>
        </w:rPr>
      </w:pPr>
      <w:r w:rsidRPr="00EE4E59">
        <w:rPr>
          <w:bCs/>
          <w:sz w:val="24"/>
        </w:rPr>
        <w:t>Ihnen stehen alle vier Schemata zur Auswahl. Erstellen Sie ggf. ein neues Verteilungsschema.</w:t>
      </w:r>
    </w:p>
    <w:p w14:paraId="131848B0" w14:textId="77777777" w:rsidR="00EE4E59" w:rsidRPr="00EE4E59" w:rsidRDefault="00EE4E59" w:rsidP="00EE4E59">
      <w:pPr>
        <w:spacing w:before="0" w:after="0"/>
        <w:jc w:val="both"/>
        <w:rPr>
          <w:bCs/>
          <w:sz w:val="24"/>
        </w:rPr>
      </w:pPr>
    </w:p>
    <w:p w14:paraId="5300BEAF" w14:textId="25A94202" w:rsidR="00945140" w:rsidRPr="00EE4E59" w:rsidRDefault="00EE4E59" w:rsidP="00EE4E59">
      <w:pPr>
        <w:spacing w:before="0" w:after="0"/>
        <w:jc w:val="both"/>
        <w:rPr>
          <w:bCs/>
          <w:sz w:val="24"/>
        </w:rPr>
      </w:pPr>
      <w:r w:rsidRPr="00EE4E59">
        <w:rPr>
          <w:bCs/>
          <w:sz w:val="24"/>
        </w:rPr>
        <w:t>Stellen Sie Ihre Ergebnisse aus der Gruppe dem Mitarbeiterteam vor und begründen Sie Ihre Entscheidung zur Bonusverteilung.</w:t>
      </w:r>
    </w:p>
    <w:p w14:paraId="3EBF6BE5" w14:textId="77777777" w:rsidR="00945140" w:rsidRDefault="00945140" w:rsidP="00945140">
      <w:pPr>
        <w:spacing w:before="0" w:after="0"/>
        <w:jc w:val="both"/>
        <w:rPr>
          <w:bCs/>
          <w:sz w:val="24"/>
        </w:rPr>
      </w:pPr>
    </w:p>
    <w:p w14:paraId="69667DA6" w14:textId="77777777" w:rsidR="00945140" w:rsidRPr="00945140" w:rsidRDefault="00945140" w:rsidP="00945140">
      <w:pPr>
        <w:spacing w:before="0" w:after="0"/>
        <w:jc w:val="both"/>
        <w:rPr>
          <w:bCs/>
          <w:sz w:val="24"/>
        </w:rPr>
      </w:pPr>
    </w:p>
    <w:p w14:paraId="24BC4479" w14:textId="77777777" w:rsidR="00945140" w:rsidRPr="00945140" w:rsidRDefault="00945140" w:rsidP="00945140">
      <w:pPr>
        <w:widowControl w:val="0"/>
        <w:spacing w:before="0" w:after="0"/>
        <w:jc w:val="both"/>
        <w:rPr>
          <w:bCs/>
          <w:sz w:val="24"/>
        </w:rPr>
      </w:pPr>
    </w:p>
    <w:p w14:paraId="7E5602F2" w14:textId="77777777" w:rsidR="00945140" w:rsidRPr="00945140" w:rsidRDefault="00945140" w:rsidP="00945140">
      <w:pPr>
        <w:widowControl w:val="0"/>
        <w:spacing w:before="0" w:after="0"/>
        <w:jc w:val="both"/>
        <w:rPr>
          <w:bCs/>
          <w:sz w:val="24"/>
        </w:rPr>
      </w:pPr>
    </w:p>
    <w:p w14:paraId="41805520" w14:textId="77777777" w:rsidR="00757332" w:rsidRPr="0049606A" w:rsidRDefault="00757332" w:rsidP="0049606A">
      <w:pPr>
        <w:spacing w:before="0" w:after="0"/>
        <w:jc w:val="both"/>
        <w:rPr>
          <w:bCs/>
          <w:sz w:val="24"/>
        </w:rPr>
      </w:pPr>
    </w:p>
    <w:p w14:paraId="19C4CD1F" w14:textId="23793E61" w:rsidR="0049606A" w:rsidRDefault="0049606A" w:rsidP="0049606A">
      <w:pPr>
        <w:spacing w:before="0" w:after="0"/>
        <w:jc w:val="both"/>
        <w:rPr>
          <w:bCs/>
          <w:sz w:val="24"/>
        </w:rPr>
      </w:pPr>
    </w:p>
    <w:p w14:paraId="7D5AE088" w14:textId="2264C4AF" w:rsidR="009358A6" w:rsidRDefault="009358A6" w:rsidP="0049606A">
      <w:pPr>
        <w:spacing w:before="0" w:after="0"/>
        <w:jc w:val="both"/>
        <w:rPr>
          <w:bCs/>
          <w:sz w:val="24"/>
        </w:rPr>
      </w:pPr>
    </w:p>
    <w:p w14:paraId="0EDA2A0B" w14:textId="77777777" w:rsidR="009358A6" w:rsidRPr="0049606A" w:rsidRDefault="009358A6" w:rsidP="0049606A">
      <w:pPr>
        <w:spacing w:before="0" w:after="0"/>
        <w:jc w:val="both"/>
        <w:rPr>
          <w:bCs/>
          <w:sz w:val="24"/>
        </w:rPr>
      </w:pPr>
    </w:p>
    <w:p w14:paraId="04A86D13" w14:textId="77777777" w:rsidR="00B066C6" w:rsidRDefault="00B066C6" w:rsidP="003377B5">
      <w:pPr>
        <w:spacing w:before="0" w:after="0"/>
        <w:rPr>
          <w:rFonts w:cs="FreeSans"/>
          <w:bCs/>
          <w:iCs/>
          <w:sz w:val="24"/>
          <w:u w:val="single"/>
        </w:rPr>
      </w:pPr>
    </w:p>
    <w:p w14:paraId="79E86D8F" w14:textId="64BFEE6C" w:rsidR="00395655" w:rsidRDefault="00395655" w:rsidP="003377B5">
      <w:pPr>
        <w:spacing w:before="0" w:after="0"/>
        <w:rPr>
          <w:sz w:val="24"/>
          <w:szCs w:val="24"/>
        </w:rPr>
      </w:pPr>
    </w:p>
    <w:p w14:paraId="40F74689" w14:textId="77777777" w:rsidR="00D9640E" w:rsidRPr="00D9640E" w:rsidRDefault="00D9640E" w:rsidP="00D9640E">
      <w:pPr>
        <w:spacing w:before="0" w:after="0"/>
        <w:jc w:val="both"/>
        <w:rPr>
          <w:bCs/>
          <w:i/>
          <w:iCs/>
          <w:sz w:val="24"/>
          <w:u w:val="single"/>
        </w:rPr>
      </w:pPr>
      <w:r w:rsidRPr="00D9640E">
        <w:rPr>
          <w:bCs/>
          <w:i/>
          <w:iCs/>
          <w:sz w:val="24"/>
          <w:u w:val="single"/>
        </w:rPr>
        <w:lastRenderedPageBreak/>
        <w:t>Lösungsskizze:</w:t>
      </w:r>
    </w:p>
    <w:p w14:paraId="6959DA9F" w14:textId="77777777" w:rsidR="00D9640E" w:rsidRPr="00D9640E" w:rsidRDefault="00D9640E" w:rsidP="00D9640E">
      <w:pPr>
        <w:spacing w:before="0" w:after="0"/>
        <w:jc w:val="both"/>
        <w:rPr>
          <w:bCs/>
          <w:sz w:val="24"/>
        </w:rPr>
      </w:pPr>
    </w:p>
    <w:p w14:paraId="1F71884A" w14:textId="77777777" w:rsidR="00D9640E" w:rsidRPr="00D9640E" w:rsidRDefault="00D9640E" w:rsidP="00D9640E">
      <w:pPr>
        <w:spacing w:before="0" w:after="0"/>
        <w:jc w:val="both"/>
        <w:rPr>
          <w:bCs/>
          <w:i/>
          <w:iCs/>
          <w:sz w:val="24"/>
        </w:rPr>
      </w:pPr>
      <w:r w:rsidRPr="00D9640E">
        <w:rPr>
          <w:bCs/>
          <w:i/>
          <w:iCs/>
          <w:sz w:val="24"/>
        </w:rPr>
        <w:t>Markieren Sie in der Tabelle, welchen Bonusbetrag Sie für Ihre Rolle nach Rawls bzw. Nussbaum erhalten.</w:t>
      </w:r>
    </w:p>
    <w:p w14:paraId="61863774" w14:textId="77777777" w:rsidR="00D9640E" w:rsidRPr="00D9640E" w:rsidRDefault="00D9640E" w:rsidP="00D9640E">
      <w:pPr>
        <w:spacing w:before="0" w:after="0"/>
        <w:jc w:val="both"/>
        <w:rPr>
          <w:bCs/>
          <w:i/>
          <w:iCs/>
          <w:sz w:val="24"/>
        </w:rPr>
      </w:pPr>
    </w:p>
    <w:p w14:paraId="750A3C4C" w14:textId="5C4E87A4" w:rsidR="00D9640E" w:rsidRPr="00D9640E" w:rsidRDefault="00D9640E" w:rsidP="003B7167">
      <w:pPr>
        <w:spacing w:before="0" w:after="0"/>
        <w:ind w:left="708"/>
        <w:jc w:val="both"/>
        <w:rPr>
          <w:bCs/>
          <w:i/>
          <w:iCs/>
          <w:sz w:val="24"/>
        </w:rPr>
      </w:pPr>
      <w:r w:rsidRPr="00D9640E">
        <w:rPr>
          <w:bCs/>
          <w:i/>
          <w:iCs/>
          <w:sz w:val="24"/>
        </w:rPr>
        <w:t>Anhand der gezogenen Rolle markieren die Schülerinnen und Schüler jeweils im Verteilungsschema B (Rawls) und im Verteilungsschema C (Nussbaum) den zu erhalten- den Bonusbetrag.</w:t>
      </w:r>
    </w:p>
    <w:p w14:paraId="24B823AD" w14:textId="77777777" w:rsidR="00D9640E" w:rsidRPr="00D9640E" w:rsidRDefault="00D9640E" w:rsidP="00D9640E">
      <w:pPr>
        <w:spacing w:before="0" w:after="0"/>
        <w:jc w:val="both"/>
        <w:rPr>
          <w:bCs/>
          <w:i/>
          <w:iCs/>
          <w:sz w:val="24"/>
        </w:rPr>
      </w:pPr>
    </w:p>
    <w:p w14:paraId="473D6543" w14:textId="77777777" w:rsidR="00D9640E" w:rsidRPr="00D9640E" w:rsidRDefault="00D9640E" w:rsidP="00D9640E">
      <w:pPr>
        <w:spacing w:before="0" w:after="0"/>
        <w:jc w:val="both"/>
        <w:rPr>
          <w:bCs/>
          <w:i/>
          <w:iCs/>
          <w:sz w:val="24"/>
        </w:rPr>
      </w:pPr>
      <w:r w:rsidRPr="00D9640E">
        <w:rPr>
          <w:bCs/>
          <w:i/>
          <w:iCs/>
          <w:sz w:val="24"/>
        </w:rPr>
        <w:t>Sind Sie zufrieden mit dem Ergebnis? Begründen Sie!</w:t>
      </w:r>
    </w:p>
    <w:p w14:paraId="196284C6" w14:textId="77777777" w:rsidR="00D9640E" w:rsidRPr="00D9640E" w:rsidRDefault="00D9640E" w:rsidP="00D9640E">
      <w:pPr>
        <w:spacing w:before="0" w:after="0"/>
        <w:jc w:val="both"/>
        <w:rPr>
          <w:bCs/>
          <w:i/>
          <w:iCs/>
          <w:sz w:val="24"/>
        </w:rPr>
      </w:pPr>
    </w:p>
    <w:p w14:paraId="738C53B4" w14:textId="77777777" w:rsidR="00D9640E" w:rsidRPr="00D9640E" w:rsidRDefault="00D9640E" w:rsidP="003B7167">
      <w:pPr>
        <w:spacing w:before="0" w:after="0"/>
        <w:ind w:firstLine="708"/>
        <w:jc w:val="both"/>
        <w:rPr>
          <w:bCs/>
          <w:i/>
          <w:iCs/>
          <w:sz w:val="24"/>
        </w:rPr>
      </w:pPr>
      <w:r w:rsidRPr="00D9640E">
        <w:rPr>
          <w:bCs/>
          <w:i/>
          <w:iCs/>
          <w:sz w:val="24"/>
        </w:rPr>
        <w:t>individuelle Schülerantworten</w:t>
      </w:r>
    </w:p>
    <w:p w14:paraId="3C5EAA23" w14:textId="77777777" w:rsidR="003B7167" w:rsidRDefault="00D9640E" w:rsidP="003B7167">
      <w:pPr>
        <w:spacing w:before="0" w:after="0"/>
        <w:ind w:left="708"/>
        <w:jc w:val="both"/>
        <w:rPr>
          <w:bCs/>
          <w:i/>
          <w:iCs/>
          <w:sz w:val="24"/>
        </w:rPr>
      </w:pPr>
      <w:r w:rsidRPr="00D9640E">
        <w:rPr>
          <w:bCs/>
          <w:i/>
          <w:iCs/>
          <w:sz w:val="24"/>
        </w:rPr>
        <w:t xml:space="preserve">In den meisten Fällen werden die nach dem Einkommen und der Position besser Ge- stellten (Marcel und Abteilungsleiter) nicht glücklich mit den Verteilungen nach Rawls und Nussbaum sein. Hierbei wird vermutlich deutlich werden, dass das Gerechtigkeitsverständnis der Schülerinnen und Schüler, auch wenn es sich hier nur um einen Bonus aus staatlicher Sicht handelt, sehr stark nach dem Leistungsprinzip ausgerichtet ist. </w:t>
      </w:r>
    </w:p>
    <w:p w14:paraId="69740DEF" w14:textId="4A5F12BD" w:rsidR="00D9640E" w:rsidRPr="00D9640E" w:rsidRDefault="00D9640E" w:rsidP="003B7167">
      <w:pPr>
        <w:spacing w:before="0" w:after="0"/>
        <w:ind w:left="708"/>
        <w:jc w:val="both"/>
        <w:rPr>
          <w:bCs/>
          <w:i/>
          <w:iCs/>
          <w:sz w:val="24"/>
        </w:rPr>
      </w:pPr>
      <w:r w:rsidRPr="00D9640E">
        <w:rPr>
          <w:bCs/>
          <w:i/>
          <w:iCs/>
          <w:sz w:val="24"/>
        </w:rPr>
        <w:t>Die schlechter Gestellten (Sofie, Julia und Tom) wären mit dem Ergebnis der Verteilung eher zufrieden.</w:t>
      </w:r>
    </w:p>
    <w:p w14:paraId="0A866E3C" w14:textId="77777777" w:rsidR="003B7167" w:rsidRDefault="003B7167" w:rsidP="00D9640E">
      <w:pPr>
        <w:spacing w:before="0" w:after="0"/>
        <w:jc w:val="both"/>
        <w:rPr>
          <w:bCs/>
          <w:i/>
          <w:iCs/>
          <w:sz w:val="24"/>
        </w:rPr>
      </w:pPr>
    </w:p>
    <w:p w14:paraId="4FB46FAD" w14:textId="23C2FD91" w:rsidR="003B7167" w:rsidRDefault="00D9640E" w:rsidP="00D9640E">
      <w:pPr>
        <w:spacing w:before="0" w:after="0"/>
        <w:jc w:val="both"/>
        <w:rPr>
          <w:bCs/>
          <w:i/>
          <w:iCs/>
          <w:sz w:val="24"/>
        </w:rPr>
      </w:pPr>
      <w:r w:rsidRPr="00D9640E">
        <w:rPr>
          <w:bCs/>
          <w:i/>
          <w:iCs/>
          <w:sz w:val="24"/>
        </w:rPr>
        <w:t>Stellen Sie die Stärken und Grenzen der Gerechtigkeitstheorien nach Rawls und Nussbaum gegenüber.</w:t>
      </w:r>
    </w:p>
    <w:p w14:paraId="56F432F3" w14:textId="77777777" w:rsidR="003B7167" w:rsidRDefault="003B7167" w:rsidP="00D9640E">
      <w:pPr>
        <w:spacing w:before="0" w:after="0"/>
        <w:jc w:val="both"/>
        <w:rPr>
          <w:bCs/>
          <w:i/>
          <w:iCs/>
          <w:sz w:val="24"/>
        </w:rPr>
      </w:pPr>
    </w:p>
    <w:p w14:paraId="2223BDCD" w14:textId="71538770" w:rsidR="00D9640E" w:rsidRPr="00D9640E" w:rsidRDefault="003B7167" w:rsidP="00D9640E">
      <w:pPr>
        <w:spacing w:before="0" w:after="0"/>
        <w:jc w:val="both"/>
        <w:rPr>
          <w:bCs/>
          <w:i/>
          <w:iCs/>
          <w:sz w:val="24"/>
        </w:rPr>
      </w:pPr>
      <w:r w:rsidRPr="00D9640E">
        <w:rPr>
          <w:bCs/>
          <w:i/>
          <w:iCs/>
          <w:sz w:val="24"/>
        </w:rPr>
        <w:t>ggf. Tafelbild</w:t>
      </w:r>
    </w:p>
    <w:p w14:paraId="705908C3" w14:textId="22B221F2" w:rsidR="00D9640E" w:rsidRDefault="00D9640E" w:rsidP="00D9640E">
      <w:pPr>
        <w:spacing w:before="0" w:after="0"/>
        <w:jc w:val="both"/>
        <w:rPr>
          <w:bCs/>
          <w:i/>
          <w:iCs/>
          <w:sz w:val="24"/>
        </w:rPr>
      </w:pPr>
    </w:p>
    <w:tbl>
      <w:tblPr>
        <w:tblStyle w:val="TableNormal"/>
        <w:tblW w:w="9323" w:type="dxa"/>
        <w:tblInd w:w="-6" w:type="dxa"/>
        <w:tblLayout w:type="fixed"/>
        <w:tblLook w:val="01E0" w:firstRow="1" w:lastRow="1" w:firstColumn="1" w:lastColumn="1" w:noHBand="0" w:noVBand="0"/>
      </w:tblPr>
      <w:tblGrid>
        <w:gridCol w:w="4661"/>
        <w:gridCol w:w="4662"/>
      </w:tblGrid>
      <w:tr w:rsidR="00D9640E" w:rsidRPr="00D9640E" w14:paraId="3AF3CAFF" w14:textId="77777777" w:rsidTr="003B7167">
        <w:trPr>
          <w:trHeight w:hRule="exact" w:val="686"/>
        </w:trPr>
        <w:tc>
          <w:tcPr>
            <w:tcW w:w="4661" w:type="dxa"/>
            <w:tcBorders>
              <w:top w:val="single" w:sz="5" w:space="0" w:color="000000"/>
              <w:left w:val="single" w:sz="5" w:space="0" w:color="000000"/>
              <w:bottom w:val="single" w:sz="5" w:space="0" w:color="000000"/>
              <w:right w:val="single" w:sz="5" w:space="0" w:color="000000"/>
            </w:tcBorders>
            <w:shd w:val="clear" w:color="auto" w:fill="D9D9D9"/>
          </w:tcPr>
          <w:p w14:paraId="25CB0854" w14:textId="77777777" w:rsidR="003B7167" w:rsidRDefault="00D9640E" w:rsidP="00D9640E">
            <w:pPr>
              <w:spacing w:before="0" w:after="0"/>
              <w:jc w:val="both"/>
              <w:rPr>
                <w:rFonts w:eastAsia="Calibri" w:cs="Times New Roman"/>
                <w:b/>
                <w:i/>
                <w:iCs/>
                <w:sz w:val="24"/>
                <w:lang w:val="de-DE"/>
              </w:rPr>
            </w:pPr>
            <w:r w:rsidRPr="003B7167">
              <w:rPr>
                <w:rFonts w:eastAsia="Calibri" w:cs="Times New Roman"/>
                <w:b/>
                <w:i/>
                <w:iCs/>
                <w:sz w:val="24"/>
                <w:lang w:val="de-DE"/>
              </w:rPr>
              <w:t>Gerechtigkeitstheorie</w:t>
            </w:r>
          </w:p>
          <w:p w14:paraId="34751C10" w14:textId="6E574A51" w:rsidR="00D9640E" w:rsidRPr="003B7167" w:rsidRDefault="00D9640E" w:rsidP="00D9640E">
            <w:pPr>
              <w:spacing w:before="0" w:after="0"/>
              <w:jc w:val="both"/>
              <w:rPr>
                <w:rFonts w:eastAsia="Calibri" w:cs="Times New Roman"/>
                <w:b/>
                <w:i/>
                <w:iCs/>
                <w:sz w:val="24"/>
                <w:lang w:val="de-DE"/>
              </w:rPr>
            </w:pPr>
            <w:r w:rsidRPr="003B7167">
              <w:rPr>
                <w:rFonts w:eastAsia="Calibri" w:cs="Times New Roman"/>
                <w:b/>
                <w:i/>
                <w:iCs/>
                <w:sz w:val="24"/>
                <w:lang w:val="de-DE"/>
              </w:rPr>
              <w:t>nach John Rawls</w:t>
            </w:r>
          </w:p>
        </w:tc>
        <w:tc>
          <w:tcPr>
            <w:tcW w:w="4662" w:type="dxa"/>
            <w:tcBorders>
              <w:top w:val="single" w:sz="5" w:space="0" w:color="000000"/>
              <w:left w:val="single" w:sz="5" w:space="0" w:color="000000"/>
              <w:bottom w:val="single" w:sz="5" w:space="0" w:color="000000"/>
              <w:right w:val="single" w:sz="5" w:space="0" w:color="000000"/>
            </w:tcBorders>
            <w:shd w:val="clear" w:color="auto" w:fill="D9D9D9"/>
          </w:tcPr>
          <w:p w14:paraId="11E7A0A3" w14:textId="77777777" w:rsidR="003B7167" w:rsidRDefault="00D9640E" w:rsidP="00D9640E">
            <w:pPr>
              <w:spacing w:before="0" w:after="0"/>
              <w:jc w:val="both"/>
              <w:rPr>
                <w:rFonts w:eastAsia="Calibri" w:cs="Times New Roman"/>
                <w:b/>
                <w:i/>
                <w:iCs/>
                <w:sz w:val="24"/>
                <w:lang w:val="de-DE"/>
              </w:rPr>
            </w:pPr>
            <w:r w:rsidRPr="003B7167">
              <w:rPr>
                <w:rFonts w:eastAsia="Calibri" w:cs="Times New Roman"/>
                <w:b/>
                <w:i/>
                <w:iCs/>
                <w:sz w:val="24"/>
                <w:lang w:val="de-DE"/>
              </w:rPr>
              <w:t>Befähigungsansat</w:t>
            </w:r>
            <w:r w:rsidR="003B7167" w:rsidRPr="003B7167">
              <w:rPr>
                <w:rFonts w:eastAsia="Calibri" w:cs="Times New Roman"/>
                <w:b/>
                <w:i/>
                <w:iCs/>
                <w:sz w:val="24"/>
                <w:lang w:val="de-DE"/>
              </w:rPr>
              <w:t>z</w:t>
            </w:r>
            <w:r w:rsidRPr="003B7167">
              <w:rPr>
                <w:rFonts w:eastAsia="Calibri" w:cs="Times New Roman"/>
                <w:b/>
                <w:i/>
                <w:iCs/>
                <w:sz w:val="24"/>
                <w:lang w:val="de-DE"/>
              </w:rPr>
              <w:t xml:space="preserve"> </w:t>
            </w:r>
          </w:p>
          <w:p w14:paraId="0BC26044" w14:textId="1C194E90" w:rsidR="00D9640E" w:rsidRPr="003B7167" w:rsidRDefault="00D9640E" w:rsidP="00D9640E">
            <w:pPr>
              <w:spacing w:before="0" w:after="0"/>
              <w:jc w:val="both"/>
              <w:rPr>
                <w:rFonts w:eastAsia="Calibri" w:cs="Times New Roman"/>
                <w:b/>
                <w:i/>
                <w:iCs/>
                <w:sz w:val="24"/>
                <w:lang w:val="de-DE"/>
              </w:rPr>
            </w:pPr>
            <w:r w:rsidRPr="003B7167">
              <w:rPr>
                <w:rFonts w:eastAsia="Calibri" w:cs="Times New Roman"/>
                <w:b/>
                <w:i/>
                <w:iCs/>
                <w:sz w:val="24"/>
                <w:lang w:val="de-DE"/>
              </w:rPr>
              <w:t>nach Martha Nussbaum</w:t>
            </w:r>
          </w:p>
        </w:tc>
      </w:tr>
      <w:tr w:rsidR="00D9640E" w:rsidRPr="00D9640E" w14:paraId="743E82F3" w14:textId="77777777" w:rsidTr="00D9640E">
        <w:trPr>
          <w:trHeight w:hRule="exact" w:val="394"/>
        </w:trPr>
        <w:tc>
          <w:tcPr>
            <w:tcW w:w="4661" w:type="dxa"/>
            <w:tcBorders>
              <w:top w:val="single" w:sz="5" w:space="0" w:color="000000"/>
              <w:left w:val="single" w:sz="5" w:space="0" w:color="000000"/>
              <w:bottom w:val="single" w:sz="5" w:space="0" w:color="000000"/>
              <w:right w:val="single" w:sz="5" w:space="0" w:color="000000"/>
            </w:tcBorders>
            <w:shd w:val="clear" w:color="auto" w:fill="D9D9D9"/>
          </w:tcPr>
          <w:p w14:paraId="35BF7E9D" w14:textId="77777777"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Stärken</w:t>
            </w:r>
          </w:p>
        </w:tc>
        <w:tc>
          <w:tcPr>
            <w:tcW w:w="4662" w:type="dxa"/>
            <w:tcBorders>
              <w:top w:val="single" w:sz="5" w:space="0" w:color="000000"/>
              <w:left w:val="single" w:sz="5" w:space="0" w:color="000000"/>
              <w:bottom w:val="single" w:sz="5" w:space="0" w:color="000000"/>
              <w:right w:val="single" w:sz="5" w:space="0" w:color="000000"/>
            </w:tcBorders>
            <w:shd w:val="clear" w:color="auto" w:fill="D9D9D9"/>
          </w:tcPr>
          <w:p w14:paraId="0E692F0B" w14:textId="1E26AC5A"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Stärke</w:t>
            </w:r>
            <w:r w:rsidR="003B7167">
              <w:rPr>
                <w:rFonts w:eastAsia="Calibri" w:cs="Times New Roman"/>
                <w:bCs/>
                <w:i/>
                <w:iCs/>
                <w:sz w:val="24"/>
                <w:lang w:val="de-DE"/>
              </w:rPr>
              <w:t>n</w:t>
            </w:r>
          </w:p>
        </w:tc>
      </w:tr>
      <w:tr w:rsidR="00D9640E" w:rsidRPr="00D9640E" w14:paraId="51529E89" w14:textId="77777777" w:rsidTr="00D9640E">
        <w:trPr>
          <w:trHeight w:hRule="exact" w:val="750"/>
        </w:trPr>
        <w:tc>
          <w:tcPr>
            <w:tcW w:w="4661" w:type="dxa"/>
            <w:tcBorders>
              <w:top w:val="single" w:sz="5" w:space="0" w:color="000000"/>
              <w:left w:val="single" w:sz="5" w:space="0" w:color="000000"/>
              <w:bottom w:val="single" w:sz="5" w:space="0" w:color="000000"/>
              <w:right w:val="single" w:sz="5" w:space="0" w:color="000000"/>
            </w:tcBorders>
          </w:tcPr>
          <w:p w14:paraId="1D3288D5" w14:textId="77777777"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Einkommen/Vermögen als Indikator für das Wohlergehen</w:t>
            </w:r>
          </w:p>
        </w:tc>
        <w:tc>
          <w:tcPr>
            <w:tcW w:w="4662" w:type="dxa"/>
            <w:tcBorders>
              <w:top w:val="single" w:sz="5" w:space="0" w:color="000000"/>
              <w:left w:val="single" w:sz="5" w:space="0" w:color="000000"/>
              <w:bottom w:val="single" w:sz="5" w:space="0" w:color="000000"/>
              <w:right w:val="single" w:sz="5" w:space="0" w:color="000000"/>
            </w:tcBorders>
          </w:tcPr>
          <w:p w14:paraId="36B8243A" w14:textId="3A8C8EC4"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Bedürfnisse als Indikator für das Wohlergehen</w:t>
            </w:r>
          </w:p>
        </w:tc>
      </w:tr>
      <w:tr w:rsidR="00D9640E" w:rsidRPr="00D9640E" w14:paraId="4E7DCD23" w14:textId="77777777" w:rsidTr="00D9640E">
        <w:trPr>
          <w:trHeight w:hRule="exact" w:val="704"/>
        </w:trPr>
        <w:tc>
          <w:tcPr>
            <w:tcW w:w="4661" w:type="dxa"/>
            <w:tcBorders>
              <w:top w:val="single" w:sz="5" w:space="0" w:color="000000"/>
              <w:left w:val="single" w:sz="5" w:space="0" w:color="000000"/>
              <w:bottom w:val="single" w:sz="5" w:space="0" w:color="000000"/>
              <w:right w:val="single" w:sz="5" w:space="0" w:color="000000"/>
            </w:tcBorders>
          </w:tcPr>
          <w:p w14:paraId="6998C2F6" w14:textId="77777777"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Ausrichtung auf die am schlechtesten gestellten Personen</w:t>
            </w:r>
          </w:p>
        </w:tc>
        <w:tc>
          <w:tcPr>
            <w:tcW w:w="4662" w:type="dxa"/>
            <w:tcBorders>
              <w:top w:val="single" w:sz="5" w:space="0" w:color="000000"/>
              <w:left w:val="single" w:sz="5" w:space="0" w:color="000000"/>
              <w:bottom w:val="single" w:sz="5" w:space="0" w:color="000000"/>
              <w:right w:val="single" w:sz="5" w:space="0" w:color="000000"/>
            </w:tcBorders>
          </w:tcPr>
          <w:p w14:paraId="247C455D" w14:textId="36644B91"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Bedarfsprinz</w:t>
            </w:r>
            <w:r w:rsidR="003B7167">
              <w:rPr>
                <w:rFonts w:eastAsia="Calibri" w:cs="Times New Roman"/>
                <w:bCs/>
                <w:i/>
                <w:iCs/>
                <w:sz w:val="24"/>
                <w:lang w:val="de-DE"/>
              </w:rPr>
              <w:t>ip</w:t>
            </w:r>
          </w:p>
        </w:tc>
      </w:tr>
      <w:tr w:rsidR="00D9640E" w:rsidRPr="00D9640E" w14:paraId="11A71C3B" w14:textId="77777777" w:rsidTr="003B7167">
        <w:trPr>
          <w:trHeight w:hRule="exact" w:val="700"/>
        </w:trPr>
        <w:tc>
          <w:tcPr>
            <w:tcW w:w="4661" w:type="dxa"/>
            <w:tcBorders>
              <w:top w:val="single" w:sz="5" w:space="0" w:color="000000"/>
              <w:left w:val="single" w:sz="5" w:space="0" w:color="000000"/>
              <w:bottom w:val="single" w:sz="5" w:space="0" w:color="000000"/>
              <w:right w:val="single" w:sz="5" w:space="0" w:color="000000"/>
            </w:tcBorders>
          </w:tcPr>
          <w:p w14:paraId="4B339513" w14:textId="37FF2698"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Vereinbarkeit mit den Menschenrechten und dem Deutsches Grundgesetz</w:t>
            </w:r>
          </w:p>
        </w:tc>
        <w:tc>
          <w:tcPr>
            <w:tcW w:w="4662" w:type="dxa"/>
            <w:tcBorders>
              <w:top w:val="single" w:sz="5" w:space="0" w:color="000000"/>
              <w:left w:val="single" w:sz="5" w:space="0" w:color="000000"/>
              <w:bottom w:val="single" w:sz="5" w:space="0" w:color="000000"/>
              <w:right w:val="single" w:sz="5" w:space="0" w:color="000000"/>
            </w:tcBorders>
          </w:tcPr>
          <w:p w14:paraId="14EAE02F" w14:textId="21203CD9"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Vereinbarkeit mit den Menschenrechten und dem Deutsches Grundgesetz</w:t>
            </w:r>
          </w:p>
        </w:tc>
      </w:tr>
      <w:tr w:rsidR="00D9640E" w:rsidRPr="00D9640E" w14:paraId="22484612" w14:textId="77777777" w:rsidTr="00D9640E">
        <w:trPr>
          <w:trHeight w:hRule="exact" w:val="1150"/>
        </w:trPr>
        <w:tc>
          <w:tcPr>
            <w:tcW w:w="4661" w:type="dxa"/>
            <w:tcBorders>
              <w:top w:val="single" w:sz="5" w:space="0" w:color="000000"/>
              <w:left w:val="single" w:sz="5" w:space="0" w:color="000000"/>
              <w:bottom w:val="single" w:sz="5" w:space="0" w:color="000000"/>
              <w:right w:val="single" w:sz="5" w:space="0" w:color="000000"/>
            </w:tcBorders>
          </w:tcPr>
          <w:p w14:paraId="52F2BCE7" w14:textId="70498FA1"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Bestimmung der politischen und ökonomischen Grundstruktur einer gerechten, wohlgeordneten Gesellschaft</w:t>
            </w:r>
          </w:p>
        </w:tc>
        <w:tc>
          <w:tcPr>
            <w:tcW w:w="4662" w:type="dxa"/>
            <w:tcBorders>
              <w:top w:val="single" w:sz="5" w:space="0" w:color="000000"/>
              <w:left w:val="single" w:sz="5" w:space="0" w:color="000000"/>
              <w:bottom w:val="single" w:sz="5" w:space="0" w:color="000000"/>
              <w:right w:val="single" w:sz="5" w:space="0" w:color="000000"/>
            </w:tcBorders>
          </w:tcPr>
          <w:p w14:paraId="23266D48" w14:textId="77777777" w:rsidR="003B7167"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xml:space="preserve">- Maßstab für globale Gerechtigkeit </w:t>
            </w:r>
          </w:p>
          <w:p w14:paraId="4545CFF8" w14:textId="70E1D7F3"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Messbarkeit)</w:t>
            </w:r>
          </w:p>
        </w:tc>
      </w:tr>
      <w:tr w:rsidR="00D9640E" w:rsidRPr="00D9640E" w14:paraId="01B54F3B" w14:textId="77777777" w:rsidTr="00D9640E">
        <w:trPr>
          <w:trHeight w:hRule="exact" w:val="394"/>
        </w:trPr>
        <w:tc>
          <w:tcPr>
            <w:tcW w:w="4661" w:type="dxa"/>
            <w:tcBorders>
              <w:top w:val="single" w:sz="5" w:space="0" w:color="000000"/>
              <w:left w:val="single" w:sz="5" w:space="0" w:color="000000"/>
              <w:bottom w:val="single" w:sz="5" w:space="0" w:color="000000"/>
              <w:right w:val="single" w:sz="5" w:space="0" w:color="000000"/>
            </w:tcBorders>
            <w:shd w:val="clear" w:color="auto" w:fill="D9D9D9"/>
          </w:tcPr>
          <w:p w14:paraId="49B4E65F" w14:textId="77777777"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Grenzen:</w:t>
            </w:r>
          </w:p>
        </w:tc>
        <w:tc>
          <w:tcPr>
            <w:tcW w:w="4662" w:type="dxa"/>
            <w:tcBorders>
              <w:top w:val="single" w:sz="5" w:space="0" w:color="000000"/>
              <w:left w:val="single" w:sz="5" w:space="0" w:color="000000"/>
              <w:bottom w:val="single" w:sz="5" w:space="0" w:color="000000"/>
              <w:right w:val="single" w:sz="5" w:space="0" w:color="000000"/>
            </w:tcBorders>
            <w:shd w:val="clear" w:color="auto" w:fill="D9D9D9"/>
          </w:tcPr>
          <w:p w14:paraId="3BF6AF71" w14:textId="3FFBF779"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Grenz</w:t>
            </w:r>
            <w:r w:rsidR="003B7167">
              <w:rPr>
                <w:rFonts w:eastAsia="Calibri" w:cs="Times New Roman"/>
                <w:bCs/>
                <w:i/>
                <w:iCs/>
                <w:sz w:val="24"/>
                <w:lang w:val="de-DE"/>
              </w:rPr>
              <w:t>e</w:t>
            </w:r>
            <w:r w:rsidRPr="00D9640E">
              <w:rPr>
                <w:rFonts w:eastAsia="Calibri" w:cs="Times New Roman"/>
                <w:bCs/>
                <w:i/>
                <w:iCs/>
                <w:sz w:val="24"/>
                <w:lang w:val="de-DE"/>
              </w:rPr>
              <w:t>n:</w:t>
            </w:r>
          </w:p>
        </w:tc>
      </w:tr>
      <w:tr w:rsidR="00D9640E" w:rsidRPr="00D9640E" w14:paraId="6F215AC6" w14:textId="77777777" w:rsidTr="003B7167">
        <w:trPr>
          <w:trHeight w:hRule="exact" w:val="759"/>
        </w:trPr>
        <w:tc>
          <w:tcPr>
            <w:tcW w:w="4661" w:type="dxa"/>
            <w:tcBorders>
              <w:top w:val="single" w:sz="5" w:space="0" w:color="000000"/>
              <w:left w:val="single" w:sz="5" w:space="0" w:color="000000"/>
              <w:bottom w:val="single" w:sz="5" w:space="0" w:color="000000"/>
              <w:right w:val="single" w:sz="5" w:space="0" w:color="000000"/>
            </w:tcBorders>
          </w:tcPr>
          <w:p w14:paraId="48B11F5F" w14:textId="3B5D12A7"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lastRenderedPageBreak/>
              <w:t>- Vernachlässigung von z. B. Behinderung, Nationalität und Spezieszugehörigkeit</w:t>
            </w:r>
          </w:p>
        </w:tc>
        <w:tc>
          <w:tcPr>
            <w:tcW w:w="4662" w:type="dxa"/>
            <w:tcBorders>
              <w:top w:val="single" w:sz="5" w:space="0" w:color="000000"/>
              <w:left w:val="single" w:sz="5" w:space="0" w:color="000000"/>
              <w:bottom w:val="single" w:sz="5" w:space="0" w:color="000000"/>
              <w:right w:val="single" w:sz="5" w:space="0" w:color="000000"/>
            </w:tcBorders>
          </w:tcPr>
          <w:p w14:paraId="4E0D4BCA" w14:textId="77777777"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xml:space="preserve">- Vernachlässigung weiterer Verteilungs- </w:t>
            </w:r>
            <w:proofErr w:type="spellStart"/>
            <w:r w:rsidRPr="00D9640E">
              <w:rPr>
                <w:rFonts w:eastAsia="Calibri" w:cs="Times New Roman"/>
                <w:bCs/>
                <w:i/>
                <w:iCs/>
                <w:sz w:val="24"/>
                <w:lang w:val="de-DE"/>
              </w:rPr>
              <w:t>fragen</w:t>
            </w:r>
            <w:proofErr w:type="spellEnd"/>
            <w:r w:rsidRPr="00D9640E">
              <w:rPr>
                <w:rFonts w:eastAsia="Calibri" w:cs="Times New Roman"/>
                <w:bCs/>
                <w:i/>
                <w:iCs/>
                <w:sz w:val="24"/>
                <w:lang w:val="de-DE"/>
              </w:rPr>
              <w:t xml:space="preserve"> wie z. B. Einkommen</w:t>
            </w:r>
          </w:p>
        </w:tc>
      </w:tr>
      <w:tr w:rsidR="00D9640E" w:rsidRPr="00D9640E" w14:paraId="50B53176" w14:textId="77777777" w:rsidTr="003B7167">
        <w:trPr>
          <w:trHeight w:hRule="exact" w:val="419"/>
        </w:trPr>
        <w:tc>
          <w:tcPr>
            <w:tcW w:w="4661" w:type="dxa"/>
            <w:tcBorders>
              <w:top w:val="single" w:sz="5" w:space="0" w:color="000000"/>
              <w:left w:val="single" w:sz="5" w:space="0" w:color="000000"/>
              <w:bottom w:val="single" w:sz="5" w:space="0" w:color="000000"/>
              <w:right w:val="single" w:sz="5" w:space="0" w:color="000000"/>
            </w:tcBorders>
          </w:tcPr>
          <w:p w14:paraId="6DA44853" w14:textId="63BC6A26"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xml:space="preserve">- Gedankenexperiment </w:t>
            </w:r>
            <w:r w:rsidR="003B7167" w:rsidRPr="003B7167">
              <w:rPr>
                <w:bCs/>
                <w:i/>
                <w:iCs/>
                <w:sz w:val="24"/>
              </w:rPr>
              <w:sym w:font="Wingdings" w:char="F0E0"/>
            </w:r>
            <w:r w:rsidRPr="00D9640E">
              <w:rPr>
                <w:rFonts w:eastAsia="Calibri" w:cs="Times New Roman"/>
                <w:bCs/>
                <w:i/>
                <w:iCs/>
                <w:sz w:val="24"/>
                <w:lang w:val="de-DE"/>
              </w:rPr>
              <w:t xml:space="preserve"> Fiktion</w:t>
            </w:r>
          </w:p>
        </w:tc>
        <w:tc>
          <w:tcPr>
            <w:tcW w:w="4662" w:type="dxa"/>
            <w:tcBorders>
              <w:top w:val="single" w:sz="5" w:space="0" w:color="000000"/>
              <w:left w:val="single" w:sz="5" w:space="0" w:color="000000"/>
              <w:bottom w:val="single" w:sz="5" w:space="0" w:color="000000"/>
              <w:right w:val="single" w:sz="5" w:space="0" w:color="000000"/>
            </w:tcBorders>
          </w:tcPr>
          <w:p w14:paraId="527795A8" w14:textId="4B165F2B"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 xml:space="preserve">- </w:t>
            </w:r>
            <w:proofErr w:type="spellStart"/>
            <w:r w:rsidRPr="00D9640E">
              <w:rPr>
                <w:rFonts w:eastAsia="Calibri" w:cs="Times New Roman"/>
                <w:bCs/>
                <w:i/>
                <w:iCs/>
                <w:sz w:val="24"/>
                <w:lang w:val="de-DE"/>
              </w:rPr>
              <w:t>Fähigkeitenbegrif</w:t>
            </w:r>
            <w:r w:rsidR="003B7167">
              <w:rPr>
                <w:rFonts w:eastAsia="Calibri" w:cs="Times New Roman"/>
                <w:bCs/>
                <w:i/>
                <w:iCs/>
                <w:sz w:val="24"/>
                <w:lang w:val="de-DE"/>
              </w:rPr>
              <w:t>f</w:t>
            </w:r>
            <w:proofErr w:type="spellEnd"/>
            <w:r w:rsidRPr="00D9640E">
              <w:rPr>
                <w:rFonts w:eastAsia="Calibri" w:cs="Times New Roman"/>
                <w:bCs/>
                <w:i/>
                <w:iCs/>
                <w:sz w:val="24"/>
                <w:lang w:val="de-DE"/>
              </w:rPr>
              <w:t xml:space="preserve"> </w:t>
            </w:r>
            <w:r w:rsidR="003B7167" w:rsidRPr="003B7167">
              <w:rPr>
                <w:bCs/>
                <w:i/>
                <w:iCs/>
                <w:sz w:val="24"/>
              </w:rPr>
              <w:sym w:font="Wingdings" w:char="F0E0"/>
            </w:r>
            <w:r w:rsidRPr="00D9640E">
              <w:rPr>
                <w:rFonts w:eastAsia="Calibri" w:cs="Times New Roman"/>
                <w:bCs/>
                <w:i/>
                <w:iCs/>
                <w:sz w:val="24"/>
                <w:lang w:val="de-DE"/>
              </w:rPr>
              <w:t xml:space="preserve"> Unklarheit</w:t>
            </w:r>
          </w:p>
        </w:tc>
      </w:tr>
      <w:tr w:rsidR="00D9640E" w:rsidRPr="00D9640E" w14:paraId="67D254E8" w14:textId="77777777" w:rsidTr="00D9640E">
        <w:trPr>
          <w:trHeight w:hRule="exact" w:val="394"/>
        </w:trPr>
        <w:tc>
          <w:tcPr>
            <w:tcW w:w="4661" w:type="dxa"/>
            <w:tcBorders>
              <w:top w:val="single" w:sz="5" w:space="0" w:color="000000"/>
              <w:left w:val="single" w:sz="5" w:space="0" w:color="000000"/>
              <w:bottom w:val="single" w:sz="5" w:space="0" w:color="000000"/>
              <w:right w:val="single" w:sz="5" w:space="0" w:color="000000"/>
            </w:tcBorders>
            <w:shd w:val="clear" w:color="auto" w:fill="D9D9D9"/>
          </w:tcPr>
          <w:p w14:paraId="52375721" w14:textId="77777777"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Frage:</w:t>
            </w:r>
          </w:p>
        </w:tc>
        <w:tc>
          <w:tcPr>
            <w:tcW w:w="4662" w:type="dxa"/>
            <w:tcBorders>
              <w:top w:val="single" w:sz="5" w:space="0" w:color="000000"/>
              <w:left w:val="single" w:sz="5" w:space="0" w:color="000000"/>
              <w:bottom w:val="single" w:sz="5" w:space="0" w:color="000000"/>
              <w:right w:val="single" w:sz="5" w:space="0" w:color="000000"/>
            </w:tcBorders>
            <w:shd w:val="clear" w:color="auto" w:fill="D9D9D9"/>
          </w:tcPr>
          <w:p w14:paraId="30166FF8" w14:textId="6717904A"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Frag</w:t>
            </w:r>
            <w:r w:rsidR="003B7167">
              <w:rPr>
                <w:rFonts w:eastAsia="Calibri" w:cs="Times New Roman"/>
                <w:bCs/>
                <w:i/>
                <w:iCs/>
                <w:sz w:val="24"/>
                <w:lang w:val="de-DE"/>
              </w:rPr>
              <w:t>e</w:t>
            </w:r>
            <w:r w:rsidRPr="00D9640E">
              <w:rPr>
                <w:rFonts w:eastAsia="Calibri" w:cs="Times New Roman"/>
                <w:bCs/>
                <w:i/>
                <w:iCs/>
                <w:sz w:val="24"/>
                <w:lang w:val="de-DE"/>
              </w:rPr>
              <w:t>:</w:t>
            </w:r>
          </w:p>
        </w:tc>
      </w:tr>
      <w:tr w:rsidR="00D9640E" w:rsidRPr="00D9640E" w14:paraId="332430CB" w14:textId="77777777" w:rsidTr="003B7167">
        <w:trPr>
          <w:trHeight w:hRule="exact" w:val="742"/>
        </w:trPr>
        <w:tc>
          <w:tcPr>
            <w:tcW w:w="4661" w:type="dxa"/>
            <w:tcBorders>
              <w:top w:val="single" w:sz="5" w:space="0" w:color="000000"/>
              <w:left w:val="single" w:sz="5" w:space="0" w:color="000000"/>
              <w:bottom w:val="single" w:sz="5" w:space="0" w:color="000000"/>
              <w:right w:val="single" w:sz="5" w:space="0" w:color="000000"/>
            </w:tcBorders>
          </w:tcPr>
          <w:p w14:paraId="0B1043FE" w14:textId="06D4D351"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Führt ein gerechtes Verfahren gleichzeitig auch zu gerechten sozialen Zuständen?</w:t>
            </w:r>
          </w:p>
        </w:tc>
        <w:tc>
          <w:tcPr>
            <w:tcW w:w="4662" w:type="dxa"/>
            <w:tcBorders>
              <w:top w:val="single" w:sz="5" w:space="0" w:color="000000"/>
              <w:left w:val="single" w:sz="5" w:space="0" w:color="000000"/>
              <w:bottom w:val="single" w:sz="5" w:space="0" w:color="000000"/>
              <w:right w:val="single" w:sz="5" w:space="0" w:color="000000"/>
            </w:tcBorders>
          </w:tcPr>
          <w:p w14:paraId="0A0D167B" w14:textId="0DEA3457" w:rsidR="00D9640E" w:rsidRPr="00D9640E" w:rsidRDefault="00D9640E" w:rsidP="00D9640E">
            <w:pPr>
              <w:spacing w:before="0" w:after="0"/>
              <w:jc w:val="both"/>
              <w:rPr>
                <w:rFonts w:eastAsia="Calibri" w:cs="Times New Roman"/>
                <w:bCs/>
                <w:i/>
                <w:iCs/>
                <w:sz w:val="24"/>
                <w:lang w:val="de-DE"/>
              </w:rPr>
            </w:pPr>
            <w:r w:rsidRPr="00D9640E">
              <w:rPr>
                <w:rFonts w:eastAsia="Calibri" w:cs="Times New Roman"/>
                <w:bCs/>
                <w:i/>
                <w:iCs/>
                <w:sz w:val="24"/>
                <w:lang w:val="de-DE"/>
              </w:rPr>
              <w:t>Welche konkreten Handlungsempfehlungen ergeben sich daraus?</w:t>
            </w:r>
          </w:p>
        </w:tc>
      </w:tr>
    </w:tbl>
    <w:p w14:paraId="26CCF331" w14:textId="1F9A7412" w:rsidR="00D9640E" w:rsidRPr="003B7167" w:rsidRDefault="00D9640E" w:rsidP="00D9640E">
      <w:pPr>
        <w:spacing w:before="0" w:after="0"/>
        <w:jc w:val="both"/>
        <w:rPr>
          <w:bCs/>
          <w:sz w:val="24"/>
        </w:rPr>
      </w:pPr>
    </w:p>
    <w:p w14:paraId="59184DE3" w14:textId="77777777" w:rsidR="003B7167" w:rsidRPr="003B7167" w:rsidRDefault="003B7167" w:rsidP="003B7167">
      <w:pPr>
        <w:spacing w:before="0" w:after="0"/>
        <w:jc w:val="both"/>
        <w:rPr>
          <w:bCs/>
          <w:i/>
          <w:iCs/>
          <w:sz w:val="24"/>
        </w:rPr>
      </w:pPr>
      <w:r w:rsidRPr="003B7167">
        <w:rPr>
          <w:bCs/>
          <w:i/>
          <w:iCs/>
          <w:sz w:val="24"/>
        </w:rPr>
        <w:t>Diskutieren Sie in der Gruppe, welches Verteilungsschema im Team umgesetzt wer- den soll.</w:t>
      </w:r>
    </w:p>
    <w:p w14:paraId="1470DF06" w14:textId="649F5448" w:rsidR="003B7167" w:rsidRPr="003B7167" w:rsidRDefault="003B7167" w:rsidP="003B7167">
      <w:pPr>
        <w:spacing w:before="0" w:after="0"/>
        <w:jc w:val="both"/>
        <w:rPr>
          <w:bCs/>
          <w:i/>
          <w:iCs/>
          <w:sz w:val="24"/>
        </w:rPr>
      </w:pPr>
      <w:r w:rsidRPr="003B7167">
        <w:rPr>
          <w:bCs/>
          <w:i/>
          <w:iCs/>
          <w:sz w:val="24"/>
        </w:rPr>
        <w:t>Ihnen stehen alle vier Schemata zur Auswahl. Erstellen Sie ggf. ein neues Verteilungsschema.</w:t>
      </w:r>
    </w:p>
    <w:p w14:paraId="4928AFB0" w14:textId="77777777" w:rsidR="003B7167" w:rsidRPr="003B7167" w:rsidRDefault="003B7167" w:rsidP="003B7167">
      <w:pPr>
        <w:spacing w:before="0" w:after="0"/>
        <w:jc w:val="both"/>
        <w:rPr>
          <w:bCs/>
          <w:i/>
          <w:iCs/>
          <w:sz w:val="24"/>
        </w:rPr>
      </w:pPr>
    </w:p>
    <w:p w14:paraId="38E8C9DB" w14:textId="46CCC8A2" w:rsidR="003B7167" w:rsidRPr="003B7167" w:rsidRDefault="003B7167" w:rsidP="00473AD6">
      <w:pPr>
        <w:spacing w:before="0" w:after="0"/>
        <w:ind w:left="708"/>
        <w:jc w:val="both"/>
        <w:rPr>
          <w:bCs/>
          <w:i/>
          <w:iCs/>
          <w:sz w:val="24"/>
        </w:rPr>
      </w:pPr>
      <w:r w:rsidRPr="003B7167">
        <w:rPr>
          <w:bCs/>
          <w:i/>
          <w:iCs/>
          <w:sz w:val="24"/>
        </w:rPr>
        <w:t>In den meisten Fällen argumentieren die Rollen „Marcel“ und „Abteilungsleiter“ für das Schema A (Leistungsprinzip mit großem Unterschied). Die schlechter Gestellten (Sofie, Julia und Tom) tendieren wohl eher zu den Schemata B, C oder D.</w:t>
      </w:r>
    </w:p>
    <w:p w14:paraId="5594A502" w14:textId="77777777" w:rsidR="003B7167" w:rsidRPr="003B7167" w:rsidRDefault="003B7167" w:rsidP="003B7167">
      <w:pPr>
        <w:spacing w:before="0" w:after="0"/>
        <w:jc w:val="both"/>
        <w:rPr>
          <w:bCs/>
          <w:i/>
          <w:iCs/>
          <w:sz w:val="24"/>
        </w:rPr>
      </w:pPr>
    </w:p>
    <w:p w14:paraId="428B1E62" w14:textId="409A1A57" w:rsidR="003B7167" w:rsidRPr="003B7167" w:rsidRDefault="00473AD6" w:rsidP="00473AD6">
      <w:pPr>
        <w:spacing w:before="0" w:after="0"/>
        <w:ind w:firstLine="708"/>
        <w:jc w:val="both"/>
        <w:rPr>
          <w:bCs/>
          <w:i/>
          <w:iCs/>
          <w:sz w:val="24"/>
        </w:rPr>
      </w:pPr>
      <w:r>
        <w:rPr>
          <w:bCs/>
          <w:i/>
          <w:iCs/>
          <w:sz w:val="24"/>
        </w:rPr>
        <w:t>m</w:t>
      </w:r>
      <w:r w:rsidR="003B7167" w:rsidRPr="003B7167">
        <w:rPr>
          <w:bCs/>
          <w:i/>
          <w:iCs/>
          <w:sz w:val="24"/>
        </w:rPr>
        <w:t>ögliche Diskussionspunkte:</w:t>
      </w:r>
    </w:p>
    <w:p w14:paraId="6E197B94" w14:textId="77777777" w:rsidR="003B7167" w:rsidRPr="003B7167" w:rsidRDefault="003B7167" w:rsidP="00473AD6">
      <w:pPr>
        <w:spacing w:before="0" w:after="0"/>
        <w:ind w:firstLine="708"/>
        <w:jc w:val="both"/>
        <w:rPr>
          <w:bCs/>
          <w:i/>
          <w:iCs/>
          <w:sz w:val="24"/>
        </w:rPr>
      </w:pPr>
      <w:r w:rsidRPr="003B7167">
        <w:rPr>
          <w:bCs/>
          <w:i/>
          <w:iCs/>
          <w:sz w:val="24"/>
        </w:rPr>
        <w:t>Umgang/Gewichtung von Toms Behinderung</w:t>
      </w:r>
    </w:p>
    <w:p w14:paraId="62A6BEC5" w14:textId="77777777" w:rsidR="003B7167" w:rsidRPr="003B7167" w:rsidRDefault="003B7167" w:rsidP="00473AD6">
      <w:pPr>
        <w:spacing w:before="0" w:after="0"/>
        <w:ind w:firstLine="708"/>
        <w:jc w:val="both"/>
        <w:rPr>
          <w:bCs/>
          <w:i/>
          <w:iCs/>
          <w:sz w:val="24"/>
        </w:rPr>
      </w:pPr>
      <w:r w:rsidRPr="003B7167">
        <w:rPr>
          <w:bCs/>
          <w:i/>
          <w:iCs/>
          <w:sz w:val="24"/>
        </w:rPr>
        <w:t>Vereinbarkeit von Leistungs- und Bedarfsprinzip(</w:t>
      </w:r>
      <w:proofErr w:type="spellStart"/>
      <w:r w:rsidRPr="003B7167">
        <w:rPr>
          <w:bCs/>
          <w:i/>
          <w:iCs/>
          <w:sz w:val="24"/>
        </w:rPr>
        <w:t>ien</w:t>
      </w:r>
      <w:proofErr w:type="spellEnd"/>
      <w:r w:rsidRPr="003B7167">
        <w:rPr>
          <w:bCs/>
          <w:i/>
          <w:iCs/>
          <w:sz w:val="24"/>
        </w:rPr>
        <w:t>)</w:t>
      </w:r>
    </w:p>
    <w:p w14:paraId="31F17BE3" w14:textId="77777777" w:rsidR="003B7167" w:rsidRPr="003B7167" w:rsidRDefault="003B7167" w:rsidP="003B7167">
      <w:pPr>
        <w:spacing w:before="0" w:after="0"/>
        <w:jc w:val="both"/>
        <w:rPr>
          <w:bCs/>
          <w:i/>
          <w:iCs/>
          <w:sz w:val="24"/>
        </w:rPr>
      </w:pPr>
    </w:p>
    <w:p w14:paraId="182A71A8" w14:textId="77777777" w:rsidR="003B7167" w:rsidRPr="003B7167" w:rsidRDefault="003B7167" w:rsidP="003B7167">
      <w:pPr>
        <w:spacing w:before="0" w:after="0"/>
        <w:jc w:val="both"/>
        <w:rPr>
          <w:bCs/>
          <w:i/>
          <w:iCs/>
          <w:sz w:val="24"/>
        </w:rPr>
      </w:pPr>
      <w:r w:rsidRPr="003B7167">
        <w:rPr>
          <w:bCs/>
          <w:i/>
          <w:iCs/>
          <w:sz w:val="24"/>
        </w:rPr>
        <w:t>Stellen Sie Ihre Ergebnisse aus der Gruppe dem Mitarbeiterteam vor und begründen Sie Ihre Entscheidung zur Bonusverteilung.</w:t>
      </w:r>
    </w:p>
    <w:p w14:paraId="762E9E7E" w14:textId="3E160E1A" w:rsidR="00473AD6" w:rsidRDefault="00473AD6" w:rsidP="003B7167">
      <w:pPr>
        <w:spacing w:before="0" w:after="0"/>
        <w:jc w:val="both"/>
        <w:rPr>
          <w:bCs/>
          <w:i/>
          <w:iCs/>
          <w:sz w:val="24"/>
        </w:rPr>
      </w:pPr>
    </w:p>
    <w:p w14:paraId="2F570ABB" w14:textId="6F27CA44" w:rsidR="003B7167" w:rsidRPr="003B7167" w:rsidRDefault="00473AD6" w:rsidP="00473AD6">
      <w:pPr>
        <w:spacing w:before="0" w:after="0"/>
        <w:ind w:firstLine="708"/>
        <w:jc w:val="both"/>
        <w:rPr>
          <w:bCs/>
          <w:i/>
          <w:iCs/>
          <w:sz w:val="24"/>
        </w:rPr>
      </w:pPr>
      <w:r>
        <w:rPr>
          <w:bCs/>
          <w:i/>
          <w:iCs/>
          <w:sz w:val="24"/>
        </w:rPr>
        <w:t>i</w:t>
      </w:r>
      <w:r w:rsidR="003B7167" w:rsidRPr="003B7167">
        <w:rPr>
          <w:bCs/>
          <w:i/>
          <w:iCs/>
          <w:sz w:val="24"/>
        </w:rPr>
        <w:t>ndividuelle Schülerantwort</w:t>
      </w:r>
    </w:p>
    <w:p w14:paraId="508E58B5" w14:textId="77777777" w:rsidR="00473AD6" w:rsidRPr="00473AD6" w:rsidRDefault="00473AD6" w:rsidP="003B7167">
      <w:pPr>
        <w:spacing w:before="0" w:after="0"/>
        <w:jc w:val="both"/>
        <w:rPr>
          <w:bCs/>
          <w:sz w:val="24"/>
        </w:rPr>
      </w:pPr>
    </w:p>
    <w:p w14:paraId="699617A5" w14:textId="72F14016" w:rsidR="00473AD6" w:rsidRDefault="00473AD6" w:rsidP="003B7167">
      <w:pPr>
        <w:spacing w:before="0" w:after="0"/>
        <w:jc w:val="both"/>
        <w:rPr>
          <w:bCs/>
          <w:sz w:val="24"/>
        </w:rPr>
      </w:pPr>
    </w:p>
    <w:p w14:paraId="2C348CF2" w14:textId="770FEA9D" w:rsidR="00473AD6" w:rsidRDefault="00473AD6" w:rsidP="003B7167">
      <w:pPr>
        <w:spacing w:before="0" w:after="0"/>
        <w:jc w:val="both"/>
        <w:rPr>
          <w:bCs/>
          <w:sz w:val="24"/>
        </w:rPr>
      </w:pPr>
    </w:p>
    <w:p w14:paraId="38A88CE9" w14:textId="3532947F" w:rsidR="00473AD6" w:rsidRDefault="00473AD6" w:rsidP="003B7167">
      <w:pPr>
        <w:spacing w:before="0" w:after="0"/>
        <w:jc w:val="both"/>
        <w:rPr>
          <w:bCs/>
          <w:sz w:val="24"/>
        </w:rPr>
      </w:pPr>
    </w:p>
    <w:p w14:paraId="70779B69" w14:textId="3791EBBA" w:rsidR="00473AD6" w:rsidRDefault="00473AD6" w:rsidP="003B7167">
      <w:pPr>
        <w:spacing w:before="0" w:after="0"/>
        <w:jc w:val="both"/>
        <w:rPr>
          <w:bCs/>
          <w:sz w:val="24"/>
        </w:rPr>
      </w:pPr>
    </w:p>
    <w:p w14:paraId="740D1DA7" w14:textId="36377CC4" w:rsidR="00473AD6" w:rsidRDefault="00473AD6" w:rsidP="003B7167">
      <w:pPr>
        <w:spacing w:before="0" w:after="0"/>
        <w:jc w:val="both"/>
        <w:rPr>
          <w:bCs/>
          <w:sz w:val="24"/>
        </w:rPr>
      </w:pPr>
    </w:p>
    <w:p w14:paraId="09BA30AA" w14:textId="46E9ABD8" w:rsidR="00473AD6" w:rsidRDefault="00473AD6" w:rsidP="003B7167">
      <w:pPr>
        <w:spacing w:before="0" w:after="0"/>
        <w:jc w:val="both"/>
        <w:rPr>
          <w:bCs/>
          <w:sz w:val="24"/>
        </w:rPr>
      </w:pPr>
    </w:p>
    <w:p w14:paraId="0D725F41" w14:textId="77BCF5A9" w:rsidR="00473AD6" w:rsidRDefault="00473AD6" w:rsidP="003B7167">
      <w:pPr>
        <w:spacing w:before="0" w:after="0"/>
        <w:jc w:val="both"/>
        <w:rPr>
          <w:bCs/>
          <w:sz w:val="24"/>
        </w:rPr>
      </w:pPr>
    </w:p>
    <w:p w14:paraId="27294550" w14:textId="7554DDB5" w:rsidR="00473AD6" w:rsidRDefault="00473AD6" w:rsidP="003B7167">
      <w:pPr>
        <w:spacing w:before="0" w:after="0"/>
        <w:jc w:val="both"/>
        <w:rPr>
          <w:bCs/>
          <w:sz w:val="24"/>
        </w:rPr>
      </w:pPr>
    </w:p>
    <w:p w14:paraId="53CA6C2D" w14:textId="17A4EB44" w:rsidR="00473AD6" w:rsidRDefault="00473AD6" w:rsidP="003B7167">
      <w:pPr>
        <w:spacing w:before="0" w:after="0"/>
        <w:jc w:val="both"/>
        <w:rPr>
          <w:bCs/>
          <w:sz w:val="24"/>
        </w:rPr>
      </w:pPr>
    </w:p>
    <w:p w14:paraId="2CE25F47" w14:textId="036DFCE4" w:rsidR="00473AD6" w:rsidRDefault="00473AD6" w:rsidP="003B7167">
      <w:pPr>
        <w:spacing w:before="0" w:after="0"/>
        <w:jc w:val="both"/>
        <w:rPr>
          <w:bCs/>
          <w:sz w:val="24"/>
        </w:rPr>
      </w:pPr>
    </w:p>
    <w:p w14:paraId="2E18728B" w14:textId="628BB1E0" w:rsidR="00473AD6" w:rsidRDefault="00473AD6" w:rsidP="003B7167">
      <w:pPr>
        <w:spacing w:before="0" w:after="0"/>
        <w:jc w:val="both"/>
        <w:rPr>
          <w:bCs/>
          <w:sz w:val="24"/>
        </w:rPr>
      </w:pPr>
    </w:p>
    <w:p w14:paraId="2433BBF6" w14:textId="6FBEA12F" w:rsidR="009358A6" w:rsidRDefault="009358A6" w:rsidP="003B7167">
      <w:pPr>
        <w:spacing w:before="0" w:after="0"/>
        <w:jc w:val="both"/>
        <w:rPr>
          <w:bCs/>
          <w:sz w:val="24"/>
        </w:rPr>
      </w:pPr>
    </w:p>
    <w:p w14:paraId="7F3A7996" w14:textId="015776E4" w:rsidR="009358A6" w:rsidRDefault="009358A6" w:rsidP="003B7167">
      <w:pPr>
        <w:spacing w:before="0" w:after="0"/>
        <w:jc w:val="both"/>
        <w:rPr>
          <w:bCs/>
          <w:sz w:val="24"/>
        </w:rPr>
      </w:pPr>
    </w:p>
    <w:p w14:paraId="1378C500" w14:textId="77777777" w:rsidR="009358A6" w:rsidRPr="00473AD6" w:rsidRDefault="009358A6" w:rsidP="003B7167">
      <w:pPr>
        <w:spacing w:before="0" w:after="0"/>
        <w:jc w:val="both"/>
        <w:rPr>
          <w:bCs/>
          <w:sz w:val="24"/>
        </w:rPr>
      </w:pPr>
    </w:p>
    <w:p w14:paraId="0363A525" w14:textId="7FEE072C" w:rsidR="00D9640E" w:rsidRPr="00473AD6" w:rsidRDefault="003B7167" w:rsidP="003B7167">
      <w:pPr>
        <w:spacing w:before="0" w:after="0"/>
        <w:jc w:val="both"/>
        <w:rPr>
          <w:b/>
          <w:sz w:val="24"/>
        </w:rPr>
      </w:pPr>
      <w:r w:rsidRPr="00473AD6">
        <w:rPr>
          <w:b/>
          <w:sz w:val="24"/>
        </w:rPr>
        <w:lastRenderedPageBreak/>
        <w:t>Vertiefung 2:</w:t>
      </w:r>
    </w:p>
    <w:p w14:paraId="786E9A6E" w14:textId="7AEEF86A" w:rsidR="00D9640E" w:rsidRDefault="00D9640E" w:rsidP="00D9640E">
      <w:pPr>
        <w:spacing w:before="0" w:after="0"/>
        <w:jc w:val="both"/>
        <w:rPr>
          <w:bCs/>
          <w:sz w:val="24"/>
        </w:rPr>
      </w:pPr>
    </w:p>
    <w:p w14:paraId="2141864B" w14:textId="77777777" w:rsidR="00473AD6" w:rsidRPr="00473AD6" w:rsidRDefault="00473AD6" w:rsidP="00473AD6">
      <w:pPr>
        <w:spacing w:before="0" w:after="0"/>
        <w:jc w:val="both"/>
        <w:rPr>
          <w:bCs/>
          <w:sz w:val="24"/>
          <w:u w:val="single"/>
        </w:rPr>
      </w:pPr>
      <w:r w:rsidRPr="00473AD6">
        <w:rPr>
          <w:bCs/>
          <w:sz w:val="24"/>
          <w:u w:val="single"/>
        </w:rPr>
        <w:t>Arbeitsaufträge:</w:t>
      </w:r>
    </w:p>
    <w:p w14:paraId="2A7B99BE" w14:textId="77777777" w:rsidR="00473AD6" w:rsidRPr="00473AD6" w:rsidRDefault="00473AD6" w:rsidP="00473AD6">
      <w:pPr>
        <w:spacing w:before="0" w:after="0"/>
        <w:jc w:val="both"/>
        <w:rPr>
          <w:bCs/>
          <w:sz w:val="24"/>
        </w:rPr>
      </w:pPr>
    </w:p>
    <w:p w14:paraId="3B9CFBC7" w14:textId="77777777" w:rsidR="00473AD6" w:rsidRDefault="00473AD6" w:rsidP="00473AD6">
      <w:pPr>
        <w:spacing w:before="0" w:after="0"/>
        <w:jc w:val="both"/>
        <w:rPr>
          <w:bCs/>
          <w:sz w:val="24"/>
        </w:rPr>
      </w:pPr>
      <w:r w:rsidRPr="00473AD6">
        <w:rPr>
          <w:bCs/>
          <w:sz w:val="24"/>
        </w:rPr>
        <w:t>Entwickeln Sie auf Basis der (ergänzten und überarbeiteten) Mindmaps eine Defi</w:t>
      </w:r>
      <w:r>
        <w:rPr>
          <w:bCs/>
          <w:sz w:val="24"/>
        </w:rPr>
        <w:t>nit</w:t>
      </w:r>
      <w:r w:rsidRPr="00473AD6">
        <w:rPr>
          <w:bCs/>
          <w:sz w:val="24"/>
        </w:rPr>
        <w:t>ion von Gerechtigkeit für ein Schülerlexikon.</w:t>
      </w:r>
    </w:p>
    <w:p w14:paraId="7850A010" w14:textId="3DE2A9E8" w:rsidR="00473AD6" w:rsidRPr="00473AD6" w:rsidRDefault="00473AD6" w:rsidP="00473AD6">
      <w:pPr>
        <w:spacing w:before="0" w:after="0"/>
        <w:jc w:val="both"/>
        <w:rPr>
          <w:bCs/>
          <w:sz w:val="24"/>
        </w:rPr>
      </w:pPr>
      <w:r>
        <w:rPr>
          <w:noProof/>
        </w:rPr>
        <mc:AlternateContent>
          <mc:Choice Requires="wps">
            <w:drawing>
              <wp:anchor distT="0" distB="0" distL="114300" distR="114300" simplePos="0" relativeHeight="251663360" behindDoc="0" locked="0" layoutInCell="1" allowOverlap="1" wp14:anchorId="001B66E5" wp14:editId="2586A87A">
                <wp:simplePos x="0" y="0"/>
                <wp:positionH relativeFrom="page">
                  <wp:posOffset>1127760</wp:posOffset>
                </wp:positionH>
                <wp:positionV relativeFrom="paragraph">
                  <wp:posOffset>280670</wp:posOffset>
                </wp:positionV>
                <wp:extent cx="5581015" cy="1811020"/>
                <wp:effectExtent l="0" t="0" r="19685" b="1778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8110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FD4749" w14:textId="4BC5AF7D" w:rsidR="00473AD6" w:rsidRDefault="00473AD6" w:rsidP="00473AD6">
                            <w:pPr>
                              <w:spacing w:before="0" w:after="0"/>
                              <w:jc w:val="both"/>
                              <w:rPr>
                                <w:bCs/>
                                <w:sz w:val="24"/>
                              </w:rPr>
                            </w:pPr>
                            <w:r w:rsidRPr="00473AD6">
                              <w:rPr>
                                <w:bCs/>
                                <w:sz w:val="24"/>
                              </w:rPr>
                              <w:t xml:space="preserve">Der indische Wirtschaftswissenschaftler und Philosoph </w:t>
                            </w:r>
                            <w:proofErr w:type="spellStart"/>
                            <w:r w:rsidRPr="00473AD6">
                              <w:rPr>
                                <w:bCs/>
                                <w:sz w:val="24"/>
                              </w:rPr>
                              <w:t>Amartya</w:t>
                            </w:r>
                            <w:proofErr w:type="spellEnd"/>
                            <w:r w:rsidRPr="00473AD6">
                              <w:rPr>
                                <w:bCs/>
                                <w:sz w:val="24"/>
                              </w:rPr>
                              <w:t xml:space="preserve"> Sen äußert sich wie folgt zu Gerechtigkeit:</w:t>
                            </w:r>
                          </w:p>
                          <w:p w14:paraId="79EA2D1E" w14:textId="77777777" w:rsidR="00473AD6" w:rsidRPr="00473AD6" w:rsidRDefault="00473AD6" w:rsidP="00473AD6">
                            <w:pPr>
                              <w:spacing w:before="0" w:after="0"/>
                              <w:jc w:val="both"/>
                              <w:rPr>
                                <w:bCs/>
                                <w:sz w:val="24"/>
                              </w:rPr>
                            </w:pPr>
                          </w:p>
                          <w:p w14:paraId="3C538C3C" w14:textId="77777777" w:rsidR="00473AD6" w:rsidRDefault="00473AD6" w:rsidP="00473AD6">
                            <w:pPr>
                              <w:spacing w:before="0" w:after="0"/>
                              <w:jc w:val="both"/>
                              <w:rPr>
                                <w:bCs/>
                                <w:sz w:val="24"/>
                              </w:rPr>
                            </w:pPr>
                            <w:r w:rsidRPr="00473AD6">
                              <w:rPr>
                                <w:bCs/>
                                <w:sz w:val="24"/>
                              </w:rPr>
                              <w:t xml:space="preserve">„Gerechtigkeit [besteht] nicht lediglich in dem Versuch, eine vollkommen </w:t>
                            </w:r>
                            <w:proofErr w:type="spellStart"/>
                            <w:r w:rsidRPr="00473AD6">
                              <w:rPr>
                                <w:bCs/>
                                <w:sz w:val="24"/>
                              </w:rPr>
                              <w:t>ge</w:t>
                            </w:r>
                            <w:proofErr w:type="spellEnd"/>
                            <w:r w:rsidRPr="00473AD6">
                              <w:rPr>
                                <w:bCs/>
                                <w:sz w:val="24"/>
                              </w:rPr>
                              <w:t xml:space="preserve">- rechte Gesellschaft oder soziale Regelungen zu schaffen – oder zu erträumen -, sondern sie hat die Aufgabe, eindeutig schweres Unrecht […] zu verhindern.“ </w:t>
                            </w:r>
                          </w:p>
                          <w:p w14:paraId="30BC884D" w14:textId="77777777" w:rsidR="00473AD6" w:rsidRDefault="00473AD6" w:rsidP="00473AD6">
                            <w:pPr>
                              <w:spacing w:before="0" w:after="0"/>
                              <w:jc w:val="both"/>
                              <w:rPr>
                                <w:bCs/>
                                <w:szCs w:val="18"/>
                              </w:rPr>
                            </w:pPr>
                          </w:p>
                          <w:p w14:paraId="65A48A44" w14:textId="6C37B8E1" w:rsidR="00473AD6" w:rsidRPr="00473AD6" w:rsidRDefault="00473AD6" w:rsidP="00473AD6">
                            <w:pPr>
                              <w:spacing w:before="0" w:after="0"/>
                              <w:jc w:val="both"/>
                              <w:rPr>
                                <w:bCs/>
                                <w:szCs w:val="18"/>
                              </w:rPr>
                            </w:pPr>
                            <w:proofErr w:type="spellStart"/>
                            <w:r w:rsidRPr="00473AD6">
                              <w:rPr>
                                <w:bCs/>
                                <w:szCs w:val="18"/>
                              </w:rPr>
                              <w:t>Amartya</w:t>
                            </w:r>
                            <w:proofErr w:type="spellEnd"/>
                            <w:r w:rsidRPr="00473AD6">
                              <w:rPr>
                                <w:bCs/>
                                <w:szCs w:val="18"/>
                              </w:rPr>
                              <w:t xml:space="preserve"> Sen (2010): Die Idee der Gerechtigkeit. C.H. Beck: München, S.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B66E5" id="Text Box 6" o:spid="_x0000_s1027" type="#_x0000_t202" style="position:absolute;left:0;text-align:left;margin-left:88.8pt;margin-top:22.1pt;width:439.45pt;height:14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" filled="f" strokeweight=".48pt">
                <v:textbox inset="0,0,0,0">
                  <w:txbxContent>
                    <w:p w14:paraId="4EFD4749" w14:textId="4BC5AF7D" w:rsidR="00473AD6" w:rsidRDefault="00473AD6" w:rsidP="00473AD6">
                      <w:pPr>
                        <w:spacing w:before="0" w:after="0"/>
                        <w:jc w:val="both"/>
                        <w:rPr>
                          <w:bCs/>
                          <w:sz w:val="24"/>
                        </w:rPr>
                      </w:pPr>
                      <w:r w:rsidRPr="00473AD6">
                        <w:rPr>
                          <w:bCs/>
                          <w:sz w:val="24"/>
                        </w:rPr>
                        <w:t xml:space="preserve">Der indische Wirtschaftswissenschaftler und Philosoph </w:t>
                      </w:r>
                      <w:proofErr w:type="spellStart"/>
                      <w:r w:rsidRPr="00473AD6">
                        <w:rPr>
                          <w:bCs/>
                          <w:sz w:val="24"/>
                        </w:rPr>
                        <w:t>Amartya</w:t>
                      </w:r>
                      <w:proofErr w:type="spellEnd"/>
                      <w:r w:rsidRPr="00473AD6">
                        <w:rPr>
                          <w:bCs/>
                          <w:sz w:val="24"/>
                        </w:rPr>
                        <w:t xml:space="preserve"> Sen äußert sich wie folgt zu Gerechtigkeit:</w:t>
                      </w:r>
                    </w:p>
                    <w:p w14:paraId="79EA2D1E" w14:textId="77777777" w:rsidR="00473AD6" w:rsidRPr="00473AD6" w:rsidRDefault="00473AD6" w:rsidP="00473AD6">
                      <w:pPr>
                        <w:spacing w:before="0" w:after="0"/>
                        <w:jc w:val="both"/>
                        <w:rPr>
                          <w:bCs/>
                          <w:sz w:val="24"/>
                        </w:rPr>
                      </w:pPr>
                    </w:p>
                    <w:p w14:paraId="3C538C3C" w14:textId="77777777" w:rsidR="00473AD6" w:rsidRDefault="00473AD6" w:rsidP="00473AD6">
                      <w:pPr>
                        <w:spacing w:before="0" w:after="0"/>
                        <w:jc w:val="both"/>
                        <w:rPr>
                          <w:bCs/>
                          <w:sz w:val="24"/>
                        </w:rPr>
                      </w:pPr>
                      <w:r w:rsidRPr="00473AD6">
                        <w:rPr>
                          <w:bCs/>
                          <w:sz w:val="24"/>
                        </w:rPr>
                        <w:t xml:space="preserve">„Gerechtigkeit [besteht] nicht lediglich in dem Versuch, eine vollkommen </w:t>
                      </w:r>
                      <w:proofErr w:type="spellStart"/>
                      <w:r w:rsidRPr="00473AD6">
                        <w:rPr>
                          <w:bCs/>
                          <w:sz w:val="24"/>
                        </w:rPr>
                        <w:t>ge</w:t>
                      </w:r>
                      <w:proofErr w:type="spellEnd"/>
                      <w:r w:rsidRPr="00473AD6">
                        <w:rPr>
                          <w:bCs/>
                          <w:sz w:val="24"/>
                        </w:rPr>
                        <w:t xml:space="preserve">- rechte Gesellschaft oder soziale Regelungen zu schaffen – oder zu erträumen -, sondern sie hat die Aufgabe, eindeutig schweres Unrecht […] zu verhindern.“ </w:t>
                      </w:r>
                    </w:p>
                    <w:p w14:paraId="30BC884D" w14:textId="77777777" w:rsidR="00473AD6" w:rsidRDefault="00473AD6" w:rsidP="00473AD6">
                      <w:pPr>
                        <w:spacing w:before="0" w:after="0"/>
                        <w:jc w:val="both"/>
                        <w:rPr>
                          <w:bCs/>
                          <w:szCs w:val="18"/>
                        </w:rPr>
                      </w:pPr>
                    </w:p>
                    <w:p w14:paraId="65A48A44" w14:textId="6C37B8E1" w:rsidR="00473AD6" w:rsidRPr="00473AD6" w:rsidRDefault="00473AD6" w:rsidP="00473AD6">
                      <w:pPr>
                        <w:spacing w:before="0" w:after="0"/>
                        <w:jc w:val="both"/>
                        <w:rPr>
                          <w:bCs/>
                          <w:szCs w:val="18"/>
                        </w:rPr>
                      </w:pPr>
                      <w:proofErr w:type="spellStart"/>
                      <w:r w:rsidRPr="00473AD6">
                        <w:rPr>
                          <w:bCs/>
                          <w:szCs w:val="18"/>
                        </w:rPr>
                        <w:t>Amartya</w:t>
                      </w:r>
                      <w:proofErr w:type="spellEnd"/>
                      <w:r w:rsidRPr="00473AD6">
                        <w:rPr>
                          <w:bCs/>
                          <w:szCs w:val="18"/>
                        </w:rPr>
                        <w:t xml:space="preserve"> Sen (2010): Die Idee der Gerechtigkeit. C.H. Beck: München, S. 50.</w:t>
                      </w:r>
                    </w:p>
                  </w:txbxContent>
                </v:textbox>
                <w10:wrap anchorx="page"/>
              </v:shape>
            </w:pict>
          </mc:Fallback>
        </mc:AlternateContent>
      </w:r>
    </w:p>
    <w:p w14:paraId="481986EA" w14:textId="4516ECE8" w:rsidR="00473AD6" w:rsidRPr="001A7FDB" w:rsidRDefault="00473AD6" w:rsidP="00473AD6">
      <w:pPr>
        <w:pStyle w:val="Textkrper"/>
        <w:jc w:val="both"/>
      </w:pPr>
    </w:p>
    <w:p w14:paraId="165997A7" w14:textId="77777777" w:rsidR="00473AD6" w:rsidRPr="001A7FDB" w:rsidRDefault="00473AD6" w:rsidP="00473AD6">
      <w:pPr>
        <w:rPr>
          <w:rFonts w:ascii="Arial" w:eastAsia="Arial" w:hAnsi="Arial" w:cs="Arial"/>
          <w:sz w:val="24"/>
          <w:szCs w:val="24"/>
        </w:rPr>
      </w:pPr>
    </w:p>
    <w:p w14:paraId="061B9094" w14:textId="77777777" w:rsidR="00473AD6" w:rsidRPr="001A7FDB" w:rsidRDefault="00473AD6" w:rsidP="00473AD6">
      <w:pPr>
        <w:rPr>
          <w:rFonts w:ascii="Arial" w:eastAsia="Arial" w:hAnsi="Arial" w:cs="Arial"/>
          <w:sz w:val="24"/>
          <w:szCs w:val="24"/>
        </w:rPr>
      </w:pPr>
    </w:p>
    <w:p w14:paraId="6A862600" w14:textId="77777777" w:rsidR="00473AD6" w:rsidRPr="001A7FDB" w:rsidRDefault="00473AD6" w:rsidP="00473AD6">
      <w:pPr>
        <w:rPr>
          <w:rFonts w:ascii="Arial" w:eastAsia="Arial" w:hAnsi="Arial" w:cs="Arial"/>
          <w:sz w:val="24"/>
          <w:szCs w:val="24"/>
        </w:rPr>
      </w:pPr>
    </w:p>
    <w:p w14:paraId="376CBC98" w14:textId="77777777" w:rsidR="00473AD6" w:rsidRPr="001A7FDB" w:rsidRDefault="00473AD6" w:rsidP="00473AD6">
      <w:pPr>
        <w:rPr>
          <w:rFonts w:ascii="Arial" w:eastAsia="Arial" w:hAnsi="Arial" w:cs="Arial"/>
          <w:sz w:val="24"/>
          <w:szCs w:val="24"/>
        </w:rPr>
      </w:pPr>
    </w:p>
    <w:p w14:paraId="618BF0F4" w14:textId="77777777" w:rsidR="00473AD6" w:rsidRPr="001A7FDB" w:rsidRDefault="00473AD6" w:rsidP="00473AD6">
      <w:pPr>
        <w:rPr>
          <w:rFonts w:ascii="Arial" w:eastAsia="Arial" w:hAnsi="Arial" w:cs="Arial"/>
          <w:sz w:val="24"/>
          <w:szCs w:val="24"/>
        </w:rPr>
      </w:pPr>
    </w:p>
    <w:p w14:paraId="50A7A365" w14:textId="77777777" w:rsidR="00473AD6" w:rsidRPr="001A7FDB" w:rsidRDefault="00473AD6" w:rsidP="00473AD6">
      <w:pPr>
        <w:rPr>
          <w:rFonts w:ascii="Arial" w:eastAsia="Arial" w:hAnsi="Arial" w:cs="Arial"/>
          <w:sz w:val="24"/>
          <w:szCs w:val="24"/>
        </w:rPr>
      </w:pPr>
    </w:p>
    <w:p w14:paraId="51F9DF70" w14:textId="77777777" w:rsidR="00473AD6" w:rsidRPr="001A7FDB" w:rsidRDefault="00473AD6" w:rsidP="00473AD6">
      <w:pPr>
        <w:rPr>
          <w:rFonts w:ascii="Arial" w:eastAsia="Arial" w:hAnsi="Arial" w:cs="Arial"/>
          <w:sz w:val="24"/>
          <w:szCs w:val="24"/>
        </w:rPr>
      </w:pPr>
    </w:p>
    <w:p w14:paraId="79FDA021" w14:textId="77777777" w:rsidR="00473AD6" w:rsidRPr="00473AD6" w:rsidRDefault="00473AD6" w:rsidP="00473AD6">
      <w:pPr>
        <w:spacing w:before="0" w:after="0"/>
        <w:jc w:val="both"/>
        <w:rPr>
          <w:bCs/>
          <w:sz w:val="24"/>
        </w:rPr>
      </w:pPr>
      <w:r w:rsidRPr="00473AD6">
        <w:rPr>
          <w:bCs/>
          <w:sz w:val="24"/>
        </w:rPr>
        <w:t>Vergleichen Sie Sens Aussage mit den Gerechtigkeitsverständnissen nach Rawls und Nussbaum.</w:t>
      </w:r>
    </w:p>
    <w:p w14:paraId="11F50708" w14:textId="5D25ED6F" w:rsidR="00473AD6" w:rsidRPr="00473AD6" w:rsidRDefault="00473AD6" w:rsidP="00473AD6">
      <w:pPr>
        <w:spacing w:before="0" w:after="0"/>
        <w:jc w:val="both"/>
        <w:rPr>
          <w:bCs/>
          <w:sz w:val="24"/>
        </w:rPr>
      </w:pPr>
      <w:r w:rsidRPr="00473AD6">
        <w:rPr>
          <w:bCs/>
          <w:sz w:val="24"/>
        </w:rPr>
        <w:t>Recherchieren Sie im Internet, welche aktuellen Ungerechtigkeiten auf der Welt vor- herrschen. Beurteilen Sie ein selbst gewähltes Beispiel anhand eine der beiden The</w:t>
      </w:r>
      <w:r>
        <w:rPr>
          <w:bCs/>
          <w:sz w:val="24"/>
        </w:rPr>
        <w:t>o</w:t>
      </w:r>
      <w:r w:rsidRPr="00473AD6">
        <w:rPr>
          <w:bCs/>
          <w:sz w:val="24"/>
        </w:rPr>
        <w:t>rien.</w:t>
      </w:r>
    </w:p>
    <w:p w14:paraId="3CBCE402" w14:textId="5C2590A2" w:rsidR="00473AD6" w:rsidRDefault="00473AD6" w:rsidP="00D9640E">
      <w:pPr>
        <w:spacing w:before="0" w:after="0"/>
        <w:jc w:val="both"/>
        <w:rPr>
          <w:bCs/>
          <w:sz w:val="24"/>
        </w:rPr>
      </w:pPr>
    </w:p>
    <w:p w14:paraId="282A7783" w14:textId="00379C35" w:rsidR="00473AD6" w:rsidRDefault="00473AD6" w:rsidP="00D9640E">
      <w:pPr>
        <w:spacing w:before="0" w:after="0"/>
        <w:jc w:val="both"/>
        <w:rPr>
          <w:bCs/>
          <w:sz w:val="24"/>
        </w:rPr>
      </w:pPr>
    </w:p>
    <w:p w14:paraId="707058E5" w14:textId="210F3983" w:rsidR="00473AD6" w:rsidRDefault="00473AD6" w:rsidP="00D9640E">
      <w:pPr>
        <w:spacing w:before="0" w:after="0"/>
        <w:jc w:val="both"/>
        <w:rPr>
          <w:bCs/>
          <w:sz w:val="24"/>
        </w:rPr>
      </w:pPr>
    </w:p>
    <w:p w14:paraId="601E233D" w14:textId="7F3AD464" w:rsidR="00473AD6" w:rsidRDefault="00473AD6" w:rsidP="00D9640E">
      <w:pPr>
        <w:spacing w:before="0" w:after="0"/>
        <w:jc w:val="both"/>
        <w:rPr>
          <w:bCs/>
          <w:sz w:val="24"/>
        </w:rPr>
      </w:pPr>
    </w:p>
    <w:p w14:paraId="0EF2FC7D" w14:textId="1ACCFA24" w:rsidR="00473AD6" w:rsidRDefault="00473AD6" w:rsidP="00D9640E">
      <w:pPr>
        <w:spacing w:before="0" w:after="0"/>
        <w:jc w:val="both"/>
        <w:rPr>
          <w:bCs/>
          <w:sz w:val="24"/>
        </w:rPr>
      </w:pPr>
    </w:p>
    <w:p w14:paraId="44A4E96E" w14:textId="059BFD34" w:rsidR="00473AD6" w:rsidRDefault="00473AD6" w:rsidP="00D9640E">
      <w:pPr>
        <w:spacing w:before="0" w:after="0"/>
        <w:jc w:val="both"/>
        <w:rPr>
          <w:bCs/>
          <w:sz w:val="24"/>
        </w:rPr>
      </w:pPr>
    </w:p>
    <w:p w14:paraId="4C4D5801" w14:textId="4E360D55" w:rsidR="00473AD6" w:rsidRDefault="00473AD6" w:rsidP="00D9640E">
      <w:pPr>
        <w:spacing w:before="0" w:after="0"/>
        <w:jc w:val="both"/>
        <w:rPr>
          <w:bCs/>
          <w:sz w:val="24"/>
        </w:rPr>
      </w:pPr>
    </w:p>
    <w:p w14:paraId="0AAA5019" w14:textId="42CF76DE" w:rsidR="00473AD6" w:rsidRDefault="00473AD6" w:rsidP="00D9640E">
      <w:pPr>
        <w:spacing w:before="0" w:after="0"/>
        <w:jc w:val="both"/>
        <w:rPr>
          <w:bCs/>
          <w:sz w:val="24"/>
        </w:rPr>
      </w:pPr>
    </w:p>
    <w:p w14:paraId="2C100DCC" w14:textId="7EEE1B34" w:rsidR="00473AD6" w:rsidRDefault="00473AD6" w:rsidP="00D9640E">
      <w:pPr>
        <w:spacing w:before="0" w:after="0"/>
        <w:jc w:val="both"/>
        <w:rPr>
          <w:bCs/>
          <w:sz w:val="24"/>
        </w:rPr>
      </w:pPr>
    </w:p>
    <w:p w14:paraId="0F96A0C4" w14:textId="20A230E2" w:rsidR="00473AD6" w:rsidRDefault="00473AD6" w:rsidP="00D9640E">
      <w:pPr>
        <w:spacing w:before="0" w:after="0"/>
        <w:jc w:val="both"/>
        <w:rPr>
          <w:bCs/>
          <w:sz w:val="24"/>
        </w:rPr>
      </w:pPr>
    </w:p>
    <w:p w14:paraId="093A11FE" w14:textId="13D0E01E" w:rsidR="00473AD6" w:rsidRDefault="00473AD6" w:rsidP="00D9640E">
      <w:pPr>
        <w:spacing w:before="0" w:after="0"/>
        <w:jc w:val="both"/>
        <w:rPr>
          <w:bCs/>
          <w:sz w:val="24"/>
        </w:rPr>
      </w:pPr>
    </w:p>
    <w:p w14:paraId="4F32A422" w14:textId="64CF7FE5" w:rsidR="00473AD6" w:rsidRDefault="00473AD6" w:rsidP="00D9640E">
      <w:pPr>
        <w:spacing w:before="0" w:after="0"/>
        <w:jc w:val="both"/>
        <w:rPr>
          <w:bCs/>
          <w:sz w:val="24"/>
        </w:rPr>
      </w:pPr>
    </w:p>
    <w:p w14:paraId="076A6257" w14:textId="174B5789" w:rsidR="00473AD6" w:rsidRDefault="00473AD6" w:rsidP="00D9640E">
      <w:pPr>
        <w:spacing w:before="0" w:after="0"/>
        <w:jc w:val="both"/>
        <w:rPr>
          <w:bCs/>
          <w:sz w:val="24"/>
        </w:rPr>
      </w:pPr>
    </w:p>
    <w:p w14:paraId="4069D186" w14:textId="3697E8B5" w:rsidR="00473AD6" w:rsidRDefault="00473AD6" w:rsidP="00D9640E">
      <w:pPr>
        <w:spacing w:before="0" w:after="0"/>
        <w:jc w:val="both"/>
        <w:rPr>
          <w:bCs/>
          <w:sz w:val="24"/>
        </w:rPr>
      </w:pPr>
    </w:p>
    <w:p w14:paraId="7CC73839" w14:textId="01C4E60F" w:rsidR="00473AD6" w:rsidRDefault="00473AD6" w:rsidP="00D9640E">
      <w:pPr>
        <w:spacing w:before="0" w:after="0"/>
        <w:jc w:val="both"/>
        <w:rPr>
          <w:bCs/>
          <w:sz w:val="24"/>
        </w:rPr>
      </w:pPr>
    </w:p>
    <w:p w14:paraId="79BA90F5" w14:textId="0557FA1A" w:rsidR="00473AD6" w:rsidRDefault="00473AD6" w:rsidP="00D9640E">
      <w:pPr>
        <w:spacing w:before="0" w:after="0"/>
        <w:jc w:val="both"/>
        <w:rPr>
          <w:bCs/>
          <w:sz w:val="24"/>
        </w:rPr>
      </w:pPr>
    </w:p>
    <w:p w14:paraId="1B225BA3" w14:textId="1B2A3F02" w:rsidR="00473AD6" w:rsidRDefault="00473AD6" w:rsidP="00D9640E">
      <w:pPr>
        <w:spacing w:before="0" w:after="0"/>
        <w:jc w:val="both"/>
        <w:rPr>
          <w:bCs/>
          <w:sz w:val="24"/>
        </w:rPr>
      </w:pPr>
    </w:p>
    <w:p w14:paraId="3EC002EF" w14:textId="673D6CCA" w:rsidR="009358A6" w:rsidRDefault="009358A6" w:rsidP="00D9640E">
      <w:pPr>
        <w:spacing w:before="0" w:after="0"/>
        <w:jc w:val="both"/>
        <w:rPr>
          <w:bCs/>
          <w:sz w:val="24"/>
        </w:rPr>
      </w:pPr>
    </w:p>
    <w:p w14:paraId="3A83815C" w14:textId="77777777" w:rsidR="009358A6" w:rsidRDefault="009358A6" w:rsidP="00D9640E">
      <w:pPr>
        <w:spacing w:before="0" w:after="0"/>
        <w:jc w:val="both"/>
        <w:rPr>
          <w:bCs/>
          <w:sz w:val="24"/>
        </w:rPr>
      </w:pPr>
    </w:p>
    <w:p w14:paraId="729CA8E8" w14:textId="0D079D9F" w:rsidR="00473AD6" w:rsidRPr="00473AD6" w:rsidRDefault="00473AD6" w:rsidP="00473AD6">
      <w:pPr>
        <w:spacing w:before="0" w:after="0"/>
        <w:jc w:val="both"/>
        <w:rPr>
          <w:bCs/>
          <w:i/>
          <w:iCs/>
          <w:sz w:val="24"/>
        </w:rPr>
      </w:pPr>
      <w:r w:rsidRPr="00473AD6">
        <w:rPr>
          <w:bCs/>
          <w:i/>
          <w:iCs/>
          <w:sz w:val="24"/>
        </w:rPr>
        <w:lastRenderedPageBreak/>
        <w:t>Lösungsskizze:</w:t>
      </w:r>
    </w:p>
    <w:p w14:paraId="7F08BAB9" w14:textId="77777777" w:rsidR="00473AD6" w:rsidRPr="00473AD6" w:rsidRDefault="00473AD6" w:rsidP="00473AD6">
      <w:pPr>
        <w:spacing w:before="0" w:after="0"/>
        <w:jc w:val="both"/>
        <w:rPr>
          <w:bCs/>
          <w:i/>
          <w:iCs/>
          <w:sz w:val="24"/>
        </w:rPr>
      </w:pPr>
    </w:p>
    <w:p w14:paraId="0CF04186" w14:textId="000329EB" w:rsidR="00473AD6" w:rsidRPr="00473AD6" w:rsidRDefault="00473AD6" w:rsidP="00473AD6">
      <w:pPr>
        <w:spacing w:before="0" w:after="0"/>
        <w:jc w:val="both"/>
        <w:rPr>
          <w:bCs/>
          <w:i/>
          <w:iCs/>
          <w:sz w:val="24"/>
        </w:rPr>
      </w:pPr>
      <w:r w:rsidRPr="00473AD6">
        <w:rPr>
          <w:bCs/>
          <w:i/>
          <w:iCs/>
          <w:sz w:val="24"/>
        </w:rPr>
        <w:t>Entwickeln Sie auf Basis der (ergänzten und überarbeiteten) Mindmaps eine Definition von Gerechtigkeit für ein Schülerlexikon.</w:t>
      </w:r>
    </w:p>
    <w:p w14:paraId="780E5DF6" w14:textId="77777777" w:rsidR="00473AD6" w:rsidRPr="00473AD6" w:rsidRDefault="00473AD6" w:rsidP="00473AD6">
      <w:pPr>
        <w:spacing w:before="0" w:after="0"/>
        <w:jc w:val="both"/>
        <w:rPr>
          <w:bCs/>
          <w:i/>
          <w:iCs/>
          <w:sz w:val="24"/>
        </w:rPr>
      </w:pPr>
    </w:p>
    <w:p w14:paraId="5A378D9E" w14:textId="213DB13B" w:rsidR="00473AD6" w:rsidRPr="00473AD6" w:rsidRDefault="00473AD6" w:rsidP="00473AD6">
      <w:pPr>
        <w:spacing w:before="0" w:after="0"/>
        <w:ind w:firstLine="708"/>
        <w:jc w:val="both"/>
        <w:rPr>
          <w:bCs/>
          <w:i/>
          <w:iCs/>
          <w:sz w:val="24"/>
        </w:rPr>
      </w:pPr>
      <w:r>
        <w:rPr>
          <w:bCs/>
          <w:i/>
          <w:iCs/>
          <w:sz w:val="24"/>
        </w:rPr>
        <w:t>m</w:t>
      </w:r>
      <w:r w:rsidRPr="00473AD6">
        <w:rPr>
          <w:bCs/>
          <w:i/>
          <w:iCs/>
          <w:sz w:val="24"/>
        </w:rPr>
        <w:t>ögliche Diskussionspunkte:</w:t>
      </w:r>
    </w:p>
    <w:p w14:paraId="2040CBEE" w14:textId="77777777" w:rsidR="00473AD6" w:rsidRPr="00473AD6" w:rsidRDefault="00473AD6" w:rsidP="00473AD6">
      <w:pPr>
        <w:spacing w:before="0" w:after="0"/>
        <w:ind w:left="708"/>
        <w:jc w:val="both"/>
        <w:rPr>
          <w:bCs/>
          <w:i/>
          <w:iCs/>
          <w:sz w:val="24"/>
        </w:rPr>
      </w:pPr>
      <w:r w:rsidRPr="00473AD6">
        <w:rPr>
          <w:bCs/>
          <w:i/>
          <w:iCs/>
          <w:sz w:val="24"/>
        </w:rPr>
        <w:t>Herausforderung: Entwicklung eines einheitlichen Verständnisses von Gerechtigkeit</w:t>
      </w:r>
    </w:p>
    <w:p w14:paraId="70DC21A8" w14:textId="77777777" w:rsidR="00473AD6" w:rsidRPr="00473AD6" w:rsidRDefault="00473AD6" w:rsidP="00473AD6">
      <w:pPr>
        <w:spacing w:before="0" w:after="0"/>
        <w:ind w:firstLine="708"/>
        <w:jc w:val="both"/>
        <w:rPr>
          <w:bCs/>
          <w:i/>
          <w:iCs/>
          <w:sz w:val="24"/>
        </w:rPr>
      </w:pPr>
      <w:r w:rsidRPr="00473AD6">
        <w:rPr>
          <w:bCs/>
          <w:i/>
          <w:iCs/>
          <w:sz w:val="24"/>
        </w:rPr>
        <w:t>Vorhandensein unterschiedlicher Wertvorstellungen</w:t>
      </w:r>
    </w:p>
    <w:p w14:paraId="48040CB6" w14:textId="2C111440" w:rsidR="00473AD6" w:rsidRDefault="00473AD6" w:rsidP="00473AD6">
      <w:pPr>
        <w:spacing w:before="0" w:after="0"/>
        <w:ind w:left="708"/>
        <w:jc w:val="both"/>
        <w:rPr>
          <w:bCs/>
          <w:i/>
          <w:iCs/>
          <w:sz w:val="24"/>
        </w:rPr>
      </w:pPr>
      <w:r w:rsidRPr="00473AD6">
        <w:rPr>
          <w:bCs/>
          <w:i/>
          <w:iCs/>
          <w:sz w:val="24"/>
        </w:rPr>
        <w:t>Prägung des Gerechtigkeitsverständnisses durch z. B. Eltern, Schule, Gesetze, Religion, Medien usw.</w:t>
      </w:r>
    </w:p>
    <w:p w14:paraId="2642A967" w14:textId="66699933" w:rsidR="00473AD6" w:rsidRDefault="00473AD6" w:rsidP="00473AD6">
      <w:pPr>
        <w:spacing w:before="0" w:after="0"/>
        <w:jc w:val="both"/>
        <w:rPr>
          <w:bCs/>
          <w:i/>
          <w:iCs/>
          <w:sz w:val="24"/>
        </w:rPr>
      </w:pPr>
    </w:p>
    <w:p w14:paraId="50421F92" w14:textId="77777777" w:rsidR="00473AD6" w:rsidRPr="00473AD6" w:rsidRDefault="00473AD6" w:rsidP="00473AD6">
      <w:pPr>
        <w:spacing w:before="0" w:after="0"/>
        <w:jc w:val="both"/>
        <w:rPr>
          <w:bCs/>
          <w:i/>
          <w:iCs/>
          <w:sz w:val="24"/>
        </w:rPr>
      </w:pPr>
      <w:r w:rsidRPr="00473AD6">
        <w:rPr>
          <w:bCs/>
          <w:i/>
          <w:iCs/>
          <w:sz w:val="24"/>
        </w:rPr>
        <w:t>Vergleichen Sie Sens Aussage mit den Gerechtigkeitsverständnissen nach Rawls und Nussbaum.</w:t>
      </w:r>
    </w:p>
    <w:p w14:paraId="13C1F6BA" w14:textId="77777777" w:rsidR="00473AD6" w:rsidRPr="00473AD6" w:rsidRDefault="00473AD6" w:rsidP="00473AD6">
      <w:pPr>
        <w:spacing w:before="0" w:after="0"/>
        <w:jc w:val="both"/>
        <w:rPr>
          <w:bCs/>
          <w:i/>
          <w:iCs/>
          <w:sz w:val="24"/>
        </w:rPr>
      </w:pPr>
      <w:r w:rsidRPr="00473AD6">
        <w:rPr>
          <w:bCs/>
          <w:i/>
          <w:iCs/>
          <w:sz w:val="24"/>
        </w:rPr>
        <w:t>Recherchieren Sie im Internet, welche aktuellen Ungerechtigkeiten auf der Welt vor- herrschen. Beurteilen Sie ein selbst gewähltes Beispiel anhand eine der beiden Theo- rien.</w:t>
      </w:r>
    </w:p>
    <w:p w14:paraId="1322EEBA" w14:textId="77777777" w:rsidR="00473AD6" w:rsidRPr="00473AD6" w:rsidRDefault="00473AD6" w:rsidP="00473AD6">
      <w:pPr>
        <w:spacing w:before="0" w:after="0"/>
        <w:jc w:val="both"/>
        <w:rPr>
          <w:bCs/>
          <w:i/>
          <w:iCs/>
          <w:sz w:val="24"/>
        </w:rPr>
      </w:pPr>
    </w:p>
    <w:p w14:paraId="3E2D0F0A" w14:textId="05844FEB" w:rsidR="00473AD6" w:rsidRPr="00473AD6" w:rsidRDefault="00473AD6" w:rsidP="00473AD6">
      <w:pPr>
        <w:spacing w:before="0" w:after="0"/>
        <w:ind w:left="708"/>
        <w:jc w:val="both"/>
        <w:rPr>
          <w:bCs/>
          <w:i/>
          <w:iCs/>
          <w:sz w:val="24"/>
        </w:rPr>
      </w:pPr>
      <w:proofErr w:type="spellStart"/>
      <w:r w:rsidRPr="00473AD6">
        <w:rPr>
          <w:bCs/>
          <w:i/>
          <w:iCs/>
          <w:sz w:val="24"/>
        </w:rPr>
        <w:t>Amartya</w:t>
      </w:r>
      <w:proofErr w:type="spellEnd"/>
      <w:r w:rsidRPr="00473AD6">
        <w:rPr>
          <w:bCs/>
          <w:i/>
          <w:iCs/>
          <w:sz w:val="24"/>
        </w:rPr>
        <w:t xml:space="preserve"> Sen ist weniger an der Ausformulierung einer umfänglich gerechten Gesellschaft mit gerechten Regeln und gerechten Institutionen interessiert, die eine vollkommene Gerechtigkeit ermöglichen soll. Vielmehr lenkt er den Fokus auf die Analyse von Ungerechtigkeiten, indem bei der Beurteilung der Lage der Menschen Befähigungen anstatt materieller Ressourcen als Bezugsgröße herangezogen werden. Sen wendet sich dabei deutlich von Rawls ab. Im Gegensatz zu Nussbaum verzichtet er jedoch auf eine konkrete Auflistung der Fähigkeiten.</w:t>
      </w:r>
    </w:p>
    <w:p w14:paraId="7C272FFC" w14:textId="77777777" w:rsidR="00473AD6" w:rsidRPr="00473AD6" w:rsidRDefault="00473AD6" w:rsidP="00473AD6">
      <w:pPr>
        <w:spacing w:before="0" w:after="0"/>
        <w:jc w:val="both"/>
        <w:rPr>
          <w:bCs/>
          <w:i/>
          <w:iCs/>
          <w:sz w:val="24"/>
        </w:rPr>
      </w:pPr>
    </w:p>
    <w:p w14:paraId="1C743C62" w14:textId="77777777" w:rsidR="00473AD6" w:rsidRPr="00473AD6" w:rsidRDefault="00473AD6" w:rsidP="00473AD6">
      <w:pPr>
        <w:spacing w:before="0" w:after="0"/>
        <w:jc w:val="both"/>
        <w:rPr>
          <w:bCs/>
          <w:i/>
          <w:iCs/>
          <w:sz w:val="24"/>
        </w:rPr>
      </w:pPr>
    </w:p>
    <w:p w14:paraId="4B5E7904" w14:textId="77777777" w:rsidR="00473AD6" w:rsidRPr="003B7167" w:rsidRDefault="00473AD6" w:rsidP="00D9640E">
      <w:pPr>
        <w:spacing w:before="0" w:after="0"/>
        <w:jc w:val="both"/>
        <w:rPr>
          <w:bCs/>
          <w:sz w:val="24"/>
        </w:rPr>
      </w:pPr>
    </w:p>
    <w:p w14:paraId="731023B0" w14:textId="4D360695" w:rsidR="00D9640E" w:rsidRPr="003B7167" w:rsidRDefault="00D9640E" w:rsidP="00D9640E">
      <w:pPr>
        <w:spacing w:before="0" w:after="0"/>
        <w:jc w:val="both"/>
        <w:rPr>
          <w:bCs/>
          <w:sz w:val="24"/>
        </w:rPr>
      </w:pPr>
    </w:p>
    <w:p w14:paraId="2CA74E7B" w14:textId="297AA20C" w:rsidR="00D9640E" w:rsidRPr="003B7167" w:rsidRDefault="00D9640E" w:rsidP="00D9640E">
      <w:pPr>
        <w:spacing w:before="0" w:after="0"/>
        <w:jc w:val="both"/>
        <w:rPr>
          <w:bCs/>
          <w:sz w:val="24"/>
        </w:rPr>
      </w:pPr>
    </w:p>
    <w:p w14:paraId="60A76646" w14:textId="110B62F3" w:rsidR="00D9640E" w:rsidRPr="003B7167" w:rsidRDefault="00D9640E" w:rsidP="00D9640E">
      <w:pPr>
        <w:spacing w:before="0" w:after="0"/>
        <w:jc w:val="both"/>
        <w:rPr>
          <w:bCs/>
          <w:sz w:val="24"/>
        </w:rPr>
      </w:pPr>
    </w:p>
    <w:p w14:paraId="7CDFBDBE" w14:textId="2E7F2E71" w:rsidR="00D9640E" w:rsidRPr="003B7167" w:rsidRDefault="00D9640E" w:rsidP="00D9640E">
      <w:pPr>
        <w:spacing w:before="0" w:after="0"/>
        <w:jc w:val="both"/>
        <w:rPr>
          <w:bCs/>
          <w:sz w:val="24"/>
        </w:rPr>
      </w:pPr>
    </w:p>
    <w:p w14:paraId="602567CF" w14:textId="160C6A56" w:rsidR="00D9640E" w:rsidRPr="003B7167" w:rsidRDefault="00D9640E" w:rsidP="00D9640E">
      <w:pPr>
        <w:spacing w:before="0" w:after="0"/>
        <w:jc w:val="both"/>
        <w:rPr>
          <w:bCs/>
          <w:sz w:val="24"/>
        </w:rPr>
      </w:pPr>
    </w:p>
    <w:p w14:paraId="75581B90" w14:textId="5026579A" w:rsidR="00D9640E" w:rsidRPr="003B7167" w:rsidRDefault="00D9640E" w:rsidP="00D9640E">
      <w:pPr>
        <w:spacing w:before="0" w:after="0"/>
        <w:jc w:val="both"/>
        <w:rPr>
          <w:bCs/>
          <w:sz w:val="24"/>
        </w:rPr>
      </w:pPr>
    </w:p>
    <w:p w14:paraId="69FB852F" w14:textId="71315EE5" w:rsidR="00D9640E" w:rsidRPr="003B7167" w:rsidRDefault="00D9640E" w:rsidP="00D9640E">
      <w:pPr>
        <w:spacing w:before="0" w:after="0"/>
        <w:jc w:val="both"/>
        <w:rPr>
          <w:bCs/>
          <w:sz w:val="24"/>
        </w:rPr>
      </w:pPr>
    </w:p>
    <w:p w14:paraId="0E127CF1" w14:textId="764FE5DD" w:rsidR="00D9640E" w:rsidRPr="003B7167" w:rsidRDefault="00D9640E" w:rsidP="00D9640E">
      <w:pPr>
        <w:spacing w:before="0" w:after="0"/>
        <w:jc w:val="both"/>
        <w:rPr>
          <w:bCs/>
          <w:sz w:val="24"/>
        </w:rPr>
      </w:pPr>
    </w:p>
    <w:p w14:paraId="723257F4" w14:textId="10651179" w:rsidR="00D9640E" w:rsidRPr="003B7167" w:rsidRDefault="00D9640E" w:rsidP="00D9640E">
      <w:pPr>
        <w:spacing w:before="0" w:after="0"/>
        <w:jc w:val="both"/>
        <w:rPr>
          <w:bCs/>
          <w:sz w:val="24"/>
        </w:rPr>
      </w:pPr>
    </w:p>
    <w:p w14:paraId="384794B0" w14:textId="2D1FEF3E" w:rsidR="00475C44" w:rsidRPr="00475C44" w:rsidRDefault="004210BE" w:rsidP="00475C44">
      <w:pPr>
        <w:pStyle w:val="berschrift1"/>
        <w:jc w:val="both"/>
      </w:pPr>
      <w:r>
        <w:lastRenderedPageBreak/>
        <w:t>Q</w:t>
      </w:r>
      <w:r w:rsidR="00582276" w:rsidRPr="00582276">
        <w:t>uellen- und Literaturangaben</w:t>
      </w:r>
    </w:p>
    <w:p w14:paraId="4E3D0906" w14:textId="511E81E0" w:rsidR="00EE02FF" w:rsidRDefault="00EE02FF" w:rsidP="00EE02FF">
      <w:pPr>
        <w:spacing w:before="0" w:after="0"/>
        <w:jc w:val="both"/>
        <w:rPr>
          <w:sz w:val="24"/>
          <w:szCs w:val="20"/>
        </w:rPr>
      </w:pPr>
    </w:p>
    <w:p w14:paraId="3CFD080A" w14:textId="77777777" w:rsidR="00B60FB1" w:rsidRPr="00B60FB1" w:rsidRDefault="00B60FB1" w:rsidP="00B60FB1">
      <w:pPr>
        <w:spacing w:before="0" w:after="0"/>
        <w:jc w:val="both"/>
        <w:rPr>
          <w:bCs/>
          <w:sz w:val="24"/>
        </w:rPr>
      </w:pPr>
      <w:r w:rsidRPr="00B60FB1">
        <w:rPr>
          <w:bCs/>
          <w:sz w:val="24"/>
        </w:rPr>
        <w:t>Nussbaum, Martha (2014): Die Grenzen der Gerechtigkeit. Suhrkamp: Berlin.</w:t>
      </w:r>
    </w:p>
    <w:p w14:paraId="522A478A" w14:textId="77777777" w:rsidR="00B60FB1" w:rsidRPr="00B60FB1" w:rsidRDefault="00B60FB1" w:rsidP="00B60FB1">
      <w:pPr>
        <w:spacing w:before="0" w:after="0"/>
        <w:jc w:val="both"/>
        <w:rPr>
          <w:bCs/>
          <w:sz w:val="24"/>
        </w:rPr>
      </w:pPr>
    </w:p>
    <w:p w14:paraId="3B076627" w14:textId="77777777" w:rsidR="00B60FB1" w:rsidRPr="00B60FB1" w:rsidRDefault="00B60FB1" w:rsidP="00B60FB1">
      <w:pPr>
        <w:spacing w:before="0" w:after="0"/>
        <w:jc w:val="both"/>
        <w:rPr>
          <w:bCs/>
          <w:sz w:val="24"/>
        </w:rPr>
      </w:pPr>
      <w:r w:rsidRPr="00B60FB1">
        <w:rPr>
          <w:bCs/>
          <w:sz w:val="24"/>
        </w:rPr>
        <w:t xml:space="preserve">Rawls, John (2011): Gerechtigkeit als </w:t>
      </w:r>
      <w:proofErr w:type="spellStart"/>
      <w:r w:rsidRPr="00B60FB1">
        <w:rPr>
          <w:bCs/>
          <w:sz w:val="24"/>
        </w:rPr>
        <w:t>Fairneß</w:t>
      </w:r>
      <w:proofErr w:type="spellEnd"/>
      <w:r w:rsidRPr="00B60FB1">
        <w:rPr>
          <w:bCs/>
          <w:sz w:val="24"/>
        </w:rPr>
        <w:t>. Ein Neuentwurf. Suhrkamp: Frankfurt am Main.</w:t>
      </w:r>
    </w:p>
    <w:p w14:paraId="25E6CB06" w14:textId="77777777" w:rsidR="00B60FB1" w:rsidRPr="00B60FB1" w:rsidRDefault="00B60FB1" w:rsidP="00B60FB1">
      <w:pPr>
        <w:spacing w:before="0" w:after="0"/>
        <w:jc w:val="both"/>
        <w:rPr>
          <w:bCs/>
          <w:sz w:val="24"/>
        </w:rPr>
      </w:pPr>
    </w:p>
    <w:p w14:paraId="50C15E5A" w14:textId="16B58961" w:rsidR="005553E3" w:rsidRPr="00B60FB1" w:rsidRDefault="00B60FB1" w:rsidP="00EE02FF">
      <w:pPr>
        <w:spacing w:before="0" w:after="0"/>
        <w:jc w:val="both"/>
        <w:rPr>
          <w:bCs/>
          <w:sz w:val="24"/>
        </w:rPr>
      </w:pPr>
      <w:proofErr w:type="spellStart"/>
      <w:r w:rsidRPr="00B60FB1">
        <w:rPr>
          <w:bCs/>
          <w:sz w:val="24"/>
        </w:rPr>
        <w:t>Amartya</w:t>
      </w:r>
      <w:proofErr w:type="spellEnd"/>
      <w:r w:rsidRPr="00B60FB1">
        <w:rPr>
          <w:bCs/>
          <w:sz w:val="24"/>
        </w:rPr>
        <w:t xml:space="preserve"> Sen (2010): Die Idee der Gerechtigkeit. C.H. Beck: München. Text Rawls sowie Bilder (vgl. Film): eigene Materialien des ISB</w:t>
      </w:r>
    </w:p>
    <w:p w14:paraId="2EB2DBC4" w14:textId="77777777" w:rsidR="00582276" w:rsidRDefault="00582276" w:rsidP="00167DF4">
      <w:pPr>
        <w:pStyle w:val="berschrift1"/>
        <w:jc w:val="both"/>
      </w:pPr>
      <w:r w:rsidRPr="00582276">
        <w:t>Hinweise zum Unterricht</w:t>
      </w:r>
    </w:p>
    <w:p w14:paraId="1EA5B11E" w14:textId="4CCA4D2C" w:rsidR="003E7461" w:rsidRDefault="003E7461" w:rsidP="003E7461">
      <w:pPr>
        <w:spacing w:before="0" w:after="0"/>
        <w:rPr>
          <w:iCs/>
          <w:sz w:val="24"/>
        </w:rPr>
      </w:pPr>
    </w:p>
    <w:p w14:paraId="127C4454" w14:textId="77777777" w:rsidR="00B60FB1" w:rsidRPr="00B60FB1" w:rsidRDefault="00B60FB1" w:rsidP="00B60FB1">
      <w:pPr>
        <w:spacing w:before="0" w:after="0"/>
        <w:jc w:val="both"/>
        <w:rPr>
          <w:bCs/>
          <w:sz w:val="24"/>
          <w:u w:val="single"/>
        </w:rPr>
      </w:pPr>
      <w:r w:rsidRPr="00B60FB1">
        <w:rPr>
          <w:bCs/>
          <w:sz w:val="24"/>
          <w:u w:val="single"/>
        </w:rPr>
        <w:t>Allgemein:</w:t>
      </w:r>
    </w:p>
    <w:p w14:paraId="445604E3" w14:textId="5E3E06ED" w:rsidR="00B60FB1" w:rsidRPr="00B60FB1" w:rsidRDefault="00B60FB1" w:rsidP="00B60FB1">
      <w:pPr>
        <w:spacing w:before="0" w:after="0"/>
        <w:jc w:val="both"/>
        <w:rPr>
          <w:bCs/>
          <w:sz w:val="24"/>
        </w:rPr>
      </w:pPr>
      <w:r w:rsidRPr="00B60FB1">
        <w:rPr>
          <w:bCs/>
          <w:sz w:val="24"/>
        </w:rPr>
        <w:t>Anhand der Ausgangssituation setzen sich die Schülerinnen und Schüler mit zwei Gerechtigkeitstheorien auseinander und vergleichen diese. Das Verteilungsschema so- wie die Kriterien zur Anwendung der beiden Theorien wurden dabei bewusst verein- facht konstruiert, um die Kerngedanken von Rawls und Nussbaum herauszukristallisieren und für ein besseres Verständnis zu sorgen.</w:t>
      </w:r>
    </w:p>
    <w:p w14:paraId="33063F0C" w14:textId="08572883" w:rsidR="00B60FB1" w:rsidRPr="00B60FB1" w:rsidRDefault="00B60FB1" w:rsidP="00B60FB1">
      <w:pPr>
        <w:spacing w:before="0" w:after="0"/>
        <w:jc w:val="both"/>
        <w:rPr>
          <w:bCs/>
          <w:sz w:val="24"/>
        </w:rPr>
      </w:pPr>
      <w:r w:rsidRPr="00B60FB1">
        <w:rPr>
          <w:bCs/>
          <w:sz w:val="24"/>
        </w:rPr>
        <w:t xml:space="preserve">Die Mindmap zur Fragestellung „Was ist Gerechtigkeit?“ begleitet die Schülerinnen und Schüler fortlaufend. Dadurch wird die Begriffsanalyse sowie die Reflexion des eigenen Gerechtigkeitsverständnisses ermöglicht. Der Perspektivwechsel am Ende gibt den Schülerinnen und Schülern die Möglichkeit, Gefühle sowie Bedürfnisse zu reflektieren und die </w:t>
      </w:r>
      <w:proofErr w:type="spellStart"/>
      <w:r w:rsidRPr="00B60FB1">
        <w:rPr>
          <w:bCs/>
          <w:sz w:val="24"/>
        </w:rPr>
        <w:t>Empathiefähigkei</w:t>
      </w:r>
      <w:r>
        <w:rPr>
          <w:bCs/>
          <w:sz w:val="24"/>
        </w:rPr>
        <w:t>t</w:t>
      </w:r>
      <w:proofErr w:type="spellEnd"/>
      <w:r w:rsidRPr="00B60FB1">
        <w:rPr>
          <w:bCs/>
          <w:sz w:val="24"/>
        </w:rPr>
        <w:t xml:space="preserve"> zu stärken. Besonders relevant ist dies für die Rollen Sofie, Julia und Tom.</w:t>
      </w:r>
    </w:p>
    <w:p w14:paraId="11AD8D3F" w14:textId="12B9F02D" w:rsidR="00B60FB1" w:rsidRDefault="00B60FB1" w:rsidP="00B60FB1">
      <w:pPr>
        <w:spacing w:before="0" w:after="0"/>
        <w:jc w:val="both"/>
        <w:rPr>
          <w:bCs/>
          <w:sz w:val="24"/>
        </w:rPr>
      </w:pPr>
      <w:r w:rsidRPr="00B60FB1">
        <w:rPr>
          <w:bCs/>
          <w:sz w:val="24"/>
        </w:rPr>
        <w:t xml:space="preserve">Die Phasierung des Lernprozesses entspricht dem Bonbonmodell von </w:t>
      </w:r>
      <w:proofErr w:type="spellStart"/>
      <w:r w:rsidRPr="00B60FB1">
        <w:rPr>
          <w:bCs/>
          <w:sz w:val="24"/>
        </w:rPr>
        <w:t>Sistermann</w:t>
      </w:r>
      <w:proofErr w:type="spellEnd"/>
      <w:r w:rsidRPr="00B60FB1">
        <w:rPr>
          <w:bCs/>
          <w:sz w:val="24"/>
        </w:rPr>
        <w:t>, welches ein spezielles Modell der Philosophiedidaktik darstellt:</w:t>
      </w:r>
    </w:p>
    <w:p w14:paraId="023FA5E0" w14:textId="5ECB2657" w:rsidR="00B60FB1" w:rsidRDefault="00B60FB1" w:rsidP="00B60FB1">
      <w:pPr>
        <w:spacing w:before="0" w:after="0"/>
        <w:jc w:val="both"/>
        <w:rPr>
          <w:bCs/>
          <w:sz w:val="24"/>
        </w:rPr>
      </w:pPr>
    </w:p>
    <w:tbl>
      <w:tblPr>
        <w:tblStyle w:val="TableNormal"/>
        <w:tblW w:w="0" w:type="auto"/>
        <w:tblInd w:w="257" w:type="dxa"/>
        <w:tblLayout w:type="fixed"/>
        <w:tblLook w:val="01E0" w:firstRow="1" w:lastRow="1" w:firstColumn="1" w:lastColumn="1" w:noHBand="0" w:noVBand="0"/>
      </w:tblPr>
      <w:tblGrid>
        <w:gridCol w:w="2690"/>
        <w:gridCol w:w="5102"/>
      </w:tblGrid>
      <w:tr w:rsidR="00B60FB1" w14:paraId="54F8049F" w14:textId="77777777" w:rsidTr="00A92CC9">
        <w:trPr>
          <w:trHeight w:hRule="exact" w:val="393"/>
        </w:trPr>
        <w:tc>
          <w:tcPr>
            <w:tcW w:w="2690" w:type="dxa"/>
            <w:tcBorders>
              <w:top w:val="single" w:sz="5" w:space="0" w:color="000000"/>
              <w:left w:val="single" w:sz="5" w:space="0" w:color="000000"/>
              <w:bottom w:val="single" w:sz="5" w:space="0" w:color="000000"/>
              <w:right w:val="single" w:sz="5" w:space="0" w:color="000000"/>
            </w:tcBorders>
            <w:shd w:val="clear" w:color="auto" w:fill="D9D9D9"/>
          </w:tcPr>
          <w:p w14:paraId="1B6FA6FD" w14:textId="45D54E60"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Unterrichtsphase</w:t>
            </w:r>
            <w:r>
              <w:rPr>
                <w:rFonts w:eastAsia="Calibri" w:cs="Times New Roman"/>
                <w:bCs/>
                <w:sz w:val="24"/>
                <w:lang w:val="de-DE"/>
              </w:rPr>
              <w:t>n</w:t>
            </w:r>
          </w:p>
        </w:tc>
        <w:tc>
          <w:tcPr>
            <w:tcW w:w="5102" w:type="dxa"/>
            <w:tcBorders>
              <w:top w:val="single" w:sz="5" w:space="0" w:color="000000"/>
              <w:left w:val="single" w:sz="5" w:space="0" w:color="000000"/>
              <w:bottom w:val="single" w:sz="5" w:space="0" w:color="000000"/>
              <w:right w:val="single" w:sz="5" w:space="0" w:color="000000"/>
            </w:tcBorders>
            <w:shd w:val="clear" w:color="auto" w:fill="D9D9D9"/>
          </w:tcPr>
          <w:p w14:paraId="2565FF18" w14:textId="7E47BC32"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Unterrichtsphase</w:t>
            </w:r>
            <w:r>
              <w:rPr>
                <w:rFonts w:eastAsia="Calibri" w:cs="Times New Roman"/>
                <w:bCs/>
                <w:sz w:val="24"/>
                <w:lang w:val="de-DE"/>
              </w:rPr>
              <w:t>n</w:t>
            </w:r>
            <w:r w:rsidRPr="00B60FB1">
              <w:rPr>
                <w:rFonts w:eastAsia="Calibri" w:cs="Times New Roman"/>
                <w:bCs/>
                <w:sz w:val="24"/>
                <w:lang w:val="de-DE"/>
              </w:rPr>
              <w:t xml:space="preserve"> nach dem Bonbonmodell</w:t>
            </w:r>
          </w:p>
        </w:tc>
      </w:tr>
      <w:tr w:rsidR="00B60FB1" w14:paraId="5F5B9191" w14:textId="77777777" w:rsidTr="00A92CC9">
        <w:trPr>
          <w:trHeight w:hRule="exact" w:val="394"/>
        </w:trPr>
        <w:tc>
          <w:tcPr>
            <w:tcW w:w="2690" w:type="dxa"/>
            <w:tcBorders>
              <w:top w:val="single" w:sz="5" w:space="0" w:color="000000"/>
              <w:left w:val="single" w:sz="5" w:space="0" w:color="000000"/>
              <w:bottom w:val="single" w:sz="5" w:space="0" w:color="000000"/>
              <w:right w:val="single" w:sz="5" w:space="0" w:color="000000"/>
            </w:tcBorders>
          </w:tcPr>
          <w:p w14:paraId="49D63DD9" w14:textId="5A4B81E5"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Einstie</w:t>
            </w:r>
            <w:r>
              <w:rPr>
                <w:rFonts w:eastAsia="Calibri" w:cs="Times New Roman"/>
                <w:bCs/>
                <w:sz w:val="24"/>
                <w:lang w:val="de-DE"/>
              </w:rPr>
              <w:t>g</w:t>
            </w:r>
          </w:p>
        </w:tc>
        <w:tc>
          <w:tcPr>
            <w:tcW w:w="5102" w:type="dxa"/>
            <w:tcBorders>
              <w:top w:val="single" w:sz="5" w:space="0" w:color="000000"/>
              <w:left w:val="single" w:sz="5" w:space="0" w:color="000000"/>
              <w:bottom w:val="single" w:sz="5" w:space="0" w:color="000000"/>
              <w:right w:val="single" w:sz="5" w:space="0" w:color="000000"/>
            </w:tcBorders>
          </w:tcPr>
          <w:p w14:paraId="3B0F91DD" w14:textId="6F682FC6"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Hinführun</w:t>
            </w:r>
            <w:r>
              <w:rPr>
                <w:rFonts w:eastAsia="Calibri" w:cs="Times New Roman"/>
                <w:bCs/>
                <w:sz w:val="24"/>
                <w:lang w:val="de-DE"/>
              </w:rPr>
              <w:t>g</w:t>
            </w:r>
            <w:r w:rsidRPr="00B60FB1">
              <w:rPr>
                <w:rFonts w:eastAsia="Calibri" w:cs="Times New Roman"/>
                <w:bCs/>
                <w:sz w:val="24"/>
                <w:lang w:val="de-DE"/>
              </w:rPr>
              <w:t>/Problemstellung</w:t>
            </w:r>
          </w:p>
        </w:tc>
      </w:tr>
      <w:tr w:rsidR="00B60FB1" w14:paraId="088AB04F" w14:textId="77777777" w:rsidTr="00A92CC9">
        <w:trPr>
          <w:trHeight w:hRule="exact" w:val="396"/>
        </w:trPr>
        <w:tc>
          <w:tcPr>
            <w:tcW w:w="2690" w:type="dxa"/>
            <w:tcBorders>
              <w:top w:val="single" w:sz="5" w:space="0" w:color="000000"/>
              <w:left w:val="single" w:sz="5" w:space="0" w:color="000000"/>
              <w:bottom w:val="single" w:sz="5" w:space="0" w:color="000000"/>
              <w:right w:val="single" w:sz="5" w:space="0" w:color="000000"/>
            </w:tcBorders>
          </w:tcPr>
          <w:p w14:paraId="56EC500D" w14:textId="5F627DB4"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Erarbeitun</w:t>
            </w:r>
            <w:r>
              <w:rPr>
                <w:rFonts w:eastAsia="Calibri" w:cs="Times New Roman"/>
                <w:bCs/>
                <w:sz w:val="24"/>
                <w:lang w:val="de-DE"/>
              </w:rPr>
              <w:t>g</w:t>
            </w:r>
            <w:r w:rsidRPr="00B60FB1">
              <w:rPr>
                <w:rFonts w:eastAsia="Calibri" w:cs="Times New Roman"/>
                <w:bCs/>
                <w:sz w:val="24"/>
                <w:lang w:val="de-DE"/>
              </w:rPr>
              <w:t xml:space="preserve"> 1</w:t>
            </w:r>
          </w:p>
        </w:tc>
        <w:tc>
          <w:tcPr>
            <w:tcW w:w="5102" w:type="dxa"/>
            <w:tcBorders>
              <w:top w:val="single" w:sz="5" w:space="0" w:color="000000"/>
              <w:left w:val="single" w:sz="5" w:space="0" w:color="000000"/>
              <w:bottom w:val="single" w:sz="5" w:space="0" w:color="000000"/>
              <w:right w:val="single" w:sz="5" w:space="0" w:color="000000"/>
            </w:tcBorders>
          </w:tcPr>
          <w:p w14:paraId="42C7DD89" w14:textId="174ADB0D" w:rsidR="00B60FB1" w:rsidRPr="00B60FB1" w:rsidRDefault="00B60FB1" w:rsidP="00B60FB1">
            <w:pPr>
              <w:spacing w:before="0" w:after="0"/>
              <w:jc w:val="both"/>
              <w:rPr>
                <w:rFonts w:eastAsia="Calibri" w:cs="Times New Roman"/>
                <w:bCs/>
                <w:sz w:val="24"/>
                <w:lang w:val="de-DE"/>
              </w:rPr>
            </w:pPr>
            <w:r>
              <w:rPr>
                <w:rFonts w:eastAsia="Calibri" w:cs="Times New Roman"/>
                <w:bCs/>
                <w:sz w:val="24"/>
                <w:lang w:val="de-DE"/>
              </w:rPr>
              <w:t>s</w:t>
            </w:r>
            <w:r w:rsidRPr="00B60FB1">
              <w:rPr>
                <w:rFonts w:eastAsia="Calibri" w:cs="Times New Roman"/>
                <w:bCs/>
                <w:sz w:val="24"/>
                <w:lang w:val="de-DE"/>
              </w:rPr>
              <w:t>elbstgesteuer</w:t>
            </w:r>
            <w:r>
              <w:rPr>
                <w:rFonts w:eastAsia="Calibri" w:cs="Times New Roman"/>
                <w:bCs/>
                <w:sz w:val="24"/>
                <w:lang w:val="de-DE"/>
              </w:rPr>
              <w:t>t</w:t>
            </w:r>
            <w:r w:rsidRPr="00B60FB1">
              <w:rPr>
                <w:rFonts w:eastAsia="Calibri" w:cs="Times New Roman"/>
                <w:bCs/>
                <w:sz w:val="24"/>
                <w:lang w:val="de-DE"/>
              </w:rPr>
              <w:t xml:space="preserve"> intuitive Problemlösung</w:t>
            </w:r>
          </w:p>
        </w:tc>
      </w:tr>
      <w:tr w:rsidR="00B60FB1" w14:paraId="3F68400F" w14:textId="77777777" w:rsidTr="00A92CC9">
        <w:trPr>
          <w:trHeight w:hRule="exact" w:val="394"/>
        </w:trPr>
        <w:tc>
          <w:tcPr>
            <w:tcW w:w="2690" w:type="dxa"/>
            <w:tcBorders>
              <w:top w:val="single" w:sz="5" w:space="0" w:color="000000"/>
              <w:left w:val="single" w:sz="5" w:space="0" w:color="000000"/>
              <w:bottom w:val="single" w:sz="5" w:space="0" w:color="000000"/>
              <w:right w:val="single" w:sz="5" w:space="0" w:color="000000"/>
            </w:tcBorders>
          </w:tcPr>
          <w:p w14:paraId="4B9A6A84" w14:textId="4322AB13"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Erarbeitun</w:t>
            </w:r>
            <w:r>
              <w:rPr>
                <w:rFonts w:eastAsia="Calibri" w:cs="Times New Roman"/>
                <w:bCs/>
                <w:sz w:val="24"/>
                <w:lang w:val="de-DE"/>
              </w:rPr>
              <w:t>g</w:t>
            </w:r>
            <w:r w:rsidRPr="00B60FB1">
              <w:rPr>
                <w:rFonts w:eastAsia="Calibri" w:cs="Times New Roman"/>
                <w:bCs/>
                <w:sz w:val="24"/>
                <w:lang w:val="de-DE"/>
              </w:rPr>
              <w:t xml:space="preserve"> 2</w:t>
            </w:r>
          </w:p>
        </w:tc>
        <w:tc>
          <w:tcPr>
            <w:tcW w:w="5102" w:type="dxa"/>
            <w:tcBorders>
              <w:top w:val="single" w:sz="5" w:space="0" w:color="000000"/>
              <w:left w:val="single" w:sz="5" w:space="0" w:color="000000"/>
              <w:bottom w:val="single" w:sz="5" w:space="0" w:color="000000"/>
              <w:right w:val="single" w:sz="5" w:space="0" w:color="000000"/>
            </w:tcBorders>
          </w:tcPr>
          <w:p w14:paraId="7DF51D0C" w14:textId="123A0C44" w:rsidR="00B60FB1" w:rsidRPr="00B60FB1" w:rsidRDefault="00B60FB1" w:rsidP="00B60FB1">
            <w:pPr>
              <w:spacing w:before="0" w:after="0"/>
              <w:jc w:val="both"/>
              <w:rPr>
                <w:rFonts w:eastAsia="Calibri" w:cs="Times New Roman"/>
                <w:bCs/>
                <w:sz w:val="24"/>
                <w:lang w:val="de-DE"/>
              </w:rPr>
            </w:pPr>
            <w:r>
              <w:rPr>
                <w:rFonts w:eastAsia="Calibri" w:cs="Times New Roman"/>
                <w:bCs/>
                <w:sz w:val="24"/>
                <w:lang w:val="de-DE"/>
              </w:rPr>
              <w:t>a</w:t>
            </w:r>
            <w:r w:rsidRPr="00B60FB1">
              <w:rPr>
                <w:rFonts w:eastAsia="Calibri" w:cs="Times New Roman"/>
                <w:bCs/>
                <w:sz w:val="24"/>
                <w:lang w:val="de-DE"/>
              </w:rPr>
              <w:t>ngeleite</w:t>
            </w:r>
            <w:r>
              <w:rPr>
                <w:rFonts w:eastAsia="Calibri" w:cs="Times New Roman"/>
                <w:bCs/>
                <w:sz w:val="24"/>
                <w:lang w:val="de-DE"/>
              </w:rPr>
              <w:t>t</w:t>
            </w:r>
            <w:r w:rsidRPr="00B60FB1">
              <w:rPr>
                <w:rFonts w:eastAsia="Calibri" w:cs="Times New Roman"/>
                <w:bCs/>
                <w:sz w:val="24"/>
                <w:lang w:val="de-DE"/>
              </w:rPr>
              <w:t xml:space="preserve"> kontrollierte Problemlösung 1</w:t>
            </w:r>
          </w:p>
        </w:tc>
      </w:tr>
      <w:tr w:rsidR="00B60FB1" w14:paraId="29317D38" w14:textId="77777777" w:rsidTr="00A92CC9">
        <w:trPr>
          <w:trHeight w:hRule="exact" w:val="394"/>
        </w:trPr>
        <w:tc>
          <w:tcPr>
            <w:tcW w:w="2690" w:type="dxa"/>
            <w:tcBorders>
              <w:top w:val="single" w:sz="5" w:space="0" w:color="000000"/>
              <w:left w:val="single" w:sz="5" w:space="0" w:color="000000"/>
              <w:bottom w:val="single" w:sz="5" w:space="0" w:color="000000"/>
              <w:right w:val="single" w:sz="5" w:space="0" w:color="000000"/>
            </w:tcBorders>
          </w:tcPr>
          <w:p w14:paraId="1D6E4C1A" w14:textId="283052A7"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Erarbeitun</w:t>
            </w:r>
            <w:r>
              <w:rPr>
                <w:rFonts w:eastAsia="Calibri" w:cs="Times New Roman"/>
                <w:bCs/>
                <w:sz w:val="24"/>
                <w:lang w:val="de-DE"/>
              </w:rPr>
              <w:t>g</w:t>
            </w:r>
            <w:r w:rsidRPr="00B60FB1">
              <w:rPr>
                <w:rFonts w:eastAsia="Calibri" w:cs="Times New Roman"/>
                <w:bCs/>
                <w:sz w:val="24"/>
                <w:lang w:val="de-DE"/>
              </w:rPr>
              <w:t xml:space="preserve"> 3</w:t>
            </w:r>
          </w:p>
        </w:tc>
        <w:tc>
          <w:tcPr>
            <w:tcW w:w="5102" w:type="dxa"/>
            <w:tcBorders>
              <w:top w:val="single" w:sz="5" w:space="0" w:color="000000"/>
              <w:left w:val="single" w:sz="5" w:space="0" w:color="000000"/>
              <w:bottom w:val="single" w:sz="5" w:space="0" w:color="000000"/>
              <w:right w:val="single" w:sz="5" w:space="0" w:color="000000"/>
            </w:tcBorders>
          </w:tcPr>
          <w:p w14:paraId="2B6A5451" w14:textId="788920E9" w:rsidR="00B60FB1" w:rsidRPr="00B60FB1" w:rsidRDefault="00B60FB1" w:rsidP="00B60FB1">
            <w:pPr>
              <w:spacing w:before="0" w:after="0"/>
              <w:jc w:val="both"/>
              <w:rPr>
                <w:rFonts w:eastAsia="Calibri" w:cs="Times New Roman"/>
                <w:bCs/>
                <w:sz w:val="24"/>
                <w:lang w:val="de-DE"/>
              </w:rPr>
            </w:pPr>
            <w:r>
              <w:rPr>
                <w:rFonts w:eastAsia="Calibri" w:cs="Times New Roman"/>
                <w:bCs/>
                <w:sz w:val="24"/>
                <w:lang w:val="de-DE"/>
              </w:rPr>
              <w:t>a</w:t>
            </w:r>
            <w:r w:rsidRPr="00B60FB1">
              <w:rPr>
                <w:rFonts w:eastAsia="Calibri" w:cs="Times New Roman"/>
                <w:bCs/>
                <w:sz w:val="24"/>
                <w:lang w:val="de-DE"/>
              </w:rPr>
              <w:t>ngeleite</w:t>
            </w:r>
            <w:r>
              <w:rPr>
                <w:rFonts w:eastAsia="Calibri" w:cs="Times New Roman"/>
                <w:bCs/>
                <w:sz w:val="24"/>
                <w:lang w:val="de-DE"/>
              </w:rPr>
              <w:t>t</w:t>
            </w:r>
            <w:r w:rsidRPr="00B60FB1">
              <w:rPr>
                <w:rFonts w:eastAsia="Calibri" w:cs="Times New Roman"/>
                <w:bCs/>
                <w:sz w:val="24"/>
                <w:lang w:val="de-DE"/>
              </w:rPr>
              <w:t xml:space="preserve"> kontrollierte Problemlösung 2</w:t>
            </w:r>
          </w:p>
        </w:tc>
      </w:tr>
      <w:tr w:rsidR="00B60FB1" w14:paraId="5A14F6FA" w14:textId="77777777" w:rsidTr="00A92CC9">
        <w:trPr>
          <w:trHeight w:hRule="exact" w:val="394"/>
        </w:trPr>
        <w:tc>
          <w:tcPr>
            <w:tcW w:w="2690" w:type="dxa"/>
            <w:tcBorders>
              <w:top w:val="single" w:sz="5" w:space="0" w:color="000000"/>
              <w:left w:val="single" w:sz="5" w:space="0" w:color="000000"/>
              <w:bottom w:val="single" w:sz="5" w:space="0" w:color="000000"/>
              <w:right w:val="single" w:sz="5" w:space="0" w:color="000000"/>
            </w:tcBorders>
          </w:tcPr>
          <w:p w14:paraId="6A9DA65B" w14:textId="7E74FC37"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Vertiefun</w:t>
            </w:r>
            <w:r>
              <w:rPr>
                <w:rFonts w:eastAsia="Calibri" w:cs="Times New Roman"/>
                <w:bCs/>
                <w:sz w:val="24"/>
                <w:lang w:val="de-DE"/>
              </w:rPr>
              <w:t>g</w:t>
            </w:r>
            <w:r w:rsidRPr="00B60FB1">
              <w:rPr>
                <w:rFonts w:eastAsia="Calibri" w:cs="Times New Roman"/>
                <w:bCs/>
                <w:sz w:val="24"/>
                <w:lang w:val="de-DE"/>
              </w:rPr>
              <w:t xml:space="preserve"> 1</w:t>
            </w:r>
          </w:p>
        </w:tc>
        <w:tc>
          <w:tcPr>
            <w:tcW w:w="5102" w:type="dxa"/>
            <w:tcBorders>
              <w:top w:val="single" w:sz="5" w:space="0" w:color="000000"/>
              <w:left w:val="single" w:sz="5" w:space="0" w:color="000000"/>
              <w:bottom w:val="single" w:sz="5" w:space="0" w:color="000000"/>
              <w:right w:val="single" w:sz="5" w:space="0" w:color="000000"/>
            </w:tcBorders>
          </w:tcPr>
          <w:p w14:paraId="3D03E92B" w14:textId="0AD59EBA"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Sicherun</w:t>
            </w:r>
            <w:r>
              <w:rPr>
                <w:rFonts w:eastAsia="Calibri" w:cs="Times New Roman"/>
                <w:bCs/>
                <w:sz w:val="24"/>
                <w:lang w:val="de-DE"/>
              </w:rPr>
              <w:t>g</w:t>
            </w:r>
          </w:p>
        </w:tc>
      </w:tr>
      <w:tr w:rsidR="00B60FB1" w14:paraId="4CA35F8C" w14:textId="77777777" w:rsidTr="00A92CC9">
        <w:trPr>
          <w:trHeight w:hRule="exact" w:val="394"/>
        </w:trPr>
        <w:tc>
          <w:tcPr>
            <w:tcW w:w="2690" w:type="dxa"/>
            <w:tcBorders>
              <w:top w:val="single" w:sz="5" w:space="0" w:color="000000"/>
              <w:left w:val="single" w:sz="5" w:space="0" w:color="000000"/>
              <w:bottom w:val="single" w:sz="5" w:space="0" w:color="000000"/>
              <w:right w:val="single" w:sz="5" w:space="0" w:color="000000"/>
            </w:tcBorders>
          </w:tcPr>
          <w:p w14:paraId="7153C549" w14:textId="4532DB67"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Vertiefun</w:t>
            </w:r>
            <w:r>
              <w:rPr>
                <w:rFonts w:eastAsia="Calibri" w:cs="Times New Roman"/>
                <w:bCs/>
                <w:sz w:val="24"/>
                <w:lang w:val="de-DE"/>
              </w:rPr>
              <w:t>g</w:t>
            </w:r>
            <w:r w:rsidRPr="00B60FB1">
              <w:rPr>
                <w:rFonts w:eastAsia="Calibri" w:cs="Times New Roman"/>
                <w:bCs/>
                <w:sz w:val="24"/>
                <w:lang w:val="de-DE"/>
              </w:rPr>
              <w:t xml:space="preserve"> 2</w:t>
            </w:r>
          </w:p>
        </w:tc>
        <w:tc>
          <w:tcPr>
            <w:tcW w:w="5102" w:type="dxa"/>
            <w:tcBorders>
              <w:top w:val="single" w:sz="5" w:space="0" w:color="000000"/>
              <w:left w:val="single" w:sz="5" w:space="0" w:color="000000"/>
              <w:bottom w:val="single" w:sz="5" w:space="0" w:color="000000"/>
              <w:right w:val="single" w:sz="5" w:space="0" w:color="000000"/>
            </w:tcBorders>
          </w:tcPr>
          <w:p w14:paraId="35C47403" w14:textId="77777777" w:rsidR="00B60FB1" w:rsidRPr="00B60FB1" w:rsidRDefault="00B60FB1" w:rsidP="00B60FB1">
            <w:pPr>
              <w:spacing w:before="0" w:after="0"/>
              <w:jc w:val="both"/>
              <w:rPr>
                <w:rFonts w:eastAsia="Calibri" w:cs="Times New Roman"/>
                <w:bCs/>
                <w:sz w:val="24"/>
                <w:lang w:val="de-DE"/>
              </w:rPr>
            </w:pPr>
            <w:r w:rsidRPr="00B60FB1">
              <w:rPr>
                <w:rFonts w:eastAsia="Calibri" w:cs="Times New Roman"/>
                <w:bCs/>
                <w:sz w:val="24"/>
                <w:lang w:val="de-DE"/>
              </w:rPr>
              <w:t>Transfer</w:t>
            </w:r>
          </w:p>
        </w:tc>
      </w:tr>
    </w:tbl>
    <w:p w14:paraId="328AB8A4" w14:textId="0EDA3EAD" w:rsidR="00B60FB1" w:rsidRDefault="00B60FB1" w:rsidP="00B60FB1">
      <w:pPr>
        <w:spacing w:before="0" w:after="0"/>
        <w:jc w:val="both"/>
        <w:rPr>
          <w:bCs/>
          <w:sz w:val="24"/>
        </w:rPr>
      </w:pPr>
    </w:p>
    <w:p w14:paraId="65A3372E" w14:textId="3C6E4D57" w:rsidR="00B60FB1" w:rsidRDefault="00B60FB1" w:rsidP="00B60FB1">
      <w:pPr>
        <w:spacing w:before="0" w:after="0"/>
        <w:jc w:val="both"/>
        <w:rPr>
          <w:bCs/>
          <w:sz w:val="24"/>
        </w:rPr>
      </w:pPr>
    </w:p>
    <w:p w14:paraId="6E99E462" w14:textId="6206898D" w:rsidR="004F73FA" w:rsidRDefault="004F73FA" w:rsidP="00B60FB1">
      <w:pPr>
        <w:spacing w:before="0" w:after="0"/>
        <w:jc w:val="both"/>
        <w:rPr>
          <w:bCs/>
          <w:sz w:val="24"/>
        </w:rPr>
      </w:pPr>
    </w:p>
    <w:p w14:paraId="2FD7CBFA" w14:textId="04B902ED" w:rsidR="009358A6" w:rsidRDefault="009358A6" w:rsidP="00B60FB1">
      <w:pPr>
        <w:spacing w:before="0" w:after="0"/>
        <w:jc w:val="both"/>
        <w:rPr>
          <w:bCs/>
          <w:sz w:val="24"/>
        </w:rPr>
      </w:pPr>
    </w:p>
    <w:p w14:paraId="48B1EE0D" w14:textId="77777777" w:rsidR="009358A6" w:rsidRDefault="009358A6" w:rsidP="00B60FB1">
      <w:pPr>
        <w:spacing w:before="0" w:after="0"/>
        <w:jc w:val="both"/>
        <w:rPr>
          <w:bCs/>
          <w:sz w:val="24"/>
        </w:rPr>
      </w:pPr>
    </w:p>
    <w:p w14:paraId="1AF6CF53" w14:textId="77777777" w:rsidR="004F73FA" w:rsidRPr="004F73FA" w:rsidRDefault="004F73FA" w:rsidP="004F73FA">
      <w:pPr>
        <w:spacing w:before="0" w:after="0"/>
        <w:jc w:val="both"/>
        <w:rPr>
          <w:bCs/>
          <w:sz w:val="24"/>
          <w:u w:val="single"/>
        </w:rPr>
      </w:pPr>
      <w:r w:rsidRPr="004F73FA">
        <w:rPr>
          <w:bCs/>
          <w:sz w:val="24"/>
          <w:u w:val="single"/>
        </w:rPr>
        <w:lastRenderedPageBreak/>
        <w:t>Einstieg:</w:t>
      </w:r>
    </w:p>
    <w:p w14:paraId="097C52E3" w14:textId="77777777" w:rsidR="004F73FA" w:rsidRPr="004F73FA" w:rsidRDefault="004F73FA" w:rsidP="004F73FA">
      <w:pPr>
        <w:spacing w:before="0" w:after="0"/>
        <w:jc w:val="both"/>
        <w:rPr>
          <w:bCs/>
          <w:sz w:val="24"/>
        </w:rPr>
      </w:pPr>
      <w:r w:rsidRPr="004F73FA">
        <w:rPr>
          <w:bCs/>
          <w:sz w:val="24"/>
        </w:rPr>
        <w:t xml:space="preserve">Der Einstieg ist bewusst offen konzipiert und kann spezifischer an die berufliche Fach- </w:t>
      </w:r>
      <w:proofErr w:type="spellStart"/>
      <w:r w:rsidRPr="004F73FA">
        <w:rPr>
          <w:bCs/>
          <w:sz w:val="24"/>
        </w:rPr>
        <w:t>richtung</w:t>
      </w:r>
      <w:proofErr w:type="spellEnd"/>
      <w:r w:rsidRPr="004F73FA">
        <w:rPr>
          <w:bCs/>
          <w:sz w:val="24"/>
        </w:rPr>
        <w:t>/Ausbildungsrichtung der Schülerinnen und Schüler angepasst werden.</w:t>
      </w:r>
    </w:p>
    <w:p w14:paraId="018476A1" w14:textId="77777777" w:rsidR="004F73FA" w:rsidRPr="004F73FA" w:rsidRDefault="004F73FA" w:rsidP="004F73FA">
      <w:pPr>
        <w:spacing w:before="0" w:after="0"/>
        <w:jc w:val="both"/>
        <w:rPr>
          <w:bCs/>
          <w:sz w:val="24"/>
        </w:rPr>
      </w:pPr>
    </w:p>
    <w:p w14:paraId="51C7BFC0" w14:textId="77777777" w:rsidR="004F73FA" w:rsidRPr="004F73FA" w:rsidRDefault="004F73FA" w:rsidP="004F73FA">
      <w:pPr>
        <w:spacing w:before="0" w:after="0"/>
        <w:jc w:val="both"/>
        <w:rPr>
          <w:bCs/>
          <w:sz w:val="24"/>
          <w:u w:val="single"/>
        </w:rPr>
      </w:pPr>
      <w:r w:rsidRPr="004F73FA">
        <w:rPr>
          <w:bCs/>
          <w:sz w:val="24"/>
          <w:u w:val="single"/>
        </w:rPr>
        <w:t>Möglichkeiten der Binnendifferenzierung:</w:t>
      </w:r>
    </w:p>
    <w:p w14:paraId="56E7CA27" w14:textId="77777777" w:rsidR="004F73FA" w:rsidRPr="004F73FA" w:rsidRDefault="004F73FA" w:rsidP="004F73FA">
      <w:pPr>
        <w:spacing w:before="0" w:after="0"/>
        <w:jc w:val="both"/>
        <w:rPr>
          <w:bCs/>
          <w:sz w:val="24"/>
        </w:rPr>
      </w:pPr>
    </w:p>
    <w:p w14:paraId="15431F19" w14:textId="77777777" w:rsidR="004F73FA" w:rsidRPr="004F73FA" w:rsidRDefault="004F73FA" w:rsidP="004F73FA">
      <w:pPr>
        <w:spacing w:before="0" w:after="0"/>
        <w:jc w:val="both"/>
        <w:rPr>
          <w:bCs/>
          <w:sz w:val="24"/>
          <w:u w:val="single"/>
        </w:rPr>
      </w:pPr>
      <w:r w:rsidRPr="004F73FA">
        <w:rPr>
          <w:bCs/>
          <w:sz w:val="24"/>
          <w:u w:val="single"/>
        </w:rPr>
        <w:t>Einstieg:</w:t>
      </w:r>
    </w:p>
    <w:p w14:paraId="4B0CCF42" w14:textId="77777777" w:rsidR="004F73FA" w:rsidRPr="004F73FA" w:rsidRDefault="004F73FA" w:rsidP="004F73FA">
      <w:pPr>
        <w:spacing w:before="0" w:after="0"/>
        <w:jc w:val="both"/>
        <w:rPr>
          <w:bCs/>
          <w:sz w:val="24"/>
        </w:rPr>
      </w:pPr>
      <w:r w:rsidRPr="004F73FA">
        <w:rPr>
          <w:bCs/>
          <w:sz w:val="24"/>
        </w:rPr>
        <w:t>Bei der Entscheidung über die Bonusverteilung kann den Schülerinnen und Schülern als Hilfestellung die Vergabe einer Rangfolge angeboten werden.</w:t>
      </w:r>
    </w:p>
    <w:p w14:paraId="4577F443" w14:textId="77777777" w:rsidR="004F73FA" w:rsidRPr="004F73FA" w:rsidRDefault="004F73FA" w:rsidP="004F73FA">
      <w:pPr>
        <w:spacing w:before="0" w:after="0"/>
        <w:jc w:val="both"/>
        <w:rPr>
          <w:bCs/>
          <w:sz w:val="24"/>
        </w:rPr>
      </w:pPr>
    </w:p>
    <w:p w14:paraId="25E28DA7" w14:textId="77777777" w:rsidR="004F73FA" w:rsidRPr="004F73FA" w:rsidRDefault="004F73FA" w:rsidP="004F73FA">
      <w:pPr>
        <w:spacing w:before="0" w:after="0"/>
        <w:jc w:val="both"/>
        <w:rPr>
          <w:bCs/>
          <w:sz w:val="24"/>
          <w:u w:val="single"/>
        </w:rPr>
      </w:pPr>
      <w:r w:rsidRPr="004F73FA">
        <w:rPr>
          <w:bCs/>
          <w:sz w:val="24"/>
          <w:u w:val="single"/>
        </w:rPr>
        <w:t>Erarbeitung 2:</w:t>
      </w:r>
    </w:p>
    <w:p w14:paraId="7F60F4F0" w14:textId="152CC571" w:rsidR="004F73FA" w:rsidRPr="004F73FA" w:rsidRDefault="004F73FA" w:rsidP="004F73FA">
      <w:pPr>
        <w:spacing w:before="0" w:after="0"/>
        <w:jc w:val="both"/>
        <w:rPr>
          <w:bCs/>
          <w:sz w:val="24"/>
        </w:rPr>
      </w:pPr>
      <w:r w:rsidRPr="004F73FA">
        <w:rPr>
          <w:bCs/>
          <w:sz w:val="24"/>
        </w:rPr>
        <w:t>Eine anspruchsvollere Variante kann anstatt einer schrittweisen Erarbeitung der Theorien eine arbeitsteilige Herangehensweise sein.</w:t>
      </w:r>
    </w:p>
    <w:p w14:paraId="45A1A102" w14:textId="77777777" w:rsidR="004F73FA" w:rsidRPr="004F73FA" w:rsidRDefault="004F73FA" w:rsidP="004F73FA">
      <w:pPr>
        <w:spacing w:before="0" w:after="0"/>
        <w:jc w:val="both"/>
        <w:rPr>
          <w:bCs/>
          <w:sz w:val="24"/>
        </w:rPr>
      </w:pPr>
      <w:r w:rsidRPr="004F73FA">
        <w:rPr>
          <w:bCs/>
          <w:sz w:val="24"/>
        </w:rPr>
        <w:t>Für Textarbeiten bieten sich grundsätzlich folgende Unterstützungsmöglichkeiten an: Implementierung von Lesestrategien, sprachsensible Aufbereitung der Textdateien (z.</w:t>
      </w:r>
    </w:p>
    <w:p w14:paraId="64AAB373" w14:textId="77777777" w:rsidR="004F73FA" w:rsidRPr="004F73FA" w:rsidRDefault="004F73FA" w:rsidP="004F73FA">
      <w:pPr>
        <w:spacing w:before="0" w:after="0"/>
        <w:jc w:val="both"/>
        <w:rPr>
          <w:bCs/>
          <w:sz w:val="24"/>
        </w:rPr>
      </w:pPr>
      <w:r w:rsidRPr="004F73FA">
        <w:rPr>
          <w:bCs/>
          <w:sz w:val="24"/>
        </w:rPr>
        <w:t>B. Hervorhebung elementarer Textstellen, Wortspeicher usw.)</w:t>
      </w:r>
    </w:p>
    <w:p w14:paraId="03B327EF" w14:textId="77777777" w:rsidR="004F73FA" w:rsidRPr="004F73FA" w:rsidRDefault="004F73FA" w:rsidP="004F73FA">
      <w:pPr>
        <w:spacing w:before="0" w:after="0"/>
        <w:jc w:val="both"/>
        <w:rPr>
          <w:bCs/>
          <w:sz w:val="24"/>
        </w:rPr>
      </w:pPr>
    </w:p>
    <w:p w14:paraId="0B0FB78C" w14:textId="77777777" w:rsidR="004F73FA" w:rsidRPr="00845B8F" w:rsidRDefault="004F73FA" w:rsidP="00845B8F">
      <w:pPr>
        <w:tabs>
          <w:tab w:val="left" w:pos="2640"/>
        </w:tabs>
        <w:spacing w:before="0" w:after="0"/>
        <w:rPr>
          <w:sz w:val="24"/>
          <w:szCs w:val="24"/>
        </w:rPr>
      </w:pPr>
      <w:r w:rsidRPr="00845B8F">
        <w:rPr>
          <w:sz w:val="24"/>
          <w:szCs w:val="24"/>
        </w:rPr>
        <w:t>Text Nussbaum:</w:t>
      </w:r>
    </w:p>
    <w:p w14:paraId="7501206A" w14:textId="77777777" w:rsidR="004F73FA" w:rsidRPr="00845B8F" w:rsidRDefault="004F73FA" w:rsidP="002B462B">
      <w:pPr>
        <w:tabs>
          <w:tab w:val="left" w:pos="2640"/>
        </w:tabs>
        <w:spacing w:before="0" w:after="0"/>
        <w:jc w:val="both"/>
        <w:rPr>
          <w:sz w:val="24"/>
          <w:szCs w:val="24"/>
        </w:rPr>
      </w:pPr>
      <w:r w:rsidRPr="00845B8F">
        <w:rPr>
          <w:sz w:val="24"/>
          <w:szCs w:val="24"/>
        </w:rPr>
        <w:t>In der Gruppe können für den Arbeitsauftrag 3 die Informationen der Mitarbeiterinnen und Mitarbeiter unter den Gruppenmitgliedern aufgeteilt, einzeln bearbeitet und dann zusammengeführt werden.</w:t>
      </w:r>
    </w:p>
    <w:p w14:paraId="4745894E" w14:textId="77777777" w:rsidR="004F73FA" w:rsidRPr="00845B8F" w:rsidRDefault="004F73FA" w:rsidP="00845B8F">
      <w:pPr>
        <w:tabs>
          <w:tab w:val="left" w:pos="2640"/>
        </w:tabs>
        <w:spacing w:before="0" w:after="0"/>
        <w:rPr>
          <w:sz w:val="24"/>
          <w:szCs w:val="24"/>
        </w:rPr>
      </w:pPr>
    </w:p>
    <w:p w14:paraId="51B1467C" w14:textId="77777777" w:rsidR="004F73FA" w:rsidRPr="00845B8F" w:rsidRDefault="004F73FA" w:rsidP="00845B8F">
      <w:pPr>
        <w:tabs>
          <w:tab w:val="left" w:pos="2640"/>
        </w:tabs>
        <w:spacing w:before="0" w:after="0"/>
        <w:rPr>
          <w:sz w:val="24"/>
          <w:szCs w:val="24"/>
        </w:rPr>
      </w:pPr>
      <w:r w:rsidRPr="00845B8F">
        <w:rPr>
          <w:sz w:val="24"/>
          <w:szCs w:val="24"/>
        </w:rPr>
        <w:t>Ergänzender Arbeitsauftrag:</w:t>
      </w:r>
    </w:p>
    <w:p w14:paraId="18E9D206" w14:textId="77777777" w:rsidR="004F73FA" w:rsidRPr="00845B8F" w:rsidRDefault="004F73FA" w:rsidP="00845B8F">
      <w:pPr>
        <w:tabs>
          <w:tab w:val="left" w:pos="2640"/>
        </w:tabs>
        <w:spacing w:before="0" w:after="0"/>
        <w:rPr>
          <w:sz w:val="24"/>
          <w:szCs w:val="24"/>
        </w:rPr>
      </w:pPr>
      <w:r w:rsidRPr="00845B8F">
        <w:rPr>
          <w:sz w:val="24"/>
          <w:szCs w:val="24"/>
        </w:rPr>
        <w:t>Ordnen Sie den jeweiligen Beispielen die richtige Fähigkeit zu!</w:t>
      </w:r>
    </w:p>
    <w:tbl>
      <w:tblPr>
        <w:tblStyle w:val="TableNormal"/>
        <w:tblpPr w:leftFromText="141" w:rightFromText="141" w:vertAnchor="text" w:horzAnchor="margin" w:tblpY="127"/>
        <w:tblW w:w="0" w:type="auto"/>
        <w:tblLayout w:type="fixed"/>
        <w:tblLook w:val="01E0" w:firstRow="1" w:lastRow="1" w:firstColumn="1" w:lastColumn="1" w:noHBand="0" w:noVBand="0"/>
      </w:tblPr>
      <w:tblGrid>
        <w:gridCol w:w="3754"/>
        <w:gridCol w:w="3755"/>
      </w:tblGrid>
      <w:tr w:rsidR="004F73FA" w:rsidRPr="00845B8F" w14:paraId="13C1DF44" w14:textId="77777777" w:rsidTr="00845B8F">
        <w:trPr>
          <w:trHeight w:hRule="exact" w:val="403"/>
        </w:trPr>
        <w:tc>
          <w:tcPr>
            <w:tcW w:w="3754" w:type="dxa"/>
            <w:tcBorders>
              <w:top w:val="single" w:sz="8" w:space="0" w:color="000000"/>
              <w:left w:val="single" w:sz="8" w:space="0" w:color="000000"/>
              <w:bottom w:val="single" w:sz="8" w:space="0" w:color="000000"/>
              <w:right w:val="single" w:sz="8" w:space="0" w:color="000000"/>
            </w:tcBorders>
            <w:shd w:val="clear" w:color="auto" w:fill="D9D9D9"/>
          </w:tcPr>
          <w:p w14:paraId="693A5210" w14:textId="6E4ECC39" w:rsidR="004F73FA" w:rsidRPr="00845B8F" w:rsidRDefault="004F73FA" w:rsidP="00845B8F">
            <w:pPr>
              <w:widowControl/>
              <w:tabs>
                <w:tab w:val="left" w:pos="2640"/>
              </w:tabs>
              <w:spacing w:before="0" w:after="0"/>
              <w:rPr>
                <w:rFonts w:eastAsia="Calibri" w:cs="Times New Roman"/>
                <w:sz w:val="24"/>
                <w:szCs w:val="24"/>
                <w:lang w:val="de-DE"/>
              </w:rPr>
            </w:pPr>
            <w:r w:rsidRPr="00845B8F">
              <w:rPr>
                <w:rFonts w:eastAsia="Calibri" w:cs="Times New Roman"/>
                <w:sz w:val="24"/>
                <w:szCs w:val="24"/>
                <w:lang w:val="de-DE"/>
              </w:rPr>
              <w:t>Fähigkeite</w:t>
            </w:r>
            <w:r w:rsidR="00845B8F">
              <w:rPr>
                <w:rFonts w:eastAsia="Calibri" w:cs="Times New Roman"/>
                <w:sz w:val="24"/>
                <w:szCs w:val="24"/>
                <w:lang w:val="de-DE"/>
              </w:rPr>
              <w:t>n</w:t>
            </w:r>
          </w:p>
        </w:tc>
        <w:tc>
          <w:tcPr>
            <w:tcW w:w="3755" w:type="dxa"/>
            <w:tcBorders>
              <w:top w:val="single" w:sz="8" w:space="0" w:color="000000"/>
              <w:left w:val="single" w:sz="8" w:space="0" w:color="000000"/>
              <w:bottom w:val="single" w:sz="8" w:space="0" w:color="000000"/>
              <w:right w:val="single" w:sz="8" w:space="0" w:color="000000"/>
            </w:tcBorders>
            <w:shd w:val="clear" w:color="auto" w:fill="D9D9D9"/>
          </w:tcPr>
          <w:p w14:paraId="7D6B2D9D" w14:textId="1CFF782D" w:rsidR="004F73FA" w:rsidRPr="00845B8F" w:rsidRDefault="004F73FA" w:rsidP="00845B8F">
            <w:pPr>
              <w:widowControl/>
              <w:tabs>
                <w:tab w:val="left" w:pos="2640"/>
              </w:tabs>
              <w:spacing w:before="0" w:after="0"/>
              <w:rPr>
                <w:rFonts w:eastAsia="Calibri" w:cs="Times New Roman"/>
                <w:sz w:val="24"/>
                <w:szCs w:val="24"/>
                <w:lang w:val="de-DE"/>
              </w:rPr>
            </w:pPr>
            <w:r w:rsidRPr="00845B8F">
              <w:rPr>
                <w:rFonts w:eastAsia="Calibri" w:cs="Times New Roman"/>
                <w:sz w:val="24"/>
                <w:szCs w:val="24"/>
                <w:lang w:val="de-DE"/>
              </w:rPr>
              <w:t>Beispiel</w:t>
            </w:r>
            <w:r w:rsidR="00845B8F">
              <w:rPr>
                <w:rFonts w:eastAsia="Calibri" w:cs="Times New Roman"/>
                <w:sz w:val="24"/>
                <w:szCs w:val="24"/>
                <w:lang w:val="de-DE"/>
              </w:rPr>
              <w:t>e</w:t>
            </w:r>
          </w:p>
        </w:tc>
      </w:tr>
      <w:tr w:rsidR="004F73FA" w:rsidRPr="00845B8F" w14:paraId="101A05F1" w14:textId="77777777" w:rsidTr="00845B8F">
        <w:trPr>
          <w:trHeight w:hRule="exact" w:val="403"/>
        </w:trPr>
        <w:tc>
          <w:tcPr>
            <w:tcW w:w="3754" w:type="dxa"/>
            <w:tcBorders>
              <w:top w:val="single" w:sz="8" w:space="0" w:color="000000"/>
              <w:left w:val="single" w:sz="8" w:space="0" w:color="000000"/>
              <w:bottom w:val="single" w:sz="8" w:space="0" w:color="000000"/>
              <w:right w:val="single" w:sz="8" w:space="0" w:color="000000"/>
            </w:tcBorders>
          </w:tcPr>
          <w:p w14:paraId="0F9EF7AB" w14:textId="77777777" w:rsidR="004F73FA" w:rsidRPr="00845B8F" w:rsidRDefault="004F73FA" w:rsidP="00845B8F">
            <w:pPr>
              <w:widowControl/>
              <w:tabs>
                <w:tab w:val="left" w:pos="2640"/>
              </w:tabs>
              <w:spacing w:before="0" w:after="0"/>
              <w:rPr>
                <w:rFonts w:eastAsia="Calibri" w:cs="Times New Roman"/>
                <w:sz w:val="24"/>
                <w:szCs w:val="24"/>
                <w:lang w:val="de-DE"/>
              </w:rPr>
            </w:pPr>
            <w:r w:rsidRPr="00845B8F">
              <w:rPr>
                <w:rFonts w:eastAsia="Calibri" w:cs="Times New Roman"/>
                <w:sz w:val="24"/>
                <w:szCs w:val="24"/>
                <w:lang w:val="de-DE"/>
              </w:rPr>
              <w:t>Leben</w:t>
            </w:r>
          </w:p>
        </w:tc>
        <w:tc>
          <w:tcPr>
            <w:tcW w:w="3755" w:type="dxa"/>
            <w:tcBorders>
              <w:top w:val="single" w:sz="8" w:space="0" w:color="000000"/>
              <w:left w:val="single" w:sz="8" w:space="0" w:color="000000"/>
              <w:bottom w:val="single" w:sz="8" w:space="0" w:color="000000"/>
              <w:right w:val="single" w:sz="8" w:space="0" w:color="000000"/>
            </w:tcBorders>
          </w:tcPr>
          <w:p w14:paraId="609004EE" w14:textId="3D520843" w:rsidR="004F73FA" w:rsidRPr="00845B8F" w:rsidRDefault="004F73FA" w:rsidP="00845B8F">
            <w:pPr>
              <w:widowControl/>
              <w:tabs>
                <w:tab w:val="left" w:pos="2640"/>
              </w:tabs>
              <w:spacing w:before="0" w:after="0"/>
              <w:rPr>
                <w:rFonts w:eastAsia="Calibri" w:cs="Times New Roman"/>
                <w:sz w:val="24"/>
                <w:szCs w:val="24"/>
                <w:lang w:val="de-DE"/>
              </w:rPr>
            </w:pPr>
            <w:r w:rsidRPr="00845B8F">
              <w:rPr>
                <w:rFonts w:eastAsia="Calibri" w:cs="Times New Roman"/>
                <w:sz w:val="24"/>
                <w:szCs w:val="24"/>
                <w:lang w:val="de-DE"/>
              </w:rPr>
              <w:t>kein</w:t>
            </w:r>
            <w:r w:rsidR="00845B8F">
              <w:rPr>
                <w:rFonts w:eastAsia="Calibri" w:cs="Times New Roman"/>
                <w:sz w:val="24"/>
                <w:szCs w:val="24"/>
                <w:lang w:val="de-DE"/>
              </w:rPr>
              <w:t>e</w:t>
            </w:r>
            <w:r w:rsidRPr="00845B8F">
              <w:rPr>
                <w:rFonts w:eastAsia="Calibri" w:cs="Times New Roman"/>
                <w:sz w:val="24"/>
                <w:szCs w:val="24"/>
                <w:lang w:val="de-DE"/>
              </w:rPr>
              <w:t xml:space="preserve"> Schmerzen</w:t>
            </w:r>
          </w:p>
        </w:tc>
      </w:tr>
      <w:tr w:rsidR="004F73FA" w:rsidRPr="00845B8F" w14:paraId="56E81DB8" w14:textId="77777777" w:rsidTr="00845B8F">
        <w:trPr>
          <w:trHeight w:hRule="exact" w:val="787"/>
        </w:trPr>
        <w:tc>
          <w:tcPr>
            <w:tcW w:w="3754" w:type="dxa"/>
            <w:tcBorders>
              <w:top w:val="single" w:sz="8" w:space="0" w:color="000000"/>
              <w:left w:val="single" w:sz="8" w:space="0" w:color="000000"/>
              <w:bottom w:val="single" w:sz="8" w:space="0" w:color="000000"/>
              <w:right w:val="single" w:sz="8" w:space="0" w:color="000000"/>
            </w:tcBorders>
          </w:tcPr>
          <w:p w14:paraId="51629C1B" w14:textId="752866E4" w:rsidR="004F73FA" w:rsidRPr="00845B8F" w:rsidRDefault="00845B8F" w:rsidP="00845B8F">
            <w:pPr>
              <w:widowControl/>
              <w:tabs>
                <w:tab w:val="left" w:pos="2640"/>
              </w:tabs>
              <w:spacing w:before="0" w:after="0"/>
              <w:rPr>
                <w:rFonts w:eastAsia="Calibri" w:cs="Times New Roman"/>
                <w:sz w:val="24"/>
                <w:szCs w:val="24"/>
                <w:lang w:val="de-DE"/>
              </w:rPr>
            </w:pPr>
            <w:r>
              <w:rPr>
                <w:rFonts w:eastAsia="Calibri" w:cs="Times New Roman"/>
                <w:sz w:val="24"/>
                <w:szCs w:val="24"/>
                <w:lang w:val="de-DE"/>
              </w:rPr>
              <w:t>k</w:t>
            </w:r>
            <w:r w:rsidR="004F73FA" w:rsidRPr="00845B8F">
              <w:rPr>
                <w:rFonts w:eastAsia="Calibri" w:cs="Times New Roman"/>
                <w:sz w:val="24"/>
                <w:szCs w:val="24"/>
                <w:lang w:val="de-DE"/>
              </w:rPr>
              <w:t>örperlich</w:t>
            </w:r>
            <w:r>
              <w:rPr>
                <w:rFonts w:eastAsia="Calibri" w:cs="Times New Roman"/>
                <w:sz w:val="24"/>
                <w:szCs w:val="24"/>
                <w:lang w:val="de-DE"/>
              </w:rPr>
              <w:t>e</w:t>
            </w:r>
            <w:r w:rsidR="004F73FA" w:rsidRPr="00845B8F">
              <w:rPr>
                <w:rFonts w:eastAsia="Calibri" w:cs="Times New Roman"/>
                <w:sz w:val="24"/>
                <w:szCs w:val="24"/>
                <w:lang w:val="de-DE"/>
              </w:rPr>
              <w:t xml:space="preserve"> Gesundheit</w:t>
            </w:r>
          </w:p>
        </w:tc>
        <w:tc>
          <w:tcPr>
            <w:tcW w:w="3755" w:type="dxa"/>
            <w:tcBorders>
              <w:top w:val="single" w:sz="8" w:space="0" w:color="000000"/>
              <w:left w:val="single" w:sz="8" w:space="0" w:color="000000"/>
              <w:bottom w:val="single" w:sz="8" w:space="0" w:color="000000"/>
              <w:right w:val="single" w:sz="8" w:space="0" w:color="000000"/>
            </w:tcBorders>
          </w:tcPr>
          <w:p w14:paraId="4F0BA26E" w14:textId="66425219" w:rsidR="004F73FA" w:rsidRPr="00845B8F" w:rsidRDefault="004F73FA" w:rsidP="00845B8F">
            <w:pPr>
              <w:widowControl/>
              <w:tabs>
                <w:tab w:val="left" w:pos="2640"/>
              </w:tabs>
              <w:spacing w:before="0" w:after="0"/>
              <w:rPr>
                <w:rFonts w:eastAsia="Calibri" w:cs="Times New Roman"/>
                <w:sz w:val="24"/>
                <w:szCs w:val="24"/>
                <w:lang w:val="de-DE"/>
              </w:rPr>
            </w:pPr>
            <w:r w:rsidRPr="00845B8F">
              <w:rPr>
                <w:rFonts w:eastAsia="Calibri" w:cs="Times New Roman"/>
                <w:sz w:val="24"/>
                <w:szCs w:val="24"/>
                <w:lang w:val="de-DE"/>
              </w:rPr>
              <w:t>Wohnun</w:t>
            </w:r>
            <w:r w:rsidR="00845B8F">
              <w:rPr>
                <w:rFonts w:eastAsia="Calibri" w:cs="Times New Roman"/>
                <w:sz w:val="24"/>
                <w:szCs w:val="24"/>
                <w:lang w:val="de-DE"/>
              </w:rPr>
              <w:t>g</w:t>
            </w:r>
          </w:p>
          <w:p w14:paraId="0C634203" w14:textId="5577E880" w:rsidR="004F73FA" w:rsidRPr="00845B8F" w:rsidRDefault="004F73FA" w:rsidP="00845B8F">
            <w:pPr>
              <w:widowControl/>
              <w:tabs>
                <w:tab w:val="left" w:pos="2640"/>
              </w:tabs>
              <w:spacing w:before="0" w:after="0"/>
              <w:rPr>
                <w:rFonts w:eastAsia="Calibri" w:cs="Times New Roman"/>
                <w:sz w:val="24"/>
                <w:szCs w:val="24"/>
                <w:lang w:val="de-DE"/>
              </w:rPr>
            </w:pPr>
            <w:r w:rsidRPr="00845B8F">
              <w:rPr>
                <w:rFonts w:eastAsia="Calibri" w:cs="Times New Roman"/>
                <w:sz w:val="24"/>
                <w:szCs w:val="24"/>
                <w:lang w:val="de-DE"/>
              </w:rPr>
              <w:t>Nahrun</w:t>
            </w:r>
            <w:r w:rsidR="00845B8F">
              <w:rPr>
                <w:rFonts w:eastAsia="Calibri" w:cs="Times New Roman"/>
                <w:sz w:val="24"/>
                <w:szCs w:val="24"/>
                <w:lang w:val="de-DE"/>
              </w:rPr>
              <w:t>g</w:t>
            </w:r>
          </w:p>
        </w:tc>
      </w:tr>
      <w:tr w:rsidR="004F73FA" w:rsidRPr="00845B8F" w14:paraId="08563EBB" w14:textId="77777777" w:rsidTr="00845B8F">
        <w:trPr>
          <w:trHeight w:hRule="exact" w:val="406"/>
        </w:trPr>
        <w:tc>
          <w:tcPr>
            <w:tcW w:w="3754" w:type="dxa"/>
            <w:tcBorders>
              <w:top w:val="single" w:sz="8" w:space="0" w:color="000000"/>
              <w:left w:val="single" w:sz="8" w:space="0" w:color="000000"/>
              <w:bottom w:val="single" w:sz="8" w:space="0" w:color="000000"/>
              <w:right w:val="single" w:sz="8" w:space="0" w:color="000000"/>
            </w:tcBorders>
          </w:tcPr>
          <w:p w14:paraId="21C8F144" w14:textId="71B5BBA0" w:rsidR="004F73FA" w:rsidRPr="00845B8F" w:rsidRDefault="00845B8F" w:rsidP="00845B8F">
            <w:pPr>
              <w:widowControl/>
              <w:tabs>
                <w:tab w:val="left" w:pos="2640"/>
              </w:tabs>
              <w:spacing w:before="0" w:after="0"/>
              <w:rPr>
                <w:rFonts w:eastAsia="Calibri" w:cs="Times New Roman"/>
                <w:sz w:val="24"/>
                <w:szCs w:val="24"/>
                <w:lang w:val="de-DE"/>
              </w:rPr>
            </w:pPr>
            <w:r>
              <w:rPr>
                <w:rFonts w:eastAsia="Calibri" w:cs="Times New Roman"/>
                <w:sz w:val="24"/>
                <w:szCs w:val="24"/>
                <w:lang w:val="de-DE"/>
              </w:rPr>
              <w:t>k</w:t>
            </w:r>
            <w:r w:rsidR="004F73FA" w:rsidRPr="00845B8F">
              <w:rPr>
                <w:rFonts w:eastAsia="Calibri" w:cs="Times New Roman"/>
                <w:sz w:val="24"/>
                <w:szCs w:val="24"/>
                <w:lang w:val="de-DE"/>
              </w:rPr>
              <w:t>örperliche Integrität</w:t>
            </w:r>
          </w:p>
        </w:tc>
        <w:tc>
          <w:tcPr>
            <w:tcW w:w="3755" w:type="dxa"/>
            <w:tcBorders>
              <w:top w:val="single" w:sz="8" w:space="0" w:color="000000"/>
              <w:left w:val="single" w:sz="8" w:space="0" w:color="000000"/>
              <w:bottom w:val="single" w:sz="8" w:space="0" w:color="000000"/>
              <w:right w:val="single" w:sz="8" w:space="0" w:color="000000"/>
            </w:tcBorders>
          </w:tcPr>
          <w:p w14:paraId="34DC73E1" w14:textId="6C578DC7" w:rsidR="004F73FA" w:rsidRPr="00845B8F" w:rsidRDefault="004F73FA" w:rsidP="00845B8F">
            <w:pPr>
              <w:widowControl/>
              <w:tabs>
                <w:tab w:val="left" w:pos="2640"/>
              </w:tabs>
              <w:spacing w:before="0" w:after="0"/>
              <w:rPr>
                <w:rFonts w:eastAsia="Calibri" w:cs="Times New Roman"/>
                <w:sz w:val="24"/>
                <w:szCs w:val="24"/>
                <w:lang w:val="de-DE"/>
              </w:rPr>
            </w:pPr>
            <w:r w:rsidRPr="00845B8F">
              <w:rPr>
                <w:rFonts w:eastAsia="Calibri" w:cs="Times New Roman"/>
                <w:sz w:val="24"/>
                <w:szCs w:val="24"/>
                <w:lang w:val="de-DE"/>
              </w:rPr>
              <w:t>Wahl des Wohnorte</w:t>
            </w:r>
            <w:r w:rsidR="00845B8F">
              <w:rPr>
                <w:rFonts w:eastAsia="Calibri" w:cs="Times New Roman"/>
                <w:sz w:val="24"/>
                <w:szCs w:val="24"/>
                <w:lang w:val="de-DE"/>
              </w:rPr>
              <w:t>s</w:t>
            </w:r>
          </w:p>
        </w:tc>
      </w:tr>
      <w:tr w:rsidR="004F73FA" w:rsidRPr="00845B8F" w14:paraId="75348089" w14:textId="77777777" w:rsidTr="00845B8F">
        <w:trPr>
          <w:trHeight w:hRule="exact" w:val="403"/>
        </w:trPr>
        <w:tc>
          <w:tcPr>
            <w:tcW w:w="3754" w:type="dxa"/>
            <w:tcBorders>
              <w:top w:val="single" w:sz="8" w:space="0" w:color="000000"/>
              <w:left w:val="single" w:sz="8" w:space="0" w:color="000000"/>
              <w:bottom w:val="single" w:sz="8" w:space="0" w:color="000000"/>
              <w:right w:val="single" w:sz="8" w:space="0" w:color="000000"/>
            </w:tcBorders>
          </w:tcPr>
          <w:p w14:paraId="6FB1440D" w14:textId="77777777" w:rsidR="004F73FA" w:rsidRPr="00845B8F" w:rsidRDefault="004F73FA" w:rsidP="00845B8F">
            <w:pPr>
              <w:widowControl/>
              <w:tabs>
                <w:tab w:val="left" w:pos="2640"/>
              </w:tabs>
              <w:spacing w:before="0" w:after="0"/>
              <w:rPr>
                <w:rFonts w:eastAsia="Calibri" w:cs="Times New Roman"/>
                <w:sz w:val="24"/>
                <w:szCs w:val="24"/>
                <w:lang w:val="de-DE"/>
              </w:rPr>
            </w:pPr>
          </w:p>
        </w:tc>
        <w:tc>
          <w:tcPr>
            <w:tcW w:w="3755" w:type="dxa"/>
            <w:tcBorders>
              <w:top w:val="single" w:sz="8" w:space="0" w:color="000000"/>
              <w:left w:val="single" w:sz="8" w:space="0" w:color="000000"/>
              <w:bottom w:val="single" w:sz="8" w:space="0" w:color="000000"/>
              <w:right w:val="single" w:sz="8" w:space="0" w:color="000000"/>
            </w:tcBorders>
          </w:tcPr>
          <w:p w14:paraId="7E8CA8CB" w14:textId="77777777" w:rsidR="004F73FA" w:rsidRPr="00845B8F" w:rsidRDefault="004F73FA"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Partner und Beziehungen frei wählen</w:t>
            </w:r>
          </w:p>
        </w:tc>
      </w:tr>
      <w:tr w:rsidR="004F73FA" w:rsidRPr="00845B8F" w14:paraId="75D0AD09" w14:textId="77777777" w:rsidTr="00845B8F">
        <w:trPr>
          <w:trHeight w:hRule="exact" w:val="451"/>
        </w:trPr>
        <w:tc>
          <w:tcPr>
            <w:tcW w:w="3754" w:type="dxa"/>
            <w:tcBorders>
              <w:top w:val="single" w:sz="8" w:space="0" w:color="000000"/>
              <w:left w:val="single" w:sz="8" w:space="0" w:color="000000"/>
              <w:bottom w:val="single" w:sz="8" w:space="0" w:color="000000"/>
              <w:right w:val="single" w:sz="8" w:space="0" w:color="000000"/>
            </w:tcBorders>
          </w:tcPr>
          <w:p w14:paraId="35235B3F" w14:textId="20AEC76B" w:rsidR="004F73FA" w:rsidRPr="00845B8F" w:rsidRDefault="004F73FA" w:rsidP="00845B8F">
            <w:pPr>
              <w:widowControl/>
              <w:tabs>
                <w:tab w:val="left" w:pos="2640"/>
              </w:tabs>
              <w:spacing w:before="0" w:after="0"/>
              <w:rPr>
                <w:rFonts w:eastAsia="Calibri" w:cs="Times New Roman"/>
                <w:sz w:val="24"/>
                <w:szCs w:val="24"/>
                <w:lang w:val="de-DE"/>
              </w:rPr>
            </w:pPr>
            <w:r w:rsidRPr="00845B8F">
              <w:rPr>
                <w:rFonts w:eastAsia="Calibri" w:cs="Times New Roman"/>
                <w:sz w:val="24"/>
                <w:szCs w:val="24"/>
                <w:lang w:val="de-DE"/>
              </w:rPr>
              <w:t>Sinn</w:t>
            </w:r>
            <w:r w:rsidR="00845B8F">
              <w:rPr>
                <w:rFonts w:eastAsia="Calibri" w:cs="Times New Roman"/>
                <w:sz w:val="24"/>
                <w:szCs w:val="24"/>
                <w:lang w:val="de-DE"/>
              </w:rPr>
              <w:t>e</w:t>
            </w:r>
            <w:r w:rsidRPr="00845B8F">
              <w:rPr>
                <w:rFonts w:eastAsia="Calibri" w:cs="Times New Roman"/>
                <w:sz w:val="24"/>
                <w:szCs w:val="24"/>
                <w:lang w:val="de-DE"/>
              </w:rPr>
              <w:t>, Vorstellungskraft</w:t>
            </w:r>
            <w:r w:rsidR="00845B8F">
              <w:rPr>
                <w:rFonts w:eastAsia="Calibri" w:cs="Times New Roman"/>
                <w:sz w:val="24"/>
                <w:szCs w:val="24"/>
                <w:lang w:val="de-DE"/>
              </w:rPr>
              <w:t xml:space="preserve">, </w:t>
            </w:r>
            <w:r w:rsidRPr="00845B8F">
              <w:rPr>
                <w:rFonts w:eastAsia="Calibri" w:cs="Times New Roman"/>
                <w:sz w:val="24"/>
                <w:szCs w:val="24"/>
                <w:lang w:val="de-DE"/>
              </w:rPr>
              <w:t>Denke</w:t>
            </w:r>
            <w:r w:rsidR="00845B8F">
              <w:rPr>
                <w:rFonts w:eastAsia="Calibri" w:cs="Times New Roman"/>
                <w:sz w:val="24"/>
                <w:szCs w:val="24"/>
                <w:lang w:val="de-DE"/>
              </w:rPr>
              <w:t>n</w:t>
            </w:r>
          </w:p>
        </w:tc>
        <w:tc>
          <w:tcPr>
            <w:tcW w:w="3755" w:type="dxa"/>
            <w:tcBorders>
              <w:top w:val="single" w:sz="8" w:space="0" w:color="000000"/>
              <w:left w:val="single" w:sz="8" w:space="0" w:color="000000"/>
              <w:bottom w:val="single" w:sz="8" w:space="0" w:color="000000"/>
              <w:right w:val="single" w:sz="8" w:space="0" w:color="000000"/>
            </w:tcBorders>
          </w:tcPr>
          <w:p w14:paraId="28704340" w14:textId="6669328B" w:rsidR="004F73FA" w:rsidRPr="00845B8F" w:rsidRDefault="004F73FA" w:rsidP="00845B8F">
            <w:pPr>
              <w:widowControl/>
              <w:tabs>
                <w:tab w:val="left" w:pos="2640"/>
              </w:tabs>
              <w:spacing w:before="0" w:after="0"/>
              <w:rPr>
                <w:rFonts w:eastAsia="Calibri" w:cs="Times New Roman"/>
                <w:sz w:val="24"/>
                <w:szCs w:val="24"/>
                <w:lang w:val="de-DE"/>
              </w:rPr>
            </w:pPr>
            <w:r w:rsidRPr="00845B8F">
              <w:rPr>
                <w:rFonts w:eastAsia="Calibri" w:cs="Times New Roman"/>
                <w:sz w:val="24"/>
                <w:szCs w:val="24"/>
                <w:lang w:val="de-DE"/>
              </w:rPr>
              <w:t>Ausbildungsmöglichkei</w:t>
            </w:r>
            <w:r w:rsidR="00845B8F">
              <w:rPr>
                <w:rFonts w:eastAsia="Calibri" w:cs="Times New Roman"/>
                <w:sz w:val="24"/>
                <w:szCs w:val="24"/>
                <w:lang w:val="de-DE"/>
              </w:rPr>
              <w:t>t</w:t>
            </w:r>
          </w:p>
        </w:tc>
      </w:tr>
      <w:tr w:rsidR="004F73FA" w:rsidRPr="00845B8F" w14:paraId="17EDE2B9" w14:textId="77777777" w:rsidTr="00845B8F">
        <w:trPr>
          <w:trHeight w:hRule="exact" w:val="403"/>
        </w:trPr>
        <w:tc>
          <w:tcPr>
            <w:tcW w:w="3754" w:type="dxa"/>
            <w:tcBorders>
              <w:top w:val="single" w:sz="8" w:space="0" w:color="000000"/>
              <w:left w:val="single" w:sz="8" w:space="0" w:color="000000"/>
              <w:bottom w:val="single" w:sz="8" w:space="0" w:color="000000"/>
              <w:right w:val="single" w:sz="8" w:space="0" w:color="000000"/>
            </w:tcBorders>
          </w:tcPr>
          <w:p w14:paraId="618B3AB6" w14:textId="77777777" w:rsidR="004F73FA" w:rsidRPr="00845B8F" w:rsidRDefault="004F73FA" w:rsidP="00845B8F">
            <w:pPr>
              <w:widowControl/>
              <w:tabs>
                <w:tab w:val="left" w:pos="2640"/>
              </w:tabs>
              <w:spacing w:before="0" w:after="0"/>
              <w:rPr>
                <w:rFonts w:eastAsia="Calibri" w:cs="Times New Roman"/>
                <w:sz w:val="24"/>
                <w:szCs w:val="24"/>
                <w:lang w:val="de-DE"/>
              </w:rPr>
            </w:pPr>
          </w:p>
        </w:tc>
        <w:tc>
          <w:tcPr>
            <w:tcW w:w="3755" w:type="dxa"/>
            <w:tcBorders>
              <w:top w:val="single" w:sz="8" w:space="0" w:color="000000"/>
              <w:left w:val="single" w:sz="8" w:space="0" w:color="000000"/>
              <w:bottom w:val="single" w:sz="8" w:space="0" w:color="000000"/>
              <w:right w:val="single" w:sz="8" w:space="0" w:color="000000"/>
            </w:tcBorders>
          </w:tcPr>
          <w:p w14:paraId="35584F7B" w14:textId="56D46B1A" w:rsidR="004F73FA" w:rsidRPr="00845B8F" w:rsidRDefault="004F73FA"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Meinungsfreihei</w:t>
            </w:r>
            <w:r w:rsidR="00845B8F">
              <w:rPr>
                <w:rFonts w:eastAsia="Calibri" w:cs="Times New Roman"/>
                <w:sz w:val="24"/>
                <w:szCs w:val="24"/>
                <w:lang w:val="de-DE"/>
              </w:rPr>
              <w:t>t</w:t>
            </w:r>
          </w:p>
        </w:tc>
      </w:tr>
      <w:tr w:rsidR="004F73FA" w:rsidRPr="00845B8F" w14:paraId="0E1A221B" w14:textId="77777777" w:rsidTr="00845B8F">
        <w:trPr>
          <w:trHeight w:hRule="exact" w:val="406"/>
        </w:trPr>
        <w:tc>
          <w:tcPr>
            <w:tcW w:w="3754" w:type="dxa"/>
            <w:tcBorders>
              <w:top w:val="single" w:sz="8" w:space="0" w:color="000000"/>
              <w:left w:val="single" w:sz="8" w:space="0" w:color="000000"/>
              <w:bottom w:val="single" w:sz="8" w:space="0" w:color="000000"/>
              <w:right w:val="single" w:sz="8" w:space="0" w:color="000000"/>
            </w:tcBorders>
          </w:tcPr>
          <w:p w14:paraId="1C1FA029" w14:textId="77777777" w:rsidR="004F73FA" w:rsidRPr="00845B8F" w:rsidRDefault="004F73FA" w:rsidP="00845B8F">
            <w:pPr>
              <w:widowControl/>
              <w:tabs>
                <w:tab w:val="left" w:pos="2640"/>
              </w:tabs>
              <w:spacing w:before="0" w:after="0"/>
              <w:rPr>
                <w:rFonts w:eastAsia="Calibri" w:cs="Times New Roman"/>
                <w:sz w:val="24"/>
                <w:szCs w:val="24"/>
                <w:lang w:val="de-DE"/>
              </w:rPr>
            </w:pPr>
          </w:p>
        </w:tc>
        <w:tc>
          <w:tcPr>
            <w:tcW w:w="3755" w:type="dxa"/>
            <w:tcBorders>
              <w:top w:val="single" w:sz="8" w:space="0" w:color="000000"/>
              <w:left w:val="single" w:sz="8" w:space="0" w:color="000000"/>
              <w:bottom w:val="single" w:sz="8" w:space="0" w:color="000000"/>
              <w:right w:val="single" w:sz="8" w:space="0" w:color="000000"/>
            </w:tcBorders>
          </w:tcPr>
          <w:p w14:paraId="04500D47" w14:textId="4417081E" w:rsidR="004F73FA" w:rsidRPr="00845B8F" w:rsidRDefault="004F73FA"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ästhetische Bildun</w:t>
            </w:r>
            <w:r w:rsidR="00845B8F">
              <w:rPr>
                <w:rFonts w:eastAsia="Calibri" w:cs="Times New Roman"/>
                <w:sz w:val="24"/>
                <w:szCs w:val="24"/>
                <w:lang w:val="de-DE"/>
              </w:rPr>
              <w:t>g</w:t>
            </w:r>
          </w:p>
        </w:tc>
      </w:tr>
      <w:tr w:rsidR="00845B8F" w:rsidRPr="00845B8F" w14:paraId="0BC14B4E" w14:textId="77777777" w:rsidTr="00845B8F">
        <w:trPr>
          <w:trHeight w:hRule="exact" w:val="753"/>
        </w:trPr>
        <w:tc>
          <w:tcPr>
            <w:tcW w:w="3754" w:type="dxa"/>
            <w:tcBorders>
              <w:top w:val="single" w:sz="8" w:space="0" w:color="000000"/>
              <w:left w:val="single" w:sz="8" w:space="0" w:color="000000"/>
              <w:bottom w:val="single" w:sz="8" w:space="0" w:color="000000"/>
              <w:right w:val="single" w:sz="8" w:space="0" w:color="000000"/>
            </w:tcBorders>
          </w:tcPr>
          <w:p w14:paraId="54BD54E8" w14:textId="66B07F3E" w:rsidR="00845B8F" w:rsidRPr="00845B8F" w:rsidRDefault="00845B8F" w:rsidP="00845B8F">
            <w:pPr>
              <w:tabs>
                <w:tab w:val="left" w:pos="2640"/>
              </w:tabs>
              <w:spacing w:before="0" w:after="0"/>
              <w:rPr>
                <w:sz w:val="24"/>
                <w:szCs w:val="24"/>
              </w:rPr>
            </w:pPr>
            <w:r w:rsidRPr="00845B8F">
              <w:rPr>
                <w:rFonts w:eastAsia="Calibri" w:cs="Times New Roman"/>
                <w:sz w:val="24"/>
                <w:szCs w:val="24"/>
                <w:lang w:val="de-DE"/>
              </w:rPr>
              <w:t>Gefühl</w:t>
            </w:r>
            <w:r>
              <w:rPr>
                <w:rFonts w:eastAsia="Calibri" w:cs="Times New Roman"/>
                <w:sz w:val="24"/>
                <w:szCs w:val="24"/>
                <w:lang w:val="de-DE"/>
              </w:rPr>
              <w:t>e</w:t>
            </w:r>
          </w:p>
        </w:tc>
        <w:tc>
          <w:tcPr>
            <w:tcW w:w="3755" w:type="dxa"/>
            <w:tcBorders>
              <w:top w:val="single" w:sz="8" w:space="0" w:color="000000"/>
              <w:left w:val="single" w:sz="8" w:space="0" w:color="000000"/>
              <w:bottom w:val="single" w:sz="8" w:space="0" w:color="000000"/>
              <w:right w:val="single" w:sz="8" w:space="0" w:color="000000"/>
            </w:tcBorders>
          </w:tcPr>
          <w:p w14:paraId="05B27B37" w14:textId="2A130ED9" w:rsidR="00845B8F" w:rsidRPr="00845B8F" w:rsidRDefault="00845B8F" w:rsidP="00845B8F">
            <w:pPr>
              <w:tabs>
                <w:tab w:val="left" w:pos="2640"/>
              </w:tabs>
              <w:spacing w:before="0" w:after="0"/>
              <w:rPr>
                <w:rFonts w:eastAsia="Calibri" w:cs="Times New Roman"/>
                <w:sz w:val="24"/>
                <w:szCs w:val="24"/>
                <w:lang w:val="de-DE"/>
              </w:rPr>
            </w:pPr>
            <w:r>
              <w:rPr>
                <w:rFonts w:eastAsia="Calibri" w:cs="Times New Roman"/>
                <w:sz w:val="24"/>
                <w:szCs w:val="24"/>
                <w:lang w:val="de-DE"/>
              </w:rPr>
              <w:t>un</w:t>
            </w:r>
            <w:r w:rsidRPr="00845B8F">
              <w:rPr>
                <w:rFonts w:eastAsia="Calibri" w:cs="Times New Roman"/>
                <w:sz w:val="24"/>
                <w:szCs w:val="24"/>
                <w:lang w:val="de-DE"/>
              </w:rPr>
              <w:t>gehindertes Ausleben von Gefühlen</w:t>
            </w:r>
          </w:p>
          <w:p w14:paraId="7E6F37EC" w14:textId="77777777" w:rsidR="00845B8F" w:rsidRPr="00845B8F" w:rsidRDefault="00845B8F" w:rsidP="00845B8F">
            <w:pPr>
              <w:tabs>
                <w:tab w:val="left" w:pos="2640"/>
              </w:tabs>
              <w:spacing w:before="0" w:after="0"/>
              <w:rPr>
                <w:sz w:val="24"/>
                <w:szCs w:val="24"/>
              </w:rPr>
            </w:pPr>
          </w:p>
        </w:tc>
      </w:tr>
    </w:tbl>
    <w:p w14:paraId="2098A4CB" w14:textId="77777777" w:rsidR="004F73FA" w:rsidRPr="00845B8F" w:rsidRDefault="004F73FA" w:rsidP="00845B8F">
      <w:pPr>
        <w:tabs>
          <w:tab w:val="left" w:pos="2640"/>
        </w:tabs>
        <w:spacing w:before="0" w:after="0"/>
        <w:rPr>
          <w:sz w:val="24"/>
          <w:szCs w:val="24"/>
        </w:rPr>
      </w:pPr>
    </w:p>
    <w:p w14:paraId="6BEDC3D8" w14:textId="719F2AC2" w:rsidR="00C60890" w:rsidRPr="00845B8F" w:rsidRDefault="00C60890" w:rsidP="00845B8F">
      <w:pPr>
        <w:tabs>
          <w:tab w:val="left" w:pos="2640"/>
        </w:tabs>
        <w:spacing w:before="0" w:after="0"/>
        <w:rPr>
          <w:sz w:val="24"/>
          <w:szCs w:val="24"/>
        </w:rPr>
      </w:pPr>
    </w:p>
    <w:p w14:paraId="023859DA" w14:textId="46DBBFF6" w:rsidR="004F73FA" w:rsidRPr="00845B8F" w:rsidRDefault="004F73FA" w:rsidP="00845B8F">
      <w:pPr>
        <w:tabs>
          <w:tab w:val="left" w:pos="2640"/>
        </w:tabs>
        <w:spacing w:before="0" w:after="0"/>
        <w:rPr>
          <w:sz w:val="24"/>
          <w:szCs w:val="24"/>
        </w:rPr>
      </w:pPr>
    </w:p>
    <w:p w14:paraId="776009F2" w14:textId="3A6A87FE" w:rsidR="004F73FA" w:rsidRPr="00845B8F" w:rsidRDefault="004F73FA" w:rsidP="00845B8F">
      <w:pPr>
        <w:tabs>
          <w:tab w:val="left" w:pos="2640"/>
        </w:tabs>
        <w:spacing w:before="0" w:after="0"/>
        <w:rPr>
          <w:sz w:val="24"/>
          <w:szCs w:val="24"/>
        </w:rPr>
      </w:pPr>
    </w:p>
    <w:p w14:paraId="23EFF783" w14:textId="47F72712" w:rsidR="004F73FA" w:rsidRPr="00845B8F" w:rsidRDefault="004F73FA" w:rsidP="00845B8F">
      <w:pPr>
        <w:tabs>
          <w:tab w:val="left" w:pos="2640"/>
        </w:tabs>
        <w:spacing w:before="0" w:after="0"/>
        <w:rPr>
          <w:sz w:val="24"/>
          <w:szCs w:val="24"/>
        </w:rPr>
      </w:pPr>
    </w:p>
    <w:p w14:paraId="6FA2A624" w14:textId="59E6D42D" w:rsidR="004F73FA" w:rsidRPr="00845B8F" w:rsidRDefault="004F73FA" w:rsidP="00845B8F">
      <w:pPr>
        <w:tabs>
          <w:tab w:val="left" w:pos="2640"/>
        </w:tabs>
        <w:spacing w:before="0" w:after="0"/>
        <w:rPr>
          <w:sz w:val="24"/>
          <w:szCs w:val="24"/>
        </w:rPr>
      </w:pPr>
    </w:p>
    <w:p w14:paraId="0766AC60" w14:textId="08EF932E" w:rsidR="004F73FA" w:rsidRPr="00845B8F" w:rsidRDefault="004F73FA" w:rsidP="00845B8F">
      <w:pPr>
        <w:tabs>
          <w:tab w:val="left" w:pos="2640"/>
        </w:tabs>
        <w:spacing w:before="0" w:after="0"/>
        <w:rPr>
          <w:sz w:val="24"/>
          <w:szCs w:val="24"/>
        </w:rPr>
      </w:pPr>
    </w:p>
    <w:p w14:paraId="69EDF6F1" w14:textId="69277455" w:rsidR="004F73FA" w:rsidRPr="00845B8F" w:rsidRDefault="004F73FA" w:rsidP="00845B8F">
      <w:pPr>
        <w:tabs>
          <w:tab w:val="left" w:pos="2640"/>
        </w:tabs>
        <w:spacing w:before="0" w:after="0"/>
        <w:rPr>
          <w:sz w:val="24"/>
          <w:szCs w:val="24"/>
        </w:rPr>
      </w:pPr>
    </w:p>
    <w:p w14:paraId="29A6D997" w14:textId="00F6413D" w:rsidR="004F73FA" w:rsidRPr="00845B8F" w:rsidRDefault="004F73FA" w:rsidP="00845B8F">
      <w:pPr>
        <w:tabs>
          <w:tab w:val="left" w:pos="2640"/>
        </w:tabs>
        <w:spacing w:before="0" w:after="0"/>
        <w:rPr>
          <w:sz w:val="24"/>
          <w:szCs w:val="24"/>
        </w:rPr>
      </w:pPr>
    </w:p>
    <w:p w14:paraId="02316A4D" w14:textId="3CC7B4BC" w:rsidR="004F73FA" w:rsidRPr="00845B8F" w:rsidRDefault="004F73FA" w:rsidP="00845B8F">
      <w:pPr>
        <w:tabs>
          <w:tab w:val="left" w:pos="2640"/>
        </w:tabs>
        <w:spacing w:before="0" w:after="0"/>
        <w:rPr>
          <w:sz w:val="24"/>
          <w:szCs w:val="24"/>
        </w:rPr>
      </w:pPr>
    </w:p>
    <w:p w14:paraId="546D6E71" w14:textId="0532C3FD" w:rsidR="004F73FA" w:rsidRPr="00845B8F" w:rsidRDefault="004F73FA" w:rsidP="00845B8F">
      <w:pPr>
        <w:tabs>
          <w:tab w:val="left" w:pos="2640"/>
        </w:tabs>
        <w:spacing w:before="0" w:after="0"/>
        <w:rPr>
          <w:sz w:val="24"/>
          <w:szCs w:val="24"/>
        </w:rPr>
      </w:pPr>
    </w:p>
    <w:p w14:paraId="079579B6" w14:textId="429F4E13" w:rsidR="004F73FA" w:rsidRDefault="004F73FA" w:rsidP="003C6F05">
      <w:pPr>
        <w:spacing w:before="0" w:after="0"/>
        <w:ind w:left="2120" w:hanging="2120"/>
        <w:jc w:val="both"/>
        <w:rPr>
          <w:iCs/>
          <w:sz w:val="24"/>
        </w:rPr>
      </w:pPr>
    </w:p>
    <w:p w14:paraId="74830D4F" w14:textId="62A28ACE" w:rsidR="00845B8F" w:rsidRDefault="00845B8F" w:rsidP="003C6F05">
      <w:pPr>
        <w:spacing w:before="0" w:after="0"/>
        <w:ind w:left="2120" w:hanging="2120"/>
        <w:jc w:val="both"/>
        <w:rPr>
          <w:iCs/>
          <w:sz w:val="24"/>
        </w:rPr>
      </w:pPr>
    </w:p>
    <w:p w14:paraId="10B3EB76" w14:textId="6D064C26" w:rsidR="00845B8F" w:rsidRDefault="00845B8F" w:rsidP="003C6F05">
      <w:pPr>
        <w:spacing w:before="0" w:after="0"/>
        <w:ind w:left="2120" w:hanging="2120"/>
        <w:jc w:val="both"/>
        <w:rPr>
          <w:iCs/>
          <w:sz w:val="24"/>
        </w:rPr>
      </w:pPr>
    </w:p>
    <w:p w14:paraId="25A44F6F" w14:textId="77777777" w:rsidR="009358A6" w:rsidRDefault="009358A6" w:rsidP="003C6F05">
      <w:pPr>
        <w:spacing w:before="0" w:after="0"/>
        <w:ind w:left="2120" w:hanging="2120"/>
        <w:jc w:val="both"/>
        <w:rPr>
          <w:iCs/>
          <w:sz w:val="24"/>
        </w:rPr>
      </w:pPr>
    </w:p>
    <w:tbl>
      <w:tblPr>
        <w:tblStyle w:val="TableNormal"/>
        <w:tblW w:w="0" w:type="auto"/>
        <w:tblInd w:w="-10" w:type="dxa"/>
        <w:tblLayout w:type="fixed"/>
        <w:tblLook w:val="01E0" w:firstRow="1" w:lastRow="1" w:firstColumn="1" w:lastColumn="1" w:noHBand="0" w:noVBand="0"/>
      </w:tblPr>
      <w:tblGrid>
        <w:gridCol w:w="3754"/>
        <w:gridCol w:w="3755"/>
      </w:tblGrid>
      <w:tr w:rsidR="00845B8F" w14:paraId="2644AD20" w14:textId="77777777" w:rsidTr="00845B8F">
        <w:trPr>
          <w:trHeight w:hRule="exact" w:val="787"/>
        </w:trPr>
        <w:tc>
          <w:tcPr>
            <w:tcW w:w="3754" w:type="dxa"/>
            <w:tcBorders>
              <w:top w:val="single" w:sz="8" w:space="0" w:color="000000"/>
              <w:left w:val="single" w:sz="8" w:space="0" w:color="000000"/>
              <w:bottom w:val="single" w:sz="8" w:space="0" w:color="000000"/>
              <w:right w:val="single" w:sz="8" w:space="0" w:color="000000"/>
            </w:tcBorders>
          </w:tcPr>
          <w:p w14:paraId="639120FF" w14:textId="4A960116" w:rsidR="00845B8F" w:rsidRPr="00845B8F" w:rsidRDefault="00845B8F" w:rsidP="00845B8F">
            <w:pPr>
              <w:tabs>
                <w:tab w:val="left" w:pos="2640"/>
              </w:tabs>
              <w:spacing w:before="0" w:after="0"/>
              <w:rPr>
                <w:rFonts w:eastAsia="Calibri" w:cs="Times New Roman"/>
                <w:sz w:val="24"/>
                <w:szCs w:val="24"/>
                <w:lang w:val="de-DE"/>
              </w:rPr>
            </w:pPr>
            <w:bookmarkStart w:id="0" w:name="_Hlk104140169"/>
            <w:r>
              <w:rPr>
                <w:rFonts w:eastAsia="Calibri" w:cs="Times New Roman"/>
                <w:sz w:val="24"/>
                <w:szCs w:val="24"/>
                <w:lang w:val="de-DE"/>
              </w:rPr>
              <w:lastRenderedPageBreak/>
              <w:t>p</w:t>
            </w:r>
            <w:r w:rsidRPr="00845B8F">
              <w:rPr>
                <w:rFonts w:eastAsia="Calibri" w:cs="Times New Roman"/>
                <w:sz w:val="24"/>
                <w:szCs w:val="24"/>
                <w:lang w:val="de-DE"/>
              </w:rPr>
              <w:t>raktisch</w:t>
            </w:r>
            <w:r>
              <w:rPr>
                <w:rFonts w:eastAsia="Calibri" w:cs="Times New Roman"/>
                <w:sz w:val="24"/>
                <w:szCs w:val="24"/>
                <w:lang w:val="de-DE"/>
              </w:rPr>
              <w:t>e</w:t>
            </w:r>
            <w:r w:rsidRPr="00845B8F">
              <w:rPr>
                <w:rFonts w:eastAsia="Calibri" w:cs="Times New Roman"/>
                <w:sz w:val="24"/>
                <w:szCs w:val="24"/>
                <w:lang w:val="de-DE"/>
              </w:rPr>
              <w:t xml:space="preserve"> Vernunft</w:t>
            </w:r>
          </w:p>
        </w:tc>
        <w:tc>
          <w:tcPr>
            <w:tcW w:w="3755" w:type="dxa"/>
            <w:tcBorders>
              <w:top w:val="single" w:sz="8" w:space="0" w:color="000000"/>
              <w:left w:val="single" w:sz="8" w:space="0" w:color="000000"/>
              <w:bottom w:val="single" w:sz="8" w:space="0" w:color="000000"/>
              <w:right w:val="single" w:sz="8" w:space="0" w:color="000000"/>
            </w:tcBorders>
          </w:tcPr>
          <w:p w14:paraId="51ABB648" w14:textId="0F5D3B14" w:rsidR="00845B8F" w:rsidRPr="00845B8F" w:rsidRDefault="00845B8F"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Vorstellun</w:t>
            </w:r>
            <w:r>
              <w:rPr>
                <w:rFonts w:eastAsia="Calibri" w:cs="Times New Roman"/>
                <w:sz w:val="24"/>
                <w:szCs w:val="24"/>
                <w:lang w:val="de-DE"/>
              </w:rPr>
              <w:t>g</w:t>
            </w:r>
            <w:r w:rsidRPr="00845B8F">
              <w:rPr>
                <w:rFonts w:eastAsia="Calibri" w:cs="Times New Roman"/>
                <w:sz w:val="24"/>
                <w:szCs w:val="24"/>
                <w:lang w:val="de-DE"/>
              </w:rPr>
              <w:t xml:space="preserve"> vom Guten</w:t>
            </w:r>
          </w:p>
          <w:p w14:paraId="437CD002" w14:textId="2EE89DBD" w:rsidR="00845B8F" w:rsidRPr="00845B8F" w:rsidRDefault="00845B8F"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Reflexionsfähigkei</w:t>
            </w:r>
            <w:r>
              <w:rPr>
                <w:rFonts w:eastAsia="Calibri" w:cs="Times New Roman"/>
                <w:sz w:val="24"/>
                <w:szCs w:val="24"/>
                <w:lang w:val="de-DE"/>
              </w:rPr>
              <w:t>t</w:t>
            </w:r>
          </w:p>
        </w:tc>
      </w:tr>
      <w:tr w:rsidR="00845B8F" w14:paraId="6A199AE2" w14:textId="77777777" w:rsidTr="00845B8F">
        <w:trPr>
          <w:trHeight w:hRule="exact" w:val="403"/>
        </w:trPr>
        <w:tc>
          <w:tcPr>
            <w:tcW w:w="3754" w:type="dxa"/>
            <w:tcBorders>
              <w:top w:val="single" w:sz="8" w:space="0" w:color="000000"/>
              <w:left w:val="single" w:sz="8" w:space="0" w:color="000000"/>
              <w:bottom w:val="single" w:sz="8" w:space="0" w:color="000000"/>
              <w:right w:val="single" w:sz="8" w:space="0" w:color="000000"/>
            </w:tcBorders>
          </w:tcPr>
          <w:p w14:paraId="33B27AA5" w14:textId="77777777" w:rsidR="00845B8F" w:rsidRPr="00845B8F" w:rsidRDefault="00845B8F" w:rsidP="00845B8F">
            <w:pPr>
              <w:tabs>
                <w:tab w:val="left" w:pos="2640"/>
              </w:tabs>
              <w:spacing w:before="0" w:after="0"/>
              <w:rPr>
                <w:rFonts w:eastAsia="Calibri" w:cs="Times New Roman"/>
                <w:sz w:val="24"/>
                <w:szCs w:val="24"/>
                <w:lang w:val="de-DE"/>
              </w:rPr>
            </w:pPr>
          </w:p>
        </w:tc>
        <w:tc>
          <w:tcPr>
            <w:tcW w:w="3755" w:type="dxa"/>
            <w:tcBorders>
              <w:top w:val="single" w:sz="8" w:space="0" w:color="000000"/>
              <w:left w:val="single" w:sz="8" w:space="0" w:color="000000"/>
              <w:bottom w:val="single" w:sz="8" w:space="0" w:color="000000"/>
              <w:right w:val="single" w:sz="8" w:space="0" w:color="000000"/>
            </w:tcBorders>
          </w:tcPr>
          <w:p w14:paraId="6117D37F" w14:textId="478873ED" w:rsidR="00845B8F" w:rsidRPr="00845B8F" w:rsidRDefault="00845B8F" w:rsidP="00845B8F">
            <w:pPr>
              <w:pStyle w:val="TableParagraph"/>
              <w:tabs>
                <w:tab w:val="left" w:pos="2640"/>
              </w:tabs>
              <w:rPr>
                <w:rFonts w:ascii="FreeSans" w:eastAsia="Calibri" w:hAnsi="FreeSans" w:cs="Times New Roman"/>
                <w:sz w:val="24"/>
                <w:szCs w:val="24"/>
                <w:lang w:val="de-DE"/>
              </w:rPr>
            </w:pPr>
            <w:r w:rsidRPr="00845B8F">
              <w:rPr>
                <w:rFonts w:ascii="FreeSans" w:eastAsia="Calibri" w:hAnsi="FreeSans" w:cs="Times New Roman"/>
                <w:sz w:val="24"/>
                <w:szCs w:val="24"/>
                <w:lang w:val="de-DE"/>
              </w:rPr>
              <w:t>Entscheidungsfreihei</w:t>
            </w:r>
            <w:r>
              <w:rPr>
                <w:rFonts w:ascii="FreeSans" w:eastAsia="Calibri" w:hAnsi="FreeSans" w:cs="Times New Roman"/>
                <w:sz w:val="24"/>
                <w:szCs w:val="24"/>
                <w:lang w:val="de-DE"/>
              </w:rPr>
              <w:t>t</w:t>
            </w:r>
          </w:p>
        </w:tc>
      </w:tr>
      <w:tr w:rsidR="00845B8F" w14:paraId="0DFD18F3" w14:textId="77777777" w:rsidTr="00845B8F">
        <w:trPr>
          <w:trHeight w:hRule="exact" w:val="403"/>
        </w:trPr>
        <w:tc>
          <w:tcPr>
            <w:tcW w:w="3754" w:type="dxa"/>
            <w:tcBorders>
              <w:top w:val="single" w:sz="8" w:space="0" w:color="000000"/>
              <w:left w:val="single" w:sz="8" w:space="0" w:color="000000"/>
              <w:bottom w:val="single" w:sz="8" w:space="0" w:color="000000"/>
              <w:right w:val="single" w:sz="8" w:space="0" w:color="000000"/>
            </w:tcBorders>
          </w:tcPr>
          <w:p w14:paraId="7357B195" w14:textId="77777777" w:rsidR="00845B8F" w:rsidRPr="00845B8F" w:rsidRDefault="00845B8F" w:rsidP="00845B8F">
            <w:pPr>
              <w:tabs>
                <w:tab w:val="left" w:pos="2640"/>
              </w:tabs>
              <w:spacing w:before="0" w:after="0"/>
              <w:rPr>
                <w:rFonts w:eastAsia="Calibri" w:cs="Times New Roman"/>
                <w:sz w:val="24"/>
                <w:szCs w:val="24"/>
                <w:lang w:val="de-DE"/>
              </w:rPr>
            </w:pPr>
          </w:p>
        </w:tc>
        <w:tc>
          <w:tcPr>
            <w:tcW w:w="3755" w:type="dxa"/>
            <w:tcBorders>
              <w:top w:val="single" w:sz="8" w:space="0" w:color="000000"/>
              <w:left w:val="single" w:sz="8" w:space="0" w:color="000000"/>
              <w:bottom w:val="single" w:sz="8" w:space="0" w:color="000000"/>
              <w:right w:val="single" w:sz="8" w:space="0" w:color="000000"/>
            </w:tcBorders>
          </w:tcPr>
          <w:p w14:paraId="06448709" w14:textId="5B18D9B3" w:rsidR="00845B8F" w:rsidRPr="00845B8F" w:rsidRDefault="00845B8F" w:rsidP="00845B8F">
            <w:pPr>
              <w:pStyle w:val="TableParagraph"/>
              <w:tabs>
                <w:tab w:val="left" w:pos="2640"/>
              </w:tabs>
              <w:rPr>
                <w:rFonts w:ascii="FreeSans" w:eastAsia="Calibri" w:hAnsi="FreeSans" w:cs="Times New Roman"/>
                <w:sz w:val="24"/>
                <w:szCs w:val="24"/>
                <w:lang w:val="de-DE"/>
              </w:rPr>
            </w:pPr>
            <w:r w:rsidRPr="00845B8F">
              <w:rPr>
                <w:rFonts w:ascii="FreeSans" w:eastAsia="Calibri" w:hAnsi="FreeSans" w:cs="Times New Roman"/>
                <w:sz w:val="24"/>
                <w:szCs w:val="24"/>
                <w:lang w:val="de-DE"/>
              </w:rPr>
              <w:t>Gewissen</w:t>
            </w:r>
            <w:r>
              <w:rPr>
                <w:rFonts w:ascii="FreeSans" w:eastAsia="Calibri" w:hAnsi="FreeSans" w:cs="Times New Roman"/>
                <w:sz w:val="24"/>
                <w:szCs w:val="24"/>
                <w:lang w:val="de-DE"/>
              </w:rPr>
              <w:t>s</w:t>
            </w:r>
            <w:r w:rsidRPr="00845B8F">
              <w:rPr>
                <w:rFonts w:ascii="FreeSans" w:eastAsia="Calibri" w:hAnsi="FreeSans" w:cs="Times New Roman"/>
                <w:sz w:val="24"/>
                <w:szCs w:val="24"/>
                <w:lang w:val="de-DE"/>
              </w:rPr>
              <w:t>- und Religionsfreiheit</w:t>
            </w:r>
          </w:p>
        </w:tc>
      </w:tr>
      <w:tr w:rsidR="00845B8F" w14:paraId="11DDED94" w14:textId="77777777" w:rsidTr="00845B8F">
        <w:trPr>
          <w:trHeight w:hRule="exact" w:val="403"/>
        </w:trPr>
        <w:tc>
          <w:tcPr>
            <w:tcW w:w="3754" w:type="dxa"/>
            <w:tcBorders>
              <w:top w:val="single" w:sz="8" w:space="0" w:color="000000"/>
              <w:left w:val="single" w:sz="8" w:space="0" w:color="000000"/>
              <w:bottom w:val="single" w:sz="8" w:space="0" w:color="000000"/>
              <w:right w:val="single" w:sz="8" w:space="0" w:color="000000"/>
            </w:tcBorders>
          </w:tcPr>
          <w:p w14:paraId="41B2C9FD" w14:textId="65A3F92D" w:rsidR="00845B8F" w:rsidRPr="00845B8F" w:rsidRDefault="00845B8F"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Zugehörigkei</w:t>
            </w:r>
            <w:r>
              <w:rPr>
                <w:rFonts w:eastAsia="Calibri" w:cs="Times New Roman"/>
                <w:sz w:val="24"/>
                <w:szCs w:val="24"/>
                <w:lang w:val="de-DE"/>
              </w:rPr>
              <w:t>t</w:t>
            </w:r>
          </w:p>
        </w:tc>
        <w:tc>
          <w:tcPr>
            <w:tcW w:w="3755" w:type="dxa"/>
            <w:tcBorders>
              <w:top w:val="single" w:sz="8" w:space="0" w:color="000000"/>
              <w:left w:val="single" w:sz="8" w:space="0" w:color="000000"/>
              <w:bottom w:val="single" w:sz="8" w:space="0" w:color="000000"/>
              <w:right w:val="single" w:sz="8" w:space="0" w:color="000000"/>
            </w:tcBorders>
          </w:tcPr>
          <w:p w14:paraId="02FBD318" w14:textId="21839713" w:rsidR="00845B8F" w:rsidRPr="00845B8F" w:rsidRDefault="00845B8F"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sozial</w:t>
            </w:r>
            <w:r>
              <w:rPr>
                <w:rFonts w:eastAsia="Calibri" w:cs="Times New Roman"/>
                <w:sz w:val="24"/>
                <w:szCs w:val="24"/>
                <w:lang w:val="de-DE"/>
              </w:rPr>
              <w:t>e</w:t>
            </w:r>
            <w:r w:rsidRPr="00845B8F">
              <w:rPr>
                <w:rFonts w:eastAsia="Calibri" w:cs="Times New Roman"/>
                <w:sz w:val="24"/>
                <w:szCs w:val="24"/>
                <w:lang w:val="de-DE"/>
              </w:rPr>
              <w:t xml:space="preserve"> Interaktionen</w:t>
            </w:r>
          </w:p>
        </w:tc>
      </w:tr>
      <w:tr w:rsidR="00845B8F" w14:paraId="6BCF04AA" w14:textId="77777777" w:rsidTr="00845B8F">
        <w:trPr>
          <w:trHeight w:hRule="exact" w:val="406"/>
        </w:trPr>
        <w:tc>
          <w:tcPr>
            <w:tcW w:w="3754" w:type="dxa"/>
            <w:tcBorders>
              <w:top w:val="single" w:sz="8" w:space="0" w:color="000000"/>
              <w:left w:val="single" w:sz="8" w:space="0" w:color="000000"/>
              <w:bottom w:val="single" w:sz="8" w:space="0" w:color="000000"/>
              <w:right w:val="single" w:sz="8" w:space="0" w:color="000000"/>
            </w:tcBorders>
          </w:tcPr>
          <w:p w14:paraId="09F0008B" w14:textId="77777777" w:rsidR="00845B8F" w:rsidRPr="00845B8F" w:rsidRDefault="00845B8F" w:rsidP="00845B8F">
            <w:pPr>
              <w:tabs>
                <w:tab w:val="left" w:pos="2640"/>
              </w:tabs>
              <w:spacing w:before="0" w:after="0"/>
              <w:rPr>
                <w:rFonts w:eastAsia="Calibri" w:cs="Times New Roman"/>
                <w:sz w:val="24"/>
                <w:szCs w:val="24"/>
                <w:lang w:val="de-DE"/>
              </w:rPr>
            </w:pPr>
          </w:p>
        </w:tc>
        <w:tc>
          <w:tcPr>
            <w:tcW w:w="3755" w:type="dxa"/>
            <w:tcBorders>
              <w:top w:val="single" w:sz="8" w:space="0" w:color="000000"/>
              <w:left w:val="single" w:sz="8" w:space="0" w:color="000000"/>
              <w:bottom w:val="single" w:sz="8" w:space="0" w:color="000000"/>
              <w:right w:val="single" w:sz="8" w:space="0" w:color="000000"/>
            </w:tcBorders>
          </w:tcPr>
          <w:p w14:paraId="57517A55" w14:textId="5EEE1F0E" w:rsidR="00845B8F" w:rsidRPr="00845B8F" w:rsidRDefault="00845B8F" w:rsidP="00845B8F">
            <w:pPr>
              <w:pStyle w:val="TableParagraph"/>
              <w:tabs>
                <w:tab w:val="left" w:pos="2640"/>
              </w:tabs>
              <w:rPr>
                <w:rFonts w:ascii="FreeSans" w:eastAsia="Calibri" w:hAnsi="FreeSans" w:cs="Times New Roman"/>
                <w:sz w:val="24"/>
                <w:szCs w:val="24"/>
                <w:lang w:val="de-DE"/>
              </w:rPr>
            </w:pPr>
            <w:r w:rsidRPr="00845B8F">
              <w:rPr>
                <w:rFonts w:ascii="FreeSans" w:eastAsia="Calibri" w:hAnsi="FreeSans" w:cs="Times New Roman"/>
                <w:sz w:val="24"/>
                <w:szCs w:val="24"/>
                <w:lang w:val="de-DE"/>
              </w:rPr>
              <w:t>Würd</w:t>
            </w:r>
            <w:r>
              <w:rPr>
                <w:rFonts w:ascii="FreeSans" w:eastAsia="Calibri" w:hAnsi="FreeSans" w:cs="Times New Roman"/>
                <w:sz w:val="24"/>
                <w:szCs w:val="24"/>
                <w:lang w:val="de-DE"/>
              </w:rPr>
              <w:t>e</w:t>
            </w:r>
          </w:p>
        </w:tc>
      </w:tr>
      <w:tr w:rsidR="00845B8F" w14:paraId="54E342C5" w14:textId="77777777" w:rsidTr="00845B8F">
        <w:trPr>
          <w:trHeight w:hRule="exact" w:val="403"/>
        </w:trPr>
        <w:tc>
          <w:tcPr>
            <w:tcW w:w="3754" w:type="dxa"/>
            <w:tcBorders>
              <w:top w:val="single" w:sz="8" w:space="0" w:color="000000"/>
              <w:left w:val="single" w:sz="8" w:space="0" w:color="000000"/>
              <w:bottom w:val="single" w:sz="8" w:space="0" w:color="000000"/>
              <w:right w:val="single" w:sz="8" w:space="0" w:color="000000"/>
            </w:tcBorders>
          </w:tcPr>
          <w:p w14:paraId="7FF2DC46" w14:textId="18E62FDD" w:rsidR="00845B8F" w:rsidRPr="00845B8F" w:rsidRDefault="00845B8F" w:rsidP="00845B8F">
            <w:pPr>
              <w:tabs>
                <w:tab w:val="left" w:pos="2640"/>
              </w:tabs>
              <w:spacing w:before="0" w:after="0"/>
              <w:rPr>
                <w:rFonts w:eastAsia="Calibri" w:cs="Times New Roman"/>
                <w:sz w:val="24"/>
                <w:szCs w:val="24"/>
                <w:lang w:val="de-DE"/>
              </w:rPr>
            </w:pPr>
            <w:r>
              <w:rPr>
                <w:rFonts w:eastAsia="Calibri" w:cs="Times New Roman"/>
                <w:sz w:val="24"/>
                <w:szCs w:val="24"/>
                <w:lang w:val="de-DE"/>
              </w:rPr>
              <w:t>a</w:t>
            </w:r>
            <w:r w:rsidRPr="00845B8F">
              <w:rPr>
                <w:rFonts w:eastAsia="Calibri" w:cs="Times New Roman"/>
                <w:sz w:val="24"/>
                <w:szCs w:val="24"/>
                <w:lang w:val="de-DE"/>
              </w:rPr>
              <w:t>nder</w:t>
            </w:r>
            <w:r>
              <w:rPr>
                <w:rFonts w:eastAsia="Calibri" w:cs="Times New Roman"/>
                <w:sz w:val="24"/>
                <w:szCs w:val="24"/>
                <w:lang w:val="de-DE"/>
              </w:rPr>
              <w:t>e</w:t>
            </w:r>
            <w:r w:rsidRPr="00845B8F">
              <w:rPr>
                <w:rFonts w:eastAsia="Calibri" w:cs="Times New Roman"/>
                <w:sz w:val="24"/>
                <w:szCs w:val="24"/>
                <w:lang w:val="de-DE"/>
              </w:rPr>
              <w:t xml:space="preserve"> Spezies</w:t>
            </w:r>
          </w:p>
        </w:tc>
        <w:tc>
          <w:tcPr>
            <w:tcW w:w="3755" w:type="dxa"/>
            <w:tcBorders>
              <w:top w:val="single" w:sz="8" w:space="0" w:color="000000"/>
              <w:left w:val="single" w:sz="8" w:space="0" w:color="000000"/>
              <w:bottom w:val="single" w:sz="8" w:space="0" w:color="000000"/>
              <w:right w:val="single" w:sz="8" w:space="0" w:color="000000"/>
            </w:tcBorders>
          </w:tcPr>
          <w:p w14:paraId="22F966A3" w14:textId="2015A33E" w:rsidR="00845B8F" w:rsidRPr="00845B8F" w:rsidRDefault="00845B8F"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Tierlieb</w:t>
            </w:r>
            <w:r>
              <w:rPr>
                <w:rFonts w:eastAsia="Calibri" w:cs="Times New Roman"/>
                <w:sz w:val="24"/>
                <w:szCs w:val="24"/>
                <w:lang w:val="de-DE"/>
              </w:rPr>
              <w:t>e</w:t>
            </w:r>
          </w:p>
        </w:tc>
      </w:tr>
      <w:tr w:rsidR="00845B8F" w14:paraId="36DE6366" w14:textId="77777777" w:rsidTr="00845B8F">
        <w:trPr>
          <w:trHeight w:hRule="exact" w:val="403"/>
        </w:trPr>
        <w:tc>
          <w:tcPr>
            <w:tcW w:w="3754" w:type="dxa"/>
            <w:tcBorders>
              <w:top w:val="single" w:sz="8" w:space="0" w:color="000000"/>
              <w:left w:val="single" w:sz="8" w:space="0" w:color="000000"/>
              <w:bottom w:val="single" w:sz="8" w:space="0" w:color="000000"/>
              <w:right w:val="single" w:sz="8" w:space="0" w:color="000000"/>
            </w:tcBorders>
          </w:tcPr>
          <w:p w14:paraId="2D856B51" w14:textId="77777777" w:rsidR="00845B8F" w:rsidRPr="00845B8F" w:rsidRDefault="00845B8F" w:rsidP="00845B8F">
            <w:pPr>
              <w:tabs>
                <w:tab w:val="left" w:pos="2640"/>
              </w:tabs>
              <w:spacing w:before="0" w:after="0"/>
              <w:rPr>
                <w:rFonts w:eastAsia="Calibri" w:cs="Times New Roman"/>
                <w:sz w:val="24"/>
                <w:szCs w:val="24"/>
                <w:lang w:val="de-DE"/>
              </w:rPr>
            </w:pPr>
          </w:p>
        </w:tc>
        <w:tc>
          <w:tcPr>
            <w:tcW w:w="3755" w:type="dxa"/>
            <w:tcBorders>
              <w:top w:val="single" w:sz="8" w:space="0" w:color="000000"/>
              <w:left w:val="single" w:sz="8" w:space="0" w:color="000000"/>
              <w:bottom w:val="single" w:sz="8" w:space="0" w:color="000000"/>
              <w:right w:val="single" w:sz="8" w:space="0" w:color="000000"/>
            </w:tcBorders>
          </w:tcPr>
          <w:p w14:paraId="7272BD8B" w14:textId="017E9FB9" w:rsidR="00845B8F" w:rsidRPr="00845B8F" w:rsidRDefault="00845B8F" w:rsidP="00845B8F">
            <w:pPr>
              <w:pStyle w:val="TableParagraph"/>
              <w:tabs>
                <w:tab w:val="left" w:pos="2640"/>
              </w:tabs>
              <w:rPr>
                <w:rFonts w:ascii="FreeSans" w:eastAsia="Calibri" w:hAnsi="FreeSans" w:cs="Times New Roman"/>
                <w:sz w:val="24"/>
                <w:szCs w:val="24"/>
                <w:lang w:val="de-DE"/>
              </w:rPr>
            </w:pPr>
            <w:r w:rsidRPr="00845B8F">
              <w:rPr>
                <w:rFonts w:ascii="FreeSans" w:eastAsia="Calibri" w:hAnsi="FreeSans" w:cs="Times New Roman"/>
                <w:sz w:val="24"/>
                <w:szCs w:val="24"/>
                <w:lang w:val="de-DE"/>
              </w:rPr>
              <w:t>Umweltschut</w:t>
            </w:r>
            <w:r>
              <w:rPr>
                <w:rFonts w:ascii="FreeSans" w:eastAsia="Calibri" w:hAnsi="FreeSans" w:cs="Times New Roman"/>
                <w:sz w:val="24"/>
                <w:szCs w:val="24"/>
                <w:lang w:val="de-DE"/>
              </w:rPr>
              <w:t>z</w:t>
            </w:r>
            <w:r w:rsidRPr="00845B8F">
              <w:rPr>
                <w:rFonts w:ascii="FreeSans" w:eastAsia="Calibri" w:hAnsi="FreeSans" w:cs="Times New Roman"/>
                <w:sz w:val="24"/>
                <w:szCs w:val="24"/>
                <w:lang w:val="de-DE"/>
              </w:rPr>
              <w:t>/Nachhaltigkeit</w:t>
            </w:r>
          </w:p>
        </w:tc>
      </w:tr>
      <w:tr w:rsidR="00845B8F" w14:paraId="33A090ED" w14:textId="77777777" w:rsidTr="00845B8F">
        <w:trPr>
          <w:trHeight w:hRule="exact" w:val="403"/>
        </w:trPr>
        <w:tc>
          <w:tcPr>
            <w:tcW w:w="3754" w:type="dxa"/>
            <w:tcBorders>
              <w:top w:val="single" w:sz="8" w:space="0" w:color="000000"/>
              <w:left w:val="single" w:sz="8" w:space="0" w:color="000000"/>
              <w:bottom w:val="single" w:sz="8" w:space="0" w:color="000000"/>
              <w:right w:val="single" w:sz="8" w:space="0" w:color="000000"/>
            </w:tcBorders>
          </w:tcPr>
          <w:p w14:paraId="0C981B19" w14:textId="77777777" w:rsidR="00845B8F" w:rsidRPr="00845B8F" w:rsidRDefault="00845B8F"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Spiel</w:t>
            </w:r>
          </w:p>
        </w:tc>
        <w:tc>
          <w:tcPr>
            <w:tcW w:w="3755" w:type="dxa"/>
            <w:tcBorders>
              <w:top w:val="single" w:sz="8" w:space="0" w:color="000000"/>
              <w:left w:val="single" w:sz="8" w:space="0" w:color="000000"/>
              <w:bottom w:val="single" w:sz="8" w:space="0" w:color="000000"/>
              <w:right w:val="single" w:sz="8" w:space="0" w:color="000000"/>
            </w:tcBorders>
          </w:tcPr>
          <w:p w14:paraId="425435CB" w14:textId="3FBDB47E" w:rsidR="00845B8F" w:rsidRPr="00845B8F" w:rsidRDefault="00845B8F" w:rsidP="00845B8F">
            <w:pPr>
              <w:tabs>
                <w:tab w:val="left" w:pos="2640"/>
              </w:tabs>
              <w:spacing w:before="0" w:after="0"/>
              <w:rPr>
                <w:rFonts w:eastAsia="Calibri" w:cs="Times New Roman"/>
                <w:sz w:val="24"/>
                <w:szCs w:val="24"/>
                <w:lang w:val="de-DE"/>
              </w:rPr>
            </w:pPr>
            <w:r>
              <w:rPr>
                <w:rFonts w:eastAsia="Calibri" w:cs="Times New Roman"/>
                <w:sz w:val="24"/>
                <w:szCs w:val="24"/>
                <w:lang w:val="de-DE"/>
              </w:rPr>
              <w:t>l</w:t>
            </w:r>
            <w:r w:rsidRPr="00845B8F">
              <w:rPr>
                <w:rFonts w:eastAsia="Calibri" w:cs="Times New Roman"/>
                <w:sz w:val="24"/>
                <w:szCs w:val="24"/>
                <w:lang w:val="de-DE"/>
              </w:rPr>
              <w:t>achen/spielen/sich erholen</w:t>
            </w:r>
          </w:p>
        </w:tc>
      </w:tr>
      <w:tr w:rsidR="00845B8F" w14:paraId="1CFCA215" w14:textId="77777777" w:rsidTr="00845B8F">
        <w:trPr>
          <w:trHeight w:hRule="exact" w:val="441"/>
        </w:trPr>
        <w:tc>
          <w:tcPr>
            <w:tcW w:w="3754" w:type="dxa"/>
            <w:tcBorders>
              <w:top w:val="single" w:sz="8" w:space="0" w:color="000000"/>
              <w:left w:val="single" w:sz="8" w:space="0" w:color="000000"/>
              <w:bottom w:val="single" w:sz="8" w:space="0" w:color="000000"/>
              <w:right w:val="single" w:sz="8" w:space="0" w:color="000000"/>
            </w:tcBorders>
          </w:tcPr>
          <w:p w14:paraId="2C1A0B8F" w14:textId="7F6D9C52" w:rsidR="00845B8F" w:rsidRPr="00845B8F" w:rsidRDefault="00845B8F"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Kontrolle über die eigene</w:t>
            </w:r>
            <w:r>
              <w:rPr>
                <w:rFonts w:eastAsia="Calibri" w:cs="Times New Roman"/>
                <w:sz w:val="24"/>
                <w:szCs w:val="24"/>
                <w:lang w:val="de-DE"/>
              </w:rPr>
              <w:t xml:space="preserve"> </w:t>
            </w:r>
            <w:r w:rsidRPr="00845B8F">
              <w:rPr>
                <w:rFonts w:eastAsia="Calibri" w:cs="Times New Roman"/>
                <w:sz w:val="24"/>
                <w:szCs w:val="24"/>
                <w:lang w:val="de-DE"/>
              </w:rPr>
              <w:t>Umwelt</w:t>
            </w:r>
          </w:p>
        </w:tc>
        <w:tc>
          <w:tcPr>
            <w:tcW w:w="3755" w:type="dxa"/>
            <w:tcBorders>
              <w:top w:val="single" w:sz="8" w:space="0" w:color="000000"/>
              <w:left w:val="single" w:sz="8" w:space="0" w:color="000000"/>
              <w:bottom w:val="single" w:sz="8" w:space="0" w:color="000000"/>
              <w:right w:val="single" w:sz="8" w:space="0" w:color="000000"/>
            </w:tcBorders>
          </w:tcPr>
          <w:p w14:paraId="7E3A4882" w14:textId="0FEAAB3B" w:rsidR="00845B8F" w:rsidRPr="00845B8F" w:rsidRDefault="00845B8F" w:rsidP="00845B8F">
            <w:pPr>
              <w:tabs>
                <w:tab w:val="left" w:pos="2640"/>
              </w:tabs>
              <w:spacing w:before="0" w:after="0"/>
              <w:rPr>
                <w:rFonts w:eastAsia="Calibri" w:cs="Times New Roman"/>
                <w:sz w:val="24"/>
                <w:szCs w:val="24"/>
                <w:lang w:val="de-DE"/>
              </w:rPr>
            </w:pPr>
            <w:r w:rsidRPr="00845B8F">
              <w:rPr>
                <w:rFonts w:eastAsia="Calibri" w:cs="Times New Roman"/>
                <w:sz w:val="24"/>
                <w:szCs w:val="24"/>
                <w:lang w:val="de-DE"/>
              </w:rPr>
              <w:t>Wahlrech</w:t>
            </w:r>
            <w:r>
              <w:rPr>
                <w:rFonts w:eastAsia="Calibri" w:cs="Times New Roman"/>
                <w:sz w:val="24"/>
                <w:szCs w:val="24"/>
                <w:lang w:val="de-DE"/>
              </w:rPr>
              <w:t>t</w:t>
            </w:r>
          </w:p>
        </w:tc>
      </w:tr>
      <w:tr w:rsidR="00845B8F" w14:paraId="555D22FD" w14:textId="77777777" w:rsidTr="00845B8F">
        <w:trPr>
          <w:trHeight w:hRule="exact" w:val="406"/>
        </w:trPr>
        <w:tc>
          <w:tcPr>
            <w:tcW w:w="3754" w:type="dxa"/>
            <w:tcBorders>
              <w:top w:val="single" w:sz="8" w:space="0" w:color="000000"/>
              <w:left w:val="single" w:sz="8" w:space="0" w:color="000000"/>
              <w:bottom w:val="single" w:sz="8" w:space="0" w:color="000000"/>
              <w:right w:val="single" w:sz="8" w:space="0" w:color="000000"/>
            </w:tcBorders>
          </w:tcPr>
          <w:p w14:paraId="22E2C70A" w14:textId="77777777" w:rsidR="00845B8F" w:rsidRPr="00845B8F" w:rsidRDefault="00845B8F" w:rsidP="00845B8F">
            <w:pPr>
              <w:tabs>
                <w:tab w:val="left" w:pos="2640"/>
              </w:tabs>
              <w:spacing w:before="0" w:after="0"/>
              <w:rPr>
                <w:rFonts w:eastAsia="Calibri" w:cs="Times New Roman"/>
                <w:sz w:val="24"/>
                <w:szCs w:val="24"/>
                <w:lang w:val="de-DE"/>
              </w:rPr>
            </w:pPr>
          </w:p>
        </w:tc>
        <w:tc>
          <w:tcPr>
            <w:tcW w:w="3755" w:type="dxa"/>
            <w:tcBorders>
              <w:top w:val="single" w:sz="8" w:space="0" w:color="000000"/>
              <w:left w:val="single" w:sz="8" w:space="0" w:color="000000"/>
              <w:bottom w:val="single" w:sz="8" w:space="0" w:color="000000"/>
              <w:right w:val="single" w:sz="8" w:space="0" w:color="000000"/>
            </w:tcBorders>
          </w:tcPr>
          <w:p w14:paraId="70FA8214" w14:textId="7851A913" w:rsidR="00845B8F" w:rsidRPr="00845B8F" w:rsidRDefault="00845B8F" w:rsidP="00845B8F">
            <w:pPr>
              <w:pStyle w:val="TableParagraph"/>
              <w:tabs>
                <w:tab w:val="left" w:pos="2640"/>
              </w:tabs>
              <w:rPr>
                <w:rFonts w:ascii="FreeSans" w:eastAsia="Calibri" w:hAnsi="FreeSans" w:cs="Times New Roman"/>
                <w:sz w:val="24"/>
                <w:szCs w:val="24"/>
                <w:lang w:val="de-DE"/>
              </w:rPr>
            </w:pPr>
            <w:r w:rsidRPr="00845B8F">
              <w:rPr>
                <w:rFonts w:ascii="FreeSans" w:eastAsia="Calibri" w:hAnsi="FreeSans" w:cs="Times New Roman"/>
                <w:sz w:val="24"/>
                <w:szCs w:val="24"/>
                <w:lang w:val="de-DE"/>
              </w:rPr>
              <w:t>Besit</w:t>
            </w:r>
            <w:r>
              <w:rPr>
                <w:rFonts w:ascii="FreeSans" w:eastAsia="Calibri" w:hAnsi="FreeSans" w:cs="Times New Roman"/>
                <w:sz w:val="24"/>
                <w:szCs w:val="24"/>
                <w:lang w:val="de-DE"/>
              </w:rPr>
              <w:t>z</w:t>
            </w:r>
            <w:r w:rsidRPr="00845B8F">
              <w:rPr>
                <w:rFonts w:ascii="FreeSans" w:eastAsia="Calibri" w:hAnsi="FreeSans" w:cs="Times New Roman"/>
                <w:sz w:val="24"/>
                <w:szCs w:val="24"/>
                <w:lang w:val="de-DE"/>
              </w:rPr>
              <w:t xml:space="preserve"> von Eigentum</w:t>
            </w:r>
          </w:p>
        </w:tc>
      </w:tr>
      <w:bookmarkEnd w:id="0"/>
    </w:tbl>
    <w:p w14:paraId="412C9F37" w14:textId="772959AC" w:rsidR="00845B8F" w:rsidRDefault="00845B8F" w:rsidP="003C6F05">
      <w:pPr>
        <w:spacing w:before="0" w:after="0"/>
        <w:ind w:left="2120" w:hanging="2120"/>
        <w:jc w:val="both"/>
        <w:rPr>
          <w:iCs/>
          <w:sz w:val="24"/>
        </w:rPr>
      </w:pPr>
    </w:p>
    <w:p w14:paraId="1D14E379" w14:textId="77777777" w:rsidR="002B462B" w:rsidRPr="002B462B" w:rsidRDefault="002B462B" w:rsidP="002B462B">
      <w:pPr>
        <w:widowControl w:val="0"/>
        <w:tabs>
          <w:tab w:val="left" w:pos="2640"/>
        </w:tabs>
        <w:spacing w:before="0" w:after="0"/>
        <w:rPr>
          <w:sz w:val="24"/>
          <w:szCs w:val="24"/>
          <w:u w:val="single"/>
        </w:rPr>
      </w:pPr>
      <w:r w:rsidRPr="002B462B">
        <w:rPr>
          <w:sz w:val="24"/>
          <w:szCs w:val="24"/>
          <w:u w:val="single"/>
        </w:rPr>
        <w:t>Möglichkeiten zur Digitalisierung:</w:t>
      </w:r>
    </w:p>
    <w:p w14:paraId="45676336" w14:textId="4B78EF71" w:rsidR="002B462B" w:rsidRPr="002B462B" w:rsidRDefault="002B462B" w:rsidP="002B462B">
      <w:pPr>
        <w:widowControl w:val="0"/>
        <w:tabs>
          <w:tab w:val="left" w:pos="2640"/>
        </w:tabs>
        <w:spacing w:before="0" w:after="0"/>
        <w:jc w:val="both"/>
        <w:rPr>
          <w:sz w:val="24"/>
          <w:szCs w:val="24"/>
        </w:rPr>
      </w:pPr>
      <w:r w:rsidRPr="002B462B">
        <w:rPr>
          <w:sz w:val="24"/>
          <w:szCs w:val="24"/>
        </w:rPr>
        <w:t xml:space="preserve">Die Abfrage sowie die Mindmap können mithilfe von digitalen Werkzeugen (z. B. </w:t>
      </w:r>
      <w:proofErr w:type="spellStart"/>
      <w:r w:rsidRPr="002B462B">
        <w:rPr>
          <w:sz w:val="24"/>
          <w:szCs w:val="24"/>
        </w:rPr>
        <w:t>Mentimeter</w:t>
      </w:r>
      <w:proofErr w:type="spellEnd"/>
      <w:r w:rsidRPr="002B462B">
        <w:rPr>
          <w:sz w:val="24"/>
          <w:szCs w:val="24"/>
        </w:rPr>
        <w:t xml:space="preserve">, </w:t>
      </w:r>
      <w:proofErr w:type="spellStart"/>
      <w:r w:rsidRPr="002B462B">
        <w:rPr>
          <w:sz w:val="24"/>
          <w:szCs w:val="24"/>
        </w:rPr>
        <w:t>Learningapp</w:t>
      </w:r>
      <w:r>
        <w:rPr>
          <w:sz w:val="24"/>
          <w:szCs w:val="24"/>
        </w:rPr>
        <w:t>s</w:t>
      </w:r>
      <w:proofErr w:type="spellEnd"/>
      <w:r w:rsidRPr="002B462B">
        <w:rPr>
          <w:sz w:val="24"/>
          <w:szCs w:val="24"/>
        </w:rPr>
        <w:t xml:space="preserve">, </w:t>
      </w:r>
      <w:proofErr w:type="spellStart"/>
      <w:r w:rsidRPr="002B462B">
        <w:rPr>
          <w:sz w:val="24"/>
          <w:szCs w:val="24"/>
        </w:rPr>
        <w:t>oncoo</w:t>
      </w:r>
      <w:proofErr w:type="spellEnd"/>
      <w:r w:rsidRPr="002B462B">
        <w:rPr>
          <w:sz w:val="24"/>
          <w:szCs w:val="24"/>
        </w:rPr>
        <w:t xml:space="preserve"> usw.) durchgeführt werden.</w:t>
      </w:r>
    </w:p>
    <w:p w14:paraId="08621565" w14:textId="4103A89F" w:rsidR="00845B8F" w:rsidRPr="002B462B" w:rsidRDefault="002B462B" w:rsidP="002B462B">
      <w:pPr>
        <w:tabs>
          <w:tab w:val="left" w:pos="2640"/>
        </w:tabs>
        <w:spacing w:before="0" w:after="0"/>
        <w:jc w:val="both"/>
        <w:rPr>
          <w:sz w:val="24"/>
          <w:szCs w:val="24"/>
        </w:rPr>
      </w:pPr>
      <w:r w:rsidRPr="002B462B">
        <w:rPr>
          <w:sz w:val="24"/>
          <w:szCs w:val="24"/>
        </w:rPr>
        <w:t>Die Zuordnungsaufgabe als ergänzender Arbeitsauftrag zum Text Nussbaum kann ebenso mithilfe von digitalen Werkzeugen erarbeitet werden.</w:t>
      </w:r>
    </w:p>
    <w:p w14:paraId="19B55733" w14:textId="5F8DB1B2" w:rsidR="00582276" w:rsidRDefault="005C10E4" w:rsidP="00955E09">
      <w:pPr>
        <w:pStyle w:val="berschrift1"/>
      </w:pPr>
      <w:r>
        <w:t>A</w:t>
      </w:r>
      <w:r w:rsidR="00582276" w:rsidRPr="00582276">
        <w:t>nregung zum weiteren Lernen</w:t>
      </w:r>
    </w:p>
    <w:p w14:paraId="5CDEF998" w14:textId="13E9650F" w:rsidR="003E7461" w:rsidRDefault="003E7461" w:rsidP="003E7461">
      <w:pPr>
        <w:tabs>
          <w:tab w:val="left" w:pos="2640"/>
        </w:tabs>
        <w:spacing w:before="0" w:after="0"/>
        <w:rPr>
          <w:sz w:val="24"/>
          <w:szCs w:val="24"/>
        </w:rPr>
      </w:pPr>
    </w:p>
    <w:p w14:paraId="3E6CC245" w14:textId="77777777" w:rsidR="002B462B" w:rsidRPr="002B462B" w:rsidRDefault="002B462B" w:rsidP="002B462B">
      <w:pPr>
        <w:tabs>
          <w:tab w:val="left" w:pos="2640"/>
        </w:tabs>
        <w:spacing w:before="0" w:after="0"/>
        <w:jc w:val="both"/>
        <w:rPr>
          <w:sz w:val="24"/>
          <w:szCs w:val="24"/>
        </w:rPr>
      </w:pPr>
      <w:r w:rsidRPr="002B462B">
        <w:rPr>
          <w:sz w:val="24"/>
          <w:szCs w:val="24"/>
        </w:rPr>
        <w:t>In diesem Zusammenhang ist eine fächerübergreifende Zusammenarbeit mit dem Fach „Politik und Gesellschaft“ möglich, z. B.:</w:t>
      </w:r>
    </w:p>
    <w:p w14:paraId="6D659E28" w14:textId="555638EF" w:rsidR="002B462B" w:rsidRPr="002B462B" w:rsidRDefault="002B462B" w:rsidP="002B462B">
      <w:pPr>
        <w:tabs>
          <w:tab w:val="left" w:pos="2640"/>
        </w:tabs>
        <w:spacing w:before="0" w:after="0"/>
        <w:jc w:val="both"/>
        <w:rPr>
          <w:sz w:val="24"/>
          <w:szCs w:val="24"/>
        </w:rPr>
      </w:pPr>
    </w:p>
    <w:p w14:paraId="6E7151ED" w14:textId="77777777" w:rsidR="002B462B" w:rsidRPr="002B462B" w:rsidRDefault="002B462B" w:rsidP="002B462B">
      <w:pPr>
        <w:tabs>
          <w:tab w:val="left" w:pos="2640"/>
        </w:tabs>
        <w:spacing w:before="0" w:after="0"/>
        <w:jc w:val="both"/>
        <w:rPr>
          <w:sz w:val="24"/>
          <w:szCs w:val="24"/>
        </w:rPr>
      </w:pPr>
      <w:r w:rsidRPr="002B462B">
        <w:rPr>
          <w:sz w:val="24"/>
          <w:szCs w:val="24"/>
        </w:rPr>
        <w:t>Beurteilen Sie, inwiefern die Demokratie als Grundvoraussetzung für Gerechtigkeit gilt.</w:t>
      </w:r>
    </w:p>
    <w:p w14:paraId="0C60D26F" w14:textId="77777777" w:rsidR="002B462B" w:rsidRPr="002B462B" w:rsidRDefault="002B462B" w:rsidP="002B462B">
      <w:pPr>
        <w:tabs>
          <w:tab w:val="left" w:pos="2640"/>
        </w:tabs>
        <w:spacing w:before="0" w:after="0"/>
        <w:jc w:val="both"/>
        <w:rPr>
          <w:sz w:val="24"/>
          <w:szCs w:val="24"/>
        </w:rPr>
      </w:pPr>
    </w:p>
    <w:p w14:paraId="42BBB417" w14:textId="5D5576C9" w:rsidR="00D40D15" w:rsidRPr="002B462B" w:rsidRDefault="002B462B" w:rsidP="002B462B">
      <w:pPr>
        <w:spacing w:before="0" w:after="0"/>
        <w:ind w:left="708" w:firstLine="2"/>
        <w:jc w:val="both"/>
        <w:rPr>
          <w:i/>
          <w:iCs/>
          <w:sz w:val="24"/>
          <w:szCs w:val="24"/>
        </w:rPr>
      </w:pPr>
      <w:r w:rsidRPr="002B462B">
        <w:rPr>
          <w:i/>
          <w:iCs/>
          <w:sz w:val="24"/>
          <w:szCs w:val="24"/>
        </w:rPr>
        <w:t>Die Demokratie wird als die Herrschaft des Staatsvolkes definiert. Somit gewährleistet sie den Bürgerinnen und Bürgern ihre Grundfreiheiten und Grundrechte, wie z. B. Würde des Menschen, Gleichheit, Meinungsfreiheit, Wahlrecht, Bildung usw. Siehe hierzu das deutsche Grundgesetz, Allgemeine Erklärung der Menschenrechte.</w:t>
      </w:r>
    </w:p>
    <w:sectPr w:rsidR="00D40D15" w:rsidRPr="002B462B" w:rsidSect="00DE7E3D">
      <w:footerReference w:type="default" r:id="rId7"/>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C075" w14:textId="77777777" w:rsidR="008E71F8" w:rsidRDefault="008E71F8" w:rsidP="00DE7E3D">
      <w:pPr>
        <w:spacing w:after="0" w:line="240" w:lineRule="auto"/>
      </w:pPr>
      <w:r>
        <w:separator/>
      </w:r>
    </w:p>
  </w:endnote>
  <w:endnote w:type="continuationSeparator" w:id="0">
    <w:p w14:paraId="092061DA" w14:textId="77777777" w:rsidR="008E71F8" w:rsidRDefault="008E71F8"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eeSans">
    <w:altName w:val="Arial"/>
    <w:panose1 w:val="020B0504020202020204"/>
    <w:charset w:val="00"/>
    <w:family w:val="swiss"/>
    <w:notTrueType/>
    <w:pitch w:val="variable"/>
    <w:sig w:usb0="E4078EFF" w:usb1="4200FDFF" w:usb2="000030A0"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881B" w14:textId="77777777" w:rsidR="004A1493" w:rsidRDefault="004A1493" w:rsidP="00DE7E3D">
    <w:pPr>
      <w:pStyle w:val="Fuzeile"/>
      <w:jc w:val="center"/>
    </w:pPr>
    <w:r>
      <w:t xml:space="preserve">Seite </w:t>
    </w:r>
    <w:r>
      <w:fldChar w:fldCharType="begin"/>
    </w:r>
    <w:r>
      <w:instrText xml:space="preserve"> PAGE   \* MERGEFORMAT </w:instrText>
    </w:r>
    <w:r>
      <w:fldChar w:fldCharType="separate"/>
    </w:r>
    <w:r w:rsidR="000D1DD2">
      <w:rPr>
        <w:noProof/>
      </w:rPr>
      <w:t>6</w:t>
    </w:r>
    <w:r>
      <w:fldChar w:fldCharType="end"/>
    </w:r>
    <w:r>
      <w:t xml:space="preserve"> von </w:t>
    </w:r>
    <w:r w:rsidR="008E71F8">
      <w:fldChar w:fldCharType="begin"/>
    </w:r>
    <w:r w:rsidR="008E71F8">
      <w:instrText xml:space="preserve"> NUMPAGES   \* MERGEFORMAT </w:instrText>
    </w:r>
    <w:r w:rsidR="008E71F8">
      <w:fldChar w:fldCharType="separate"/>
    </w:r>
    <w:r w:rsidR="000D1DD2">
      <w:rPr>
        <w:noProof/>
      </w:rPr>
      <w:t>7</w:t>
    </w:r>
    <w:r w:rsidR="008E71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F8B5C" w14:textId="77777777" w:rsidR="008E71F8" w:rsidRDefault="008E71F8" w:rsidP="00DE7E3D">
      <w:pPr>
        <w:spacing w:after="0" w:line="240" w:lineRule="auto"/>
      </w:pPr>
      <w:r>
        <w:separator/>
      </w:r>
    </w:p>
  </w:footnote>
  <w:footnote w:type="continuationSeparator" w:id="0">
    <w:p w14:paraId="4693DDD8" w14:textId="77777777" w:rsidR="008E71F8" w:rsidRDefault="008E71F8" w:rsidP="00DE7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0E3"/>
    <w:multiLevelType w:val="hybridMultilevel"/>
    <w:tmpl w:val="AC829520"/>
    <w:lvl w:ilvl="0" w:tplc="A36613C0">
      <w:start w:val="1"/>
      <w:numFmt w:val="decimal"/>
      <w:lvlText w:val="%1."/>
      <w:lvlJc w:val="left"/>
      <w:pPr>
        <w:ind w:left="2373" w:hanging="360"/>
      </w:pPr>
      <w:rPr>
        <w:rFonts w:hint="default"/>
      </w:rPr>
    </w:lvl>
    <w:lvl w:ilvl="1" w:tplc="04070019" w:tentative="1">
      <w:start w:val="1"/>
      <w:numFmt w:val="lowerLetter"/>
      <w:lvlText w:val="%2."/>
      <w:lvlJc w:val="left"/>
      <w:pPr>
        <w:ind w:left="3093" w:hanging="360"/>
      </w:pPr>
    </w:lvl>
    <w:lvl w:ilvl="2" w:tplc="0407001B" w:tentative="1">
      <w:start w:val="1"/>
      <w:numFmt w:val="lowerRoman"/>
      <w:lvlText w:val="%3."/>
      <w:lvlJc w:val="right"/>
      <w:pPr>
        <w:ind w:left="3813" w:hanging="180"/>
      </w:pPr>
    </w:lvl>
    <w:lvl w:ilvl="3" w:tplc="0407000F" w:tentative="1">
      <w:start w:val="1"/>
      <w:numFmt w:val="decimal"/>
      <w:lvlText w:val="%4."/>
      <w:lvlJc w:val="left"/>
      <w:pPr>
        <w:ind w:left="4533" w:hanging="360"/>
      </w:pPr>
    </w:lvl>
    <w:lvl w:ilvl="4" w:tplc="04070019" w:tentative="1">
      <w:start w:val="1"/>
      <w:numFmt w:val="lowerLetter"/>
      <w:lvlText w:val="%5."/>
      <w:lvlJc w:val="left"/>
      <w:pPr>
        <w:ind w:left="5253" w:hanging="360"/>
      </w:pPr>
    </w:lvl>
    <w:lvl w:ilvl="5" w:tplc="0407001B" w:tentative="1">
      <w:start w:val="1"/>
      <w:numFmt w:val="lowerRoman"/>
      <w:lvlText w:val="%6."/>
      <w:lvlJc w:val="right"/>
      <w:pPr>
        <w:ind w:left="5973" w:hanging="180"/>
      </w:pPr>
    </w:lvl>
    <w:lvl w:ilvl="6" w:tplc="0407000F" w:tentative="1">
      <w:start w:val="1"/>
      <w:numFmt w:val="decimal"/>
      <w:lvlText w:val="%7."/>
      <w:lvlJc w:val="left"/>
      <w:pPr>
        <w:ind w:left="6693" w:hanging="360"/>
      </w:pPr>
    </w:lvl>
    <w:lvl w:ilvl="7" w:tplc="04070019" w:tentative="1">
      <w:start w:val="1"/>
      <w:numFmt w:val="lowerLetter"/>
      <w:lvlText w:val="%8."/>
      <w:lvlJc w:val="left"/>
      <w:pPr>
        <w:ind w:left="7413" w:hanging="360"/>
      </w:pPr>
    </w:lvl>
    <w:lvl w:ilvl="8" w:tplc="0407001B" w:tentative="1">
      <w:start w:val="1"/>
      <w:numFmt w:val="lowerRoman"/>
      <w:lvlText w:val="%9."/>
      <w:lvlJc w:val="right"/>
      <w:pPr>
        <w:ind w:left="8133" w:hanging="180"/>
      </w:pPr>
    </w:lvl>
  </w:abstractNum>
  <w:abstractNum w:abstractNumId="1" w15:restartNumberingAfterBreak="0">
    <w:nsid w:val="08100913"/>
    <w:multiLevelType w:val="hybridMultilevel"/>
    <w:tmpl w:val="D4E297CC"/>
    <w:lvl w:ilvl="0" w:tplc="281030D6">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913683"/>
    <w:multiLevelType w:val="hybridMultilevel"/>
    <w:tmpl w:val="0D245E48"/>
    <w:lvl w:ilvl="0" w:tplc="7076B9EA">
      <w:start w:val="1"/>
      <w:numFmt w:val="decimal"/>
      <w:lvlText w:val="%1."/>
      <w:lvlJc w:val="left"/>
      <w:pPr>
        <w:ind w:left="258" w:hanging="270"/>
      </w:pPr>
      <w:rPr>
        <w:rFonts w:ascii="Arial" w:eastAsia="Arial" w:hAnsi="Arial" w:hint="default"/>
        <w:sz w:val="24"/>
        <w:szCs w:val="24"/>
      </w:rPr>
    </w:lvl>
    <w:lvl w:ilvl="1" w:tplc="D49285D8">
      <w:start w:val="1"/>
      <w:numFmt w:val="bullet"/>
      <w:lvlText w:val="•"/>
      <w:lvlJc w:val="left"/>
      <w:pPr>
        <w:ind w:left="1191" w:hanging="270"/>
      </w:pPr>
      <w:rPr>
        <w:rFonts w:hint="default"/>
      </w:rPr>
    </w:lvl>
    <w:lvl w:ilvl="2" w:tplc="5066A75E">
      <w:start w:val="1"/>
      <w:numFmt w:val="bullet"/>
      <w:lvlText w:val="•"/>
      <w:lvlJc w:val="left"/>
      <w:pPr>
        <w:ind w:left="2124" w:hanging="270"/>
      </w:pPr>
      <w:rPr>
        <w:rFonts w:hint="default"/>
      </w:rPr>
    </w:lvl>
    <w:lvl w:ilvl="3" w:tplc="5204F67E">
      <w:start w:val="1"/>
      <w:numFmt w:val="bullet"/>
      <w:lvlText w:val="•"/>
      <w:lvlJc w:val="left"/>
      <w:pPr>
        <w:ind w:left="3056" w:hanging="270"/>
      </w:pPr>
      <w:rPr>
        <w:rFonts w:hint="default"/>
      </w:rPr>
    </w:lvl>
    <w:lvl w:ilvl="4" w:tplc="C528435E">
      <w:start w:val="1"/>
      <w:numFmt w:val="bullet"/>
      <w:lvlText w:val="•"/>
      <w:lvlJc w:val="left"/>
      <w:pPr>
        <w:ind w:left="3989" w:hanging="270"/>
      </w:pPr>
      <w:rPr>
        <w:rFonts w:hint="default"/>
      </w:rPr>
    </w:lvl>
    <w:lvl w:ilvl="5" w:tplc="03D426F4">
      <w:start w:val="1"/>
      <w:numFmt w:val="bullet"/>
      <w:lvlText w:val="•"/>
      <w:lvlJc w:val="left"/>
      <w:pPr>
        <w:ind w:left="4922" w:hanging="270"/>
      </w:pPr>
      <w:rPr>
        <w:rFonts w:hint="default"/>
      </w:rPr>
    </w:lvl>
    <w:lvl w:ilvl="6" w:tplc="E29ACE0C">
      <w:start w:val="1"/>
      <w:numFmt w:val="bullet"/>
      <w:lvlText w:val="•"/>
      <w:lvlJc w:val="left"/>
      <w:pPr>
        <w:ind w:left="5855" w:hanging="270"/>
      </w:pPr>
      <w:rPr>
        <w:rFonts w:hint="default"/>
      </w:rPr>
    </w:lvl>
    <w:lvl w:ilvl="7" w:tplc="45B0F1F8">
      <w:start w:val="1"/>
      <w:numFmt w:val="bullet"/>
      <w:lvlText w:val="•"/>
      <w:lvlJc w:val="left"/>
      <w:pPr>
        <w:ind w:left="6788" w:hanging="270"/>
      </w:pPr>
      <w:rPr>
        <w:rFonts w:hint="default"/>
      </w:rPr>
    </w:lvl>
    <w:lvl w:ilvl="8" w:tplc="76424F08">
      <w:start w:val="1"/>
      <w:numFmt w:val="bullet"/>
      <w:lvlText w:val="•"/>
      <w:lvlJc w:val="left"/>
      <w:pPr>
        <w:ind w:left="7720" w:hanging="270"/>
      </w:pPr>
      <w:rPr>
        <w:rFonts w:hint="default"/>
      </w:rPr>
    </w:lvl>
  </w:abstractNum>
  <w:abstractNum w:abstractNumId="3" w15:restartNumberingAfterBreak="0">
    <w:nsid w:val="0B904BFF"/>
    <w:multiLevelType w:val="hybridMultilevel"/>
    <w:tmpl w:val="382A33C0"/>
    <w:lvl w:ilvl="0" w:tplc="6C44DEB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0A375AA"/>
    <w:multiLevelType w:val="hybridMultilevel"/>
    <w:tmpl w:val="E3280E04"/>
    <w:lvl w:ilvl="0" w:tplc="EBA47B2C">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FF3B6E"/>
    <w:multiLevelType w:val="hybridMultilevel"/>
    <w:tmpl w:val="B558A64C"/>
    <w:lvl w:ilvl="0" w:tplc="281030D6">
      <w:numFmt w:val="bullet"/>
      <w:lvlText w:val="-"/>
      <w:lvlJc w:val="left"/>
      <w:pPr>
        <w:ind w:left="720" w:hanging="360"/>
      </w:pPr>
      <w:rPr>
        <w:rFonts w:ascii="FreeSans" w:eastAsia="Calibri" w:hAnsi="FreeSans" w:cs="Free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4A7E80"/>
    <w:multiLevelType w:val="hybridMultilevel"/>
    <w:tmpl w:val="8558F6BE"/>
    <w:lvl w:ilvl="0" w:tplc="9984D3B6">
      <w:start w:val="1"/>
      <w:numFmt w:val="decimal"/>
      <w:lvlText w:val="%1."/>
      <w:lvlJc w:val="left"/>
      <w:pPr>
        <w:ind w:left="258" w:hanging="270"/>
      </w:pPr>
      <w:rPr>
        <w:rFonts w:ascii="Arial" w:eastAsia="Arial" w:hAnsi="Arial" w:hint="default"/>
        <w:sz w:val="24"/>
        <w:szCs w:val="24"/>
      </w:rPr>
    </w:lvl>
    <w:lvl w:ilvl="1" w:tplc="6812E862">
      <w:start w:val="1"/>
      <w:numFmt w:val="bullet"/>
      <w:lvlText w:val="•"/>
      <w:lvlJc w:val="left"/>
      <w:pPr>
        <w:ind w:left="1191" w:hanging="270"/>
      </w:pPr>
      <w:rPr>
        <w:rFonts w:hint="default"/>
      </w:rPr>
    </w:lvl>
    <w:lvl w:ilvl="2" w:tplc="B6CC4A1C">
      <w:start w:val="1"/>
      <w:numFmt w:val="bullet"/>
      <w:lvlText w:val="•"/>
      <w:lvlJc w:val="left"/>
      <w:pPr>
        <w:ind w:left="2124" w:hanging="270"/>
      </w:pPr>
      <w:rPr>
        <w:rFonts w:hint="default"/>
      </w:rPr>
    </w:lvl>
    <w:lvl w:ilvl="3" w:tplc="950C7A0A">
      <w:start w:val="1"/>
      <w:numFmt w:val="bullet"/>
      <w:lvlText w:val="•"/>
      <w:lvlJc w:val="left"/>
      <w:pPr>
        <w:ind w:left="3056" w:hanging="270"/>
      </w:pPr>
      <w:rPr>
        <w:rFonts w:hint="default"/>
      </w:rPr>
    </w:lvl>
    <w:lvl w:ilvl="4" w:tplc="6A9EBE5A">
      <w:start w:val="1"/>
      <w:numFmt w:val="bullet"/>
      <w:lvlText w:val="•"/>
      <w:lvlJc w:val="left"/>
      <w:pPr>
        <w:ind w:left="3989" w:hanging="270"/>
      </w:pPr>
      <w:rPr>
        <w:rFonts w:hint="default"/>
      </w:rPr>
    </w:lvl>
    <w:lvl w:ilvl="5" w:tplc="30F4901E">
      <w:start w:val="1"/>
      <w:numFmt w:val="bullet"/>
      <w:lvlText w:val="•"/>
      <w:lvlJc w:val="left"/>
      <w:pPr>
        <w:ind w:left="4922" w:hanging="270"/>
      </w:pPr>
      <w:rPr>
        <w:rFonts w:hint="default"/>
      </w:rPr>
    </w:lvl>
    <w:lvl w:ilvl="6" w:tplc="71E249A2">
      <w:start w:val="1"/>
      <w:numFmt w:val="bullet"/>
      <w:lvlText w:val="•"/>
      <w:lvlJc w:val="left"/>
      <w:pPr>
        <w:ind w:left="5855" w:hanging="270"/>
      </w:pPr>
      <w:rPr>
        <w:rFonts w:hint="default"/>
      </w:rPr>
    </w:lvl>
    <w:lvl w:ilvl="7" w:tplc="4596ECFA">
      <w:start w:val="1"/>
      <w:numFmt w:val="bullet"/>
      <w:lvlText w:val="•"/>
      <w:lvlJc w:val="left"/>
      <w:pPr>
        <w:ind w:left="6788" w:hanging="270"/>
      </w:pPr>
      <w:rPr>
        <w:rFonts w:hint="default"/>
      </w:rPr>
    </w:lvl>
    <w:lvl w:ilvl="8" w:tplc="F4921C86">
      <w:start w:val="1"/>
      <w:numFmt w:val="bullet"/>
      <w:lvlText w:val="•"/>
      <w:lvlJc w:val="left"/>
      <w:pPr>
        <w:ind w:left="7720" w:hanging="270"/>
      </w:pPr>
      <w:rPr>
        <w:rFonts w:hint="default"/>
      </w:rPr>
    </w:lvl>
  </w:abstractNum>
  <w:abstractNum w:abstractNumId="7" w15:restartNumberingAfterBreak="0">
    <w:nsid w:val="152B3927"/>
    <w:multiLevelType w:val="hybridMultilevel"/>
    <w:tmpl w:val="EE7A47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6C38C3"/>
    <w:multiLevelType w:val="hybridMultilevel"/>
    <w:tmpl w:val="68D40BFE"/>
    <w:lvl w:ilvl="0" w:tplc="4C441D6A">
      <w:start w:val="1"/>
      <w:numFmt w:val="decimal"/>
      <w:lvlText w:val="%1."/>
      <w:lvlJc w:val="left"/>
      <w:pPr>
        <w:ind w:left="36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D865D3"/>
    <w:multiLevelType w:val="hybridMultilevel"/>
    <w:tmpl w:val="16809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EB4334"/>
    <w:multiLevelType w:val="hybridMultilevel"/>
    <w:tmpl w:val="EBB8784A"/>
    <w:lvl w:ilvl="0" w:tplc="2E12CB60">
      <w:start w:val="1"/>
      <w:numFmt w:val="decimal"/>
      <w:lvlText w:val="%1."/>
      <w:lvlJc w:val="left"/>
      <w:pPr>
        <w:ind w:left="258" w:hanging="270"/>
      </w:pPr>
      <w:rPr>
        <w:rFonts w:ascii="Arial" w:eastAsia="Arial" w:hAnsi="Arial" w:hint="default"/>
        <w:sz w:val="24"/>
        <w:szCs w:val="24"/>
      </w:rPr>
    </w:lvl>
    <w:lvl w:ilvl="1" w:tplc="B1C0B5B8">
      <w:start w:val="1"/>
      <w:numFmt w:val="bullet"/>
      <w:lvlText w:val="•"/>
      <w:lvlJc w:val="left"/>
      <w:pPr>
        <w:ind w:left="1191" w:hanging="270"/>
      </w:pPr>
      <w:rPr>
        <w:rFonts w:hint="default"/>
      </w:rPr>
    </w:lvl>
    <w:lvl w:ilvl="2" w:tplc="C39A7CCC">
      <w:start w:val="1"/>
      <w:numFmt w:val="bullet"/>
      <w:lvlText w:val="•"/>
      <w:lvlJc w:val="left"/>
      <w:pPr>
        <w:ind w:left="2124" w:hanging="270"/>
      </w:pPr>
      <w:rPr>
        <w:rFonts w:hint="default"/>
      </w:rPr>
    </w:lvl>
    <w:lvl w:ilvl="3" w:tplc="43B6F12E">
      <w:start w:val="1"/>
      <w:numFmt w:val="bullet"/>
      <w:lvlText w:val="•"/>
      <w:lvlJc w:val="left"/>
      <w:pPr>
        <w:ind w:left="3056" w:hanging="270"/>
      </w:pPr>
      <w:rPr>
        <w:rFonts w:hint="default"/>
      </w:rPr>
    </w:lvl>
    <w:lvl w:ilvl="4" w:tplc="F71A5DBA">
      <w:start w:val="1"/>
      <w:numFmt w:val="bullet"/>
      <w:lvlText w:val="•"/>
      <w:lvlJc w:val="left"/>
      <w:pPr>
        <w:ind w:left="3989" w:hanging="270"/>
      </w:pPr>
      <w:rPr>
        <w:rFonts w:hint="default"/>
      </w:rPr>
    </w:lvl>
    <w:lvl w:ilvl="5" w:tplc="140C5AD4">
      <w:start w:val="1"/>
      <w:numFmt w:val="bullet"/>
      <w:lvlText w:val="•"/>
      <w:lvlJc w:val="left"/>
      <w:pPr>
        <w:ind w:left="4922" w:hanging="270"/>
      </w:pPr>
      <w:rPr>
        <w:rFonts w:hint="default"/>
      </w:rPr>
    </w:lvl>
    <w:lvl w:ilvl="6" w:tplc="CC28A688">
      <w:start w:val="1"/>
      <w:numFmt w:val="bullet"/>
      <w:lvlText w:val="•"/>
      <w:lvlJc w:val="left"/>
      <w:pPr>
        <w:ind w:left="5855" w:hanging="270"/>
      </w:pPr>
      <w:rPr>
        <w:rFonts w:hint="default"/>
      </w:rPr>
    </w:lvl>
    <w:lvl w:ilvl="7" w:tplc="49523898">
      <w:start w:val="1"/>
      <w:numFmt w:val="bullet"/>
      <w:lvlText w:val="•"/>
      <w:lvlJc w:val="left"/>
      <w:pPr>
        <w:ind w:left="6788" w:hanging="270"/>
      </w:pPr>
      <w:rPr>
        <w:rFonts w:hint="default"/>
      </w:rPr>
    </w:lvl>
    <w:lvl w:ilvl="8" w:tplc="991AEFEA">
      <w:start w:val="1"/>
      <w:numFmt w:val="bullet"/>
      <w:lvlText w:val="•"/>
      <w:lvlJc w:val="left"/>
      <w:pPr>
        <w:ind w:left="7720" w:hanging="270"/>
      </w:pPr>
      <w:rPr>
        <w:rFonts w:hint="default"/>
      </w:rPr>
    </w:lvl>
  </w:abstractNum>
  <w:abstractNum w:abstractNumId="11" w15:restartNumberingAfterBreak="0">
    <w:nsid w:val="25C64BAB"/>
    <w:multiLevelType w:val="hybridMultilevel"/>
    <w:tmpl w:val="2A3C9CF4"/>
    <w:lvl w:ilvl="0" w:tplc="C4B61B1A">
      <w:start w:val="1"/>
      <w:numFmt w:val="decimal"/>
      <w:lvlText w:val="%1."/>
      <w:lvlJc w:val="left"/>
      <w:pPr>
        <w:ind w:left="258" w:hanging="270"/>
      </w:pPr>
      <w:rPr>
        <w:rFonts w:ascii="Arial" w:eastAsia="Arial" w:hAnsi="Arial" w:hint="default"/>
        <w:sz w:val="24"/>
        <w:szCs w:val="24"/>
      </w:rPr>
    </w:lvl>
    <w:lvl w:ilvl="1" w:tplc="3C4A6A14">
      <w:start w:val="1"/>
      <w:numFmt w:val="bullet"/>
      <w:lvlText w:val="•"/>
      <w:lvlJc w:val="left"/>
      <w:pPr>
        <w:ind w:left="1191" w:hanging="270"/>
      </w:pPr>
      <w:rPr>
        <w:rFonts w:hint="default"/>
      </w:rPr>
    </w:lvl>
    <w:lvl w:ilvl="2" w:tplc="D9DA2038">
      <w:start w:val="1"/>
      <w:numFmt w:val="bullet"/>
      <w:lvlText w:val="•"/>
      <w:lvlJc w:val="left"/>
      <w:pPr>
        <w:ind w:left="2124" w:hanging="270"/>
      </w:pPr>
      <w:rPr>
        <w:rFonts w:hint="default"/>
      </w:rPr>
    </w:lvl>
    <w:lvl w:ilvl="3" w:tplc="48C6268A">
      <w:start w:val="1"/>
      <w:numFmt w:val="bullet"/>
      <w:lvlText w:val="•"/>
      <w:lvlJc w:val="left"/>
      <w:pPr>
        <w:ind w:left="3056" w:hanging="270"/>
      </w:pPr>
      <w:rPr>
        <w:rFonts w:hint="default"/>
      </w:rPr>
    </w:lvl>
    <w:lvl w:ilvl="4" w:tplc="D84A22F2">
      <w:start w:val="1"/>
      <w:numFmt w:val="bullet"/>
      <w:lvlText w:val="•"/>
      <w:lvlJc w:val="left"/>
      <w:pPr>
        <w:ind w:left="3989" w:hanging="270"/>
      </w:pPr>
      <w:rPr>
        <w:rFonts w:hint="default"/>
      </w:rPr>
    </w:lvl>
    <w:lvl w:ilvl="5" w:tplc="1B0C123A">
      <w:start w:val="1"/>
      <w:numFmt w:val="bullet"/>
      <w:lvlText w:val="•"/>
      <w:lvlJc w:val="left"/>
      <w:pPr>
        <w:ind w:left="4922" w:hanging="270"/>
      </w:pPr>
      <w:rPr>
        <w:rFonts w:hint="default"/>
      </w:rPr>
    </w:lvl>
    <w:lvl w:ilvl="6" w:tplc="B6B4CDCA">
      <w:start w:val="1"/>
      <w:numFmt w:val="bullet"/>
      <w:lvlText w:val="•"/>
      <w:lvlJc w:val="left"/>
      <w:pPr>
        <w:ind w:left="5855" w:hanging="270"/>
      </w:pPr>
      <w:rPr>
        <w:rFonts w:hint="default"/>
      </w:rPr>
    </w:lvl>
    <w:lvl w:ilvl="7" w:tplc="70A29858">
      <w:start w:val="1"/>
      <w:numFmt w:val="bullet"/>
      <w:lvlText w:val="•"/>
      <w:lvlJc w:val="left"/>
      <w:pPr>
        <w:ind w:left="6788" w:hanging="270"/>
      </w:pPr>
      <w:rPr>
        <w:rFonts w:hint="default"/>
      </w:rPr>
    </w:lvl>
    <w:lvl w:ilvl="8" w:tplc="09E4BB76">
      <w:start w:val="1"/>
      <w:numFmt w:val="bullet"/>
      <w:lvlText w:val="•"/>
      <w:lvlJc w:val="left"/>
      <w:pPr>
        <w:ind w:left="7720" w:hanging="270"/>
      </w:pPr>
      <w:rPr>
        <w:rFonts w:hint="default"/>
      </w:rPr>
    </w:lvl>
  </w:abstractNum>
  <w:abstractNum w:abstractNumId="12" w15:restartNumberingAfterBreak="0">
    <w:nsid w:val="26067B1C"/>
    <w:multiLevelType w:val="hybridMultilevel"/>
    <w:tmpl w:val="7076E138"/>
    <w:lvl w:ilvl="0" w:tplc="47D06912">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BC5E23"/>
    <w:multiLevelType w:val="hybridMultilevel"/>
    <w:tmpl w:val="555ABF0E"/>
    <w:lvl w:ilvl="0" w:tplc="35127CAE">
      <w:start w:val="1"/>
      <w:numFmt w:val="decimal"/>
      <w:lvlText w:val="%1."/>
      <w:lvlJc w:val="left"/>
      <w:pPr>
        <w:ind w:left="258" w:hanging="285"/>
      </w:pPr>
      <w:rPr>
        <w:rFonts w:ascii="Arial" w:eastAsia="Arial" w:hAnsi="Arial" w:hint="default"/>
        <w:sz w:val="24"/>
        <w:szCs w:val="24"/>
      </w:rPr>
    </w:lvl>
    <w:lvl w:ilvl="1" w:tplc="A394FA9A">
      <w:start w:val="1"/>
      <w:numFmt w:val="bullet"/>
      <w:lvlText w:val="•"/>
      <w:lvlJc w:val="left"/>
      <w:pPr>
        <w:ind w:left="1191" w:hanging="285"/>
      </w:pPr>
      <w:rPr>
        <w:rFonts w:hint="default"/>
      </w:rPr>
    </w:lvl>
    <w:lvl w:ilvl="2" w:tplc="6D9A3DB2">
      <w:start w:val="1"/>
      <w:numFmt w:val="bullet"/>
      <w:lvlText w:val="•"/>
      <w:lvlJc w:val="left"/>
      <w:pPr>
        <w:ind w:left="2124" w:hanging="285"/>
      </w:pPr>
      <w:rPr>
        <w:rFonts w:hint="default"/>
      </w:rPr>
    </w:lvl>
    <w:lvl w:ilvl="3" w:tplc="21844016">
      <w:start w:val="1"/>
      <w:numFmt w:val="bullet"/>
      <w:lvlText w:val="•"/>
      <w:lvlJc w:val="left"/>
      <w:pPr>
        <w:ind w:left="3056" w:hanging="285"/>
      </w:pPr>
      <w:rPr>
        <w:rFonts w:hint="default"/>
      </w:rPr>
    </w:lvl>
    <w:lvl w:ilvl="4" w:tplc="0FE297F2">
      <w:start w:val="1"/>
      <w:numFmt w:val="bullet"/>
      <w:lvlText w:val="•"/>
      <w:lvlJc w:val="left"/>
      <w:pPr>
        <w:ind w:left="3989" w:hanging="285"/>
      </w:pPr>
      <w:rPr>
        <w:rFonts w:hint="default"/>
      </w:rPr>
    </w:lvl>
    <w:lvl w:ilvl="5" w:tplc="BE8EF170">
      <w:start w:val="1"/>
      <w:numFmt w:val="bullet"/>
      <w:lvlText w:val="•"/>
      <w:lvlJc w:val="left"/>
      <w:pPr>
        <w:ind w:left="4922" w:hanging="285"/>
      </w:pPr>
      <w:rPr>
        <w:rFonts w:hint="default"/>
      </w:rPr>
    </w:lvl>
    <w:lvl w:ilvl="6" w:tplc="EF60D2CC">
      <w:start w:val="1"/>
      <w:numFmt w:val="bullet"/>
      <w:lvlText w:val="•"/>
      <w:lvlJc w:val="left"/>
      <w:pPr>
        <w:ind w:left="5855" w:hanging="285"/>
      </w:pPr>
      <w:rPr>
        <w:rFonts w:hint="default"/>
      </w:rPr>
    </w:lvl>
    <w:lvl w:ilvl="7" w:tplc="7E921E70">
      <w:start w:val="1"/>
      <w:numFmt w:val="bullet"/>
      <w:lvlText w:val="•"/>
      <w:lvlJc w:val="left"/>
      <w:pPr>
        <w:ind w:left="6788" w:hanging="285"/>
      </w:pPr>
      <w:rPr>
        <w:rFonts w:hint="default"/>
      </w:rPr>
    </w:lvl>
    <w:lvl w:ilvl="8" w:tplc="11F8A83E">
      <w:start w:val="1"/>
      <w:numFmt w:val="bullet"/>
      <w:lvlText w:val="•"/>
      <w:lvlJc w:val="left"/>
      <w:pPr>
        <w:ind w:left="7720" w:hanging="285"/>
      </w:pPr>
      <w:rPr>
        <w:rFonts w:hint="default"/>
      </w:rPr>
    </w:lvl>
  </w:abstractNum>
  <w:abstractNum w:abstractNumId="14" w15:restartNumberingAfterBreak="0">
    <w:nsid w:val="31925E11"/>
    <w:multiLevelType w:val="hybridMultilevel"/>
    <w:tmpl w:val="FF562F4E"/>
    <w:lvl w:ilvl="0" w:tplc="2952B2BE">
      <w:start w:val="1"/>
      <w:numFmt w:val="decimal"/>
      <w:lvlText w:val="%1."/>
      <w:lvlJc w:val="left"/>
      <w:pPr>
        <w:ind w:left="258" w:hanging="270"/>
      </w:pPr>
      <w:rPr>
        <w:rFonts w:ascii="Arial" w:eastAsia="Arial" w:hAnsi="Arial" w:hint="default"/>
        <w:sz w:val="24"/>
        <w:szCs w:val="24"/>
      </w:rPr>
    </w:lvl>
    <w:lvl w:ilvl="1" w:tplc="B7F4B982">
      <w:start w:val="1"/>
      <w:numFmt w:val="bullet"/>
      <w:lvlText w:val="•"/>
      <w:lvlJc w:val="left"/>
      <w:pPr>
        <w:ind w:left="1191" w:hanging="270"/>
      </w:pPr>
      <w:rPr>
        <w:rFonts w:hint="default"/>
      </w:rPr>
    </w:lvl>
    <w:lvl w:ilvl="2" w:tplc="5C465EEC">
      <w:start w:val="1"/>
      <w:numFmt w:val="bullet"/>
      <w:lvlText w:val="•"/>
      <w:lvlJc w:val="left"/>
      <w:pPr>
        <w:ind w:left="2124" w:hanging="270"/>
      </w:pPr>
      <w:rPr>
        <w:rFonts w:hint="default"/>
      </w:rPr>
    </w:lvl>
    <w:lvl w:ilvl="3" w:tplc="204A233A">
      <w:start w:val="1"/>
      <w:numFmt w:val="bullet"/>
      <w:lvlText w:val="•"/>
      <w:lvlJc w:val="left"/>
      <w:pPr>
        <w:ind w:left="3056" w:hanging="270"/>
      </w:pPr>
      <w:rPr>
        <w:rFonts w:hint="default"/>
      </w:rPr>
    </w:lvl>
    <w:lvl w:ilvl="4" w:tplc="E648F076">
      <w:start w:val="1"/>
      <w:numFmt w:val="bullet"/>
      <w:lvlText w:val="•"/>
      <w:lvlJc w:val="left"/>
      <w:pPr>
        <w:ind w:left="3989" w:hanging="270"/>
      </w:pPr>
      <w:rPr>
        <w:rFonts w:hint="default"/>
      </w:rPr>
    </w:lvl>
    <w:lvl w:ilvl="5" w:tplc="8580FE28">
      <w:start w:val="1"/>
      <w:numFmt w:val="bullet"/>
      <w:lvlText w:val="•"/>
      <w:lvlJc w:val="left"/>
      <w:pPr>
        <w:ind w:left="4922" w:hanging="270"/>
      </w:pPr>
      <w:rPr>
        <w:rFonts w:hint="default"/>
      </w:rPr>
    </w:lvl>
    <w:lvl w:ilvl="6" w:tplc="DA1858CC">
      <w:start w:val="1"/>
      <w:numFmt w:val="bullet"/>
      <w:lvlText w:val="•"/>
      <w:lvlJc w:val="left"/>
      <w:pPr>
        <w:ind w:left="5855" w:hanging="270"/>
      </w:pPr>
      <w:rPr>
        <w:rFonts w:hint="default"/>
      </w:rPr>
    </w:lvl>
    <w:lvl w:ilvl="7" w:tplc="25AC8C12">
      <w:start w:val="1"/>
      <w:numFmt w:val="bullet"/>
      <w:lvlText w:val="•"/>
      <w:lvlJc w:val="left"/>
      <w:pPr>
        <w:ind w:left="6788" w:hanging="270"/>
      </w:pPr>
      <w:rPr>
        <w:rFonts w:hint="default"/>
      </w:rPr>
    </w:lvl>
    <w:lvl w:ilvl="8" w:tplc="32068EA8">
      <w:start w:val="1"/>
      <w:numFmt w:val="bullet"/>
      <w:lvlText w:val="•"/>
      <w:lvlJc w:val="left"/>
      <w:pPr>
        <w:ind w:left="7720" w:hanging="270"/>
      </w:pPr>
      <w:rPr>
        <w:rFonts w:hint="default"/>
      </w:rPr>
    </w:lvl>
  </w:abstractNum>
  <w:abstractNum w:abstractNumId="15" w15:restartNumberingAfterBreak="0">
    <w:nsid w:val="32F068CE"/>
    <w:multiLevelType w:val="hybridMultilevel"/>
    <w:tmpl w:val="FA064DF4"/>
    <w:lvl w:ilvl="0" w:tplc="4B5207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2F0294"/>
    <w:multiLevelType w:val="hybridMultilevel"/>
    <w:tmpl w:val="50F43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D72957"/>
    <w:multiLevelType w:val="hybridMultilevel"/>
    <w:tmpl w:val="826E1A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2C2A3B"/>
    <w:multiLevelType w:val="hybridMultilevel"/>
    <w:tmpl w:val="7D267EF2"/>
    <w:lvl w:ilvl="0" w:tplc="5046DF6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1E7CCC"/>
    <w:multiLevelType w:val="hybridMultilevel"/>
    <w:tmpl w:val="263AC1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0693804"/>
    <w:multiLevelType w:val="hybridMultilevel"/>
    <w:tmpl w:val="512EBA90"/>
    <w:lvl w:ilvl="0" w:tplc="9AECD3C8">
      <w:start w:val="1"/>
      <w:numFmt w:val="decimal"/>
      <w:lvlText w:val="%1."/>
      <w:lvlJc w:val="left"/>
      <w:pPr>
        <w:ind w:left="258" w:hanging="270"/>
        <w:jc w:val="left"/>
      </w:pPr>
      <w:rPr>
        <w:rFonts w:ascii="Arial" w:eastAsia="Arial" w:hAnsi="Arial" w:hint="default"/>
        <w:sz w:val="24"/>
        <w:szCs w:val="24"/>
      </w:rPr>
    </w:lvl>
    <w:lvl w:ilvl="1" w:tplc="2F94C0AA">
      <w:start w:val="1"/>
      <w:numFmt w:val="bullet"/>
      <w:lvlText w:val="•"/>
      <w:lvlJc w:val="left"/>
      <w:pPr>
        <w:ind w:left="1191" w:hanging="270"/>
      </w:pPr>
      <w:rPr>
        <w:rFonts w:hint="default"/>
      </w:rPr>
    </w:lvl>
    <w:lvl w:ilvl="2" w:tplc="B78C2880">
      <w:start w:val="1"/>
      <w:numFmt w:val="bullet"/>
      <w:lvlText w:val="•"/>
      <w:lvlJc w:val="left"/>
      <w:pPr>
        <w:ind w:left="2124" w:hanging="270"/>
      </w:pPr>
      <w:rPr>
        <w:rFonts w:hint="default"/>
      </w:rPr>
    </w:lvl>
    <w:lvl w:ilvl="3" w:tplc="18F6FD38">
      <w:start w:val="1"/>
      <w:numFmt w:val="bullet"/>
      <w:lvlText w:val="•"/>
      <w:lvlJc w:val="left"/>
      <w:pPr>
        <w:ind w:left="3056" w:hanging="270"/>
      </w:pPr>
      <w:rPr>
        <w:rFonts w:hint="default"/>
      </w:rPr>
    </w:lvl>
    <w:lvl w:ilvl="4" w:tplc="F9C0F25E">
      <w:start w:val="1"/>
      <w:numFmt w:val="bullet"/>
      <w:lvlText w:val="•"/>
      <w:lvlJc w:val="left"/>
      <w:pPr>
        <w:ind w:left="3989" w:hanging="270"/>
      </w:pPr>
      <w:rPr>
        <w:rFonts w:hint="default"/>
      </w:rPr>
    </w:lvl>
    <w:lvl w:ilvl="5" w:tplc="7F52E962">
      <w:start w:val="1"/>
      <w:numFmt w:val="bullet"/>
      <w:lvlText w:val="•"/>
      <w:lvlJc w:val="left"/>
      <w:pPr>
        <w:ind w:left="4922" w:hanging="270"/>
      </w:pPr>
      <w:rPr>
        <w:rFonts w:hint="default"/>
      </w:rPr>
    </w:lvl>
    <w:lvl w:ilvl="6" w:tplc="1444C69E">
      <w:start w:val="1"/>
      <w:numFmt w:val="bullet"/>
      <w:lvlText w:val="•"/>
      <w:lvlJc w:val="left"/>
      <w:pPr>
        <w:ind w:left="5855" w:hanging="270"/>
      </w:pPr>
      <w:rPr>
        <w:rFonts w:hint="default"/>
      </w:rPr>
    </w:lvl>
    <w:lvl w:ilvl="7" w:tplc="0DE45078">
      <w:start w:val="1"/>
      <w:numFmt w:val="bullet"/>
      <w:lvlText w:val="•"/>
      <w:lvlJc w:val="left"/>
      <w:pPr>
        <w:ind w:left="6788" w:hanging="270"/>
      </w:pPr>
      <w:rPr>
        <w:rFonts w:hint="default"/>
      </w:rPr>
    </w:lvl>
    <w:lvl w:ilvl="8" w:tplc="938E4C1A">
      <w:start w:val="1"/>
      <w:numFmt w:val="bullet"/>
      <w:lvlText w:val="•"/>
      <w:lvlJc w:val="left"/>
      <w:pPr>
        <w:ind w:left="7720" w:hanging="270"/>
      </w:pPr>
      <w:rPr>
        <w:rFonts w:hint="default"/>
      </w:rPr>
    </w:lvl>
  </w:abstractNum>
  <w:abstractNum w:abstractNumId="21" w15:restartNumberingAfterBreak="0">
    <w:nsid w:val="496E3992"/>
    <w:multiLevelType w:val="hybridMultilevel"/>
    <w:tmpl w:val="92AC5182"/>
    <w:lvl w:ilvl="0" w:tplc="DFAA2FD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49847ED1"/>
    <w:multiLevelType w:val="hybridMultilevel"/>
    <w:tmpl w:val="3410C1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98409D"/>
    <w:multiLevelType w:val="hybridMultilevel"/>
    <w:tmpl w:val="CFC8B420"/>
    <w:lvl w:ilvl="0" w:tplc="A2A624EC">
      <w:start w:val="1"/>
      <w:numFmt w:val="bullet"/>
      <w:lvlText w:val="-"/>
      <w:lvlJc w:val="left"/>
      <w:pPr>
        <w:ind w:left="1080" w:hanging="360"/>
      </w:pPr>
      <w:rPr>
        <w:rFonts w:ascii="FreeSans" w:eastAsia="Calibri" w:hAnsi="FreeSans" w:cs="FreeSan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51020AA6"/>
    <w:multiLevelType w:val="hybridMultilevel"/>
    <w:tmpl w:val="640EF5CA"/>
    <w:lvl w:ilvl="0" w:tplc="D2A8ED26">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BB713F"/>
    <w:multiLevelType w:val="hybridMultilevel"/>
    <w:tmpl w:val="4A74AEA0"/>
    <w:lvl w:ilvl="0" w:tplc="A7BC4DE2">
      <w:start w:val="1"/>
      <w:numFmt w:val="decimal"/>
      <w:lvlText w:val="%1."/>
      <w:lvlJc w:val="left"/>
      <w:pPr>
        <w:ind w:left="578" w:hanging="360"/>
      </w:pPr>
      <w:rPr>
        <w:rFonts w:ascii="FreeSans" w:eastAsia="Calibri" w:hAnsi="FreeSans" w:cs="Times New Roman"/>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26" w15:restartNumberingAfterBreak="0">
    <w:nsid w:val="63783428"/>
    <w:multiLevelType w:val="hybridMultilevel"/>
    <w:tmpl w:val="B1301594"/>
    <w:lvl w:ilvl="0" w:tplc="8B0259FC">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27" w15:restartNumberingAfterBreak="0">
    <w:nsid w:val="6A871783"/>
    <w:multiLevelType w:val="hybridMultilevel"/>
    <w:tmpl w:val="68D40BFE"/>
    <w:lvl w:ilvl="0" w:tplc="4C441D6A">
      <w:start w:val="1"/>
      <w:numFmt w:val="decimal"/>
      <w:lvlText w:val="%1."/>
      <w:lvlJc w:val="left"/>
      <w:pPr>
        <w:ind w:left="36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DE24691"/>
    <w:multiLevelType w:val="hybridMultilevel"/>
    <w:tmpl w:val="35F68F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F86BB2"/>
    <w:multiLevelType w:val="hybridMultilevel"/>
    <w:tmpl w:val="382A33C0"/>
    <w:lvl w:ilvl="0" w:tplc="6C44DEB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706E0CBC"/>
    <w:multiLevelType w:val="hybridMultilevel"/>
    <w:tmpl w:val="710C3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9D0445"/>
    <w:multiLevelType w:val="hybridMultilevel"/>
    <w:tmpl w:val="186E8694"/>
    <w:lvl w:ilvl="0" w:tplc="281030D6">
      <w:start w:val="26"/>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C67296"/>
    <w:multiLevelType w:val="multilevel"/>
    <w:tmpl w:val="75F0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90388C"/>
    <w:multiLevelType w:val="hybridMultilevel"/>
    <w:tmpl w:val="263AC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B2345E"/>
    <w:multiLevelType w:val="hybridMultilevel"/>
    <w:tmpl w:val="4A74AEA0"/>
    <w:lvl w:ilvl="0" w:tplc="FFFFFFFF">
      <w:start w:val="1"/>
      <w:numFmt w:val="decimal"/>
      <w:lvlText w:val="%1."/>
      <w:lvlJc w:val="left"/>
      <w:pPr>
        <w:ind w:left="578" w:hanging="360"/>
      </w:pPr>
      <w:rPr>
        <w:rFonts w:ascii="FreeSans" w:eastAsia="Calibri" w:hAnsi="FreeSans" w:cs="Times New Roman"/>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5" w15:restartNumberingAfterBreak="0">
    <w:nsid w:val="7404040A"/>
    <w:multiLevelType w:val="hybridMultilevel"/>
    <w:tmpl w:val="344A4480"/>
    <w:lvl w:ilvl="0" w:tplc="46E674A6">
      <w:start w:val="1"/>
      <w:numFmt w:val="bullet"/>
      <w:lvlText w:val="-"/>
      <w:lvlJc w:val="left"/>
      <w:pPr>
        <w:ind w:left="258" w:hanging="147"/>
      </w:pPr>
      <w:rPr>
        <w:rFonts w:ascii="Arial" w:eastAsia="Arial" w:hAnsi="Arial" w:hint="default"/>
        <w:i/>
        <w:w w:val="96"/>
        <w:sz w:val="25"/>
        <w:szCs w:val="25"/>
      </w:rPr>
    </w:lvl>
    <w:lvl w:ilvl="1" w:tplc="69682048">
      <w:start w:val="1"/>
      <w:numFmt w:val="bullet"/>
      <w:lvlText w:val="•"/>
      <w:lvlJc w:val="left"/>
      <w:pPr>
        <w:ind w:left="1191" w:hanging="147"/>
      </w:pPr>
      <w:rPr>
        <w:rFonts w:hint="default"/>
      </w:rPr>
    </w:lvl>
    <w:lvl w:ilvl="2" w:tplc="E9CE0456">
      <w:start w:val="1"/>
      <w:numFmt w:val="bullet"/>
      <w:lvlText w:val="•"/>
      <w:lvlJc w:val="left"/>
      <w:pPr>
        <w:ind w:left="2124" w:hanging="147"/>
      </w:pPr>
      <w:rPr>
        <w:rFonts w:hint="default"/>
      </w:rPr>
    </w:lvl>
    <w:lvl w:ilvl="3" w:tplc="9A540E94">
      <w:start w:val="1"/>
      <w:numFmt w:val="bullet"/>
      <w:lvlText w:val="•"/>
      <w:lvlJc w:val="left"/>
      <w:pPr>
        <w:ind w:left="3056" w:hanging="147"/>
      </w:pPr>
      <w:rPr>
        <w:rFonts w:hint="default"/>
      </w:rPr>
    </w:lvl>
    <w:lvl w:ilvl="4" w:tplc="B052BFB8">
      <w:start w:val="1"/>
      <w:numFmt w:val="bullet"/>
      <w:lvlText w:val="•"/>
      <w:lvlJc w:val="left"/>
      <w:pPr>
        <w:ind w:left="3989" w:hanging="147"/>
      </w:pPr>
      <w:rPr>
        <w:rFonts w:hint="default"/>
      </w:rPr>
    </w:lvl>
    <w:lvl w:ilvl="5" w:tplc="9F60990A">
      <w:start w:val="1"/>
      <w:numFmt w:val="bullet"/>
      <w:lvlText w:val="•"/>
      <w:lvlJc w:val="left"/>
      <w:pPr>
        <w:ind w:left="4922" w:hanging="147"/>
      </w:pPr>
      <w:rPr>
        <w:rFonts w:hint="default"/>
      </w:rPr>
    </w:lvl>
    <w:lvl w:ilvl="6" w:tplc="AD307B82">
      <w:start w:val="1"/>
      <w:numFmt w:val="bullet"/>
      <w:lvlText w:val="•"/>
      <w:lvlJc w:val="left"/>
      <w:pPr>
        <w:ind w:left="5855" w:hanging="147"/>
      </w:pPr>
      <w:rPr>
        <w:rFonts w:hint="default"/>
      </w:rPr>
    </w:lvl>
    <w:lvl w:ilvl="7" w:tplc="9398BC4E">
      <w:start w:val="1"/>
      <w:numFmt w:val="bullet"/>
      <w:lvlText w:val="•"/>
      <w:lvlJc w:val="left"/>
      <w:pPr>
        <w:ind w:left="6788" w:hanging="147"/>
      </w:pPr>
      <w:rPr>
        <w:rFonts w:hint="default"/>
      </w:rPr>
    </w:lvl>
    <w:lvl w:ilvl="8" w:tplc="6E10FA6A">
      <w:start w:val="1"/>
      <w:numFmt w:val="bullet"/>
      <w:lvlText w:val="•"/>
      <w:lvlJc w:val="left"/>
      <w:pPr>
        <w:ind w:left="7720" w:hanging="147"/>
      </w:pPr>
      <w:rPr>
        <w:rFonts w:hint="default"/>
      </w:rPr>
    </w:lvl>
  </w:abstractNum>
  <w:abstractNum w:abstractNumId="36" w15:restartNumberingAfterBreak="0">
    <w:nsid w:val="748C5F2F"/>
    <w:multiLevelType w:val="hybridMultilevel"/>
    <w:tmpl w:val="0F8CBC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5F4508D"/>
    <w:multiLevelType w:val="hybridMultilevel"/>
    <w:tmpl w:val="0BEA7682"/>
    <w:lvl w:ilvl="0" w:tplc="B5C61C64">
      <w:start w:val="1"/>
      <w:numFmt w:val="decimal"/>
      <w:lvlText w:val="%1."/>
      <w:lvlJc w:val="left"/>
      <w:pPr>
        <w:ind w:left="527" w:hanging="269"/>
      </w:pPr>
      <w:rPr>
        <w:rFonts w:ascii="Arial" w:eastAsia="Arial" w:hAnsi="Arial" w:hint="default"/>
        <w:sz w:val="24"/>
        <w:szCs w:val="24"/>
      </w:rPr>
    </w:lvl>
    <w:lvl w:ilvl="1" w:tplc="98B83F7E">
      <w:start w:val="1"/>
      <w:numFmt w:val="bullet"/>
      <w:lvlText w:val="•"/>
      <w:lvlJc w:val="left"/>
      <w:pPr>
        <w:ind w:left="1433" w:hanging="269"/>
      </w:pPr>
      <w:rPr>
        <w:rFonts w:hint="default"/>
      </w:rPr>
    </w:lvl>
    <w:lvl w:ilvl="2" w:tplc="389C2AA8">
      <w:start w:val="1"/>
      <w:numFmt w:val="bullet"/>
      <w:lvlText w:val="•"/>
      <w:lvlJc w:val="left"/>
      <w:pPr>
        <w:ind w:left="2339" w:hanging="269"/>
      </w:pPr>
      <w:rPr>
        <w:rFonts w:hint="default"/>
      </w:rPr>
    </w:lvl>
    <w:lvl w:ilvl="3" w:tplc="C7B4FD5C">
      <w:start w:val="1"/>
      <w:numFmt w:val="bullet"/>
      <w:lvlText w:val="•"/>
      <w:lvlJc w:val="left"/>
      <w:pPr>
        <w:ind w:left="3244" w:hanging="269"/>
      </w:pPr>
      <w:rPr>
        <w:rFonts w:hint="default"/>
      </w:rPr>
    </w:lvl>
    <w:lvl w:ilvl="4" w:tplc="797CEC96">
      <w:start w:val="1"/>
      <w:numFmt w:val="bullet"/>
      <w:lvlText w:val="•"/>
      <w:lvlJc w:val="left"/>
      <w:pPr>
        <w:ind w:left="4150" w:hanging="269"/>
      </w:pPr>
      <w:rPr>
        <w:rFonts w:hint="default"/>
      </w:rPr>
    </w:lvl>
    <w:lvl w:ilvl="5" w:tplc="CE0C220C">
      <w:start w:val="1"/>
      <w:numFmt w:val="bullet"/>
      <w:lvlText w:val="•"/>
      <w:lvlJc w:val="left"/>
      <w:pPr>
        <w:ind w:left="5056" w:hanging="269"/>
      </w:pPr>
      <w:rPr>
        <w:rFonts w:hint="default"/>
      </w:rPr>
    </w:lvl>
    <w:lvl w:ilvl="6" w:tplc="84287AB6">
      <w:start w:val="1"/>
      <w:numFmt w:val="bullet"/>
      <w:lvlText w:val="•"/>
      <w:lvlJc w:val="left"/>
      <w:pPr>
        <w:ind w:left="5962" w:hanging="269"/>
      </w:pPr>
      <w:rPr>
        <w:rFonts w:hint="default"/>
      </w:rPr>
    </w:lvl>
    <w:lvl w:ilvl="7" w:tplc="23501B66">
      <w:start w:val="1"/>
      <w:numFmt w:val="bullet"/>
      <w:lvlText w:val="•"/>
      <w:lvlJc w:val="left"/>
      <w:pPr>
        <w:ind w:left="6868" w:hanging="269"/>
      </w:pPr>
      <w:rPr>
        <w:rFonts w:hint="default"/>
      </w:rPr>
    </w:lvl>
    <w:lvl w:ilvl="8" w:tplc="8E8AC27E">
      <w:start w:val="1"/>
      <w:numFmt w:val="bullet"/>
      <w:lvlText w:val="•"/>
      <w:lvlJc w:val="left"/>
      <w:pPr>
        <w:ind w:left="7774" w:hanging="269"/>
      </w:pPr>
      <w:rPr>
        <w:rFonts w:hint="default"/>
      </w:rPr>
    </w:lvl>
  </w:abstractNum>
  <w:abstractNum w:abstractNumId="38" w15:restartNumberingAfterBreak="0">
    <w:nsid w:val="77136121"/>
    <w:multiLevelType w:val="hybridMultilevel"/>
    <w:tmpl w:val="0AB2B768"/>
    <w:lvl w:ilvl="0" w:tplc="C846C8E2">
      <w:start w:val="1"/>
      <w:numFmt w:val="decimal"/>
      <w:lvlText w:val="%1."/>
      <w:lvlJc w:val="left"/>
      <w:pPr>
        <w:ind w:left="258" w:hanging="285"/>
      </w:pPr>
      <w:rPr>
        <w:rFonts w:ascii="Arial" w:eastAsia="Arial" w:hAnsi="Arial" w:hint="default"/>
        <w:sz w:val="24"/>
        <w:szCs w:val="24"/>
      </w:rPr>
    </w:lvl>
    <w:lvl w:ilvl="1" w:tplc="0680BD90">
      <w:start w:val="1"/>
      <w:numFmt w:val="bullet"/>
      <w:lvlText w:val="•"/>
      <w:lvlJc w:val="left"/>
      <w:pPr>
        <w:ind w:left="1191" w:hanging="285"/>
      </w:pPr>
      <w:rPr>
        <w:rFonts w:hint="default"/>
      </w:rPr>
    </w:lvl>
    <w:lvl w:ilvl="2" w:tplc="BAD4D0DC">
      <w:start w:val="1"/>
      <w:numFmt w:val="bullet"/>
      <w:lvlText w:val="•"/>
      <w:lvlJc w:val="left"/>
      <w:pPr>
        <w:ind w:left="2124" w:hanging="285"/>
      </w:pPr>
      <w:rPr>
        <w:rFonts w:hint="default"/>
      </w:rPr>
    </w:lvl>
    <w:lvl w:ilvl="3" w:tplc="12D82632">
      <w:start w:val="1"/>
      <w:numFmt w:val="bullet"/>
      <w:lvlText w:val="•"/>
      <w:lvlJc w:val="left"/>
      <w:pPr>
        <w:ind w:left="3056" w:hanging="285"/>
      </w:pPr>
      <w:rPr>
        <w:rFonts w:hint="default"/>
      </w:rPr>
    </w:lvl>
    <w:lvl w:ilvl="4" w:tplc="A3A476DC">
      <w:start w:val="1"/>
      <w:numFmt w:val="bullet"/>
      <w:lvlText w:val="•"/>
      <w:lvlJc w:val="left"/>
      <w:pPr>
        <w:ind w:left="3989" w:hanging="285"/>
      </w:pPr>
      <w:rPr>
        <w:rFonts w:hint="default"/>
      </w:rPr>
    </w:lvl>
    <w:lvl w:ilvl="5" w:tplc="75AE1F12">
      <w:start w:val="1"/>
      <w:numFmt w:val="bullet"/>
      <w:lvlText w:val="•"/>
      <w:lvlJc w:val="left"/>
      <w:pPr>
        <w:ind w:left="4922" w:hanging="285"/>
      </w:pPr>
      <w:rPr>
        <w:rFonts w:hint="default"/>
      </w:rPr>
    </w:lvl>
    <w:lvl w:ilvl="6" w:tplc="7616C8CC">
      <w:start w:val="1"/>
      <w:numFmt w:val="bullet"/>
      <w:lvlText w:val="•"/>
      <w:lvlJc w:val="left"/>
      <w:pPr>
        <w:ind w:left="5855" w:hanging="285"/>
      </w:pPr>
      <w:rPr>
        <w:rFonts w:hint="default"/>
      </w:rPr>
    </w:lvl>
    <w:lvl w:ilvl="7" w:tplc="ECB8F9C0">
      <w:start w:val="1"/>
      <w:numFmt w:val="bullet"/>
      <w:lvlText w:val="•"/>
      <w:lvlJc w:val="left"/>
      <w:pPr>
        <w:ind w:left="6788" w:hanging="285"/>
      </w:pPr>
      <w:rPr>
        <w:rFonts w:hint="default"/>
      </w:rPr>
    </w:lvl>
    <w:lvl w:ilvl="8" w:tplc="045ECEB8">
      <w:start w:val="1"/>
      <w:numFmt w:val="bullet"/>
      <w:lvlText w:val="•"/>
      <w:lvlJc w:val="left"/>
      <w:pPr>
        <w:ind w:left="7720" w:hanging="285"/>
      </w:pPr>
      <w:rPr>
        <w:rFonts w:hint="default"/>
      </w:rPr>
    </w:lvl>
  </w:abstractNum>
  <w:num w:numId="1" w16cid:durableId="673998006">
    <w:abstractNumId w:val="9"/>
  </w:num>
  <w:num w:numId="2" w16cid:durableId="880822975">
    <w:abstractNumId w:val="30"/>
  </w:num>
  <w:num w:numId="3" w16cid:durableId="506558611">
    <w:abstractNumId w:val="16"/>
  </w:num>
  <w:num w:numId="4" w16cid:durableId="1620332045">
    <w:abstractNumId w:val="5"/>
  </w:num>
  <w:num w:numId="5" w16cid:durableId="2135518172">
    <w:abstractNumId w:val="1"/>
  </w:num>
  <w:num w:numId="6" w16cid:durableId="1603302731">
    <w:abstractNumId w:val="22"/>
  </w:num>
  <w:num w:numId="7" w16cid:durableId="1057052624">
    <w:abstractNumId w:val="31"/>
  </w:num>
  <w:num w:numId="8" w16cid:durableId="51584219">
    <w:abstractNumId w:val="7"/>
  </w:num>
  <w:num w:numId="9" w16cid:durableId="498152507">
    <w:abstractNumId w:val="29"/>
  </w:num>
  <w:num w:numId="10" w16cid:durableId="1653559208">
    <w:abstractNumId w:val="28"/>
  </w:num>
  <w:num w:numId="11" w16cid:durableId="1132210676">
    <w:abstractNumId w:val="23"/>
  </w:num>
  <w:num w:numId="12" w16cid:durableId="1462110518">
    <w:abstractNumId w:val="3"/>
  </w:num>
  <w:num w:numId="13" w16cid:durableId="550119059">
    <w:abstractNumId w:val="17"/>
  </w:num>
  <w:num w:numId="14" w16cid:durableId="1222791290">
    <w:abstractNumId w:val="32"/>
  </w:num>
  <w:num w:numId="15" w16cid:durableId="109009582">
    <w:abstractNumId w:val="24"/>
  </w:num>
  <w:num w:numId="16" w16cid:durableId="2078702463">
    <w:abstractNumId w:val="21"/>
  </w:num>
  <w:num w:numId="17" w16cid:durableId="1440031339">
    <w:abstractNumId w:val="12"/>
  </w:num>
  <w:num w:numId="18" w16cid:durableId="556936139">
    <w:abstractNumId w:val="26"/>
  </w:num>
  <w:num w:numId="19" w16cid:durableId="1627738507">
    <w:abstractNumId w:val="4"/>
  </w:num>
  <w:num w:numId="20" w16cid:durableId="424885148">
    <w:abstractNumId w:val="36"/>
  </w:num>
  <w:num w:numId="21" w16cid:durableId="551694726">
    <w:abstractNumId w:val="19"/>
  </w:num>
  <w:num w:numId="22" w16cid:durableId="1357609762">
    <w:abstractNumId w:val="33"/>
  </w:num>
  <w:num w:numId="23" w16cid:durableId="497621579">
    <w:abstractNumId w:val="27"/>
  </w:num>
  <w:num w:numId="24" w16cid:durableId="433324913">
    <w:abstractNumId w:val="25"/>
  </w:num>
  <w:num w:numId="25" w16cid:durableId="246623550">
    <w:abstractNumId w:val="0"/>
  </w:num>
  <w:num w:numId="26" w16cid:durableId="1056201357">
    <w:abstractNumId w:val="34"/>
  </w:num>
  <w:num w:numId="27" w16cid:durableId="882979592">
    <w:abstractNumId w:val="8"/>
  </w:num>
  <w:num w:numId="28" w16cid:durableId="725373503">
    <w:abstractNumId w:val="11"/>
  </w:num>
  <w:num w:numId="29" w16cid:durableId="316957726">
    <w:abstractNumId w:val="18"/>
  </w:num>
  <w:num w:numId="30" w16cid:durableId="1767114154">
    <w:abstractNumId w:val="2"/>
  </w:num>
  <w:num w:numId="31" w16cid:durableId="2045598807">
    <w:abstractNumId w:val="10"/>
  </w:num>
  <w:num w:numId="32" w16cid:durableId="1318070816">
    <w:abstractNumId w:val="14"/>
  </w:num>
  <w:num w:numId="33" w16cid:durableId="1476796210">
    <w:abstractNumId w:val="37"/>
  </w:num>
  <w:num w:numId="34" w16cid:durableId="517472823">
    <w:abstractNumId w:val="15"/>
  </w:num>
  <w:num w:numId="35" w16cid:durableId="536968356">
    <w:abstractNumId w:val="20"/>
  </w:num>
  <w:num w:numId="36" w16cid:durableId="1949503429">
    <w:abstractNumId w:val="6"/>
  </w:num>
  <w:num w:numId="37" w16cid:durableId="188180468">
    <w:abstractNumId w:val="38"/>
  </w:num>
  <w:num w:numId="38" w16cid:durableId="1411541823">
    <w:abstractNumId w:val="13"/>
  </w:num>
  <w:num w:numId="39" w16cid:durableId="2462327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73"/>
    <w:rsid w:val="000038E1"/>
    <w:rsid w:val="00051B62"/>
    <w:rsid w:val="00054FF6"/>
    <w:rsid w:val="00056F76"/>
    <w:rsid w:val="00085CBF"/>
    <w:rsid w:val="000902C0"/>
    <w:rsid w:val="00093503"/>
    <w:rsid w:val="000B599D"/>
    <w:rsid w:val="000D0AEF"/>
    <w:rsid w:val="000D1DD2"/>
    <w:rsid w:val="000D4CD0"/>
    <w:rsid w:val="00104D65"/>
    <w:rsid w:val="001161F5"/>
    <w:rsid w:val="001240AA"/>
    <w:rsid w:val="00135C64"/>
    <w:rsid w:val="001406D6"/>
    <w:rsid w:val="00147F57"/>
    <w:rsid w:val="001540CC"/>
    <w:rsid w:val="0016206A"/>
    <w:rsid w:val="0016388D"/>
    <w:rsid w:val="00167DF4"/>
    <w:rsid w:val="00171189"/>
    <w:rsid w:val="00175D4F"/>
    <w:rsid w:val="001815A2"/>
    <w:rsid w:val="00182044"/>
    <w:rsid w:val="001B57C8"/>
    <w:rsid w:val="001C177F"/>
    <w:rsid w:val="001C75E3"/>
    <w:rsid w:val="001C7746"/>
    <w:rsid w:val="001E19A8"/>
    <w:rsid w:val="001F2B6C"/>
    <w:rsid w:val="002151CB"/>
    <w:rsid w:val="0021712F"/>
    <w:rsid w:val="0022327A"/>
    <w:rsid w:val="00226048"/>
    <w:rsid w:val="00246D32"/>
    <w:rsid w:val="00255E69"/>
    <w:rsid w:val="002852B9"/>
    <w:rsid w:val="00286BA3"/>
    <w:rsid w:val="00297BA2"/>
    <w:rsid w:val="002A628F"/>
    <w:rsid w:val="002B0271"/>
    <w:rsid w:val="002B35C3"/>
    <w:rsid w:val="002B462B"/>
    <w:rsid w:val="002F5633"/>
    <w:rsid w:val="00306331"/>
    <w:rsid w:val="00325E7A"/>
    <w:rsid w:val="0033258F"/>
    <w:rsid w:val="003377B5"/>
    <w:rsid w:val="00366EA3"/>
    <w:rsid w:val="00371E38"/>
    <w:rsid w:val="00372D60"/>
    <w:rsid w:val="00384637"/>
    <w:rsid w:val="00395655"/>
    <w:rsid w:val="003B0A33"/>
    <w:rsid w:val="003B1EC8"/>
    <w:rsid w:val="003B7167"/>
    <w:rsid w:val="003C24A7"/>
    <w:rsid w:val="003C4206"/>
    <w:rsid w:val="003C6532"/>
    <w:rsid w:val="003C6F05"/>
    <w:rsid w:val="003D5F76"/>
    <w:rsid w:val="003D7932"/>
    <w:rsid w:val="003E7461"/>
    <w:rsid w:val="003F5A15"/>
    <w:rsid w:val="003F7846"/>
    <w:rsid w:val="00405F84"/>
    <w:rsid w:val="004210BE"/>
    <w:rsid w:val="004257E2"/>
    <w:rsid w:val="0042711D"/>
    <w:rsid w:val="00461367"/>
    <w:rsid w:val="00467DC8"/>
    <w:rsid w:val="00473AD6"/>
    <w:rsid w:val="00475C44"/>
    <w:rsid w:val="0048606B"/>
    <w:rsid w:val="00495369"/>
    <w:rsid w:val="0049606A"/>
    <w:rsid w:val="004A1493"/>
    <w:rsid w:val="004B4844"/>
    <w:rsid w:val="004D40B2"/>
    <w:rsid w:val="004E4216"/>
    <w:rsid w:val="004F73FA"/>
    <w:rsid w:val="00502ABD"/>
    <w:rsid w:val="005368BB"/>
    <w:rsid w:val="005553E3"/>
    <w:rsid w:val="00582276"/>
    <w:rsid w:val="00583942"/>
    <w:rsid w:val="00587B4D"/>
    <w:rsid w:val="00592F01"/>
    <w:rsid w:val="005B586B"/>
    <w:rsid w:val="005C02FF"/>
    <w:rsid w:val="005C10E4"/>
    <w:rsid w:val="005E44D1"/>
    <w:rsid w:val="005F6FD1"/>
    <w:rsid w:val="0063119D"/>
    <w:rsid w:val="0064001A"/>
    <w:rsid w:val="006452D3"/>
    <w:rsid w:val="006568FD"/>
    <w:rsid w:val="006615BB"/>
    <w:rsid w:val="006A6CFB"/>
    <w:rsid w:val="006A7D4E"/>
    <w:rsid w:val="006B1EA1"/>
    <w:rsid w:val="006C6650"/>
    <w:rsid w:val="006C68AA"/>
    <w:rsid w:val="00701CB3"/>
    <w:rsid w:val="007042B0"/>
    <w:rsid w:val="00717435"/>
    <w:rsid w:val="00724D0D"/>
    <w:rsid w:val="00734789"/>
    <w:rsid w:val="00737329"/>
    <w:rsid w:val="00737801"/>
    <w:rsid w:val="00753122"/>
    <w:rsid w:val="00756C82"/>
    <w:rsid w:val="00757332"/>
    <w:rsid w:val="007745F7"/>
    <w:rsid w:val="007B1029"/>
    <w:rsid w:val="007C4A6D"/>
    <w:rsid w:val="007C4FBB"/>
    <w:rsid w:val="007D0304"/>
    <w:rsid w:val="008035C3"/>
    <w:rsid w:val="00845B8F"/>
    <w:rsid w:val="00847117"/>
    <w:rsid w:val="00854FB0"/>
    <w:rsid w:val="008666EA"/>
    <w:rsid w:val="0087073A"/>
    <w:rsid w:val="00880014"/>
    <w:rsid w:val="008813D6"/>
    <w:rsid w:val="0088421C"/>
    <w:rsid w:val="008843E8"/>
    <w:rsid w:val="008B09A2"/>
    <w:rsid w:val="008C1D6F"/>
    <w:rsid w:val="008D061E"/>
    <w:rsid w:val="008E71F8"/>
    <w:rsid w:val="008F3071"/>
    <w:rsid w:val="009211FA"/>
    <w:rsid w:val="009358A6"/>
    <w:rsid w:val="00943CAD"/>
    <w:rsid w:val="0094461B"/>
    <w:rsid w:val="00945140"/>
    <w:rsid w:val="00955E09"/>
    <w:rsid w:val="00965AB4"/>
    <w:rsid w:val="00970523"/>
    <w:rsid w:val="009D0153"/>
    <w:rsid w:val="00A06377"/>
    <w:rsid w:val="00A10F5B"/>
    <w:rsid w:val="00A127AF"/>
    <w:rsid w:val="00A179DD"/>
    <w:rsid w:val="00A30E27"/>
    <w:rsid w:val="00A45F96"/>
    <w:rsid w:val="00A77419"/>
    <w:rsid w:val="00A91532"/>
    <w:rsid w:val="00AC16B6"/>
    <w:rsid w:val="00AE10B2"/>
    <w:rsid w:val="00AE68BB"/>
    <w:rsid w:val="00AE69D2"/>
    <w:rsid w:val="00B066C6"/>
    <w:rsid w:val="00B06949"/>
    <w:rsid w:val="00B216A9"/>
    <w:rsid w:val="00B32490"/>
    <w:rsid w:val="00B47115"/>
    <w:rsid w:val="00B60FB1"/>
    <w:rsid w:val="00B83BBA"/>
    <w:rsid w:val="00BB3A31"/>
    <w:rsid w:val="00BB43A9"/>
    <w:rsid w:val="00BC36DC"/>
    <w:rsid w:val="00C14124"/>
    <w:rsid w:val="00C158A2"/>
    <w:rsid w:val="00C2108F"/>
    <w:rsid w:val="00C2557B"/>
    <w:rsid w:val="00C2732F"/>
    <w:rsid w:val="00C30163"/>
    <w:rsid w:val="00C412AB"/>
    <w:rsid w:val="00C556E5"/>
    <w:rsid w:val="00C60890"/>
    <w:rsid w:val="00C733CA"/>
    <w:rsid w:val="00C76262"/>
    <w:rsid w:val="00C9118E"/>
    <w:rsid w:val="00C94D73"/>
    <w:rsid w:val="00C97C38"/>
    <w:rsid w:val="00CB040E"/>
    <w:rsid w:val="00CB0BA9"/>
    <w:rsid w:val="00CE79B7"/>
    <w:rsid w:val="00D07BB7"/>
    <w:rsid w:val="00D2779B"/>
    <w:rsid w:val="00D357DF"/>
    <w:rsid w:val="00D40D15"/>
    <w:rsid w:val="00D76C7E"/>
    <w:rsid w:val="00D82535"/>
    <w:rsid w:val="00D9640E"/>
    <w:rsid w:val="00DA10DB"/>
    <w:rsid w:val="00DB0124"/>
    <w:rsid w:val="00DB2F6B"/>
    <w:rsid w:val="00DC3EF7"/>
    <w:rsid w:val="00DD34B9"/>
    <w:rsid w:val="00DE7B70"/>
    <w:rsid w:val="00DE7E3D"/>
    <w:rsid w:val="00E373F2"/>
    <w:rsid w:val="00E42925"/>
    <w:rsid w:val="00E57C29"/>
    <w:rsid w:val="00E62F11"/>
    <w:rsid w:val="00E747F8"/>
    <w:rsid w:val="00E81571"/>
    <w:rsid w:val="00E82AFB"/>
    <w:rsid w:val="00E858B3"/>
    <w:rsid w:val="00E91CF4"/>
    <w:rsid w:val="00E96E62"/>
    <w:rsid w:val="00EE02FF"/>
    <w:rsid w:val="00EE4E59"/>
    <w:rsid w:val="00F04CBE"/>
    <w:rsid w:val="00F147B4"/>
    <w:rsid w:val="00F24B57"/>
    <w:rsid w:val="00F26DCB"/>
    <w:rsid w:val="00F82F27"/>
    <w:rsid w:val="00F8389C"/>
    <w:rsid w:val="00F936DB"/>
    <w:rsid w:val="00F94FE1"/>
    <w:rsid w:val="00FA0E44"/>
    <w:rsid w:val="00FD578B"/>
    <w:rsid w:val="00FD679C"/>
    <w:rsid w:val="00FE1F47"/>
    <w:rsid w:val="00FF6A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A5FBB"/>
  <w15:docId w15:val="{A103C066-0944-4422-969D-7ACE16FF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table" w:styleId="Tabellenraster">
    <w:name w:val="Table Grid"/>
    <w:basedOn w:val="NormaleTabelle"/>
    <w:uiPriority w:val="39"/>
    <w:rsid w:val="00E4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0A33"/>
    <w:pPr>
      <w:ind w:left="720"/>
      <w:contextualSpacing/>
    </w:pPr>
  </w:style>
  <w:style w:type="character" w:styleId="Hyperlink">
    <w:name w:val="Hyperlink"/>
    <w:basedOn w:val="Absatz-Standardschriftart"/>
    <w:uiPriority w:val="99"/>
    <w:unhideWhenUsed/>
    <w:rsid w:val="00171189"/>
    <w:rPr>
      <w:color w:val="0000FF" w:themeColor="hyperlink"/>
      <w:u w:val="single"/>
    </w:rPr>
  </w:style>
  <w:style w:type="paragraph" w:styleId="Funotentext">
    <w:name w:val="footnote text"/>
    <w:basedOn w:val="Standard"/>
    <w:link w:val="FunotentextZchn"/>
    <w:uiPriority w:val="99"/>
    <w:semiHidden/>
    <w:unhideWhenUsed/>
    <w:rsid w:val="00171189"/>
    <w:pPr>
      <w:spacing w:before="0" w:after="0" w:line="240" w:lineRule="auto"/>
    </w:pPr>
    <w:rPr>
      <w:rFonts w:asciiTheme="minorHAnsi" w:eastAsiaTheme="minorHAnsi" w:hAnsiTheme="minorHAnsi" w:cstheme="minorBidi"/>
      <w:szCs w:val="20"/>
    </w:rPr>
  </w:style>
  <w:style w:type="character" w:customStyle="1" w:styleId="FunotentextZchn">
    <w:name w:val="Fußnotentext Zchn"/>
    <w:basedOn w:val="Absatz-Standardschriftart"/>
    <w:link w:val="Funotentext"/>
    <w:uiPriority w:val="99"/>
    <w:semiHidden/>
    <w:rsid w:val="00171189"/>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71189"/>
    <w:rPr>
      <w:vertAlign w:val="superscript"/>
    </w:rPr>
  </w:style>
  <w:style w:type="paragraph" w:styleId="StandardWeb">
    <w:name w:val="Normal (Web)"/>
    <w:basedOn w:val="Standard"/>
    <w:uiPriority w:val="99"/>
    <w:unhideWhenUsed/>
    <w:rsid w:val="005F6FD1"/>
    <w:pPr>
      <w:spacing w:before="100" w:beforeAutospacing="1" w:after="100" w:afterAutospacing="1" w:line="240" w:lineRule="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475C44"/>
    <w:rPr>
      <w:color w:val="605E5C"/>
      <w:shd w:val="clear" w:color="auto" w:fill="E1DFDD"/>
    </w:rPr>
  </w:style>
  <w:style w:type="paragraph" w:styleId="Textkrper">
    <w:name w:val="Body Text"/>
    <w:basedOn w:val="Standard"/>
    <w:link w:val="TextkrperZchn"/>
    <w:uiPriority w:val="1"/>
    <w:qFormat/>
    <w:rsid w:val="00C2557B"/>
    <w:pPr>
      <w:widowControl w:val="0"/>
      <w:autoSpaceDE w:val="0"/>
      <w:autoSpaceDN w:val="0"/>
      <w:spacing w:before="0" w:after="0" w:line="240" w:lineRule="auto"/>
    </w:pPr>
    <w:rPr>
      <w:rFonts w:ascii="Arial" w:eastAsia="Arial" w:hAnsi="Arial" w:cs="Arial"/>
      <w:sz w:val="24"/>
      <w:szCs w:val="24"/>
    </w:rPr>
  </w:style>
  <w:style w:type="character" w:customStyle="1" w:styleId="TextkrperZchn">
    <w:name w:val="Textkörper Zchn"/>
    <w:basedOn w:val="Absatz-Standardschriftart"/>
    <w:link w:val="Textkrper"/>
    <w:uiPriority w:val="1"/>
    <w:rsid w:val="00C2557B"/>
    <w:rPr>
      <w:rFonts w:ascii="Arial" w:eastAsia="Arial" w:hAnsi="Arial" w:cs="Arial"/>
      <w:sz w:val="24"/>
      <w:szCs w:val="24"/>
      <w:lang w:eastAsia="en-US"/>
    </w:rPr>
  </w:style>
  <w:style w:type="paragraph" w:customStyle="1" w:styleId="TableParagraph">
    <w:name w:val="Table Paragraph"/>
    <w:basedOn w:val="Standard"/>
    <w:uiPriority w:val="1"/>
    <w:qFormat/>
    <w:rsid w:val="00C2557B"/>
    <w:pPr>
      <w:widowControl w:val="0"/>
      <w:autoSpaceDE w:val="0"/>
      <w:autoSpaceDN w:val="0"/>
      <w:spacing w:before="0" w:after="0" w:line="240" w:lineRule="auto"/>
    </w:pPr>
    <w:rPr>
      <w:rFonts w:ascii="Arial" w:eastAsia="Arial" w:hAnsi="Arial" w:cs="Arial"/>
      <w:sz w:val="22"/>
    </w:rPr>
  </w:style>
  <w:style w:type="character" w:styleId="Kommentarzeichen">
    <w:name w:val="annotation reference"/>
    <w:basedOn w:val="Absatz-Standardschriftart"/>
    <w:uiPriority w:val="99"/>
    <w:semiHidden/>
    <w:unhideWhenUsed/>
    <w:rsid w:val="00970523"/>
    <w:rPr>
      <w:sz w:val="16"/>
      <w:szCs w:val="16"/>
    </w:rPr>
  </w:style>
  <w:style w:type="paragraph" w:styleId="Kommentartext">
    <w:name w:val="annotation text"/>
    <w:basedOn w:val="Standard"/>
    <w:link w:val="KommentartextZchn"/>
    <w:uiPriority w:val="99"/>
    <w:unhideWhenUsed/>
    <w:rsid w:val="00395655"/>
    <w:pPr>
      <w:widowControl w:val="0"/>
      <w:autoSpaceDE w:val="0"/>
      <w:autoSpaceDN w:val="0"/>
      <w:spacing w:before="0" w:after="0" w:line="240" w:lineRule="auto"/>
    </w:pPr>
    <w:rPr>
      <w:rFonts w:ascii="Arial" w:eastAsia="Arial" w:hAnsi="Arial" w:cs="Arial"/>
      <w:szCs w:val="20"/>
    </w:rPr>
  </w:style>
  <w:style w:type="character" w:customStyle="1" w:styleId="KommentartextZchn">
    <w:name w:val="Kommentartext Zchn"/>
    <w:basedOn w:val="Absatz-Standardschriftart"/>
    <w:link w:val="Kommentartext"/>
    <w:uiPriority w:val="99"/>
    <w:rsid w:val="00395655"/>
    <w:rPr>
      <w:rFonts w:ascii="Arial" w:eastAsia="Arial" w:hAnsi="Arial" w:cs="Arial"/>
      <w:lang w:eastAsia="en-US"/>
    </w:rPr>
  </w:style>
  <w:style w:type="table" w:customStyle="1" w:styleId="TableNormal">
    <w:name w:val="Table Normal"/>
    <w:uiPriority w:val="2"/>
    <w:semiHidden/>
    <w:unhideWhenUsed/>
    <w:qFormat/>
    <w:rsid w:val="0075733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88479">
      <w:bodyDiv w:val="1"/>
      <w:marLeft w:val="0"/>
      <w:marRight w:val="0"/>
      <w:marTop w:val="0"/>
      <w:marBottom w:val="0"/>
      <w:divBdr>
        <w:top w:val="none" w:sz="0" w:space="0" w:color="auto"/>
        <w:left w:val="none" w:sz="0" w:space="0" w:color="auto"/>
        <w:bottom w:val="none" w:sz="0" w:space="0" w:color="auto"/>
        <w:right w:val="none" w:sz="0" w:space="0" w:color="auto"/>
      </w:divBdr>
      <w:divsChild>
        <w:div w:id="1704819914">
          <w:marLeft w:val="0"/>
          <w:marRight w:val="0"/>
          <w:marTop w:val="0"/>
          <w:marBottom w:val="0"/>
          <w:divBdr>
            <w:top w:val="none" w:sz="0" w:space="0" w:color="auto"/>
            <w:left w:val="none" w:sz="0" w:space="0" w:color="auto"/>
            <w:bottom w:val="none" w:sz="0" w:space="0" w:color="auto"/>
            <w:right w:val="none" w:sz="0" w:space="0" w:color="auto"/>
          </w:divBdr>
        </w:div>
        <w:div w:id="276839337">
          <w:marLeft w:val="0"/>
          <w:marRight w:val="0"/>
          <w:marTop w:val="0"/>
          <w:marBottom w:val="0"/>
          <w:divBdr>
            <w:top w:val="none" w:sz="0" w:space="0" w:color="auto"/>
            <w:left w:val="none" w:sz="0" w:space="0" w:color="auto"/>
            <w:bottom w:val="none" w:sz="0" w:space="0" w:color="auto"/>
            <w:right w:val="none" w:sz="0" w:space="0" w:color="auto"/>
          </w:divBdr>
        </w:div>
        <w:div w:id="1383554899">
          <w:marLeft w:val="0"/>
          <w:marRight w:val="0"/>
          <w:marTop w:val="0"/>
          <w:marBottom w:val="0"/>
          <w:divBdr>
            <w:top w:val="none" w:sz="0" w:space="0" w:color="auto"/>
            <w:left w:val="none" w:sz="0" w:space="0" w:color="auto"/>
            <w:bottom w:val="none" w:sz="0" w:space="0" w:color="auto"/>
            <w:right w:val="none" w:sz="0" w:space="0" w:color="auto"/>
          </w:divBdr>
        </w:div>
        <w:div w:id="620576340">
          <w:marLeft w:val="0"/>
          <w:marRight w:val="0"/>
          <w:marTop w:val="0"/>
          <w:marBottom w:val="0"/>
          <w:divBdr>
            <w:top w:val="none" w:sz="0" w:space="0" w:color="auto"/>
            <w:left w:val="none" w:sz="0" w:space="0" w:color="auto"/>
            <w:bottom w:val="none" w:sz="0" w:space="0" w:color="auto"/>
            <w:right w:val="none" w:sz="0" w:space="0" w:color="auto"/>
          </w:divBdr>
        </w:div>
        <w:div w:id="820270146">
          <w:marLeft w:val="0"/>
          <w:marRight w:val="0"/>
          <w:marTop w:val="0"/>
          <w:marBottom w:val="0"/>
          <w:divBdr>
            <w:top w:val="none" w:sz="0" w:space="0" w:color="auto"/>
            <w:left w:val="none" w:sz="0" w:space="0" w:color="auto"/>
            <w:bottom w:val="none" w:sz="0" w:space="0" w:color="auto"/>
            <w:right w:val="none" w:sz="0" w:space="0" w:color="auto"/>
          </w:divBdr>
        </w:div>
        <w:div w:id="274138587">
          <w:marLeft w:val="0"/>
          <w:marRight w:val="0"/>
          <w:marTop w:val="0"/>
          <w:marBottom w:val="0"/>
          <w:divBdr>
            <w:top w:val="none" w:sz="0" w:space="0" w:color="auto"/>
            <w:left w:val="none" w:sz="0" w:space="0" w:color="auto"/>
            <w:bottom w:val="none" w:sz="0" w:space="0" w:color="auto"/>
            <w:right w:val="none" w:sz="0" w:space="0" w:color="auto"/>
          </w:divBdr>
        </w:div>
        <w:div w:id="886913062">
          <w:marLeft w:val="0"/>
          <w:marRight w:val="0"/>
          <w:marTop w:val="0"/>
          <w:marBottom w:val="0"/>
          <w:divBdr>
            <w:top w:val="none" w:sz="0" w:space="0" w:color="auto"/>
            <w:left w:val="none" w:sz="0" w:space="0" w:color="auto"/>
            <w:bottom w:val="none" w:sz="0" w:space="0" w:color="auto"/>
            <w:right w:val="none" w:sz="0" w:space="0" w:color="auto"/>
          </w:divBdr>
        </w:div>
        <w:div w:id="480003217">
          <w:marLeft w:val="0"/>
          <w:marRight w:val="0"/>
          <w:marTop w:val="0"/>
          <w:marBottom w:val="0"/>
          <w:divBdr>
            <w:top w:val="none" w:sz="0" w:space="0" w:color="auto"/>
            <w:left w:val="none" w:sz="0" w:space="0" w:color="auto"/>
            <w:bottom w:val="none" w:sz="0" w:space="0" w:color="auto"/>
            <w:right w:val="none" w:sz="0" w:space="0" w:color="auto"/>
          </w:divBdr>
        </w:div>
        <w:div w:id="495418063">
          <w:marLeft w:val="0"/>
          <w:marRight w:val="0"/>
          <w:marTop w:val="0"/>
          <w:marBottom w:val="0"/>
          <w:divBdr>
            <w:top w:val="none" w:sz="0" w:space="0" w:color="auto"/>
            <w:left w:val="none" w:sz="0" w:space="0" w:color="auto"/>
            <w:bottom w:val="none" w:sz="0" w:space="0" w:color="auto"/>
            <w:right w:val="none" w:sz="0" w:space="0" w:color="auto"/>
          </w:divBdr>
        </w:div>
        <w:div w:id="200872343">
          <w:marLeft w:val="0"/>
          <w:marRight w:val="0"/>
          <w:marTop w:val="0"/>
          <w:marBottom w:val="0"/>
          <w:divBdr>
            <w:top w:val="none" w:sz="0" w:space="0" w:color="auto"/>
            <w:left w:val="none" w:sz="0" w:space="0" w:color="auto"/>
            <w:bottom w:val="none" w:sz="0" w:space="0" w:color="auto"/>
            <w:right w:val="none" w:sz="0" w:space="0" w:color="auto"/>
          </w:divBdr>
        </w:div>
        <w:div w:id="1310134995">
          <w:marLeft w:val="0"/>
          <w:marRight w:val="0"/>
          <w:marTop w:val="0"/>
          <w:marBottom w:val="0"/>
          <w:divBdr>
            <w:top w:val="none" w:sz="0" w:space="0" w:color="auto"/>
            <w:left w:val="none" w:sz="0" w:space="0" w:color="auto"/>
            <w:bottom w:val="none" w:sz="0" w:space="0" w:color="auto"/>
            <w:right w:val="none" w:sz="0" w:space="0" w:color="auto"/>
          </w:divBdr>
        </w:div>
        <w:div w:id="1175925003">
          <w:marLeft w:val="0"/>
          <w:marRight w:val="0"/>
          <w:marTop w:val="0"/>
          <w:marBottom w:val="0"/>
          <w:divBdr>
            <w:top w:val="none" w:sz="0" w:space="0" w:color="auto"/>
            <w:left w:val="none" w:sz="0" w:space="0" w:color="auto"/>
            <w:bottom w:val="none" w:sz="0" w:space="0" w:color="auto"/>
            <w:right w:val="none" w:sz="0" w:space="0" w:color="auto"/>
          </w:divBdr>
        </w:div>
        <w:div w:id="230236132">
          <w:marLeft w:val="0"/>
          <w:marRight w:val="0"/>
          <w:marTop w:val="0"/>
          <w:marBottom w:val="0"/>
          <w:divBdr>
            <w:top w:val="none" w:sz="0" w:space="0" w:color="auto"/>
            <w:left w:val="none" w:sz="0" w:space="0" w:color="auto"/>
            <w:bottom w:val="none" w:sz="0" w:space="0" w:color="auto"/>
            <w:right w:val="none" w:sz="0" w:space="0" w:color="auto"/>
          </w:divBdr>
        </w:div>
      </w:divsChild>
    </w:div>
    <w:div w:id="1254704018">
      <w:bodyDiv w:val="1"/>
      <w:marLeft w:val="0"/>
      <w:marRight w:val="0"/>
      <w:marTop w:val="0"/>
      <w:marBottom w:val="0"/>
      <w:divBdr>
        <w:top w:val="none" w:sz="0" w:space="0" w:color="auto"/>
        <w:left w:val="none" w:sz="0" w:space="0" w:color="auto"/>
        <w:bottom w:val="none" w:sz="0" w:space="0" w:color="auto"/>
        <w:right w:val="none" w:sz="0" w:space="0" w:color="auto"/>
      </w:divBdr>
    </w:div>
    <w:div w:id="1283418551">
      <w:bodyDiv w:val="1"/>
      <w:marLeft w:val="0"/>
      <w:marRight w:val="0"/>
      <w:marTop w:val="0"/>
      <w:marBottom w:val="0"/>
      <w:divBdr>
        <w:top w:val="none" w:sz="0" w:space="0" w:color="auto"/>
        <w:left w:val="none" w:sz="0" w:space="0" w:color="auto"/>
        <w:bottom w:val="none" w:sz="0" w:space="0" w:color="auto"/>
        <w:right w:val="none" w:sz="0" w:space="0" w:color="auto"/>
      </w:divBdr>
    </w:div>
    <w:div w:id="16382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ilnehmer\AppData\Local\Microsoft\Windows\Temporary%20Internet%20Files\Content.IE5\QD72ZFC2\Vorlage%20Serviceinformation%20LIS%20-%20Aufgabe%20-%202015-08-13%20-%20GY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Serviceinformation LIS - Aufgabe - 2015-08-13 - GYM</Template>
  <TotalTime>0</TotalTime>
  <Pages>19</Pages>
  <Words>3387</Words>
  <Characters>21344</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Windows-Benutzer</dc:creator>
  <cp:lastModifiedBy>Andree Eva</cp:lastModifiedBy>
  <cp:revision>9</cp:revision>
  <cp:lastPrinted>2020-09-02T16:20:00Z</cp:lastPrinted>
  <dcterms:created xsi:type="dcterms:W3CDTF">2022-05-22T16:04:00Z</dcterms:created>
  <dcterms:modified xsi:type="dcterms:W3CDTF">2022-06-21T07:44:00Z</dcterms:modified>
</cp:coreProperties>
</file>