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E571" w14:textId="77777777" w:rsidR="00CD5C24" w:rsidRDefault="00471E46">
      <w:pPr>
        <w:pStyle w:val="Titel"/>
        <w:spacing w:after="480"/>
        <w:rPr>
          <w:rFonts w:ascii="Arial" w:hAnsi="Arial" w:cs="Arial"/>
          <w:b/>
          <w:sz w:val="22"/>
          <w:szCs w:val="22"/>
        </w:rPr>
      </w:pPr>
      <w:r>
        <w:rPr>
          <w:rFonts w:ascii="Arial" w:hAnsi="Arial" w:cs="Arial"/>
          <w:b/>
          <w:sz w:val="22"/>
          <w:szCs w:val="22"/>
        </w:rPr>
        <w:t>Beispielkonzept für das Lernfeld 8</w:t>
      </w:r>
    </w:p>
    <w:tbl>
      <w:tblPr>
        <w:tblStyle w:val="Tabellenraste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71"/>
        <w:gridCol w:w="6516"/>
      </w:tblGrid>
      <w:tr w:rsidR="00CD5C24" w14:paraId="3E18E574" w14:textId="77777777">
        <w:tc>
          <w:tcPr>
            <w:tcW w:w="20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2"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Ausbildungsberuf</w:t>
            </w:r>
          </w:p>
        </w:tc>
        <w:tc>
          <w:tcPr>
            <w:tcW w:w="6516"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3"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 xml:space="preserve">Elektroniker Fachrichtung Energie- und Gebäudetechnik </w:t>
            </w:r>
          </w:p>
        </w:tc>
      </w:tr>
      <w:tr w:rsidR="00CD5C24" w14:paraId="3E18E577"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5"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Fach</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6"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Steuerungstechnik</w:t>
            </w:r>
          </w:p>
        </w:tc>
      </w:tr>
      <w:tr w:rsidR="00CD5C24" w14:paraId="3E18E57A"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8"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Lernfeld</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9"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LF 8: Energiewandlungssysteme auswählen und integrieren</w:t>
            </w:r>
          </w:p>
        </w:tc>
      </w:tr>
      <w:tr w:rsidR="00CD5C24" w14:paraId="3E18E57E"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B"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Lernsituation</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7C"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Lernsituation 2:</w:t>
            </w:r>
          </w:p>
          <w:p w14:paraId="3E18E57D"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Drehzahl einer Werkzeugmaschine mit Hilfe eines Frequenzumrichters anpassen.</w:t>
            </w:r>
          </w:p>
        </w:tc>
      </w:tr>
      <w:tr w:rsidR="00CD5C24" w14:paraId="3E18E581"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7F"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 xml:space="preserve">Zeitrahmen </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0"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 xml:space="preserve">15 Unterrichtsstunden  </w:t>
            </w:r>
          </w:p>
        </w:tc>
      </w:tr>
      <w:tr w:rsidR="00CD5C24" w14:paraId="3E18E584"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82"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Benötigtes Material</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3"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 xml:space="preserve">Tafel, digitales Endgerät, Projektionstechnik, Informationsblätter, Leittexte, Versuchsaufbauten zum Frequenzumrichter </w:t>
            </w:r>
          </w:p>
        </w:tc>
      </w:tr>
      <w:tr w:rsidR="00CD5C24" w14:paraId="3E18E587" w14:textId="77777777">
        <w:tc>
          <w:tcPr>
            <w:tcW w:w="206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85"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jc w:val="both"/>
            </w:pPr>
            <w:r>
              <w:rPr>
                <w:rFonts w:ascii="Arial" w:eastAsia="Arial" w:hAnsi="Arial" w:cs="Arial"/>
                <w:color w:val="000000"/>
                <w:sz w:val="24"/>
              </w:rPr>
              <w:t>Querverweise</w:t>
            </w:r>
          </w:p>
        </w:tc>
        <w:tc>
          <w:tcPr>
            <w:tcW w:w="651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86" w14:textId="77777777" w:rsidR="00CD5C24" w:rsidRDefault="00471E46">
            <w:pPr>
              <w:pBdr>
                <w:top w:val="none" w:sz="4" w:space="0" w:color="000000"/>
                <w:left w:val="none" w:sz="4" w:space="0" w:color="000000"/>
                <w:bottom w:val="none" w:sz="4" w:space="0" w:color="000000"/>
                <w:right w:val="none" w:sz="4" w:space="0" w:color="000000"/>
              </w:pBdr>
              <w:spacing w:before="0" w:after="200" w:line="276" w:lineRule="atLeast"/>
            </w:pPr>
            <w:r>
              <w:rPr>
                <w:rFonts w:ascii="Arial" w:eastAsia="Arial" w:hAnsi="Arial" w:cs="Arial"/>
                <w:color w:val="000000"/>
                <w:sz w:val="24"/>
              </w:rPr>
              <w:t>Inbetriebnahme von elektrischen Anlagen (LF5).</w:t>
            </w:r>
            <w:r>
              <w:rPr>
                <w:rFonts w:ascii="Arial" w:eastAsia="Arial" w:hAnsi="Arial" w:cs="Arial"/>
                <w:color w:val="000000"/>
                <w:sz w:val="24"/>
              </w:rPr>
              <w:br/>
              <w:t>Steuerungen realisieren (LF7).</w:t>
            </w:r>
          </w:p>
        </w:tc>
      </w:tr>
    </w:tbl>
    <w:p w14:paraId="3E18E588" w14:textId="77777777" w:rsidR="00CD5C24" w:rsidRDefault="00CD5C24">
      <w:pPr>
        <w:spacing w:before="0" w:after="200"/>
        <w:jc w:val="both"/>
        <w:rPr>
          <w:rFonts w:ascii="Arial" w:hAnsi="Arial"/>
          <w:sz w:val="24"/>
          <w:highlight w:val="yellow"/>
        </w:rPr>
      </w:pPr>
    </w:p>
    <w:p w14:paraId="3E18E589" w14:textId="77777777" w:rsidR="00CD5C24" w:rsidRDefault="00CD5C24">
      <w:pPr>
        <w:spacing w:before="0" w:after="200"/>
        <w:jc w:val="both"/>
        <w:rPr>
          <w:rFonts w:ascii="Arial" w:hAnsi="Arial"/>
          <w:sz w:val="24"/>
          <w:highlight w:val="yellow"/>
        </w:rPr>
      </w:pPr>
    </w:p>
    <w:p w14:paraId="3E18E58A" w14:textId="77777777" w:rsidR="00CD5C24" w:rsidRDefault="00471E46">
      <w:pPr>
        <w:spacing w:before="0" w:after="0" w:line="240" w:lineRule="auto"/>
        <w:rPr>
          <w:rFonts w:ascii="Arial" w:hAnsi="Arial"/>
          <w:sz w:val="24"/>
          <w:highlight w:val="yellow"/>
        </w:rPr>
      </w:pPr>
      <w:r>
        <w:rPr>
          <w:rFonts w:ascii="Arial" w:hAnsi="Arial"/>
          <w:sz w:val="24"/>
          <w:highlight w:val="yellow"/>
        </w:rPr>
        <w:br w:type="page"/>
      </w:r>
    </w:p>
    <w:p w14:paraId="3E18E58B" w14:textId="77777777" w:rsidR="00CD5C24" w:rsidRDefault="00CD5C24">
      <w:pPr>
        <w:spacing w:before="0" w:after="200"/>
        <w:jc w:val="both"/>
        <w:rPr>
          <w:rFonts w:ascii="Arial" w:hAnsi="Arial"/>
          <w:sz w:val="24"/>
        </w:rPr>
        <w:sectPr w:rsidR="00CD5C24">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851" w:left="1418" w:header="454" w:footer="454" w:gutter="0"/>
          <w:cols w:space="1701"/>
          <w:docGrid w:linePitch="360"/>
        </w:sectPr>
      </w:pPr>
    </w:p>
    <w:p w14:paraId="3E18E58C" w14:textId="77777777" w:rsidR="00CD5C24" w:rsidRDefault="00471E46">
      <w:pPr>
        <w:pStyle w:val="berschrift1"/>
        <w:spacing w:before="240" w:after="480"/>
        <w:ind w:right="252"/>
        <w:jc w:val="center"/>
        <w:rPr>
          <w:rFonts w:ascii="Arial" w:hAnsi="Arial" w:cs="Arial"/>
          <w:sz w:val="22"/>
          <w:szCs w:val="22"/>
        </w:rPr>
      </w:pPr>
      <w:r>
        <w:rPr>
          <w:rFonts w:ascii="Arial" w:hAnsi="Arial" w:cs="Arial"/>
          <w:b/>
          <w:sz w:val="22"/>
          <w:szCs w:val="22"/>
        </w:rPr>
        <w:lastRenderedPageBreak/>
        <w:t>Konzeptionsmatrix für die Lernsituation 2</w:t>
      </w:r>
    </w:p>
    <w:p w14:paraId="3E18E58D" w14:textId="77777777" w:rsidR="00CD5C24" w:rsidRDefault="00CD5C24">
      <w:pPr>
        <w:tabs>
          <w:tab w:val="left" w:pos="2640"/>
        </w:tabs>
        <w:spacing w:before="57" w:after="57" w:line="240" w:lineRule="auto"/>
        <w:rPr>
          <w:rFonts w:ascii="Arial" w:eastAsia="Times New Roman" w:hAnsi="Arial" w:cs="Arial"/>
          <w:b/>
          <w:bCs/>
        </w:rPr>
      </w:pPr>
    </w:p>
    <w:tbl>
      <w:tblPr>
        <w:tblStyle w:val="Tabellenraster4"/>
        <w:tblW w:w="1444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7"/>
        <w:gridCol w:w="1560"/>
        <w:gridCol w:w="1984"/>
        <w:gridCol w:w="1701"/>
        <w:gridCol w:w="1418"/>
        <w:gridCol w:w="2409"/>
        <w:gridCol w:w="1276"/>
        <w:gridCol w:w="1701"/>
        <w:gridCol w:w="1843"/>
      </w:tblGrid>
      <w:tr w:rsidR="00CD5C24" w14:paraId="3E18E590" w14:textId="77777777" w:rsidTr="009B167E">
        <w:trPr>
          <w:trHeight w:val="851"/>
        </w:trPr>
        <w:tc>
          <w:tcPr>
            <w:tcW w:w="2117"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8E" w14:textId="77777777" w:rsidR="00CD5C24" w:rsidRDefault="00471E46">
            <w:pPr>
              <w:spacing w:after="0" w:line="286" w:lineRule="atLeast"/>
              <w:rPr>
                <w:rFonts w:eastAsia="Arial" w:cs="Arial"/>
                <w:b/>
                <w:color w:val="000000"/>
                <w:sz w:val="18"/>
                <w:szCs w:val="18"/>
              </w:rPr>
            </w:pPr>
            <w:r>
              <w:rPr>
                <w:rFonts w:eastAsia="Arial" w:cs="Arial"/>
                <w:b/>
                <w:color w:val="000000"/>
                <w:sz w:val="18"/>
                <w:szCs w:val="18"/>
              </w:rPr>
              <w:t>Konzeptionsmatrix für Lernsituation 2</w:t>
            </w:r>
          </w:p>
        </w:tc>
        <w:tc>
          <w:tcPr>
            <w:tcW w:w="12332"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8F" w14:textId="77777777" w:rsidR="00CD5C24" w:rsidRDefault="00471E46">
            <w:pPr>
              <w:spacing w:after="240" w:line="312" w:lineRule="auto"/>
              <w:rPr>
                <w:rFonts w:cs="Arial"/>
                <w:color w:val="000000"/>
                <w:sz w:val="18"/>
                <w:szCs w:val="18"/>
              </w:rPr>
            </w:pPr>
            <w:r>
              <w:rPr>
                <w:rFonts w:cs="Arial"/>
                <w:color w:val="000000"/>
                <w:sz w:val="18"/>
                <w:szCs w:val="18"/>
              </w:rPr>
              <w:t>Die Drehzahl eines Antriebes wird an die Prozesse des Produktionsvorganges angepasst. Dafür wird mit Hilfe eines Frequenzumrichters die Drehzahl des Motors verändert. Die Funktion eines Frequenzumrichters muss für die Facharbeiter bekannt sein. Zur Steuerung und Überwachung der Förderbandgeschwindigkeit werden verschiedene Arten von Sensoren in die Anlage integriert und mit dem Frequenzumrichter verbunden.</w:t>
            </w:r>
          </w:p>
        </w:tc>
      </w:tr>
      <w:tr w:rsidR="00CD5C24" w14:paraId="3E18E598" w14:textId="77777777" w:rsidTr="009B167E">
        <w:trPr>
          <w:trHeight w:val="567"/>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1" w14:textId="77777777" w:rsidR="00CD5C24" w:rsidRDefault="00471E46">
            <w:pPr>
              <w:spacing w:after="0" w:line="286" w:lineRule="atLeast"/>
              <w:jc w:val="both"/>
              <w:rPr>
                <w:rFonts w:cs="Arial"/>
                <w:sz w:val="18"/>
                <w:szCs w:val="18"/>
              </w:rPr>
            </w:pPr>
            <w:r>
              <w:rPr>
                <w:rFonts w:eastAsia="Arial" w:cs="Arial"/>
                <w:b/>
                <w:color w:val="000000"/>
                <w:sz w:val="18"/>
                <w:szCs w:val="18"/>
              </w:rPr>
              <w:t>Zeit</w:t>
            </w:r>
          </w:p>
        </w:tc>
        <w:tc>
          <w:tcPr>
            <w:tcW w:w="1560"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3E18E592" w14:textId="77777777" w:rsidR="00CD5C24" w:rsidRDefault="00471E46">
            <w:pPr>
              <w:spacing w:after="0" w:line="286" w:lineRule="atLeast"/>
              <w:jc w:val="both"/>
              <w:rPr>
                <w:rFonts w:eastAsia="Arial" w:cs="Arial"/>
                <w:b/>
                <w:color w:val="000000"/>
                <w:sz w:val="18"/>
                <w:szCs w:val="18"/>
              </w:rPr>
            </w:pPr>
            <w:r>
              <w:rPr>
                <w:rFonts w:eastAsia="Arial" w:cs="Arial"/>
                <w:b/>
                <w:color w:val="000000"/>
                <w:sz w:val="18"/>
                <w:szCs w:val="18"/>
              </w:rPr>
              <w:t>Thema/</w:t>
            </w:r>
          </w:p>
          <w:p w14:paraId="3E18E593" w14:textId="77777777" w:rsidR="00CD5C24" w:rsidRDefault="00471E46">
            <w:pPr>
              <w:spacing w:after="0" w:line="286" w:lineRule="atLeast"/>
              <w:jc w:val="both"/>
              <w:rPr>
                <w:rFonts w:cs="Arial"/>
                <w:sz w:val="18"/>
                <w:szCs w:val="18"/>
              </w:rPr>
            </w:pPr>
            <w:r>
              <w:rPr>
                <w:rFonts w:eastAsia="Arial" w:cs="Arial"/>
                <w:b/>
                <w:color w:val="000000"/>
                <w:sz w:val="18"/>
                <w:szCs w:val="18"/>
              </w:rPr>
              <w:t>Beschreibung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4" w14:textId="77777777" w:rsidR="00CD5C24" w:rsidRDefault="00471E46">
            <w:pPr>
              <w:spacing w:after="0" w:line="286" w:lineRule="atLeast"/>
              <w:jc w:val="both"/>
              <w:rPr>
                <w:rFonts w:cs="Arial"/>
                <w:sz w:val="18"/>
                <w:szCs w:val="18"/>
              </w:rPr>
            </w:pPr>
            <w:r>
              <w:rPr>
                <w:rFonts w:eastAsia="Arial" w:cs="Arial"/>
                <w:b/>
                <w:color w:val="000000"/>
                <w:sz w:val="18"/>
                <w:szCs w:val="18"/>
              </w:rPr>
              <w:t>Sachwissen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5" w14:textId="77777777" w:rsidR="00CD5C24" w:rsidRDefault="00471E46">
            <w:pPr>
              <w:spacing w:after="0" w:line="286" w:lineRule="atLeast"/>
              <w:jc w:val="both"/>
              <w:rPr>
                <w:rFonts w:cs="Arial"/>
                <w:sz w:val="18"/>
                <w:szCs w:val="18"/>
              </w:rPr>
            </w:pPr>
            <w:r>
              <w:rPr>
                <w:rFonts w:eastAsia="Arial" w:cs="Arial"/>
                <w:b/>
                <w:color w:val="000000"/>
                <w:sz w:val="18"/>
                <w:szCs w:val="18"/>
              </w:rPr>
              <w:t>Prozesswissen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D4B2DC5" w14:textId="77777777" w:rsidR="0052521C" w:rsidRDefault="00471E46">
            <w:pPr>
              <w:spacing w:after="0" w:line="286" w:lineRule="atLeast"/>
              <w:jc w:val="both"/>
              <w:rPr>
                <w:rFonts w:eastAsia="Arial" w:cs="Arial"/>
                <w:b/>
                <w:color w:val="000000"/>
                <w:sz w:val="18"/>
                <w:szCs w:val="18"/>
              </w:rPr>
            </w:pPr>
            <w:r>
              <w:rPr>
                <w:rFonts w:eastAsia="Arial" w:cs="Arial"/>
                <w:b/>
                <w:color w:val="000000"/>
                <w:sz w:val="18"/>
                <w:szCs w:val="18"/>
              </w:rPr>
              <w:t>Reflexions</w:t>
            </w:r>
            <w:r w:rsidR="0052521C">
              <w:rPr>
                <w:rFonts w:eastAsia="Arial" w:cs="Arial"/>
                <w:b/>
                <w:color w:val="000000"/>
                <w:sz w:val="18"/>
                <w:szCs w:val="18"/>
              </w:rPr>
              <w:t>-</w:t>
            </w:r>
          </w:p>
          <w:p w14:paraId="3E18E596" w14:textId="1F369DA9" w:rsidR="00CD5C24" w:rsidRDefault="00471E46">
            <w:pPr>
              <w:spacing w:after="0" w:line="286" w:lineRule="atLeast"/>
              <w:jc w:val="both"/>
              <w:rPr>
                <w:rFonts w:cs="Arial"/>
                <w:sz w:val="18"/>
                <w:szCs w:val="18"/>
              </w:rPr>
            </w:pPr>
            <w:r>
              <w:rPr>
                <w:rFonts w:eastAsia="Arial" w:cs="Arial"/>
                <w:b/>
                <w:color w:val="000000"/>
                <w:sz w:val="18"/>
                <w:szCs w:val="18"/>
              </w:rPr>
              <w:t>wissen</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7" w14:textId="77777777" w:rsidR="00CD5C24" w:rsidRDefault="00471E46">
            <w:pPr>
              <w:spacing w:after="0" w:line="286" w:lineRule="atLeast"/>
              <w:jc w:val="both"/>
              <w:rPr>
                <w:rFonts w:cs="Arial"/>
                <w:sz w:val="18"/>
                <w:szCs w:val="18"/>
              </w:rPr>
            </w:pPr>
            <w:r>
              <w:rPr>
                <w:rFonts w:eastAsia="Arial" w:cs="Arial"/>
                <w:b/>
                <w:color w:val="000000"/>
                <w:sz w:val="18"/>
                <w:szCs w:val="18"/>
              </w:rPr>
              <w:t>Aufgabe</w:t>
            </w:r>
          </w:p>
        </w:tc>
      </w:tr>
      <w:tr w:rsidR="00CD5C24" w14:paraId="3E18E5A3" w14:textId="77777777" w:rsidTr="00946962">
        <w:trPr>
          <w:trHeight w:val="567"/>
        </w:trPr>
        <w:tc>
          <w:tcPr>
            <w:tcW w:w="557" w:type="dxa"/>
            <w:vMerge/>
            <w:tcBorders>
              <w:top w:val="single" w:sz="8" w:space="0" w:color="000000"/>
              <w:left w:val="single" w:sz="8" w:space="0" w:color="000000"/>
              <w:bottom w:val="single" w:sz="8" w:space="0" w:color="000000"/>
              <w:right w:val="single" w:sz="8" w:space="0" w:color="000000"/>
            </w:tcBorders>
          </w:tcPr>
          <w:p w14:paraId="3E18E599" w14:textId="77777777" w:rsidR="00CD5C24" w:rsidRDefault="00CD5C2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4" w:space="0" w:color="auto"/>
              <w:right w:val="single" w:sz="8" w:space="0" w:color="000000"/>
            </w:tcBorders>
          </w:tcPr>
          <w:p w14:paraId="3E18E59A" w14:textId="77777777" w:rsidR="00CD5C24" w:rsidRDefault="00CD5C2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9B" w14:textId="77777777" w:rsidR="00CD5C24" w:rsidRDefault="00CD5C2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9C" w14:textId="77777777" w:rsidR="00CD5C24" w:rsidRDefault="00CD5C2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9D" w14:textId="77777777" w:rsidR="00CD5C24" w:rsidRDefault="00CD5C24">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E" w14:textId="77777777" w:rsidR="00CD5C24" w:rsidRDefault="00471E46">
            <w:pPr>
              <w:spacing w:after="0" w:line="286" w:lineRule="atLeast"/>
              <w:jc w:val="both"/>
              <w:rPr>
                <w:rFonts w:cs="Arial"/>
                <w:sz w:val="18"/>
                <w:szCs w:val="18"/>
              </w:rPr>
            </w:pPr>
            <w:r>
              <w:rPr>
                <w:rFonts w:eastAsia="Arial" w:cs="Arial"/>
                <w:b/>
                <w:color w:val="000000"/>
                <w:sz w:val="18"/>
                <w:szCs w:val="18"/>
              </w:rPr>
              <w:t>Aktivitäten</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9F" w14:textId="77777777" w:rsidR="00CD5C24" w:rsidRDefault="00471E46">
            <w:pPr>
              <w:spacing w:after="0" w:line="286" w:lineRule="atLeast"/>
              <w:jc w:val="both"/>
              <w:rPr>
                <w:rFonts w:cs="Arial"/>
                <w:sz w:val="18"/>
                <w:szCs w:val="18"/>
              </w:rPr>
            </w:pPr>
            <w:r>
              <w:rPr>
                <w:rFonts w:eastAsia="Arial" w:cs="Arial"/>
                <w:b/>
                <w:color w:val="000000"/>
                <w:sz w:val="18"/>
                <w:szCs w:val="18"/>
              </w:rPr>
              <w:t>Lernprodukte</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0" w14:textId="77777777" w:rsidR="00CD5C24" w:rsidRDefault="00471E46" w:rsidP="00A31F45">
            <w:pPr>
              <w:spacing w:before="0" w:after="0" w:line="286" w:lineRule="atLeast"/>
              <w:jc w:val="both"/>
              <w:rPr>
                <w:rFonts w:eastAsia="Arial" w:cs="Arial"/>
                <w:b/>
                <w:color w:val="000000"/>
                <w:sz w:val="18"/>
                <w:szCs w:val="18"/>
              </w:rPr>
            </w:pPr>
            <w:r>
              <w:rPr>
                <w:rFonts w:eastAsia="Arial" w:cs="Arial"/>
                <w:b/>
                <w:color w:val="000000"/>
                <w:sz w:val="18"/>
                <w:szCs w:val="18"/>
              </w:rPr>
              <w:t>Medien/</w:t>
            </w:r>
          </w:p>
          <w:p w14:paraId="3E18E5A1" w14:textId="77777777" w:rsidR="00CD5C24" w:rsidRDefault="00471E46" w:rsidP="00A31F45">
            <w:pPr>
              <w:spacing w:before="0" w:after="0" w:line="286" w:lineRule="atLeast"/>
              <w:jc w:val="both"/>
              <w:rPr>
                <w:rFonts w:cs="Arial"/>
                <w:sz w:val="18"/>
                <w:szCs w:val="18"/>
              </w:rPr>
            </w:pPr>
            <w:r>
              <w:rPr>
                <w:rFonts w:eastAsia="Arial" w:cs="Arial"/>
                <w:b/>
                <w:color w:val="000000"/>
                <w:sz w:val="18"/>
                <w:szCs w:val="18"/>
              </w:rPr>
              <w:t>Materialien</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2" w14:textId="77777777" w:rsidR="00CD5C24" w:rsidRDefault="00471E46">
            <w:pPr>
              <w:spacing w:after="0" w:line="286" w:lineRule="atLeast"/>
              <w:rPr>
                <w:rFonts w:cs="Arial"/>
                <w:sz w:val="18"/>
                <w:szCs w:val="18"/>
              </w:rPr>
            </w:pPr>
            <w:r>
              <w:rPr>
                <w:rFonts w:eastAsia="Arial" w:cs="Arial"/>
                <w:b/>
                <w:color w:val="000000"/>
                <w:sz w:val="18"/>
                <w:szCs w:val="18"/>
              </w:rPr>
              <w:t>Kontroll- und Reflexionselemente</w:t>
            </w:r>
          </w:p>
        </w:tc>
      </w:tr>
      <w:tr w:rsidR="00CD5C24" w14:paraId="3E18E5AB" w14:textId="77777777" w:rsidTr="009B167E">
        <w:trPr>
          <w:trHeight w:val="388"/>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4" w14:textId="77777777" w:rsidR="00CD5C24" w:rsidRDefault="00471E46">
            <w:pPr>
              <w:spacing w:after="240" w:line="312" w:lineRule="auto"/>
              <w:jc w:val="both"/>
              <w:rPr>
                <w:rFonts w:cs="Arial"/>
                <w:sz w:val="18"/>
                <w:szCs w:val="18"/>
              </w:rPr>
            </w:pPr>
            <w:r>
              <w:rPr>
                <w:rFonts w:cs="Arial"/>
                <w:color w:val="000000"/>
                <w:sz w:val="18"/>
                <w:szCs w:val="18"/>
              </w:rPr>
              <w:t>20</w:t>
            </w:r>
          </w:p>
        </w:tc>
        <w:tc>
          <w:tcPr>
            <w:tcW w:w="1560"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5" w14:textId="77777777" w:rsidR="00CD5C24" w:rsidRDefault="00471E46">
            <w:pPr>
              <w:spacing w:after="240" w:line="312" w:lineRule="auto"/>
              <w:rPr>
                <w:rFonts w:cs="Arial"/>
                <w:color w:val="000000"/>
                <w:sz w:val="18"/>
                <w:szCs w:val="18"/>
              </w:rPr>
            </w:pPr>
            <w:r>
              <w:rPr>
                <w:rFonts w:cs="Arial"/>
                <w:color w:val="000000"/>
                <w:sz w:val="18"/>
                <w:szCs w:val="18"/>
              </w:rPr>
              <w:t>Vorstellen der Problemstellung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6" w14:textId="77777777" w:rsidR="00CD5C24" w:rsidRDefault="00471E46">
            <w:pPr>
              <w:spacing w:after="240" w:line="312" w:lineRule="auto"/>
              <w:rPr>
                <w:rFonts w:cs="Arial"/>
                <w:sz w:val="18"/>
                <w:szCs w:val="18"/>
              </w:rPr>
            </w:pPr>
            <w:r>
              <w:rPr>
                <w:rFonts w:cs="Arial"/>
                <w:color w:val="000000"/>
                <w:sz w:val="18"/>
                <w:szCs w:val="18"/>
              </w:rPr>
              <w:t>-</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7" w14:textId="77777777" w:rsidR="00CD5C24" w:rsidRDefault="00471E46">
            <w:pPr>
              <w:spacing w:after="240" w:line="240" w:lineRule="auto"/>
              <w:rPr>
                <w:rFonts w:cs="Arial"/>
                <w:sz w:val="18"/>
                <w:szCs w:val="18"/>
                <w:highlight w:val="green"/>
              </w:rPr>
            </w:pPr>
            <w:r>
              <w:rPr>
                <w:rFonts w:cs="Arial"/>
                <w:sz w:val="18"/>
                <w:szCs w:val="18"/>
              </w:rPr>
              <w:t>Auswahl passender Steuersysteme für Antriebe.</w:t>
            </w:r>
          </w:p>
          <w:p w14:paraId="3E18E5A8" w14:textId="77777777" w:rsidR="00CD5C24" w:rsidRDefault="00CD5C24">
            <w:pPr>
              <w:spacing w:after="240" w:line="312" w:lineRule="auto"/>
              <w:rPr>
                <w:rFonts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9" w14:textId="77777777" w:rsidR="00CD5C24" w:rsidRDefault="00471E46">
            <w:pPr>
              <w:spacing w:after="240" w:line="312" w:lineRule="auto"/>
              <w:rPr>
                <w:rFonts w:cs="Arial"/>
                <w:sz w:val="18"/>
                <w:szCs w:val="18"/>
              </w:rPr>
            </w:pPr>
            <w:r>
              <w:rPr>
                <w:rFonts w:cs="Arial"/>
                <w:color w:val="000000"/>
                <w:sz w:val="18"/>
                <w:szCs w:val="18"/>
              </w:rPr>
              <w:t>-</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AA" w14:textId="77777777" w:rsidR="00CD5C24" w:rsidRDefault="00471E46">
            <w:pPr>
              <w:spacing w:after="0" w:line="312" w:lineRule="auto"/>
              <w:rPr>
                <w:rFonts w:cs="Arial"/>
                <w:sz w:val="18"/>
                <w:szCs w:val="18"/>
              </w:rPr>
            </w:pPr>
            <w:r>
              <w:rPr>
                <w:rFonts w:cs="Arial"/>
                <w:color w:val="000000"/>
                <w:sz w:val="18"/>
                <w:szCs w:val="18"/>
              </w:rPr>
              <w:t>Erstellung eines Pflichtenheftes für die Problemstellung anhand des Auftrags.</w:t>
            </w:r>
          </w:p>
        </w:tc>
      </w:tr>
      <w:tr w:rsidR="00CD5C24" w14:paraId="3E18E5B5" w14:textId="77777777" w:rsidTr="00946962">
        <w:trPr>
          <w:trHeight w:val="400"/>
        </w:trPr>
        <w:tc>
          <w:tcPr>
            <w:tcW w:w="557" w:type="dxa"/>
            <w:vMerge/>
            <w:tcBorders>
              <w:top w:val="single" w:sz="8" w:space="0" w:color="000000"/>
              <w:left w:val="single" w:sz="8" w:space="0" w:color="000000"/>
              <w:bottom w:val="single" w:sz="8" w:space="0" w:color="000000"/>
              <w:right w:val="single" w:sz="8" w:space="0" w:color="000000"/>
            </w:tcBorders>
          </w:tcPr>
          <w:p w14:paraId="3E18E5AC" w14:textId="77777777" w:rsidR="00CD5C24" w:rsidRDefault="00CD5C2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AD" w14:textId="77777777" w:rsidR="00CD5C24" w:rsidRDefault="00CD5C2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AE" w14:textId="77777777" w:rsidR="00CD5C24" w:rsidRDefault="00CD5C2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AF" w14:textId="77777777" w:rsidR="00CD5C24" w:rsidRDefault="00CD5C2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B0" w14:textId="77777777" w:rsidR="00CD5C24" w:rsidRDefault="00CD5C24">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1" w14:textId="77777777" w:rsidR="00CD5C24" w:rsidRDefault="00471E46">
            <w:pPr>
              <w:spacing w:after="240" w:line="312" w:lineRule="auto"/>
              <w:rPr>
                <w:rFonts w:cs="Arial"/>
                <w:sz w:val="18"/>
                <w:szCs w:val="18"/>
              </w:rPr>
            </w:pPr>
            <w:r>
              <w:rPr>
                <w:rFonts w:cs="Arial"/>
                <w:color w:val="000000"/>
                <w:sz w:val="18"/>
                <w:szCs w:val="18"/>
              </w:rPr>
              <w:t>Protokollieren den Arbeitsauftrag und erstellen ein Pflichtenheft. Ordnen die Phasen der Auftragsabwicklung.</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2" w14:textId="77777777" w:rsidR="00CD5C24" w:rsidRDefault="00471E46">
            <w:pPr>
              <w:spacing w:after="240" w:line="312" w:lineRule="auto"/>
              <w:rPr>
                <w:rFonts w:cs="Arial"/>
                <w:color w:val="000000"/>
                <w:sz w:val="18"/>
                <w:szCs w:val="18"/>
              </w:rPr>
            </w:pPr>
            <w:r>
              <w:rPr>
                <w:rFonts w:cs="Arial"/>
                <w:color w:val="000000"/>
                <w:sz w:val="18"/>
                <w:szCs w:val="18"/>
              </w:rPr>
              <w:t>Pflichtenheft Arbeitsplan</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3" w14:textId="77777777" w:rsidR="00CD5C24" w:rsidRDefault="00471E46">
            <w:pPr>
              <w:spacing w:after="240" w:line="312" w:lineRule="auto"/>
              <w:rPr>
                <w:rFonts w:cs="Arial"/>
                <w:sz w:val="18"/>
                <w:szCs w:val="18"/>
              </w:rPr>
            </w:pPr>
            <w:r>
              <w:rPr>
                <w:rFonts w:cs="Arial"/>
                <w:color w:val="000000"/>
                <w:sz w:val="18"/>
                <w:szCs w:val="18"/>
                <w:u w:val="single"/>
              </w:rPr>
              <w:t>Präsentation:</w:t>
            </w:r>
            <w:r>
              <w:rPr>
                <w:rFonts w:cs="Arial"/>
                <w:color w:val="000000"/>
                <w:sz w:val="18"/>
                <w:szCs w:val="18"/>
                <w:u w:val="single"/>
              </w:rPr>
              <w:br/>
            </w:r>
            <w:r>
              <w:rPr>
                <w:rFonts w:cs="Arial"/>
                <w:color w:val="000000"/>
                <w:sz w:val="18"/>
                <w:szCs w:val="18"/>
              </w:rPr>
              <w:t>Film: Bohrmaschine</w:t>
            </w:r>
            <w:r>
              <w:rPr>
                <w:rFonts w:cs="Arial"/>
                <w:color w:val="000000"/>
                <w:sz w:val="18"/>
                <w:szCs w:val="18"/>
              </w:rPr>
              <w:br/>
            </w:r>
            <w:r>
              <w:rPr>
                <w:rFonts w:cs="Arial"/>
                <w:color w:val="000000"/>
                <w:sz w:val="18"/>
                <w:szCs w:val="18"/>
                <w:u w:val="single"/>
              </w:rPr>
              <w:t>Präsentation:</w:t>
            </w:r>
            <w:r>
              <w:rPr>
                <w:rFonts w:cs="Arial"/>
                <w:color w:val="000000"/>
                <w:sz w:val="18"/>
                <w:szCs w:val="18"/>
                <w:u w:val="single"/>
              </w:rPr>
              <w:br/>
            </w:r>
            <w:r>
              <w:rPr>
                <w:rFonts w:cs="Arial"/>
                <w:color w:val="000000"/>
                <w:sz w:val="18"/>
                <w:szCs w:val="18"/>
              </w:rPr>
              <w:t>Arbeitsauftrag</w:t>
            </w:r>
            <w:r>
              <w:rPr>
                <w:rFonts w:cs="Arial"/>
                <w:color w:val="000000"/>
                <w:sz w:val="18"/>
                <w:szCs w:val="18"/>
              </w:rPr>
              <w:br/>
            </w:r>
            <w:r>
              <w:rPr>
                <w:rFonts w:cs="Arial"/>
                <w:color w:val="000000"/>
                <w:sz w:val="18"/>
                <w:szCs w:val="18"/>
                <w:u w:val="single"/>
              </w:rPr>
              <w:t>Skript:</w:t>
            </w:r>
            <w:r>
              <w:rPr>
                <w:rFonts w:cs="Arial"/>
                <w:color w:val="000000"/>
                <w:sz w:val="18"/>
                <w:szCs w:val="18"/>
                <w:u w:val="single"/>
              </w:rPr>
              <w:br/>
            </w:r>
            <w:r>
              <w:rPr>
                <w:rFonts w:cs="Arial"/>
                <w:color w:val="000000"/>
                <w:sz w:val="18"/>
                <w:szCs w:val="18"/>
              </w:rPr>
              <w:t>Aufgabe 1</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4" w14:textId="77777777" w:rsidR="00CD5C24" w:rsidRDefault="00471E46">
            <w:pPr>
              <w:spacing w:after="240" w:line="312" w:lineRule="auto"/>
              <w:rPr>
                <w:rFonts w:cs="Arial"/>
                <w:sz w:val="18"/>
                <w:szCs w:val="18"/>
              </w:rPr>
            </w:pPr>
            <w:r>
              <w:rPr>
                <w:rFonts w:cs="Arial"/>
                <w:color w:val="000000"/>
                <w:sz w:val="18"/>
                <w:szCs w:val="18"/>
              </w:rPr>
              <w:t>Schüler überprüfen auf Seite 1 des Skriptes ob alle Kundenwünsche erkannt wurden.</w:t>
            </w:r>
          </w:p>
        </w:tc>
      </w:tr>
      <w:tr w:rsidR="00CD5C24" w14:paraId="3E18E5BD" w14:textId="77777777" w:rsidTr="009B167E">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6" w14:textId="77777777" w:rsidR="00CD5C24" w:rsidRDefault="00471E46">
            <w:pPr>
              <w:spacing w:after="240" w:line="312" w:lineRule="auto"/>
              <w:jc w:val="both"/>
              <w:rPr>
                <w:rFonts w:cs="Arial"/>
                <w:sz w:val="18"/>
                <w:szCs w:val="18"/>
              </w:rPr>
            </w:pPr>
            <w:r>
              <w:rPr>
                <w:rFonts w:cs="Arial"/>
                <w:color w:val="000000"/>
                <w:sz w:val="18"/>
                <w:szCs w:val="18"/>
              </w:rPr>
              <w:t>40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7" w14:textId="77777777" w:rsidR="00CD5C24" w:rsidRDefault="00471E46">
            <w:pPr>
              <w:spacing w:after="240" w:line="312" w:lineRule="auto"/>
              <w:rPr>
                <w:rFonts w:cs="Arial"/>
                <w:sz w:val="18"/>
                <w:szCs w:val="18"/>
              </w:rPr>
            </w:pPr>
            <w:r>
              <w:rPr>
                <w:rFonts w:cs="Arial"/>
                <w:color w:val="000000"/>
                <w:sz w:val="18"/>
                <w:szCs w:val="18"/>
              </w:rPr>
              <w:t>Aktivierung des Vorwissens</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8" w14:textId="77777777" w:rsidR="00CD5C24" w:rsidRDefault="00471E46">
            <w:pPr>
              <w:spacing w:after="240" w:line="312" w:lineRule="auto"/>
              <w:rPr>
                <w:rFonts w:cs="Arial"/>
                <w:sz w:val="18"/>
                <w:szCs w:val="18"/>
              </w:rPr>
            </w:pPr>
            <w:r>
              <w:rPr>
                <w:rFonts w:cs="Arial"/>
                <w:color w:val="000000"/>
                <w:sz w:val="18"/>
                <w:szCs w:val="18"/>
              </w:rPr>
              <w:t>Einsatzgebiete von Frequenzumrichtern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9" w14:textId="77777777" w:rsidR="00CD5C24" w:rsidRDefault="00471E46">
            <w:pPr>
              <w:spacing w:after="240" w:line="240" w:lineRule="auto"/>
              <w:rPr>
                <w:rFonts w:cs="Arial"/>
                <w:sz w:val="18"/>
                <w:szCs w:val="18"/>
                <w:highlight w:val="green"/>
              </w:rPr>
            </w:pPr>
            <w:r>
              <w:rPr>
                <w:rFonts w:cs="Arial"/>
                <w:sz w:val="18"/>
                <w:szCs w:val="18"/>
              </w:rPr>
              <w:t>Auswahl passender Steuersysteme für Antriebe.</w:t>
            </w:r>
          </w:p>
          <w:p w14:paraId="3E18E5BA" w14:textId="77777777" w:rsidR="00CD5C24" w:rsidRDefault="00CD5C24">
            <w:pPr>
              <w:spacing w:after="240" w:line="312" w:lineRule="auto"/>
              <w:rPr>
                <w:rFonts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BB" w14:textId="77777777" w:rsidR="00CD5C24" w:rsidRDefault="00471E46">
            <w:pPr>
              <w:spacing w:after="240" w:line="312" w:lineRule="auto"/>
              <w:rPr>
                <w:rFonts w:cs="Arial"/>
                <w:sz w:val="18"/>
                <w:szCs w:val="18"/>
              </w:rPr>
            </w:pPr>
            <w:r>
              <w:rPr>
                <w:rFonts w:cs="Arial"/>
                <w:color w:val="000000"/>
                <w:sz w:val="18"/>
                <w:szCs w:val="18"/>
              </w:rPr>
              <w:t>-</w:t>
            </w:r>
          </w:p>
        </w:tc>
        <w:tc>
          <w:tcPr>
            <w:tcW w:w="7229" w:type="dxa"/>
            <w:gridSpan w:val="4"/>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3E18E5BC" w14:textId="77777777" w:rsidR="00CD5C24" w:rsidRDefault="00471E46">
            <w:pPr>
              <w:spacing w:after="0" w:line="312" w:lineRule="auto"/>
              <w:rPr>
                <w:rFonts w:cs="Arial"/>
                <w:sz w:val="18"/>
                <w:szCs w:val="18"/>
              </w:rPr>
            </w:pPr>
            <w:r>
              <w:rPr>
                <w:rFonts w:cs="Arial"/>
                <w:color w:val="000000"/>
                <w:sz w:val="18"/>
                <w:szCs w:val="18"/>
              </w:rPr>
              <w:t>Identifizierung von Motordaten anhand eines Typenschildes und Ansteuerarten von Motoren. Auswahl eines passenden FU zum Motor.</w:t>
            </w:r>
          </w:p>
        </w:tc>
      </w:tr>
      <w:tr w:rsidR="00CD5C24" w14:paraId="3E18E5C9" w14:textId="77777777" w:rsidTr="00946962">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5BE" w14:textId="77777777" w:rsidR="00CD5C24" w:rsidRDefault="00CD5C2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BF" w14:textId="77777777" w:rsidR="00CD5C24" w:rsidRDefault="00CD5C2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C0" w14:textId="77777777" w:rsidR="00CD5C24" w:rsidRDefault="00CD5C2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C1" w14:textId="77777777" w:rsidR="00CD5C24" w:rsidRDefault="00CD5C2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C2" w14:textId="77777777" w:rsidR="00CD5C24" w:rsidRDefault="00CD5C24">
            <w:pPr>
              <w:spacing w:after="240" w:line="312" w:lineRule="auto"/>
              <w:jc w:val="both"/>
              <w:rPr>
                <w:rFonts w:cs="Arial"/>
                <w:sz w:val="18"/>
                <w:szCs w:val="18"/>
              </w:rPr>
            </w:pPr>
          </w:p>
        </w:tc>
        <w:tc>
          <w:tcPr>
            <w:tcW w:w="2409" w:type="dxa"/>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C3" w14:textId="77777777" w:rsidR="00CD5C24" w:rsidRDefault="00471E46">
            <w:pPr>
              <w:spacing w:after="240" w:line="312" w:lineRule="auto"/>
              <w:rPr>
                <w:rFonts w:cs="Arial"/>
                <w:sz w:val="18"/>
                <w:szCs w:val="18"/>
              </w:rPr>
            </w:pPr>
            <w:r>
              <w:rPr>
                <w:rFonts w:cs="Arial"/>
                <w:color w:val="000000"/>
                <w:sz w:val="18"/>
                <w:szCs w:val="18"/>
              </w:rPr>
              <w:t>In Einzelarbeit Informationen über den verbauten Motor und dessen Steuermöglichkeiten sammeln.</w:t>
            </w:r>
          </w:p>
        </w:tc>
        <w:tc>
          <w:tcPr>
            <w:tcW w:w="1276"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C4" w14:textId="0A1CEA1B" w:rsidR="00CD5C24" w:rsidRDefault="00471E46">
            <w:pPr>
              <w:spacing w:after="240" w:line="312" w:lineRule="auto"/>
              <w:rPr>
                <w:rFonts w:cs="Arial"/>
                <w:sz w:val="18"/>
                <w:szCs w:val="18"/>
              </w:rPr>
            </w:pPr>
            <w:r>
              <w:rPr>
                <w:rFonts w:cs="Arial"/>
                <w:color w:val="000000"/>
                <w:sz w:val="18"/>
                <w:szCs w:val="18"/>
              </w:rPr>
              <w:t>Übersicht der wichtigen Kennwerte für die Drehzahl</w:t>
            </w:r>
            <w:r w:rsidR="005455DD">
              <w:rPr>
                <w:rFonts w:cs="Arial"/>
                <w:color w:val="000000"/>
                <w:sz w:val="18"/>
                <w:szCs w:val="18"/>
              </w:rPr>
              <w:t>-</w:t>
            </w:r>
            <w:r>
              <w:rPr>
                <w:rFonts w:cs="Arial"/>
                <w:color w:val="000000"/>
                <w:sz w:val="18"/>
                <w:szCs w:val="18"/>
              </w:rPr>
              <w:t>anpassung.</w:t>
            </w:r>
          </w:p>
        </w:tc>
        <w:tc>
          <w:tcPr>
            <w:tcW w:w="1701"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C5" w14:textId="14408437" w:rsidR="00CD5C24" w:rsidRDefault="00471E46">
            <w:pPr>
              <w:spacing w:after="240" w:line="312" w:lineRule="auto"/>
              <w:rPr>
                <w:rFonts w:cs="Arial"/>
                <w:color w:val="000000"/>
                <w:sz w:val="18"/>
                <w:szCs w:val="18"/>
                <w:u w:val="single"/>
              </w:rPr>
            </w:pPr>
            <w:r>
              <w:rPr>
                <w:rFonts w:cs="Arial"/>
                <w:color w:val="000000"/>
                <w:sz w:val="18"/>
                <w:szCs w:val="18"/>
                <w:u w:val="single"/>
              </w:rPr>
              <w:t>Motor der Bohrmaschine:</w:t>
            </w:r>
            <w:r>
              <w:rPr>
                <w:rFonts w:cs="Arial"/>
                <w:color w:val="000000"/>
                <w:sz w:val="18"/>
                <w:szCs w:val="18"/>
                <w:u w:val="single"/>
              </w:rPr>
              <w:br/>
            </w:r>
            <w:r>
              <w:rPr>
                <w:rFonts w:cs="Arial"/>
                <w:color w:val="000000"/>
                <w:sz w:val="18"/>
                <w:szCs w:val="18"/>
              </w:rPr>
              <w:t>Typenschild</w:t>
            </w:r>
            <w:r>
              <w:rPr>
                <w:rFonts w:cs="Arial"/>
                <w:color w:val="000000"/>
                <w:sz w:val="18"/>
                <w:szCs w:val="18"/>
              </w:rPr>
              <w:br/>
            </w:r>
            <w:r>
              <w:rPr>
                <w:rFonts w:cs="Arial"/>
                <w:color w:val="000000"/>
                <w:sz w:val="18"/>
                <w:szCs w:val="18"/>
                <w:u w:val="single"/>
              </w:rPr>
              <w:t>Skript:</w:t>
            </w:r>
            <w:r>
              <w:rPr>
                <w:rFonts w:cs="Arial"/>
                <w:color w:val="000000"/>
                <w:sz w:val="18"/>
                <w:szCs w:val="18"/>
                <w:u w:val="single"/>
              </w:rPr>
              <w:br/>
            </w:r>
            <w:r>
              <w:rPr>
                <w:rFonts w:cs="Arial"/>
                <w:color w:val="000000"/>
                <w:sz w:val="18"/>
                <w:szCs w:val="18"/>
              </w:rPr>
              <w:t>Aufgabe 2</w:t>
            </w:r>
            <w:r>
              <w:rPr>
                <w:rFonts w:cs="Arial"/>
                <w:color w:val="000000"/>
                <w:sz w:val="18"/>
                <w:szCs w:val="18"/>
              </w:rPr>
              <w:br/>
            </w:r>
            <w:r>
              <w:rPr>
                <w:rFonts w:cs="Arial"/>
                <w:color w:val="000000"/>
                <w:sz w:val="18"/>
                <w:szCs w:val="18"/>
                <w:u w:val="single"/>
              </w:rPr>
              <w:lastRenderedPageBreak/>
              <w:t>Hersteller</w:t>
            </w:r>
            <w:r w:rsidR="005455DD">
              <w:rPr>
                <w:rFonts w:cs="Arial"/>
                <w:color w:val="000000"/>
                <w:sz w:val="18"/>
                <w:szCs w:val="18"/>
                <w:u w:val="single"/>
              </w:rPr>
              <w:t>-</w:t>
            </w:r>
            <w:r>
              <w:rPr>
                <w:rFonts w:cs="Arial"/>
                <w:color w:val="000000"/>
                <w:sz w:val="18"/>
                <w:szCs w:val="18"/>
                <w:u w:val="single"/>
              </w:rPr>
              <w:t>homepage</w:t>
            </w:r>
          </w:p>
          <w:p w14:paraId="3E18E5C6" w14:textId="77777777" w:rsidR="00CD5C24" w:rsidRDefault="00CD5C24">
            <w:pPr>
              <w:spacing w:after="240" w:line="312" w:lineRule="auto"/>
              <w:rPr>
                <w:rFonts w:cs="Arial"/>
                <w:sz w:val="18"/>
                <w:szCs w:val="18"/>
              </w:rPr>
            </w:pPr>
          </w:p>
          <w:p w14:paraId="3E18E5C7" w14:textId="77777777" w:rsidR="00CD5C24" w:rsidRDefault="00CD5C24">
            <w:pPr>
              <w:spacing w:after="240" w:line="312" w:lineRule="auto"/>
              <w:rPr>
                <w:rFonts w:cs="Arial"/>
                <w:sz w:val="18"/>
                <w:szCs w:val="18"/>
              </w:rPr>
            </w:pPr>
          </w:p>
        </w:tc>
        <w:tc>
          <w:tcPr>
            <w:tcW w:w="1843" w:type="dxa"/>
            <w:tcBorders>
              <w:top w:val="single" w:sz="4" w:space="0" w:color="auto"/>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C8" w14:textId="77777777" w:rsidR="00CD5C24" w:rsidRDefault="00471E46">
            <w:pPr>
              <w:spacing w:after="240" w:line="312" w:lineRule="auto"/>
              <w:rPr>
                <w:rFonts w:cs="Arial"/>
                <w:color w:val="000000"/>
                <w:sz w:val="18"/>
                <w:szCs w:val="18"/>
              </w:rPr>
            </w:pPr>
            <w:r>
              <w:rPr>
                <w:rFonts w:cs="Arial"/>
                <w:color w:val="000000"/>
                <w:sz w:val="18"/>
                <w:szCs w:val="18"/>
              </w:rPr>
              <w:lastRenderedPageBreak/>
              <w:t>Schüler stellen eigene Lösungen vor. FU passend zum Motor auswählen.</w:t>
            </w:r>
          </w:p>
        </w:tc>
      </w:tr>
      <w:tr w:rsidR="00CD5C24" w14:paraId="3E18E5D4" w14:textId="77777777" w:rsidTr="009B167E">
        <w:trPr>
          <w:trHeight w:val="373"/>
        </w:trPr>
        <w:tc>
          <w:tcPr>
            <w:tcW w:w="557"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E18E5CA" w14:textId="77777777" w:rsidR="00CD5C24" w:rsidRDefault="00471E46">
            <w:pPr>
              <w:spacing w:after="240" w:line="312" w:lineRule="auto"/>
              <w:jc w:val="both"/>
              <w:rPr>
                <w:rFonts w:cs="Arial"/>
                <w:sz w:val="18"/>
                <w:szCs w:val="18"/>
              </w:rPr>
            </w:pPr>
            <w:r>
              <w:rPr>
                <w:rFonts w:cs="Arial"/>
                <w:color w:val="000000"/>
                <w:sz w:val="18"/>
                <w:szCs w:val="18"/>
              </w:rPr>
              <w:lastRenderedPageBreak/>
              <w:t>30</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E18E5CB" w14:textId="77777777" w:rsidR="00CD5C24" w:rsidRDefault="00471E46">
            <w:pPr>
              <w:spacing w:after="240" w:line="312" w:lineRule="auto"/>
              <w:rPr>
                <w:rFonts w:cs="Arial"/>
                <w:sz w:val="18"/>
                <w:szCs w:val="18"/>
              </w:rPr>
            </w:pPr>
            <w:r>
              <w:rPr>
                <w:rFonts w:cs="Arial"/>
                <w:color w:val="000000"/>
                <w:sz w:val="18"/>
                <w:szCs w:val="18"/>
              </w:rPr>
              <w:t xml:space="preserve">Aufbau und Funktion </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E18E5CC" w14:textId="77777777" w:rsidR="00CD5C24" w:rsidRDefault="00471E46">
            <w:pPr>
              <w:spacing w:after="240" w:line="312" w:lineRule="auto"/>
              <w:rPr>
                <w:rFonts w:cs="Arial"/>
                <w:sz w:val="18"/>
                <w:szCs w:val="18"/>
              </w:rPr>
            </w:pPr>
            <w:r>
              <w:rPr>
                <w:rFonts w:cs="Arial"/>
                <w:color w:val="000000"/>
                <w:sz w:val="18"/>
                <w:szCs w:val="18"/>
                <w:u w:val="single"/>
              </w:rPr>
              <w:t>Frequenzumrichter:</w:t>
            </w:r>
            <w:r>
              <w:rPr>
                <w:rFonts w:cs="Arial"/>
                <w:color w:val="000000"/>
                <w:sz w:val="18"/>
                <w:szCs w:val="18"/>
                <w:u w:val="single"/>
              </w:rPr>
              <w:br/>
            </w:r>
            <w:r>
              <w:rPr>
                <w:rFonts w:cs="Arial"/>
                <w:color w:val="000000"/>
                <w:sz w:val="18"/>
                <w:szCs w:val="18"/>
              </w:rPr>
              <w:t>Aufbau und Funktion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E18E5CD" w14:textId="77777777" w:rsidR="00CD5C24" w:rsidRDefault="00471E46">
            <w:pPr>
              <w:spacing w:after="240" w:line="312" w:lineRule="auto"/>
              <w:rPr>
                <w:rFonts w:cs="Arial"/>
                <w:color w:val="000000"/>
                <w:sz w:val="18"/>
                <w:szCs w:val="18"/>
              </w:rPr>
            </w:pPr>
            <w:r>
              <w:rPr>
                <w:rFonts w:cs="Arial"/>
                <w:color w:val="000000"/>
                <w:sz w:val="18"/>
                <w:szCs w:val="18"/>
              </w:rPr>
              <w:t>-</w:t>
            </w:r>
          </w:p>
          <w:p w14:paraId="3E18E5CE" w14:textId="77777777" w:rsidR="00CD5C24" w:rsidRDefault="00CD5C24">
            <w:pPr>
              <w:spacing w:after="240" w:line="312" w:lineRule="auto"/>
              <w:rPr>
                <w:rFonts w:cs="Arial"/>
                <w:sz w:val="18"/>
                <w:szCs w:val="18"/>
              </w:rPr>
            </w:pPr>
          </w:p>
          <w:p w14:paraId="3E18E5CF" w14:textId="77777777" w:rsidR="00CD5C24" w:rsidRDefault="00CD5C24">
            <w:pPr>
              <w:spacing w:after="240" w:line="312" w:lineRule="auto"/>
              <w:rPr>
                <w:rFonts w:cs="Arial"/>
                <w:sz w:val="18"/>
                <w:szCs w:val="18"/>
              </w:rPr>
            </w:pPr>
          </w:p>
          <w:p w14:paraId="3E18E5D0" w14:textId="77777777" w:rsidR="00CD5C24" w:rsidRDefault="00CD5C24">
            <w:pPr>
              <w:spacing w:after="240" w:line="312" w:lineRule="auto"/>
              <w:rPr>
                <w:rFonts w:cs="Arial"/>
                <w:sz w:val="18"/>
                <w:szCs w:val="18"/>
              </w:rPr>
            </w:pPr>
          </w:p>
          <w:p w14:paraId="3E18E5D1" w14:textId="77777777" w:rsidR="00CD5C24" w:rsidRDefault="00CD5C24">
            <w:pPr>
              <w:spacing w:after="240" w:line="312" w:lineRule="auto"/>
              <w:rPr>
                <w:rFonts w:cs="Arial"/>
                <w:sz w:val="18"/>
                <w:szCs w:val="18"/>
              </w:rPr>
            </w:pPr>
          </w:p>
        </w:tc>
        <w:tc>
          <w:tcPr>
            <w:tcW w:w="1418"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3E18E5D2" w14:textId="77777777" w:rsidR="00CD5C24" w:rsidRDefault="00471E46">
            <w:pPr>
              <w:spacing w:after="0" w:line="312" w:lineRule="auto"/>
              <w:rPr>
                <w:rFonts w:cs="Arial"/>
                <w:sz w:val="18"/>
                <w:szCs w:val="18"/>
              </w:rPr>
            </w:pPr>
            <w:r>
              <w:rPr>
                <w:rFonts w:cs="Arial"/>
                <w:color w:val="000000"/>
                <w:sz w:val="18"/>
                <w:szCs w:val="18"/>
              </w:rPr>
              <w:t>-</w:t>
            </w:r>
          </w:p>
        </w:tc>
        <w:tc>
          <w:tcPr>
            <w:tcW w:w="7229" w:type="dxa"/>
            <w:gridSpan w:val="4"/>
            <w:tcBorders>
              <w:top w:val="single" w:sz="8"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tcPr>
          <w:p w14:paraId="3E18E5D3" w14:textId="77777777" w:rsidR="00CD5C24" w:rsidRDefault="00471E46">
            <w:pPr>
              <w:spacing w:after="0" w:line="312" w:lineRule="auto"/>
              <w:rPr>
                <w:rFonts w:cs="Arial"/>
                <w:sz w:val="18"/>
                <w:szCs w:val="18"/>
              </w:rPr>
            </w:pPr>
            <w:r>
              <w:rPr>
                <w:rFonts w:cs="Arial"/>
                <w:color w:val="000000"/>
                <w:sz w:val="18"/>
                <w:szCs w:val="18"/>
              </w:rPr>
              <w:t>Beschreibung der Funktion und Funktionseinheiten eines FU.</w:t>
            </w:r>
          </w:p>
        </w:tc>
      </w:tr>
      <w:tr w:rsidR="00CD5C24" w14:paraId="3E18E5DE" w14:textId="77777777" w:rsidTr="00946962">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5D5" w14:textId="77777777" w:rsidR="00CD5C24" w:rsidRDefault="00CD5C2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D6" w14:textId="77777777" w:rsidR="00CD5C24" w:rsidRDefault="00CD5C2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D7" w14:textId="77777777" w:rsidR="00CD5C24" w:rsidRDefault="00CD5C2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D8" w14:textId="77777777" w:rsidR="00CD5C24" w:rsidRDefault="00CD5C2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14:paraId="3E18E5D9" w14:textId="77777777" w:rsidR="00CD5C24" w:rsidRDefault="00CD5C24">
            <w:pPr>
              <w:spacing w:after="240" w:line="312" w:lineRule="auto"/>
              <w:jc w:val="both"/>
              <w:rPr>
                <w:rFonts w:cs="Arial"/>
                <w:sz w:val="18"/>
                <w:szCs w:val="18"/>
              </w:rPr>
            </w:pPr>
          </w:p>
        </w:tc>
        <w:tc>
          <w:tcPr>
            <w:tcW w:w="2409"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E18E5DA" w14:textId="77777777" w:rsidR="00CD5C24" w:rsidRDefault="00471E46">
            <w:pPr>
              <w:spacing w:after="240" w:line="312" w:lineRule="auto"/>
              <w:rPr>
                <w:rFonts w:cs="Arial"/>
                <w:sz w:val="18"/>
                <w:szCs w:val="18"/>
              </w:rPr>
            </w:pPr>
            <w:r>
              <w:rPr>
                <w:rFonts w:cs="Arial"/>
                <w:color w:val="000000"/>
                <w:sz w:val="18"/>
                <w:szCs w:val="18"/>
              </w:rPr>
              <w:t>Erarbeitung des Aufbaus und der Funktion der Bauteile eines FU.</w:t>
            </w:r>
          </w:p>
        </w:tc>
        <w:tc>
          <w:tcPr>
            <w:tcW w:w="1276"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E18E5DB" w14:textId="77777777" w:rsidR="00CD5C24" w:rsidRDefault="00471E46">
            <w:pPr>
              <w:spacing w:after="240" w:line="312" w:lineRule="auto"/>
              <w:rPr>
                <w:rFonts w:cs="Arial"/>
                <w:sz w:val="18"/>
                <w:szCs w:val="18"/>
              </w:rPr>
            </w:pPr>
            <w:r>
              <w:rPr>
                <w:rFonts w:cs="Arial"/>
                <w:color w:val="000000"/>
                <w:sz w:val="18"/>
                <w:szCs w:val="18"/>
              </w:rPr>
              <w:t>Übersicht über Bauteile und deren</w:t>
            </w:r>
            <w:r>
              <w:rPr>
                <w:rFonts w:cs="Arial"/>
                <w:color w:val="000000"/>
                <w:sz w:val="18"/>
                <w:szCs w:val="18"/>
              </w:rPr>
              <w:br/>
              <w:t>Funktion.</w:t>
            </w:r>
          </w:p>
        </w:tc>
        <w:tc>
          <w:tcPr>
            <w:tcW w:w="1701"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E18E5DC" w14:textId="7F082FF2" w:rsidR="00CD5C24" w:rsidRDefault="00471E46">
            <w:pPr>
              <w:spacing w:after="240" w:line="312" w:lineRule="auto"/>
              <w:rPr>
                <w:rFonts w:cs="Arial"/>
                <w:color w:val="000000"/>
                <w:sz w:val="18"/>
                <w:szCs w:val="18"/>
                <w:u w:val="single"/>
              </w:rPr>
            </w:pPr>
            <w:r>
              <w:rPr>
                <w:rFonts w:cs="Arial"/>
                <w:color w:val="000000"/>
                <w:sz w:val="18"/>
                <w:szCs w:val="18"/>
                <w:u w:val="single"/>
              </w:rPr>
              <w:t>Skript:</w:t>
            </w:r>
            <w:r>
              <w:rPr>
                <w:rFonts w:cs="Arial"/>
                <w:color w:val="000000"/>
                <w:sz w:val="18"/>
                <w:szCs w:val="18"/>
                <w:u w:val="single"/>
              </w:rPr>
              <w:br/>
            </w:r>
            <w:r>
              <w:rPr>
                <w:rFonts w:cs="Arial"/>
                <w:color w:val="000000"/>
                <w:sz w:val="18"/>
                <w:szCs w:val="18"/>
              </w:rPr>
              <w:t>Aufgabe 3</w:t>
            </w:r>
            <w:r>
              <w:rPr>
                <w:rFonts w:cs="Arial"/>
                <w:color w:val="000000"/>
                <w:sz w:val="18"/>
                <w:szCs w:val="18"/>
              </w:rPr>
              <w:br/>
            </w:r>
            <w:r>
              <w:rPr>
                <w:rFonts w:cs="Arial"/>
                <w:color w:val="000000"/>
                <w:sz w:val="18"/>
                <w:szCs w:val="18"/>
                <w:u w:val="single"/>
              </w:rPr>
              <w:t>Hersteller</w:t>
            </w:r>
            <w:r w:rsidR="000F7F3E">
              <w:rPr>
                <w:rFonts w:cs="Arial"/>
                <w:color w:val="000000"/>
                <w:sz w:val="18"/>
                <w:szCs w:val="18"/>
                <w:u w:val="single"/>
              </w:rPr>
              <w:t>-</w:t>
            </w:r>
            <w:r>
              <w:rPr>
                <w:rFonts w:cs="Arial"/>
                <w:color w:val="000000"/>
                <w:sz w:val="18"/>
                <w:szCs w:val="18"/>
                <w:u w:val="single"/>
              </w:rPr>
              <w:t>unterlagen</w:t>
            </w:r>
            <w:r>
              <w:rPr>
                <w:rFonts w:cs="Arial"/>
                <w:color w:val="000000"/>
                <w:sz w:val="18"/>
                <w:szCs w:val="18"/>
                <w:u w:val="single"/>
              </w:rPr>
              <w:br/>
            </w:r>
            <w:r>
              <w:rPr>
                <w:rFonts w:cs="Arial"/>
                <w:color w:val="000000"/>
                <w:sz w:val="18"/>
                <w:szCs w:val="18"/>
              </w:rPr>
              <w:t>Produktdatenblatt</w:t>
            </w:r>
            <w:r>
              <w:rPr>
                <w:rFonts w:cs="Arial"/>
                <w:color w:val="000000"/>
                <w:sz w:val="18"/>
                <w:szCs w:val="18"/>
              </w:rPr>
              <w:br/>
              <w:t>Bedienungs</w:t>
            </w:r>
            <w:r w:rsidR="000F7F3E">
              <w:rPr>
                <w:rFonts w:cs="Arial"/>
                <w:color w:val="000000"/>
                <w:sz w:val="18"/>
                <w:szCs w:val="18"/>
              </w:rPr>
              <w:t>-</w:t>
            </w:r>
            <w:r>
              <w:rPr>
                <w:rFonts w:cs="Arial"/>
                <w:color w:val="000000"/>
                <w:sz w:val="18"/>
                <w:szCs w:val="18"/>
              </w:rPr>
              <w:t>anleitung</w:t>
            </w:r>
            <w:r>
              <w:rPr>
                <w:rFonts w:cs="Arial"/>
                <w:color w:val="000000"/>
                <w:sz w:val="18"/>
                <w:szCs w:val="18"/>
              </w:rPr>
              <w:br/>
            </w:r>
            <w:r>
              <w:rPr>
                <w:rFonts w:cs="Arial"/>
                <w:color w:val="000000"/>
                <w:sz w:val="18"/>
                <w:szCs w:val="18"/>
                <w:u w:val="single"/>
              </w:rPr>
              <w:t>Fachkundebuch</w:t>
            </w:r>
            <w:r>
              <w:rPr>
                <w:rFonts w:cs="Arial"/>
                <w:color w:val="000000"/>
                <w:sz w:val="18"/>
                <w:szCs w:val="18"/>
                <w:u w:val="single"/>
              </w:rPr>
              <w:br/>
              <w:t>Tabellenbuch</w:t>
            </w:r>
          </w:p>
        </w:tc>
        <w:tc>
          <w:tcPr>
            <w:tcW w:w="1843"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3E18E5DD" w14:textId="77777777" w:rsidR="00CD5C24" w:rsidRDefault="00471E46">
            <w:pPr>
              <w:spacing w:after="240" w:line="312" w:lineRule="auto"/>
              <w:rPr>
                <w:rFonts w:cs="Arial"/>
                <w:sz w:val="18"/>
                <w:szCs w:val="18"/>
              </w:rPr>
            </w:pPr>
            <w:r>
              <w:rPr>
                <w:rFonts w:cs="Arial"/>
                <w:color w:val="000000"/>
                <w:sz w:val="18"/>
                <w:szCs w:val="18"/>
              </w:rPr>
              <w:t>Kontrollfragen aus der Präsentation beantworten.</w:t>
            </w:r>
          </w:p>
        </w:tc>
      </w:tr>
      <w:tr w:rsidR="00CD5C24" w14:paraId="3E18E5E6" w14:textId="77777777" w:rsidTr="009B167E">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DF" w14:textId="77777777" w:rsidR="00CD5C24" w:rsidRDefault="00471E46">
            <w:pPr>
              <w:spacing w:after="240" w:line="312" w:lineRule="auto"/>
              <w:jc w:val="both"/>
              <w:rPr>
                <w:rFonts w:cs="Arial"/>
                <w:sz w:val="18"/>
                <w:szCs w:val="18"/>
              </w:rPr>
            </w:pPr>
            <w:r>
              <w:rPr>
                <w:rFonts w:cs="Arial"/>
                <w:color w:val="000000"/>
                <w:sz w:val="18"/>
                <w:szCs w:val="18"/>
              </w:rPr>
              <w:t>30</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E0" w14:textId="77777777" w:rsidR="00CD5C24" w:rsidRDefault="00471E46">
            <w:pPr>
              <w:spacing w:after="240" w:line="312" w:lineRule="auto"/>
              <w:rPr>
                <w:rFonts w:cs="Arial"/>
                <w:sz w:val="18"/>
                <w:szCs w:val="18"/>
              </w:rPr>
            </w:pPr>
            <w:r>
              <w:rPr>
                <w:rFonts w:cs="Arial"/>
                <w:color w:val="000000"/>
                <w:sz w:val="18"/>
                <w:szCs w:val="18"/>
              </w:rPr>
              <w:t xml:space="preserve">Signalverläufe </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E1" w14:textId="77777777" w:rsidR="00CD5C24" w:rsidRDefault="00471E46">
            <w:pPr>
              <w:spacing w:after="240" w:line="312" w:lineRule="auto"/>
              <w:rPr>
                <w:rFonts w:cs="Arial"/>
                <w:sz w:val="18"/>
                <w:szCs w:val="18"/>
              </w:rPr>
            </w:pPr>
            <w:r>
              <w:rPr>
                <w:rFonts w:cs="Arial"/>
                <w:color w:val="000000"/>
                <w:sz w:val="18"/>
                <w:szCs w:val="18"/>
                <w:u w:val="single"/>
              </w:rPr>
              <w:t>Frequenzumrichter:</w:t>
            </w:r>
            <w:r>
              <w:rPr>
                <w:rFonts w:cs="Arial"/>
                <w:color w:val="000000"/>
                <w:sz w:val="18"/>
                <w:szCs w:val="18"/>
                <w:u w:val="single"/>
              </w:rPr>
              <w:br/>
            </w:r>
            <w:r>
              <w:rPr>
                <w:rFonts w:cs="Arial"/>
                <w:color w:val="000000"/>
                <w:sz w:val="18"/>
                <w:szCs w:val="18"/>
              </w:rPr>
              <w:t>Signalverläufe</w:t>
            </w:r>
          </w:p>
          <w:p w14:paraId="3E18E5E2" w14:textId="77777777" w:rsidR="00CD5C24" w:rsidRDefault="00471E46">
            <w:pPr>
              <w:spacing w:after="240" w:line="312" w:lineRule="auto"/>
              <w:rPr>
                <w:rFonts w:cs="Arial"/>
                <w:sz w:val="18"/>
                <w:szCs w:val="18"/>
              </w:rPr>
            </w:pPr>
            <w:r>
              <w:rPr>
                <w:rFonts w:cs="Arial"/>
                <w:color w:val="000000"/>
                <w:sz w:val="18"/>
                <w:szCs w:val="18"/>
                <w:u w:val="single"/>
              </w:rPr>
              <w:t>Hochfrequenztechnik:</w:t>
            </w:r>
            <w:r>
              <w:rPr>
                <w:rFonts w:cs="Arial"/>
                <w:color w:val="000000"/>
                <w:sz w:val="18"/>
                <w:szCs w:val="18"/>
              </w:rPr>
              <w:t xml:space="preserve"> Signalarten, Frequenzbereiche, Ausgangssignale von Stromrichtern</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E3" w14:textId="77777777" w:rsidR="00CD5C24" w:rsidRDefault="00471E46">
            <w:pPr>
              <w:spacing w:after="240" w:line="312" w:lineRule="auto"/>
              <w:rPr>
                <w:rFonts w:cs="Arial"/>
                <w:sz w:val="18"/>
                <w:szCs w:val="18"/>
              </w:rPr>
            </w:pPr>
            <w:r>
              <w:rPr>
                <w:rFonts w:cs="Arial"/>
                <w:color w:val="000000"/>
                <w:sz w:val="18"/>
                <w:szCs w:val="18"/>
              </w:rPr>
              <w:t>-</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E4" w14:textId="77777777" w:rsidR="00CD5C24" w:rsidRDefault="00471E46">
            <w:pPr>
              <w:spacing w:after="240" w:line="312" w:lineRule="auto"/>
              <w:rPr>
                <w:rFonts w:cs="Arial"/>
                <w:sz w:val="18"/>
                <w:szCs w:val="18"/>
              </w:rPr>
            </w:pPr>
            <w:r>
              <w:rPr>
                <w:rFonts w:cs="Arial"/>
                <w:color w:val="000000"/>
                <w:sz w:val="18"/>
                <w:szCs w:val="18"/>
              </w:rPr>
              <w:t>Reduzieren von Störungen elektronischer Bauteile</w:t>
            </w:r>
          </w:p>
        </w:tc>
        <w:tc>
          <w:tcPr>
            <w:tcW w:w="7229" w:type="dxa"/>
            <w:gridSpan w:val="4"/>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E18E5E5" w14:textId="77777777" w:rsidR="00CD5C24" w:rsidRDefault="00471E46">
            <w:pPr>
              <w:spacing w:after="0" w:line="312" w:lineRule="auto"/>
              <w:rPr>
                <w:rFonts w:cs="Arial"/>
                <w:sz w:val="18"/>
                <w:szCs w:val="18"/>
              </w:rPr>
            </w:pPr>
            <w:r>
              <w:rPr>
                <w:rFonts w:cs="Arial"/>
                <w:color w:val="000000"/>
                <w:sz w:val="18"/>
                <w:szCs w:val="18"/>
              </w:rPr>
              <w:t>Zeichnen der Signalverläufe vor und nach den Funktionseinheiten im Frequenzumrichter.</w:t>
            </w:r>
          </w:p>
        </w:tc>
      </w:tr>
      <w:tr w:rsidR="00CD5C24" w14:paraId="3E18E5F1" w14:textId="77777777" w:rsidTr="00946962">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5E7" w14:textId="77777777" w:rsidR="00CD5C24" w:rsidRDefault="00CD5C2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E8" w14:textId="77777777" w:rsidR="00CD5C24" w:rsidRDefault="00CD5C2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E9" w14:textId="77777777" w:rsidR="00CD5C24" w:rsidRDefault="00CD5C2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EA" w14:textId="77777777" w:rsidR="00CD5C24" w:rsidRDefault="00CD5C2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EB" w14:textId="77777777" w:rsidR="00CD5C24" w:rsidRDefault="00CD5C24">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5EC" w14:textId="77777777" w:rsidR="00CD5C24" w:rsidRDefault="00471E46">
            <w:pPr>
              <w:spacing w:after="240" w:line="312" w:lineRule="auto"/>
              <w:rPr>
                <w:rFonts w:cs="Arial"/>
                <w:sz w:val="18"/>
                <w:szCs w:val="18"/>
              </w:rPr>
            </w:pPr>
            <w:r>
              <w:rPr>
                <w:rFonts w:cs="Arial"/>
                <w:color w:val="000000"/>
                <w:sz w:val="18"/>
                <w:szCs w:val="18"/>
              </w:rPr>
              <w:t>Zeichnen und Beschreiben der Spannungsverläufe vor und nach den jeweiligen Bauteilen im Frequenzumrichter.</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ED" w14:textId="6C93CAD0" w:rsidR="00CD5C24" w:rsidRDefault="00471E46">
            <w:pPr>
              <w:spacing w:after="240" w:line="312" w:lineRule="auto"/>
              <w:rPr>
                <w:rFonts w:cs="Arial"/>
                <w:sz w:val="18"/>
                <w:szCs w:val="18"/>
              </w:rPr>
            </w:pPr>
            <w:r>
              <w:rPr>
                <w:rFonts w:cs="Arial"/>
                <w:color w:val="000000"/>
                <w:sz w:val="18"/>
                <w:szCs w:val="18"/>
              </w:rPr>
              <w:t>Signalverlauf der Ausgangs</w:t>
            </w:r>
            <w:r w:rsidR="000F7F3E">
              <w:rPr>
                <w:rFonts w:cs="Arial"/>
                <w:color w:val="000000"/>
                <w:sz w:val="18"/>
                <w:szCs w:val="18"/>
              </w:rPr>
              <w:t>-</w:t>
            </w:r>
            <w:r>
              <w:rPr>
                <w:rFonts w:cs="Arial"/>
                <w:color w:val="000000"/>
                <w:sz w:val="18"/>
                <w:szCs w:val="18"/>
              </w:rPr>
              <w:t>spannung.</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EE" w14:textId="77777777" w:rsidR="00CD5C24" w:rsidRDefault="00471E46">
            <w:pPr>
              <w:spacing w:after="240" w:line="312" w:lineRule="auto"/>
              <w:rPr>
                <w:rFonts w:cs="Arial"/>
                <w:sz w:val="18"/>
                <w:szCs w:val="18"/>
              </w:rPr>
            </w:pPr>
            <w:r>
              <w:rPr>
                <w:rFonts w:cs="Arial"/>
                <w:color w:val="000000"/>
                <w:sz w:val="18"/>
                <w:szCs w:val="18"/>
                <w:u w:val="single"/>
              </w:rPr>
              <w:t>Skript:</w:t>
            </w:r>
            <w:r>
              <w:rPr>
                <w:rFonts w:cs="Arial"/>
                <w:color w:val="000000"/>
                <w:sz w:val="18"/>
                <w:szCs w:val="18"/>
                <w:u w:val="single"/>
              </w:rPr>
              <w:br/>
            </w:r>
            <w:r>
              <w:rPr>
                <w:rFonts w:cs="Arial"/>
                <w:color w:val="000000"/>
                <w:sz w:val="18"/>
                <w:szCs w:val="18"/>
              </w:rPr>
              <w:t>Aufgabe 4</w:t>
            </w:r>
            <w:r>
              <w:rPr>
                <w:rFonts w:cs="Arial"/>
                <w:color w:val="000000"/>
                <w:sz w:val="18"/>
                <w:szCs w:val="18"/>
              </w:rPr>
              <w:br/>
            </w:r>
            <w:r>
              <w:rPr>
                <w:rFonts w:cs="Arial"/>
                <w:color w:val="000000"/>
                <w:sz w:val="18"/>
                <w:szCs w:val="18"/>
                <w:u w:val="single"/>
              </w:rPr>
              <w:t>Tabellenbuch</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5EF" w14:textId="77777777" w:rsidR="00CD5C24" w:rsidRDefault="00471E46">
            <w:pPr>
              <w:spacing w:after="240" w:line="312" w:lineRule="auto"/>
              <w:rPr>
                <w:rFonts w:cs="Arial"/>
                <w:color w:val="000000"/>
                <w:sz w:val="18"/>
                <w:szCs w:val="18"/>
              </w:rPr>
            </w:pPr>
            <w:r>
              <w:rPr>
                <w:rFonts w:cs="Arial"/>
                <w:color w:val="000000"/>
                <w:sz w:val="18"/>
                <w:szCs w:val="18"/>
              </w:rPr>
              <w:t>Diskussion der Probleme in Bezug auf die Störproblematik beim PWM Ausgangssignal.</w:t>
            </w:r>
          </w:p>
          <w:p w14:paraId="3E18E5F0" w14:textId="77777777" w:rsidR="00CD5C24" w:rsidRDefault="00CD5C24">
            <w:pPr>
              <w:spacing w:after="240" w:line="312" w:lineRule="auto"/>
              <w:rPr>
                <w:rFonts w:cs="Arial"/>
                <w:sz w:val="18"/>
                <w:szCs w:val="18"/>
              </w:rPr>
            </w:pPr>
          </w:p>
        </w:tc>
      </w:tr>
      <w:tr w:rsidR="00CD5C24" w14:paraId="3E18E5F8" w14:textId="77777777" w:rsidTr="009B167E">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2" w14:textId="77777777" w:rsidR="00CD5C24" w:rsidRDefault="00471E46">
            <w:pPr>
              <w:spacing w:after="240" w:line="312" w:lineRule="auto"/>
              <w:jc w:val="both"/>
              <w:rPr>
                <w:rFonts w:cs="Arial"/>
                <w:sz w:val="18"/>
                <w:szCs w:val="18"/>
              </w:rPr>
            </w:pPr>
            <w:r>
              <w:rPr>
                <w:rFonts w:cs="Arial"/>
                <w:color w:val="000000"/>
                <w:sz w:val="18"/>
                <w:szCs w:val="18"/>
              </w:rPr>
              <w:t>135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3" w14:textId="77777777" w:rsidR="00CD5C24" w:rsidRDefault="00471E46">
            <w:pPr>
              <w:spacing w:after="240" w:line="312" w:lineRule="auto"/>
              <w:rPr>
                <w:rFonts w:cs="Arial"/>
                <w:sz w:val="18"/>
                <w:szCs w:val="18"/>
              </w:rPr>
            </w:pPr>
            <w:r>
              <w:rPr>
                <w:rFonts w:cs="Arial"/>
                <w:color w:val="000000"/>
                <w:sz w:val="18"/>
                <w:szCs w:val="18"/>
              </w:rPr>
              <w:t>Funktionen eines FU</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4" w14:textId="77777777" w:rsidR="00CD5C24" w:rsidRDefault="00471E46">
            <w:pPr>
              <w:spacing w:after="240" w:line="312" w:lineRule="auto"/>
              <w:rPr>
                <w:rFonts w:cs="Arial"/>
                <w:sz w:val="18"/>
                <w:szCs w:val="18"/>
              </w:rPr>
            </w:pPr>
            <w:r>
              <w:rPr>
                <w:rFonts w:cs="Arial"/>
                <w:color w:val="000000"/>
                <w:sz w:val="18"/>
                <w:szCs w:val="18"/>
                <w:u w:val="single"/>
              </w:rPr>
              <w:t>Frequenzumrichter:</w:t>
            </w:r>
            <w:r>
              <w:rPr>
                <w:rFonts w:cs="Arial"/>
                <w:color w:val="000000"/>
                <w:sz w:val="18"/>
                <w:szCs w:val="18"/>
                <w:u w:val="single"/>
              </w:rPr>
              <w:br/>
            </w:r>
            <w:r>
              <w:rPr>
                <w:rFonts w:cs="Arial"/>
                <w:color w:val="000000"/>
                <w:sz w:val="18"/>
                <w:szCs w:val="18"/>
              </w:rPr>
              <w:t>Parameter von Frequenzumrichtern</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5" w14:textId="77777777" w:rsidR="00CD5C24" w:rsidRDefault="00471E46">
            <w:pPr>
              <w:spacing w:after="240" w:line="312" w:lineRule="auto"/>
              <w:rPr>
                <w:rFonts w:cs="Arial"/>
                <w:sz w:val="18"/>
                <w:szCs w:val="18"/>
              </w:rPr>
            </w:pPr>
            <w:r>
              <w:rPr>
                <w:rFonts w:cs="Arial"/>
                <w:color w:val="000000"/>
                <w:sz w:val="18"/>
                <w:szCs w:val="18"/>
              </w:rPr>
              <w:t>Parametrierung der Antriebssysteme.</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6" w14:textId="77777777" w:rsidR="00CD5C24" w:rsidRDefault="00471E46">
            <w:pPr>
              <w:spacing w:after="240" w:line="312" w:lineRule="auto"/>
              <w:rPr>
                <w:rFonts w:cs="Arial"/>
                <w:sz w:val="18"/>
                <w:szCs w:val="18"/>
              </w:rPr>
            </w:pPr>
            <w:r>
              <w:rPr>
                <w:rFonts w:cs="Arial"/>
                <w:color w:val="000000"/>
                <w:sz w:val="18"/>
                <w:szCs w:val="18"/>
              </w:rPr>
              <w:t> -</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7" w14:textId="77777777" w:rsidR="00CD5C24" w:rsidRDefault="00471E46">
            <w:pPr>
              <w:spacing w:after="0" w:line="312" w:lineRule="auto"/>
              <w:rPr>
                <w:rFonts w:cs="Arial"/>
                <w:sz w:val="18"/>
                <w:szCs w:val="18"/>
              </w:rPr>
            </w:pPr>
            <w:r>
              <w:rPr>
                <w:rFonts w:cs="Arial"/>
                <w:color w:val="000000"/>
                <w:sz w:val="18"/>
                <w:szCs w:val="18"/>
              </w:rPr>
              <w:t>Parametrierung eines FU und Durchführen von Funktionstests.</w:t>
            </w:r>
          </w:p>
        </w:tc>
      </w:tr>
      <w:tr w:rsidR="00CD5C24" w14:paraId="3E18E603" w14:textId="77777777" w:rsidTr="00946962">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5F9" w14:textId="77777777" w:rsidR="00CD5C24" w:rsidRDefault="00CD5C2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5FA" w14:textId="77777777" w:rsidR="00CD5C24" w:rsidRDefault="00CD5C2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5FB" w14:textId="77777777" w:rsidR="00CD5C24" w:rsidRDefault="00CD5C2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5FC" w14:textId="77777777" w:rsidR="00CD5C24" w:rsidRDefault="00CD5C2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5FD" w14:textId="77777777" w:rsidR="00CD5C24" w:rsidRDefault="00CD5C24">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E" w14:textId="7CD8751C" w:rsidR="00CD5C24" w:rsidRDefault="00471E46">
            <w:pPr>
              <w:spacing w:after="240" w:line="312" w:lineRule="auto"/>
              <w:rPr>
                <w:rFonts w:cs="Arial"/>
                <w:sz w:val="18"/>
                <w:szCs w:val="18"/>
              </w:rPr>
            </w:pPr>
            <w:r>
              <w:rPr>
                <w:rFonts w:cs="Arial"/>
                <w:color w:val="000000"/>
                <w:sz w:val="18"/>
                <w:szCs w:val="18"/>
              </w:rPr>
              <w:t>Parametrieren des FU.</w:t>
            </w:r>
            <w:r>
              <w:rPr>
                <w:rFonts w:cs="Arial"/>
                <w:color w:val="000000"/>
                <w:sz w:val="18"/>
                <w:szCs w:val="18"/>
              </w:rPr>
              <w:br/>
            </w:r>
            <w:r>
              <w:rPr>
                <w:rFonts w:cs="Arial"/>
                <w:color w:val="000000"/>
                <w:sz w:val="18"/>
                <w:szCs w:val="18"/>
              </w:rPr>
              <w:br/>
              <w:t>Bearbeiten Fragen und lösen Aufgaben zum Frequenzumrichter.</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5FF" w14:textId="1D49398E" w:rsidR="00CD5C24" w:rsidRDefault="00471E46">
            <w:pPr>
              <w:spacing w:after="240" w:line="312" w:lineRule="auto"/>
              <w:rPr>
                <w:rFonts w:cs="Arial"/>
                <w:sz w:val="18"/>
                <w:szCs w:val="18"/>
              </w:rPr>
            </w:pPr>
            <w:r>
              <w:rPr>
                <w:rFonts w:cs="Arial"/>
                <w:color w:val="000000"/>
                <w:sz w:val="18"/>
                <w:szCs w:val="18"/>
              </w:rPr>
              <w:t>Motor mit funktions</w:t>
            </w:r>
            <w:r w:rsidR="000F7F3E">
              <w:rPr>
                <w:rFonts w:cs="Arial"/>
                <w:color w:val="000000"/>
                <w:sz w:val="18"/>
                <w:szCs w:val="18"/>
              </w:rPr>
              <w:t>-</w:t>
            </w:r>
            <w:r>
              <w:rPr>
                <w:rFonts w:cs="Arial"/>
                <w:color w:val="000000"/>
                <w:sz w:val="18"/>
                <w:szCs w:val="18"/>
              </w:rPr>
              <w:t>fähiger Drehzahl</w:t>
            </w:r>
            <w:r w:rsidR="000F7F3E">
              <w:rPr>
                <w:rFonts w:cs="Arial"/>
                <w:color w:val="000000"/>
                <w:sz w:val="18"/>
                <w:szCs w:val="18"/>
              </w:rPr>
              <w:t>-</w:t>
            </w:r>
            <w:r>
              <w:rPr>
                <w:rFonts w:cs="Arial"/>
                <w:color w:val="000000"/>
                <w:sz w:val="18"/>
                <w:szCs w:val="18"/>
              </w:rPr>
              <w:t>steuerung mittels FU.</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00" w14:textId="1D31C15F" w:rsidR="00CD5C24" w:rsidRDefault="00471E46">
            <w:pPr>
              <w:spacing w:after="240" w:line="312" w:lineRule="auto"/>
              <w:rPr>
                <w:rFonts w:cs="Arial"/>
                <w:color w:val="000000"/>
                <w:sz w:val="18"/>
                <w:szCs w:val="18"/>
              </w:rPr>
            </w:pPr>
            <w:r>
              <w:rPr>
                <w:rFonts w:cs="Arial"/>
                <w:color w:val="000000"/>
                <w:sz w:val="18"/>
                <w:szCs w:val="18"/>
                <w:u w:val="single"/>
              </w:rPr>
              <w:t xml:space="preserve">Leittext: </w:t>
            </w:r>
            <w:r>
              <w:rPr>
                <w:rFonts w:cs="Arial"/>
                <w:color w:val="000000"/>
                <w:sz w:val="18"/>
                <w:szCs w:val="18"/>
              </w:rPr>
              <w:t>Parametrierung eines FU</w:t>
            </w:r>
            <w:r>
              <w:rPr>
                <w:rFonts w:cs="Arial"/>
                <w:color w:val="000000"/>
                <w:sz w:val="18"/>
                <w:szCs w:val="18"/>
                <w:u w:val="single"/>
              </w:rPr>
              <w:br/>
              <w:t>Bedienungs</w:t>
            </w:r>
            <w:r w:rsidR="000F7F3E">
              <w:rPr>
                <w:rFonts w:cs="Arial"/>
                <w:color w:val="000000"/>
                <w:sz w:val="18"/>
                <w:szCs w:val="18"/>
                <w:u w:val="single"/>
              </w:rPr>
              <w:t>-</w:t>
            </w:r>
            <w:r>
              <w:rPr>
                <w:rFonts w:cs="Arial"/>
                <w:color w:val="000000"/>
                <w:sz w:val="18"/>
                <w:szCs w:val="18"/>
                <w:u w:val="single"/>
              </w:rPr>
              <w:t>anleitung FU</w:t>
            </w:r>
            <w:r>
              <w:rPr>
                <w:rFonts w:cs="Arial"/>
                <w:color w:val="000000"/>
                <w:sz w:val="18"/>
                <w:szCs w:val="18"/>
                <w:u w:val="single"/>
              </w:rPr>
              <w:br/>
              <w:t>Skript:</w:t>
            </w:r>
            <w:r>
              <w:rPr>
                <w:rFonts w:cs="Arial"/>
                <w:color w:val="000000"/>
                <w:sz w:val="18"/>
                <w:szCs w:val="18"/>
                <w:u w:val="single"/>
              </w:rPr>
              <w:br/>
            </w:r>
            <w:r>
              <w:rPr>
                <w:rFonts w:cs="Arial"/>
                <w:color w:val="000000"/>
                <w:sz w:val="18"/>
                <w:szCs w:val="18"/>
              </w:rPr>
              <w:t>Aufgabe 5</w:t>
            </w:r>
          </w:p>
          <w:p w14:paraId="3E18E601" w14:textId="77777777" w:rsidR="00CD5C24" w:rsidRDefault="00CD5C24">
            <w:pPr>
              <w:spacing w:after="240" w:line="312" w:lineRule="auto"/>
              <w:rPr>
                <w:rFonts w:cs="Arial"/>
                <w:sz w:val="18"/>
                <w:szCs w:val="18"/>
              </w:rPr>
            </w:pP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02" w14:textId="77777777" w:rsidR="00CD5C24" w:rsidRDefault="00471E46">
            <w:pPr>
              <w:spacing w:after="240" w:line="312" w:lineRule="auto"/>
              <w:rPr>
                <w:rFonts w:cs="Arial"/>
                <w:sz w:val="18"/>
                <w:szCs w:val="18"/>
              </w:rPr>
            </w:pPr>
            <w:r>
              <w:rPr>
                <w:rFonts w:cs="Arial"/>
                <w:color w:val="000000"/>
                <w:sz w:val="18"/>
                <w:szCs w:val="18"/>
              </w:rPr>
              <w:t>Besprechen der Aufgabenlösung im Plenum.</w:t>
            </w:r>
            <w:r>
              <w:rPr>
                <w:rFonts w:cs="Arial"/>
                <w:color w:val="000000"/>
                <w:sz w:val="18"/>
                <w:szCs w:val="18"/>
              </w:rPr>
              <w:br/>
              <w:t>U/f Steuerkennlinie</w:t>
            </w:r>
          </w:p>
        </w:tc>
      </w:tr>
      <w:tr w:rsidR="00CD5C24" w14:paraId="3E18E60A" w14:textId="77777777" w:rsidTr="009B167E">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04" w14:textId="77777777" w:rsidR="00CD5C24" w:rsidRDefault="00471E46">
            <w:pPr>
              <w:spacing w:after="240" w:line="312" w:lineRule="auto"/>
              <w:jc w:val="both"/>
              <w:rPr>
                <w:rFonts w:cs="Arial"/>
                <w:sz w:val="18"/>
                <w:szCs w:val="18"/>
              </w:rPr>
            </w:pPr>
            <w:r>
              <w:rPr>
                <w:rFonts w:cs="Arial"/>
                <w:color w:val="000000"/>
                <w:sz w:val="18"/>
                <w:szCs w:val="18"/>
              </w:rPr>
              <w:t>45</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05" w14:textId="77777777" w:rsidR="00CD5C24" w:rsidRDefault="00471E46">
            <w:pPr>
              <w:spacing w:after="240" w:line="312" w:lineRule="auto"/>
              <w:rPr>
                <w:rFonts w:cs="Arial"/>
                <w:sz w:val="18"/>
                <w:szCs w:val="18"/>
              </w:rPr>
            </w:pPr>
            <w:r>
              <w:rPr>
                <w:rFonts w:cs="Arial"/>
                <w:color w:val="000000"/>
                <w:sz w:val="18"/>
                <w:szCs w:val="18"/>
              </w:rPr>
              <w:t xml:space="preserve">U/f Steuerkennlinie </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06" w14:textId="77777777" w:rsidR="00CD5C24" w:rsidRDefault="00471E46">
            <w:pPr>
              <w:spacing w:after="240" w:line="312" w:lineRule="auto"/>
              <w:rPr>
                <w:rFonts w:cs="Arial"/>
                <w:sz w:val="18"/>
                <w:szCs w:val="18"/>
              </w:rPr>
            </w:pPr>
            <w:r>
              <w:rPr>
                <w:rFonts w:cs="Arial"/>
                <w:color w:val="000000"/>
                <w:sz w:val="18"/>
                <w:szCs w:val="18"/>
                <w:u w:val="single"/>
              </w:rPr>
              <w:t>Frequenzumrichter:</w:t>
            </w:r>
            <w:r>
              <w:rPr>
                <w:rFonts w:cs="Arial"/>
                <w:color w:val="000000"/>
                <w:sz w:val="18"/>
                <w:szCs w:val="18"/>
                <w:u w:val="single"/>
              </w:rPr>
              <w:br/>
            </w:r>
            <w:r>
              <w:rPr>
                <w:rFonts w:cs="Arial"/>
                <w:color w:val="000000"/>
                <w:sz w:val="18"/>
                <w:szCs w:val="18"/>
              </w:rPr>
              <w:t>Signalverläufe</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07" w14:textId="77777777" w:rsidR="00CD5C24" w:rsidRDefault="00471E46">
            <w:pPr>
              <w:spacing w:after="240" w:line="312" w:lineRule="auto"/>
              <w:rPr>
                <w:rFonts w:cs="Arial"/>
                <w:sz w:val="18"/>
                <w:szCs w:val="18"/>
              </w:rPr>
            </w:pPr>
            <w:r>
              <w:rPr>
                <w:rFonts w:cs="Arial"/>
                <w:color w:val="000000"/>
                <w:sz w:val="18"/>
                <w:szCs w:val="18"/>
              </w:rPr>
              <w:t> </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08" w14:textId="77777777" w:rsidR="00CD5C24" w:rsidRDefault="00471E46">
            <w:pPr>
              <w:spacing w:after="240" w:line="312" w:lineRule="auto"/>
              <w:rPr>
                <w:rFonts w:cs="Arial"/>
                <w:sz w:val="18"/>
                <w:szCs w:val="18"/>
              </w:rPr>
            </w:pPr>
            <w:r>
              <w:rPr>
                <w:rFonts w:cs="Arial"/>
                <w:color w:val="000000"/>
                <w:sz w:val="18"/>
                <w:szCs w:val="18"/>
              </w:rPr>
              <w:t> </w:t>
            </w:r>
          </w:p>
        </w:tc>
        <w:tc>
          <w:tcPr>
            <w:tcW w:w="7229" w:type="dxa"/>
            <w:gridSpan w:val="4"/>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3E18E609" w14:textId="77777777" w:rsidR="00CD5C24" w:rsidRDefault="00471E46">
            <w:pPr>
              <w:spacing w:after="0" w:line="312" w:lineRule="auto"/>
              <w:rPr>
                <w:rFonts w:cs="Arial"/>
                <w:sz w:val="18"/>
                <w:szCs w:val="18"/>
              </w:rPr>
            </w:pPr>
            <w:r>
              <w:rPr>
                <w:rFonts w:cs="Arial"/>
                <w:color w:val="000000"/>
                <w:sz w:val="18"/>
                <w:szCs w:val="18"/>
              </w:rPr>
              <w:t>Erarbeitung der Drehzahl-Drehmoment-Kennlinie anhand der Anpassung der Spannung bei niedrigen Frequenzen. Berechnen von Betriebsgrößen am FU gesteuerten Motor.</w:t>
            </w:r>
          </w:p>
        </w:tc>
      </w:tr>
      <w:tr w:rsidR="00CD5C24" w14:paraId="3E18E614" w14:textId="77777777" w:rsidTr="00946962">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60B" w14:textId="77777777" w:rsidR="00CD5C24" w:rsidRDefault="00CD5C2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60C" w14:textId="77777777" w:rsidR="00CD5C24" w:rsidRDefault="00CD5C2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60D" w14:textId="77777777" w:rsidR="00CD5C24" w:rsidRDefault="00CD5C2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60E" w14:textId="77777777" w:rsidR="00CD5C24" w:rsidRDefault="00CD5C2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4" w:space="0" w:color="auto"/>
            </w:tcBorders>
          </w:tcPr>
          <w:p w14:paraId="3E18E60F" w14:textId="77777777" w:rsidR="00CD5C24" w:rsidRDefault="00CD5C24">
            <w:pPr>
              <w:spacing w:after="240" w:line="312" w:lineRule="auto"/>
              <w:jc w:val="both"/>
              <w:rPr>
                <w:rFonts w:cs="Arial"/>
                <w:sz w:val="18"/>
                <w:szCs w:val="18"/>
              </w:rPr>
            </w:pP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8E610" w14:textId="77777777" w:rsidR="00CD5C24" w:rsidRDefault="00471E46">
            <w:pPr>
              <w:spacing w:after="240" w:line="312" w:lineRule="auto"/>
              <w:rPr>
                <w:rFonts w:cs="Arial"/>
                <w:sz w:val="18"/>
                <w:szCs w:val="18"/>
              </w:rPr>
            </w:pPr>
            <w:r>
              <w:rPr>
                <w:rFonts w:cs="Arial"/>
                <w:color w:val="000000"/>
                <w:sz w:val="18"/>
                <w:szCs w:val="18"/>
              </w:rPr>
              <w:t>Erarbeiten der U/f Steuerkennlinie an der Tafel.</w:t>
            </w:r>
            <w:r>
              <w:rPr>
                <w:rFonts w:cs="Arial"/>
                <w:color w:val="000000"/>
                <w:sz w:val="18"/>
                <w:szCs w:val="18"/>
              </w:rPr>
              <w:br/>
              <w:t>Durchführen von Berechnungen zum Frequenzumrichter.</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8E611" w14:textId="2CC39D90" w:rsidR="00CD5C24" w:rsidRDefault="00471E46">
            <w:pPr>
              <w:spacing w:after="240" w:line="312" w:lineRule="auto"/>
              <w:rPr>
                <w:rFonts w:cs="Arial"/>
                <w:sz w:val="18"/>
                <w:szCs w:val="18"/>
              </w:rPr>
            </w:pPr>
            <w:r>
              <w:rPr>
                <w:rFonts w:cs="Arial"/>
                <w:color w:val="000000"/>
                <w:sz w:val="18"/>
                <w:szCs w:val="18"/>
              </w:rPr>
              <w:t>Eintrag zur Steuer</w:t>
            </w:r>
            <w:r w:rsidR="000F7F3E">
              <w:rPr>
                <w:rFonts w:cs="Arial"/>
                <w:color w:val="000000"/>
                <w:sz w:val="18"/>
                <w:szCs w:val="18"/>
              </w:rPr>
              <w:t>-</w:t>
            </w:r>
            <w:r>
              <w:rPr>
                <w:rFonts w:cs="Arial"/>
                <w:color w:val="000000"/>
                <w:sz w:val="18"/>
                <w:szCs w:val="18"/>
              </w:rPr>
              <w:t>kennlinie. Eckdaten der Kennlinien.</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8E612" w14:textId="77777777" w:rsidR="00CD5C24" w:rsidRDefault="00471E46">
            <w:pPr>
              <w:spacing w:after="240" w:line="312" w:lineRule="auto"/>
              <w:rPr>
                <w:rFonts w:cs="Arial"/>
                <w:sz w:val="18"/>
                <w:szCs w:val="18"/>
              </w:rPr>
            </w:pPr>
            <w:r>
              <w:rPr>
                <w:rFonts w:cs="Arial"/>
                <w:color w:val="000000"/>
                <w:sz w:val="18"/>
                <w:szCs w:val="18"/>
                <w:u w:val="single"/>
              </w:rPr>
              <w:t>Tafel:</w:t>
            </w:r>
            <w:r>
              <w:rPr>
                <w:rFonts w:cs="Arial"/>
                <w:color w:val="000000"/>
                <w:sz w:val="18"/>
                <w:szCs w:val="18"/>
                <w:u w:val="single"/>
              </w:rPr>
              <w:br/>
            </w:r>
            <w:r>
              <w:rPr>
                <w:rFonts w:cs="Arial"/>
                <w:color w:val="000000"/>
                <w:sz w:val="18"/>
                <w:szCs w:val="18"/>
              </w:rPr>
              <w:t>Eintrag U/f Steuerkennlinie</w:t>
            </w:r>
            <w:r>
              <w:rPr>
                <w:rFonts w:cs="Arial"/>
                <w:color w:val="000000"/>
                <w:sz w:val="18"/>
                <w:szCs w:val="18"/>
              </w:rPr>
              <w:br/>
            </w:r>
            <w:r>
              <w:rPr>
                <w:rFonts w:cs="Arial"/>
                <w:color w:val="000000"/>
                <w:sz w:val="18"/>
                <w:szCs w:val="18"/>
                <w:u w:val="single"/>
              </w:rPr>
              <w:t>Skript:</w:t>
            </w:r>
            <w:r>
              <w:rPr>
                <w:rFonts w:cs="Arial"/>
                <w:color w:val="000000"/>
                <w:sz w:val="18"/>
                <w:szCs w:val="18"/>
                <w:u w:val="single"/>
              </w:rPr>
              <w:br/>
            </w:r>
            <w:r>
              <w:rPr>
                <w:rFonts w:cs="Arial"/>
                <w:color w:val="000000"/>
                <w:sz w:val="18"/>
                <w:szCs w:val="18"/>
              </w:rPr>
              <w:t>Aufgabe 6</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2712DC" w14:textId="77777777" w:rsidR="00CD5C24" w:rsidRDefault="00471E46">
            <w:pPr>
              <w:spacing w:after="240" w:line="312" w:lineRule="auto"/>
              <w:rPr>
                <w:rFonts w:cs="Arial"/>
                <w:color w:val="000000"/>
                <w:sz w:val="18"/>
                <w:szCs w:val="18"/>
              </w:rPr>
            </w:pPr>
            <w:r>
              <w:rPr>
                <w:rFonts w:cs="Arial"/>
                <w:color w:val="000000"/>
                <w:sz w:val="18"/>
                <w:szCs w:val="18"/>
              </w:rPr>
              <w:t>Berechnung der benötigten Frequenz und ausgegebenen Spannungen bei verschiedenen Drehzahlen.</w:t>
            </w:r>
          </w:p>
          <w:p w14:paraId="14488D81" w14:textId="77777777" w:rsidR="0067380F" w:rsidRDefault="0067380F">
            <w:pPr>
              <w:spacing w:after="240" w:line="312" w:lineRule="auto"/>
              <w:rPr>
                <w:rFonts w:cs="Arial"/>
                <w:color w:val="000000"/>
                <w:sz w:val="18"/>
                <w:szCs w:val="18"/>
              </w:rPr>
            </w:pPr>
          </w:p>
          <w:p w14:paraId="4684A38C" w14:textId="77777777" w:rsidR="000F7F3E" w:rsidRDefault="000F7F3E">
            <w:pPr>
              <w:spacing w:after="240" w:line="312" w:lineRule="auto"/>
              <w:rPr>
                <w:rFonts w:cs="Arial"/>
                <w:color w:val="000000"/>
                <w:sz w:val="18"/>
                <w:szCs w:val="18"/>
              </w:rPr>
            </w:pPr>
          </w:p>
          <w:p w14:paraId="62E62963" w14:textId="77777777" w:rsidR="000F7F3E" w:rsidRDefault="000F7F3E">
            <w:pPr>
              <w:spacing w:after="240" w:line="312" w:lineRule="auto"/>
              <w:rPr>
                <w:rFonts w:cs="Arial"/>
                <w:color w:val="000000"/>
                <w:sz w:val="18"/>
                <w:szCs w:val="18"/>
              </w:rPr>
            </w:pPr>
          </w:p>
          <w:p w14:paraId="3E18E613" w14:textId="520B3DA4" w:rsidR="0067380F" w:rsidRDefault="0067380F">
            <w:pPr>
              <w:spacing w:after="240" w:line="312" w:lineRule="auto"/>
              <w:rPr>
                <w:rFonts w:cs="Arial"/>
                <w:sz w:val="18"/>
                <w:szCs w:val="18"/>
              </w:rPr>
            </w:pPr>
          </w:p>
        </w:tc>
      </w:tr>
      <w:tr w:rsidR="00CD5C24" w14:paraId="3E18E61B" w14:textId="77777777" w:rsidTr="009B167E">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15" w14:textId="77777777" w:rsidR="00CD5C24" w:rsidRDefault="00471E46">
            <w:pPr>
              <w:spacing w:after="240" w:line="312" w:lineRule="auto"/>
              <w:jc w:val="both"/>
              <w:rPr>
                <w:rFonts w:cs="Arial"/>
                <w:sz w:val="18"/>
                <w:szCs w:val="18"/>
              </w:rPr>
            </w:pPr>
            <w:r>
              <w:rPr>
                <w:rFonts w:cs="Arial"/>
                <w:color w:val="000000"/>
                <w:sz w:val="18"/>
                <w:szCs w:val="18"/>
              </w:rPr>
              <w:t>45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16" w14:textId="77777777" w:rsidR="00CD5C24" w:rsidRDefault="00471E46">
            <w:pPr>
              <w:spacing w:after="240" w:line="312" w:lineRule="auto"/>
              <w:rPr>
                <w:rFonts w:cs="Arial"/>
                <w:sz w:val="18"/>
                <w:szCs w:val="18"/>
              </w:rPr>
            </w:pPr>
            <w:r>
              <w:rPr>
                <w:rFonts w:cs="Arial"/>
                <w:color w:val="000000"/>
                <w:sz w:val="18"/>
                <w:szCs w:val="18"/>
              </w:rPr>
              <w:t>Ansteuerung des FU</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17" w14:textId="77777777" w:rsidR="00CD5C24" w:rsidRDefault="00471E46">
            <w:pPr>
              <w:spacing w:after="240" w:line="312" w:lineRule="auto"/>
              <w:rPr>
                <w:rFonts w:cs="Arial"/>
                <w:sz w:val="18"/>
                <w:szCs w:val="18"/>
              </w:rPr>
            </w:pPr>
            <w:r>
              <w:rPr>
                <w:rFonts w:cs="Arial"/>
                <w:color w:val="000000"/>
                <w:sz w:val="18"/>
                <w:szCs w:val="18"/>
              </w:rPr>
              <w:t> </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18" w14:textId="77777777" w:rsidR="00CD5C24" w:rsidRDefault="00471E46">
            <w:pPr>
              <w:spacing w:after="240" w:line="312" w:lineRule="auto"/>
              <w:rPr>
                <w:rFonts w:cs="Arial"/>
                <w:color w:val="000000"/>
                <w:sz w:val="18"/>
                <w:szCs w:val="18"/>
              </w:rPr>
            </w:pPr>
            <w:r>
              <w:rPr>
                <w:rFonts w:cs="Arial"/>
                <w:color w:val="000000"/>
                <w:sz w:val="18"/>
                <w:szCs w:val="18"/>
              </w:rPr>
              <w:t>Integration von Antrieben in Steuerungen. Erstellung von Schaltplänen.</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19" w14:textId="77777777" w:rsidR="00CD5C24" w:rsidRDefault="00471E46">
            <w:pPr>
              <w:spacing w:after="240" w:line="312" w:lineRule="auto"/>
              <w:rPr>
                <w:rFonts w:cs="Arial"/>
                <w:sz w:val="18"/>
                <w:szCs w:val="18"/>
              </w:rPr>
            </w:pPr>
            <w:r>
              <w:rPr>
                <w:rFonts w:cs="Arial"/>
                <w:color w:val="000000"/>
                <w:sz w:val="18"/>
                <w:szCs w:val="18"/>
              </w:rPr>
              <w:t> </w:t>
            </w:r>
          </w:p>
        </w:tc>
        <w:tc>
          <w:tcPr>
            <w:tcW w:w="7229" w:type="dxa"/>
            <w:gridSpan w:val="4"/>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1A" w14:textId="77777777" w:rsidR="00CD5C24" w:rsidRDefault="00471E46">
            <w:pPr>
              <w:spacing w:after="0" w:line="312" w:lineRule="auto"/>
              <w:rPr>
                <w:rFonts w:cs="Arial"/>
                <w:sz w:val="18"/>
                <w:szCs w:val="18"/>
              </w:rPr>
            </w:pPr>
            <w:r>
              <w:rPr>
                <w:rFonts w:cs="Arial"/>
                <w:color w:val="000000"/>
                <w:sz w:val="18"/>
                <w:szCs w:val="18"/>
              </w:rPr>
              <w:t>Erstellung eines Haupt- und Steuerstromkreises für die Ansteuerung des Frequenzumrichters.</w:t>
            </w:r>
          </w:p>
        </w:tc>
      </w:tr>
      <w:tr w:rsidR="00CD5C24" w14:paraId="3E18E625" w14:textId="77777777" w:rsidTr="00946962">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61C" w14:textId="77777777" w:rsidR="00CD5C24" w:rsidRDefault="00CD5C2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61D" w14:textId="77777777" w:rsidR="00CD5C24" w:rsidRDefault="00CD5C2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61E" w14:textId="77777777" w:rsidR="00CD5C24" w:rsidRDefault="00CD5C2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61F" w14:textId="77777777" w:rsidR="00CD5C24" w:rsidRDefault="00CD5C2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620" w14:textId="77777777" w:rsidR="00CD5C24" w:rsidRDefault="00CD5C24">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1" w14:textId="32CEB03B" w:rsidR="00CD5C24" w:rsidRDefault="00471E46">
            <w:pPr>
              <w:spacing w:after="240" w:line="312" w:lineRule="auto"/>
              <w:rPr>
                <w:rFonts w:cs="Arial"/>
                <w:sz w:val="18"/>
                <w:szCs w:val="18"/>
              </w:rPr>
            </w:pPr>
            <w:r>
              <w:rPr>
                <w:rFonts w:cs="Arial"/>
                <w:color w:val="000000"/>
                <w:sz w:val="18"/>
                <w:szCs w:val="18"/>
              </w:rPr>
              <w:t>Erstellen der Schaltpläne für die FU Steuerung.</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2" w14:textId="77777777" w:rsidR="00CD5C24" w:rsidRDefault="00471E46">
            <w:pPr>
              <w:spacing w:after="240" w:line="312" w:lineRule="auto"/>
              <w:rPr>
                <w:rFonts w:cs="Arial"/>
                <w:sz w:val="18"/>
                <w:szCs w:val="18"/>
              </w:rPr>
            </w:pPr>
            <w:r>
              <w:rPr>
                <w:rFonts w:cs="Arial"/>
                <w:color w:val="000000"/>
                <w:sz w:val="18"/>
                <w:szCs w:val="18"/>
              </w:rPr>
              <w:t>Schaltplan der Steuerung.</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3" w14:textId="77777777" w:rsidR="00CD5C24" w:rsidRDefault="00471E46">
            <w:pPr>
              <w:spacing w:after="240" w:line="312" w:lineRule="auto"/>
              <w:rPr>
                <w:rFonts w:cs="Arial"/>
                <w:sz w:val="18"/>
                <w:szCs w:val="18"/>
              </w:rPr>
            </w:pPr>
            <w:r>
              <w:rPr>
                <w:rFonts w:cs="Arial"/>
                <w:color w:val="000000"/>
                <w:sz w:val="18"/>
                <w:szCs w:val="18"/>
                <w:u w:val="single"/>
              </w:rPr>
              <w:t>Klemmenplan</w:t>
            </w:r>
            <w:r>
              <w:rPr>
                <w:rFonts w:cs="Arial"/>
                <w:color w:val="000000"/>
                <w:sz w:val="18"/>
                <w:szCs w:val="18"/>
              </w:rPr>
              <w:br/>
            </w:r>
            <w:r>
              <w:rPr>
                <w:rFonts w:cs="Arial"/>
                <w:color w:val="000000"/>
                <w:sz w:val="18"/>
                <w:szCs w:val="18"/>
                <w:u w:val="single"/>
              </w:rPr>
              <w:t>Skript</w:t>
            </w:r>
            <w:r>
              <w:rPr>
                <w:rFonts w:cs="Arial"/>
                <w:color w:val="000000"/>
                <w:sz w:val="18"/>
                <w:szCs w:val="18"/>
                <w:u w:val="single"/>
              </w:rPr>
              <w:br/>
            </w:r>
            <w:r>
              <w:rPr>
                <w:rFonts w:cs="Arial"/>
                <w:color w:val="000000"/>
                <w:sz w:val="18"/>
                <w:szCs w:val="18"/>
              </w:rPr>
              <w:t>Aufgabe 7</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4" w14:textId="77777777" w:rsidR="00CD5C24" w:rsidRDefault="00471E46">
            <w:pPr>
              <w:spacing w:after="240" w:line="312" w:lineRule="auto"/>
              <w:rPr>
                <w:rFonts w:cs="Arial"/>
                <w:sz w:val="18"/>
                <w:szCs w:val="18"/>
              </w:rPr>
            </w:pPr>
            <w:r>
              <w:rPr>
                <w:rFonts w:cs="Arial"/>
                <w:color w:val="000000"/>
                <w:sz w:val="18"/>
                <w:szCs w:val="18"/>
              </w:rPr>
              <w:t>Simulation des Schaltplans.</w:t>
            </w:r>
          </w:p>
        </w:tc>
      </w:tr>
      <w:tr w:rsidR="00CD5C24" w14:paraId="3E18E62D" w14:textId="77777777" w:rsidTr="009B167E">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6" w14:textId="77777777" w:rsidR="00CD5C24" w:rsidRDefault="00471E46">
            <w:pPr>
              <w:spacing w:after="240" w:line="312" w:lineRule="auto"/>
              <w:jc w:val="both"/>
              <w:rPr>
                <w:rFonts w:cs="Arial"/>
                <w:sz w:val="18"/>
                <w:szCs w:val="18"/>
              </w:rPr>
            </w:pPr>
            <w:r>
              <w:rPr>
                <w:rFonts w:cs="Arial"/>
                <w:color w:val="000000"/>
                <w:sz w:val="18"/>
                <w:szCs w:val="18"/>
              </w:rPr>
              <w:t>45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7" w14:textId="77777777" w:rsidR="00CD5C24" w:rsidRDefault="00471E46">
            <w:pPr>
              <w:spacing w:after="240" w:line="312" w:lineRule="auto"/>
              <w:rPr>
                <w:rFonts w:cs="Arial"/>
                <w:sz w:val="18"/>
                <w:szCs w:val="18"/>
              </w:rPr>
            </w:pPr>
            <w:r>
              <w:rPr>
                <w:rFonts w:cs="Arial"/>
                <w:color w:val="000000"/>
                <w:sz w:val="18"/>
                <w:szCs w:val="18"/>
              </w:rPr>
              <w:t>Aufbau der Steuerung</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8" w14:textId="77777777" w:rsidR="00CD5C24" w:rsidRDefault="00471E46">
            <w:pPr>
              <w:spacing w:after="240" w:line="312" w:lineRule="auto"/>
              <w:rPr>
                <w:rFonts w:cs="Arial"/>
                <w:sz w:val="18"/>
                <w:szCs w:val="18"/>
              </w:rPr>
            </w:pPr>
            <w:r>
              <w:rPr>
                <w:rFonts w:cs="Arial"/>
                <w:color w:val="000000"/>
                <w:sz w:val="18"/>
                <w:szCs w:val="18"/>
              </w:rPr>
              <w:t> </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9" w14:textId="77777777" w:rsidR="00CD5C24" w:rsidRDefault="00471E46">
            <w:pPr>
              <w:spacing w:after="240" w:line="312" w:lineRule="auto"/>
              <w:rPr>
                <w:rFonts w:cs="Arial"/>
                <w:sz w:val="18"/>
                <w:szCs w:val="18"/>
              </w:rPr>
            </w:pPr>
            <w:r>
              <w:rPr>
                <w:rFonts w:cs="Arial"/>
                <w:color w:val="000000"/>
                <w:sz w:val="18"/>
                <w:szCs w:val="18"/>
              </w:rPr>
              <w:t>Sichere und EMV konforme Installation von Antriebssystemen.</w:t>
            </w:r>
          </w:p>
          <w:p w14:paraId="3E18E62A" w14:textId="77777777" w:rsidR="00CD5C24" w:rsidRDefault="00471E46">
            <w:pPr>
              <w:spacing w:after="240" w:line="312" w:lineRule="auto"/>
              <w:rPr>
                <w:rFonts w:cs="Arial"/>
                <w:sz w:val="18"/>
                <w:szCs w:val="18"/>
              </w:rPr>
            </w:pPr>
            <w:r>
              <w:rPr>
                <w:rFonts w:cs="Arial"/>
                <w:color w:val="000000"/>
                <w:sz w:val="18"/>
                <w:szCs w:val="18"/>
              </w:rPr>
              <w:t> </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B" w14:textId="77777777" w:rsidR="00CD5C24" w:rsidRDefault="00471E46">
            <w:pPr>
              <w:spacing w:after="240" w:line="312" w:lineRule="auto"/>
              <w:rPr>
                <w:rFonts w:cs="Arial"/>
                <w:sz w:val="18"/>
                <w:szCs w:val="18"/>
              </w:rPr>
            </w:pPr>
            <w:r>
              <w:rPr>
                <w:rFonts w:cs="Arial"/>
                <w:color w:val="000000"/>
                <w:sz w:val="18"/>
                <w:szCs w:val="18"/>
              </w:rPr>
              <w:t> </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2C" w14:textId="77777777" w:rsidR="00CD5C24" w:rsidRDefault="00471E46">
            <w:pPr>
              <w:spacing w:after="0" w:line="312" w:lineRule="auto"/>
              <w:rPr>
                <w:rFonts w:cs="Arial"/>
                <w:sz w:val="18"/>
                <w:szCs w:val="18"/>
              </w:rPr>
            </w:pPr>
            <w:r>
              <w:rPr>
                <w:rFonts w:cs="Arial"/>
                <w:color w:val="000000"/>
                <w:sz w:val="18"/>
                <w:szCs w:val="18"/>
              </w:rPr>
              <w:t>Installation der Steuerung am Arbeitsplatz und Durchführung der Anlagenprüfung.</w:t>
            </w:r>
          </w:p>
        </w:tc>
      </w:tr>
      <w:tr w:rsidR="00CD5C24" w14:paraId="3E18E637" w14:textId="77777777" w:rsidTr="00946962">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62E" w14:textId="77777777" w:rsidR="00CD5C24" w:rsidRDefault="00CD5C2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62F" w14:textId="77777777" w:rsidR="00CD5C24" w:rsidRDefault="00CD5C2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630" w14:textId="77777777" w:rsidR="00CD5C24" w:rsidRDefault="00CD5C2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631" w14:textId="77777777" w:rsidR="00CD5C24" w:rsidRDefault="00CD5C2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632" w14:textId="77777777" w:rsidR="00CD5C24" w:rsidRDefault="00CD5C24">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33" w14:textId="77777777" w:rsidR="00CD5C24" w:rsidRDefault="00471E46">
            <w:pPr>
              <w:spacing w:after="240" w:line="312" w:lineRule="auto"/>
              <w:rPr>
                <w:rFonts w:cs="Arial"/>
                <w:sz w:val="18"/>
                <w:szCs w:val="18"/>
              </w:rPr>
            </w:pPr>
            <w:r>
              <w:rPr>
                <w:rFonts w:cs="Arial"/>
                <w:color w:val="000000"/>
                <w:sz w:val="18"/>
                <w:szCs w:val="18"/>
              </w:rPr>
              <w:t>Aufbau der Steuerung am Arbeitsplatz. Inbetriebnahme und Anlagenprüfung.</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34" w14:textId="77777777" w:rsidR="00CD5C24" w:rsidRDefault="00471E46">
            <w:pPr>
              <w:spacing w:after="240" w:line="312" w:lineRule="auto"/>
              <w:rPr>
                <w:rFonts w:cs="Arial"/>
                <w:sz w:val="18"/>
                <w:szCs w:val="18"/>
              </w:rPr>
            </w:pPr>
            <w:r>
              <w:rPr>
                <w:rFonts w:cs="Arial"/>
                <w:color w:val="000000"/>
                <w:sz w:val="18"/>
                <w:szCs w:val="18"/>
              </w:rPr>
              <w:t>Steuerung der Bohrmaschine.</w:t>
            </w: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35" w14:textId="77777777" w:rsidR="00CD5C24" w:rsidRDefault="00471E46">
            <w:pPr>
              <w:spacing w:after="240" w:line="312" w:lineRule="auto"/>
              <w:rPr>
                <w:rFonts w:cs="Arial"/>
                <w:sz w:val="18"/>
                <w:szCs w:val="18"/>
              </w:rPr>
            </w:pPr>
            <w:r>
              <w:rPr>
                <w:rFonts w:cs="Arial"/>
                <w:color w:val="000000"/>
                <w:sz w:val="18"/>
                <w:szCs w:val="18"/>
                <w:u w:val="single"/>
              </w:rPr>
              <w:t>FU</w:t>
            </w:r>
            <w:r>
              <w:rPr>
                <w:rFonts w:cs="Arial"/>
                <w:color w:val="000000"/>
                <w:sz w:val="18"/>
                <w:szCs w:val="18"/>
                <w:u w:val="single"/>
              </w:rPr>
              <w:br/>
              <w:t>Motor</w:t>
            </w:r>
            <w:r>
              <w:rPr>
                <w:rFonts w:cs="Arial"/>
                <w:color w:val="000000"/>
                <w:sz w:val="18"/>
                <w:szCs w:val="18"/>
                <w:u w:val="single"/>
              </w:rPr>
              <w:br/>
              <w:t>Sensoren</w:t>
            </w:r>
            <w:r>
              <w:rPr>
                <w:rFonts w:cs="Arial"/>
                <w:color w:val="000000"/>
                <w:sz w:val="18"/>
                <w:szCs w:val="18"/>
                <w:u w:val="single"/>
              </w:rPr>
              <w:br/>
              <w:t>Skript:</w:t>
            </w:r>
            <w:r>
              <w:rPr>
                <w:rFonts w:cs="Arial"/>
                <w:color w:val="000000"/>
                <w:sz w:val="18"/>
                <w:szCs w:val="18"/>
                <w:u w:val="single"/>
              </w:rPr>
              <w:br/>
            </w:r>
            <w:r>
              <w:rPr>
                <w:rFonts w:cs="Arial"/>
                <w:color w:val="000000"/>
                <w:sz w:val="18"/>
                <w:szCs w:val="18"/>
              </w:rPr>
              <w:t>Aufgabe 8</w:t>
            </w: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36" w14:textId="77777777" w:rsidR="00CD5C24" w:rsidRDefault="00471E46">
            <w:pPr>
              <w:spacing w:after="240" w:line="312" w:lineRule="auto"/>
              <w:rPr>
                <w:rFonts w:cs="Arial"/>
                <w:sz w:val="18"/>
                <w:szCs w:val="18"/>
              </w:rPr>
            </w:pPr>
            <w:r>
              <w:rPr>
                <w:rFonts w:cs="Arial"/>
                <w:color w:val="000000"/>
                <w:sz w:val="18"/>
                <w:szCs w:val="18"/>
              </w:rPr>
              <w:t>Vollständige Prüfprotokolle der Anlagenprüfung digitalisieren und archivieren.</w:t>
            </w:r>
          </w:p>
        </w:tc>
      </w:tr>
      <w:tr w:rsidR="00CD5C24" w14:paraId="3E18E640" w14:textId="77777777" w:rsidTr="009B167E">
        <w:trPr>
          <w:trHeight w:val="383"/>
        </w:trPr>
        <w:tc>
          <w:tcPr>
            <w:tcW w:w="55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38" w14:textId="77777777" w:rsidR="00CD5C24" w:rsidRDefault="00471E46">
            <w:pPr>
              <w:spacing w:after="240" w:line="312" w:lineRule="auto"/>
              <w:jc w:val="both"/>
              <w:rPr>
                <w:rFonts w:cs="Arial"/>
                <w:sz w:val="18"/>
                <w:szCs w:val="18"/>
              </w:rPr>
            </w:pPr>
            <w:r>
              <w:rPr>
                <w:rFonts w:cs="Arial"/>
                <w:color w:val="000000"/>
                <w:sz w:val="18"/>
                <w:szCs w:val="18"/>
              </w:rPr>
              <w:t>135</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39" w14:textId="77777777" w:rsidR="00CD5C24" w:rsidRDefault="00471E46">
            <w:pPr>
              <w:spacing w:after="240" w:line="312" w:lineRule="auto"/>
              <w:rPr>
                <w:rFonts w:cs="Arial"/>
                <w:sz w:val="18"/>
                <w:szCs w:val="18"/>
              </w:rPr>
            </w:pPr>
            <w:r>
              <w:rPr>
                <w:rFonts w:cs="Arial"/>
                <w:color w:val="000000"/>
                <w:sz w:val="18"/>
                <w:szCs w:val="18"/>
              </w:rPr>
              <w:t>Parametrierung der Steuerung mit der Software</w:t>
            </w:r>
          </w:p>
        </w:tc>
        <w:tc>
          <w:tcPr>
            <w:tcW w:w="198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3A" w14:textId="77777777" w:rsidR="00CD5C24" w:rsidRDefault="00471E46">
            <w:pPr>
              <w:spacing w:after="240" w:line="312" w:lineRule="auto"/>
              <w:rPr>
                <w:rFonts w:cs="Arial"/>
                <w:sz w:val="18"/>
                <w:szCs w:val="18"/>
              </w:rPr>
            </w:pPr>
            <w:r>
              <w:rPr>
                <w:rFonts w:cs="Arial"/>
                <w:color w:val="000000"/>
                <w:sz w:val="18"/>
                <w:szCs w:val="18"/>
                <w:u w:val="single"/>
              </w:rPr>
              <w:t>Frequenzumrichter:</w:t>
            </w:r>
            <w:r>
              <w:rPr>
                <w:rFonts w:cs="Arial"/>
                <w:color w:val="000000"/>
                <w:sz w:val="18"/>
                <w:szCs w:val="18"/>
                <w:u w:val="single"/>
              </w:rPr>
              <w:br/>
            </w:r>
            <w:r>
              <w:rPr>
                <w:rFonts w:cs="Arial"/>
                <w:color w:val="000000"/>
                <w:sz w:val="18"/>
                <w:szCs w:val="18"/>
              </w:rPr>
              <w:t>Parameter von Frequenzumrichtern</w:t>
            </w:r>
          </w:p>
          <w:p w14:paraId="3E18E63B" w14:textId="77777777" w:rsidR="00CD5C24" w:rsidRDefault="00471E46">
            <w:pPr>
              <w:spacing w:after="240" w:line="312" w:lineRule="auto"/>
              <w:rPr>
                <w:rFonts w:cs="Arial"/>
                <w:sz w:val="18"/>
                <w:szCs w:val="18"/>
              </w:rPr>
            </w:pPr>
            <w:r>
              <w:rPr>
                <w:rFonts w:cs="Arial"/>
                <w:color w:val="000000"/>
                <w:sz w:val="18"/>
                <w:szCs w:val="18"/>
              </w:rPr>
              <w:t> </w:t>
            </w:r>
          </w:p>
        </w:tc>
        <w:tc>
          <w:tcPr>
            <w:tcW w:w="170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3C" w14:textId="77777777" w:rsidR="00CD5C24" w:rsidRDefault="00471E46">
            <w:pPr>
              <w:spacing w:after="240" w:line="312" w:lineRule="auto"/>
              <w:rPr>
                <w:rFonts w:cs="Arial"/>
                <w:sz w:val="18"/>
                <w:szCs w:val="18"/>
              </w:rPr>
            </w:pPr>
            <w:r>
              <w:rPr>
                <w:rFonts w:cs="Arial"/>
                <w:color w:val="000000"/>
                <w:sz w:val="18"/>
                <w:szCs w:val="18"/>
              </w:rPr>
              <w:t>Verwendung von Software zur Inbetriebnahme. Dokumentation der Parametrierung.</w:t>
            </w:r>
          </w:p>
          <w:p w14:paraId="3E18E63D" w14:textId="77777777" w:rsidR="00CD5C24" w:rsidRDefault="00471E46">
            <w:pPr>
              <w:spacing w:after="240" w:line="312" w:lineRule="auto"/>
              <w:rPr>
                <w:rFonts w:cs="Arial"/>
                <w:sz w:val="18"/>
                <w:szCs w:val="18"/>
              </w:rPr>
            </w:pPr>
            <w:r>
              <w:rPr>
                <w:rFonts w:cs="Arial"/>
                <w:color w:val="000000"/>
                <w:sz w:val="18"/>
                <w:szCs w:val="18"/>
              </w:rPr>
              <w:t> </w:t>
            </w:r>
          </w:p>
        </w:tc>
        <w:tc>
          <w:tcPr>
            <w:tcW w:w="1418"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3E" w14:textId="3F3462B9" w:rsidR="00CD5C24" w:rsidRDefault="00471E46">
            <w:pPr>
              <w:spacing w:after="240" w:line="312" w:lineRule="auto"/>
              <w:rPr>
                <w:rFonts w:cs="Arial"/>
                <w:sz w:val="18"/>
                <w:szCs w:val="18"/>
              </w:rPr>
            </w:pPr>
            <w:r>
              <w:rPr>
                <w:rFonts w:cs="Arial"/>
                <w:color w:val="000000"/>
                <w:sz w:val="18"/>
                <w:szCs w:val="18"/>
              </w:rPr>
              <w:t>Zielorientiertes Anwenden von vorhandenen Informations</w:t>
            </w:r>
            <w:r w:rsidR="000F7F3E">
              <w:rPr>
                <w:rFonts w:cs="Arial"/>
                <w:color w:val="000000"/>
                <w:sz w:val="18"/>
                <w:szCs w:val="18"/>
              </w:rPr>
              <w:t>-</w:t>
            </w:r>
            <w:r>
              <w:rPr>
                <w:rFonts w:cs="Arial"/>
                <w:color w:val="000000"/>
                <w:sz w:val="18"/>
                <w:szCs w:val="18"/>
              </w:rPr>
              <w:t>quellen und Nutzbarmach</w:t>
            </w:r>
            <w:r w:rsidR="000F7F3E">
              <w:rPr>
                <w:rFonts w:cs="Arial"/>
                <w:color w:val="000000"/>
                <w:sz w:val="18"/>
                <w:szCs w:val="18"/>
              </w:rPr>
              <w:t>-</w:t>
            </w:r>
            <w:proofErr w:type="spellStart"/>
            <w:r>
              <w:rPr>
                <w:rFonts w:cs="Arial"/>
                <w:color w:val="000000"/>
                <w:sz w:val="18"/>
                <w:szCs w:val="18"/>
              </w:rPr>
              <w:t>ung</w:t>
            </w:r>
            <w:proofErr w:type="spellEnd"/>
            <w:r>
              <w:rPr>
                <w:rFonts w:cs="Arial"/>
                <w:color w:val="000000"/>
                <w:sz w:val="18"/>
                <w:szCs w:val="18"/>
              </w:rPr>
              <w:t xml:space="preserve"> von Hersteller</w:t>
            </w:r>
            <w:r w:rsidR="000F7F3E">
              <w:rPr>
                <w:rFonts w:cs="Arial"/>
                <w:color w:val="000000"/>
                <w:sz w:val="18"/>
                <w:szCs w:val="18"/>
              </w:rPr>
              <w:t>-</w:t>
            </w:r>
            <w:r>
              <w:rPr>
                <w:rFonts w:cs="Arial"/>
                <w:color w:val="000000"/>
                <w:sz w:val="18"/>
                <w:szCs w:val="18"/>
              </w:rPr>
              <w:t>software.</w:t>
            </w:r>
          </w:p>
        </w:tc>
        <w:tc>
          <w:tcPr>
            <w:tcW w:w="7229"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3F" w14:textId="77777777" w:rsidR="00CD5C24" w:rsidRDefault="00471E46">
            <w:pPr>
              <w:spacing w:after="0" w:line="312" w:lineRule="auto"/>
              <w:rPr>
                <w:rFonts w:cs="Arial"/>
                <w:sz w:val="18"/>
                <w:szCs w:val="18"/>
              </w:rPr>
            </w:pPr>
            <w:r>
              <w:rPr>
                <w:rFonts w:cs="Arial"/>
                <w:color w:val="000000"/>
                <w:sz w:val="18"/>
                <w:szCs w:val="18"/>
              </w:rPr>
              <w:t>Anpassen der Parameter des FU an die Kundenwünsche und Einweisung des Kunden in die Anlage.</w:t>
            </w:r>
          </w:p>
        </w:tc>
      </w:tr>
      <w:tr w:rsidR="00CD5C24" w14:paraId="3E18E64D" w14:textId="77777777" w:rsidTr="00946962">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641" w14:textId="77777777" w:rsidR="00CD5C24" w:rsidRDefault="00CD5C2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642" w14:textId="77777777" w:rsidR="00CD5C24" w:rsidRDefault="00CD5C2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643" w14:textId="77777777" w:rsidR="00CD5C24" w:rsidRDefault="00CD5C2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644" w14:textId="77777777" w:rsidR="00CD5C24" w:rsidRDefault="00CD5C2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645" w14:textId="77777777" w:rsidR="00CD5C24" w:rsidRDefault="00CD5C24">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46" w14:textId="77777777" w:rsidR="00CD5C24" w:rsidRDefault="00471E46">
            <w:pPr>
              <w:spacing w:after="240" w:line="312" w:lineRule="auto"/>
              <w:rPr>
                <w:rFonts w:cs="Arial"/>
                <w:sz w:val="18"/>
                <w:szCs w:val="18"/>
              </w:rPr>
            </w:pPr>
            <w:r>
              <w:rPr>
                <w:rFonts w:cs="Arial"/>
                <w:color w:val="000000"/>
                <w:sz w:val="18"/>
                <w:szCs w:val="18"/>
              </w:rPr>
              <w:t>Parametrieren den FU nach Kundenwunsch mit Software und weisen den Kunden in die Anlage ein.</w:t>
            </w:r>
          </w:p>
        </w:tc>
        <w:tc>
          <w:tcPr>
            <w:tcW w:w="1276"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47" w14:textId="6880A959" w:rsidR="00CD5C24" w:rsidRDefault="00471E46">
            <w:pPr>
              <w:spacing w:after="240" w:line="312" w:lineRule="auto"/>
              <w:rPr>
                <w:rFonts w:cs="Arial"/>
                <w:sz w:val="18"/>
                <w:szCs w:val="18"/>
              </w:rPr>
            </w:pPr>
            <w:r>
              <w:rPr>
                <w:rFonts w:cs="Arial"/>
                <w:color w:val="000000"/>
                <w:sz w:val="18"/>
                <w:szCs w:val="18"/>
              </w:rPr>
              <w:t>Funktionsfähige Steuerung der Bohr</w:t>
            </w:r>
            <w:r w:rsidR="000F7F3E">
              <w:rPr>
                <w:rFonts w:cs="Arial"/>
                <w:color w:val="000000"/>
                <w:sz w:val="18"/>
                <w:szCs w:val="18"/>
              </w:rPr>
              <w:t>-</w:t>
            </w:r>
            <w:r>
              <w:rPr>
                <w:rFonts w:cs="Arial"/>
                <w:color w:val="000000"/>
                <w:sz w:val="18"/>
                <w:szCs w:val="18"/>
              </w:rPr>
              <w:t>maschine nach Kunden</w:t>
            </w:r>
            <w:r w:rsidR="000F7F3E">
              <w:rPr>
                <w:rFonts w:cs="Arial"/>
                <w:color w:val="000000"/>
                <w:sz w:val="18"/>
                <w:szCs w:val="18"/>
              </w:rPr>
              <w:t>-</w:t>
            </w:r>
            <w:r>
              <w:rPr>
                <w:rFonts w:cs="Arial"/>
                <w:color w:val="000000"/>
                <w:sz w:val="18"/>
                <w:szCs w:val="18"/>
              </w:rPr>
              <w:t>wunsch.</w:t>
            </w:r>
          </w:p>
          <w:p w14:paraId="7A382B5B" w14:textId="77777777" w:rsidR="00CD5C24" w:rsidRDefault="00CD5C24">
            <w:pPr>
              <w:spacing w:after="240" w:line="312" w:lineRule="auto"/>
              <w:rPr>
                <w:rFonts w:cs="Arial"/>
                <w:sz w:val="18"/>
                <w:szCs w:val="18"/>
              </w:rPr>
            </w:pPr>
          </w:p>
          <w:p w14:paraId="614B1BB9" w14:textId="77777777" w:rsidR="000F7F3E" w:rsidRDefault="000F7F3E" w:rsidP="00A12042">
            <w:pPr>
              <w:spacing w:before="0" w:after="240" w:line="312" w:lineRule="auto"/>
              <w:rPr>
                <w:rFonts w:cs="Arial"/>
                <w:sz w:val="18"/>
                <w:szCs w:val="18"/>
              </w:rPr>
            </w:pPr>
          </w:p>
          <w:p w14:paraId="3E18E648" w14:textId="4377AD96" w:rsidR="00A12042" w:rsidRDefault="00A12042" w:rsidP="00A12042">
            <w:pPr>
              <w:spacing w:before="0" w:after="0" w:line="312" w:lineRule="auto"/>
              <w:rPr>
                <w:rFonts w:cs="Arial"/>
                <w:sz w:val="18"/>
                <w:szCs w:val="18"/>
              </w:rPr>
            </w:pPr>
          </w:p>
        </w:tc>
        <w:tc>
          <w:tcPr>
            <w:tcW w:w="1701"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49" w14:textId="77777777" w:rsidR="00CD5C24" w:rsidRDefault="00471E46">
            <w:pPr>
              <w:spacing w:after="240" w:line="312" w:lineRule="auto"/>
              <w:rPr>
                <w:rFonts w:cs="Arial"/>
                <w:color w:val="000000"/>
                <w:sz w:val="18"/>
                <w:szCs w:val="18"/>
              </w:rPr>
            </w:pPr>
            <w:r>
              <w:rPr>
                <w:rFonts w:cs="Arial"/>
                <w:color w:val="000000"/>
                <w:sz w:val="18"/>
                <w:szCs w:val="18"/>
                <w:u w:val="single"/>
              </w:rPr>
              <w:t>Anlage</w:t>
            </w:r>
            <w:r>
              <w:rPr>
                <w:rFonts w:cs="Arial"/>
                <w:color w:val="000000"/>
                <w:sz w:val="18"/>
                <w:szCs w:val="18"/>
                <w:u w:val="single"/>
              </w:rPr>
              <w:br/>
              <w:t>Laptop</w:t>
            </w:r>
            <w:r>
              <w:rPr>
                <w:rFonts w:cs="Arial"/>
                <w:color w:val="000000"/>
                <w:sz w:val="18"/>
                <w:szCs w:val="18"/>
                <w:u w:val="single"/>
              </w:rPr>
              <w:br/>
              <w:t>Leittext für Software</w:t>
            </w:r>
            <w:r>
              <w:rPr>
                <w:rFonts w:cs="Arial"/>
                <w:color w:val="000000"/>
                <w:sz w:val="18"/>
                <w:szCs w:val="18"/>
                <w:u w:val="single"/>
              </w:rPr>
              <w:br/>
              <w:t>Skript:</w:t>
            </w:r>
            <w:r>
              <w:rPr>
                <w:rFonts w:cs="Arial"/>
                <w:color w:val="000000"/>
                <w:sz w:val="18"/>
                <w:szCs w:val="18"/>
                <w:u w:val="single"/>
              </w:rPr>
              <w:br/>
            </w:r>
            <w:r>
              <w:rPr>
                <w:rFonts w:cs="Arial"/>
                <w:color w:val="000000"/>
                <w:sz w:val="18"/>
                <w:szCs w:val="18"/>
              </w:rPr>
              <w:t>Aufgabe 9</w:t>
            </w:r>
          </w:p>
          <w:p w14:paraId="3E18E64A" w14:textId="77777777" w:rsidR="00CD5C24" w:rsidRDefault="00CD5C24">
            <w:pPr>
              <w:spacing w:after="240" w:line="312" w:lineRule="auto"/>
              <w:rPr>
                <w:rFonts w:cs="Arial"/>
                <w:color w:val="000000"/>
                <w:sz w:val="18"/>
                <w:szCs w:val="18"/>
              </w:rPr>
            </w:pPr>
          </w:p>
          <w:p w14:paraId="3E18E64B" w14:textId="77777777" w:rsidR="00CD5C24" w:rsidRDefault="00CD5C24">
            <w:pPr>
              <w:spacing w:after="240" w:line="312" w:lineRule="auto"/>
              <w:rPr>
                <w:rFonts w:cs="Arial"/>
                <w:sz w:val="18"/>
                <w:szCs w:val="18"/>
              </w:rPr>
            </w:pPr>
          </w:p>
        </w:tc>
        <w:tc>
          <w:tcPr>
            <w:tcW w:w="1843"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3E18E64C" w14:textId="77777777" w:rsidR="00CD5C24" w:rsidRDefault="00471E46">
            <w:pPr>
              <w:spacing w:after="240" w:line="312" w:lineRule="auto"/>
              <w:rPr>
                <w:rFonts w:cs="Arial"/>
                <w:sz w:val="18"/>
                <w:szCs w:val="18"/>
              </w:rPr>
            </w:pPr>
            <w:r>
              <w:rPr>
                <w:rFonts w:cs="Arial"/>
                <w:color w:val="000000"/>
                <w:sz w:val="18"/>
                <w:szCs w:val="18"/>
              </w:rPr>
              <w:t>Einweisung des Kunden in die Steuerung.</w:t>
            </w:r>
          </w:p>
        </w:tc>
      </w:tr>
      <w:tr w:rsidR="00CD5C24" w14:paraId="3E18E654" w14:textId="77777777" w:rsidTr="009B167E">
        <w:trPr>
          <w:trHeight w:val="383"/>
        </w:trPr>
        <w:tc>
          <w:tcPr>
            <w:tcW w:w="55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4E" w14:textId="77777777" w:rsidR="00CD5C24" w:rsidRDefault="00471E46">
            <w:pPr>
              <w:spacing w:after="240" w:line="312" w:lineRule="auto"/>
              <w:jc w:val="both"/>
              <w:rPr>
                <w:rFonts w:cs="Arial"/>
                <w:sz w:val="18"/>
                <w:szCs w:val="18"/>
              </w:rPr>
            </w:pPr>
            <w:r>
              <w:rPr>
                <w:rFonts w:cs="Arial"/>
                <w:color w:val="000000"/>
                <w:sz w:val="18"/>
                <w:szCs w:val="18"/>
              </w:rPr>
              <w:t>90</w:t>
            </w:r>
          </w:p>
        </w:tc>
        <w:tc>
          <w:tcPr>
            <w:tcW w:w="1560"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4F" w14:textId="77777777" w:rsidR="00CD5C24" w:rsidRDefault="00471E46">
            <w:pPr>
              <w:spacing w:after="240" w:line="312" w:lineRule="auto"/>
              <w:rPr>
                <w:rFonts w:cs="Arial"/>
                <w:sz w:val="18"/>
                <w:szCs w:val="18"/>
              </w:rPr>
            </w:pPr>
            <w:r>
              <w:rPr>
                <w:rFonts w:cs="Arial"/>
                <w:color w:val="000000"/>
                <w:sz w:val="18"/>
                <w:szCs w:val="18"/>
              </w:rPr>
              <w:t>EMV</w:t>
            </w:r>
          </w:p>
        </w:tc>
        <w:tc>
          <w:tcPr>
            <w:tcW w:w="198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50" w14:textId="77777777" w:rsidR="00CD5C24" w:rsidRDefault="00471E46">
            <w:pPr>
              <w:spacing w:after="240" w:line="312" w:lineRule="auto"/>
              <w:rPr>
                <w:rFonts w:cs="Arial"/>
                <w:color w:val="000000"/>
                <w:sz w:val="18"/>
                <w:szCs w:val="18"/>
                <w:u w:val="single"/>
              </w:rPr>
            </w:pPr>
            <w:r>
              <w:rPr>
                <w:rFonts w:cs="Arial"/>
                <w:color w:val="000000"/>
                <w:sz w:val="18"/>
                <w:szCs w:val="18"/>
                <w:u w:val="single"/>
              </w:rPr>
              <w:t>EMV:</w:t>
            </w:r>
            <w:r>
              <w:rPr>
                <w:rFonts w:cs="Arial"/>
                <w:color w:val="000000"/>
                <w:sz w:val="18"/>
                <w:szCs w:val="18"/>
                <w:u w:val="single"/>
              </w:rPr>
              <w:br/>
            </w:r>
            <w:r>
              <w:rPr>
                <w:rFonts w:cs="Arial"/>
                <w:color w:val="000000"/>
                <w:sz w:val="18"/>
                <w:szCs w:val="18"/>
              </w:rPr>
              <w:t>Erdung, Schirmung, Schaltschrankkonzept, Filter</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51" w14:textId="77777777" w:rsidR="00CD5C24" w:rsidRDefault="00471E46">
            <w:pPr>
              <w:spacing w:after="240" w:line="312" w:lineRule="auto"/>
              <w:rPr>
                <w:rFonts w:cs="Arial"/>
                <w:sz w:val="18"/>
                <w:szCs w:val="18"/>
              </w:rPr>
            </w:pPr>
            <w:r>
              <w:rPr>
                <w:rFonts w:cs="Arial"/>
                <w:color w:val="000000"/>
                <w:sz w:val="18"/>
                <w:szCs w:val="18"/>
              </w:rPr>
              <w:t> </w:t>
            </w:r>
          </w:p>
        </w:tc>
        <w:tc>
          <w:tcPr>
            <w:tcW w:w="1418"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52" w14:textId="77777777" w:rsidR="00CD5C24" w:rsidRDefault="00471E46">
            <w:pPr>
              <w:spacing w:after="240" w:line="312" w:lineRule="auto"/>
              <w:rPr>
                <w:rFonts w:cs="Arial"/>
                <w:sz w:val="18"/>
                <w:szCs w:val="18"/>
              </w:rPr>
            </w:pPr>
            <w:r>
              <w:rPr>
                <w:rFonts w:cs="Arial"/>
                <w:color w:val="000000"/>
                <w:sz w:val="18"/>
                <w:szCs w:val="18"/>
              </w:rPr>
              <w:t>Reduzierung von Störungen elektronischer Bauteile</w:t>
            </w:r>
          </w:p>
        </w:tc>
        <w:tc>
          <w:tcPr>
            <w:tcW w:w="7229"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53" w14:textId="77777777" w:rsidR="00CD5C24" w:rsidRDefault="00471E46">
            <w:pPr>
              <w:spacing w:after="0" w:line="312" w:lineRule="auto"/>
              <w:rPr>
                <w:rFonts w:cs="Arial"/>
                <w:sz w:val="18"/>
                <w:szCs w:val="18"/>
              </w:rPr>
            </w:pPr>
            <w:r>
              <w:rPr>
                <w:rFonts w:cs="Arial"/>
                <w:color w:val="000000"/>
                <w:sz w:val="18"/>
                <w:szCs w:val="18"/>
              </w:rPr>
              <w:t>Erstellung einer Merkhilfe zum Thema EMV.</w:t>
            </w:r>
          </w:p>
        </w:tc>
      </w:tr>
      <w:tr w:rsidR="00CD5C24" w14:paraId="3E18E65F" w14:textId="77777777" w:rsidTr="00946962">
        <w:trPr>
          <w:trHeight w:val="383"/>
        </w:trPr>
        <w:tc>
          <w:tcPr>
            <w:tcW w:w="557" w:type="dxa"/>
            <w:vMerge/>
            <w:tcBorders>
              <w:top w:val="single" w:sz="8" w:space="0" w:color="000000"/>
              <w:left w:val="single" w:sz="8" w:space="0" w:color="000000"/>
              <w:bottom w:val="single" w:sz="8" w:space="0" w:color="000000"/>
              <w:right w:val="single" w:sz="8" w:space="0" w:color="000000"/>
            </w:tcBorders>
          </w:tcPr>
          <w:p w14:paraId="3E18E655" w14:textId="77777777" w:rsidR="00CD5C24" w:rsidRDefault="00CD5C24">
            <w:pPr>
              <w:spacing w:after="240" w:line="312" w:lineRule="auto"/>
              <w:jc w:val="both"/>
              <w:rPr>
                <w:rFonts w:cs="Arial"/>
                <w:sz w:val="18"/>
                <w:szCs w:val="18"/>
              </w:rPr>
            </w:pPr>
          </w:p>
        </w:tc>
        <w:tc>
          <w:tcPr>
            <w:tcW w:w="1560" w:type="dxa"/>
            <w:vMerge/>
            <w:tcBorders>
              <w:top w:val="single" w:sz="8" w:space="0" w:color="000000"/>
              <w:left w:val="single" w:sz="8" w:space="0" w:color="000000"/>
              <w:bottom w:val="single" w:sz="8" w:space="0" w:color="000000"/>
              <w:right w:val="single" w:sz="8" w:space="0" w:color="000000"/>
            </w:tcBorders>
          </w:tcPr>
          <w:p w14:paraId="3E18E656" w14:textId="77777777" w:rsidR="00CD5C24" w:rsidRDefault="00CD5C24">
            <w:pPr>
              <w:spacing w:after="240" w:line="312" w:lineRule="auto"/>
              <w:jc w:val="both"/>
              <w:rPr>
                <w:rFonts w:cs="Arial"/>
                <w:sz w:val="18"/>
                <w:szCs w:val="18"/>
              </w:rPr>
            </w:pPr>
          </w:p>
        </w:tc>
        <w:tc>
          <w:tcPr>
            <w:tcW w:w="1984" w:type="dxa"/>
            <w:vMerge/>
            <w:tcBorders>
              <w:top w:val="single" w:sz="8" w:space="0" w:color="000000"/>
              <w:left w:val="single" w:sz="8" w:space="0" w:color="000000"/>
              <w:bottom w:val="single" w:sz="8" w:space="0" w:color="000000"/>
              <w:right w:val="single" w:sz="8" w:space="0" w:color="000000"/>
            </w:tcBorders>
          </w:tcPr>
          <w:p w14:paraId="3E18E657" w14:textId="77777777" w:rsidR="00CD5C24" w:rsidRDefault="00CD5C24">
            <w:pPr>
              <w:spacing w:after="240" w:line="312" w:lineRule="auto"/>
              <w:jc w:val="both"/>
              <w:rPr>
                <w:rFonts w:cs="Arial"/>
                <w:sz w:val="18"/>
                <w:szCs w:val="18"/>
              </w:rPr>
            </w:pPr>
          </w:p>
        </w:tc>
        <w:tc>
          <w:tcPr>
            <w:tcW w:w="1701" w:type="dxa"/>
            <w:vMerge/>
            <w:tcBorders>
              <w:top w:val="single" w:sz="8" w:space="0" w:color="000000"/>
              <w:left w:val="single" w:sz="8" w:space="0" w:color="000000"/>
              <w:bottom w:val="single" w:sz="8" w:space="0" w:color="000000"/>
              <w:right w:val="single" w:sz="8" w:space="0" w:color="000000"/>
            </w:tcBorders>
          </w:tcPr>
          <w:p w14:paraId="3E18E658" w14:textId="77777777" w:rsidR="00CD5C24" w:rsidRDefault="00CD5C24">
            <w:pPr>
              <w:spacing w:after="240" w:line="312" w:lineRule="auto"/>
              <w:jc w:val="both"/>
              <w:rPr>
                <w:rFonts w:cs="Arial"/>
                <w:sz w:val="18"/>
                <w:szCs w:val="18"/>
              </w:rPr>
            </w:pPr>
          </w:p>
        </w:tc>
        <w:tc>
          <w:tcPr>
            <w:tcW w:w="1418" w:type="dxa"/>
            <w:vMerge/>
            <w:tcBorders>
              <w:top w:val="single" w:sz="8" w:space="0" w:color="000000"/>
              <w:left w:val="single" w:sz="8" w:space="0" w:color="000000"/>
              <w:bottom w:val="single" w:sz="8" w:space="0" w:color="000000"/>
              <w:right w:val="single" w:sz="8" w:space="0" w:color="000000"/>
            </w:tcBorders>
          </w:tcPr>
          <w:p w14:paraId="3E18E659" w14:textId="77777777" w:rsidR="00CD5C24" w:rsidRDefault="00CD5C24">
            <w:pPr>
              <w:spacing w:after="240" w:line="312" w:lineRule="auto"/>
              <w:jc w:val="both"/>
              <w:rPr>
                <w:rFonts w:cs="Arial"/>
                <w:sz w:val="18"/>
                <w:szCs w:val="18"/>
              </w:rPr>
            </w:pPr>
          </w:p>
        </w:tc>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5A" w14:textId="77777777" w:rsidR="00CD5C24" w:rsidRDefault="00471E46">
            <w:pPr>
              <w:spacing w:after="240" w:line="312" w:lineRule="auto"/>
              <w:rPr>
                <w:rFonts w:cs="Arial"/>
                <w:sz w:val="18"/>
                <w:szCs w:val="18"/>
              </w:rPr>
            </w:pPr>
            <w:r>
              <w:rPr>
                <w:rFonts w:cs="Arial"/>
                <w:color w:val="000000"/>
                <w:sz w:val="18"/>
                <w:szCs w:val="18"/>
              </w:rPr>
              <w:t>Arbeitsteilige Gruppenarbeit zur EMV mit anschließenden Präsentationen der Arbeitsergebnisse.</w:t>
            </w:r>
          </w:p>
        </w:tc>
        <w:tc>
          <w:tcPr>
            <w:tcW w:w="12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65B" w14:textId="77777777" w:rsidR="00CD5C24" w:rsidRDefault="00471E46">
            <w:pPr>
              <w:spacing w:after="240" w:line="312" w:lineRule="auto"/>
              <w:rPr>
                <w:rFonts w:cs="Arial"/>
                <w:sz w:val="18"/>
                <w:szCs w:val="18"/>
              </w:rPr>
            </w:pPr>
            <w:r>
              <w:rPr>
                <w:rFonts w:cs="Arial"/>
                <w:color w:val="000000"/>
                <w:sz w:val="18"/>
                <w:szCs w:val="18"/>
              </w:rPr>
              <w:t xml:space="preserve">Merkhilfe EMV </w:t>
            </w:r>
          </w:p>
        </w:tc>
        <w:tc>
          <w:tcPr>
            <w:tcW w:w="170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65C" w14:textId="77777777" w:rsidR="00CD5C24" w:rsidRDefault="00471E46">
            <w:pPr>
              <w:spacing w:after="240" w:line="312" w:lineRule="auto"/>
              <w:rPr>
                <w:rFonts w:cs="Arial"/>
                <w:sz w:val="18"/>
                <w:szCs w:val="18"/>
              </w:rPr>
            </w:pPr>
            <w:r>
              <w:rPr>
                <w:rFonts w:cs="Arial"/>
                <w:color w:val="000000"/>
                <w:sz w:val="18"/>
                <w:szCs w:val="18"/>
                <w:u w:val="single"/>
              </w:rPr>
              <w:t>Skript:</w:t>
            </w:r>
            <w:r>
              <w:rPr>
                <w:rFonts w:cs="Arial"/>
                <w:color w:val="000000"/>
                <w:sz w:val="18"/>
                <w:szCs w:val="18"/>
                <w:u w:val="single"/>
              </w:rPr>
              <w:br/>
            </w:r>
            <w:r>
              <w:rPr>
                <w:rFonts w:cs="Arial"/>
                <w:color w:val="000000"/>
                <w:sz w:val="18"/>
                <w:szCs w:val="18"/>
              </w:rPr>
              <w:t>Aufgabe 10</w:t>
            </w:r>
            <w:r>
              <w:rPr>
                <w:rFonts w:cs="Arial"/>
                <w:color w:val="000000"/>
                <w:sz w:val="18"/>
                <w:szCs w:val="18"/>
              </w:rPr>
              <w:br/>
            </w:r>
            <w:r>
              <w:rPr>
                <w:rFonts w:cs="Arial"/>
                <w:color w:val="000000"/>
                <w:sz w:val="18"/>
                <w:szCs w:val="18"/>
                <w:u w:val="single"/>
              </w:rPr>
              <w:t>Informationsmaterial</w:t>
            </w:r>
            <w:r>
              <w:rPr>
                <w:rFonts w:cs="Arial"/>
                <w:color w:val="000000"/>
                <w:sz w:val="18"/>
                <w:szCs w:val="18"/>
                <w:u w:val="single"/>
              </w:rPr>
              <w:br/>
              <w:t>DIN-Norm</w:t>
            </w:r>
          </w:p>
        </w:tc>
        <w:tc>
          <w:tcPr>
            <w:tcW w:w="184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E18E65D" w14:textId="77777777" w:rsidR="00CD5C24" w:rsidRDefault="00471E46">
            <w:pPr>
              <w:spacing w:after="240" w:line="312" w:lineRule="auto"/>
              <w:rPr>
                <w:rFonts w:cs="Arial"/>
                <w:color w:val="000000"/>
                <w:sz w:val="18"/>
                <w:szCs w:val="18"/>
              </w:rPr>
            </w:pPr>
            <w:r>
              <w:rPr>
                <w:rFonts w:cs="Arial"/>
                <w:color w:val="000000"/>
                <w:sz w:val="18"/>
                <w:szCs w:val="18"/>
              </w:rPr>
              <w:t>Präsentationen</w:t>
            </w:r>
          </w:p>
          <w:p w14:paraId="3E18E65E" w14:textId="77777777" w:rsidR="00CD5C24" w:rsidRDefault="00471E46">
            <w:pPr>
              <w:spacing w:after="240" w:line="312" w:lineRule="auto"/>
              <w:rPr>
                <w:rFonts w:cs="Arial"/>
                <w:color w:val="000000"/>
                <w:sz w:val="18"/>
                <w:szCs w:val="18"/>
              </w:rPr>
            </w:pPr>
            <w:r>
              <w:rPr>
                <w:rFonts w:cs="Arial"/>
                <w:color w:val="000000"/>
                <w:sz w:val="18"/>
                <w:szCs w:val="18"/>
              </w:rPr>
              <w:t>Handout zu den Präsentationen</w:t>
            </w:r>
          </w:p>
        </w:tc>
      </w:tr>
      <w:tr w:rsidR="00CD5C24" w14:paraId="3E18E668" w14:textId="77777777" w:rsidTr="00946962">
        <w:trPr>
          <w:trHeight w:val="383"/>
        </w:trPr>
        <w:tc>
          <w:tcPr>
            <w:tcW w:w="5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60" w14:textId="77777777" w:rsidR="00CD5C24" w:rsidRDefault="00471E46">
            <w:pPr>
              <w:spacing w:after="240" w:line="312" w:lineRule="auto"/>
              <w:jc w:val="both"/>
              <w:rPr>
                <w:rFonts w:cs="Arial"/>
                <w:sz w:val="18"/>
                <w:szCs w:val="18"/>
              </w:rPr>
            </w:pPr>
            <w:r>
              <w:rPr>
                <w:rFonts w:cs="Arial"/>
                <w:color w:val="000000"/>
                <w:sz w:val="18"/>
                <w:szCs w:val="18"/>
              </w:rPr>
              <w:t>60</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61" w14:textId="77777777" w:rsidR="00CD5C24" w:rsidRDefault="00471E46">
            <w:pPr>
              <w:spacing w:after="240" w:line="312" w:lineRule="auto"/>
              <w:jc w:val="both"/>
              <w:rPr>
                <w:rFonts w:cs="Arial"/>
                <w:sz w:val="18"/>
                <w:szCs w:val="18"/>
              </w:rPr>
            </w:pPr>
            <w:r>
              <w:rPr>
                <w:rFonts w:cs="Arial"/>
                <w:color w:val="000000"/>
                <w:sz w:val="18"/>
                <w:szCs w:val="18"/>
              </w:rPr>
              <w:t>Schulaufgabe</w:t>
            </w: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62" w14:textId="77777777" w:rsidR="00CD5C24" w:rsidRDefault="00471E46">
            <w:pPr>
              <w:spacing w:after="240" w:line="312" w:lineRule="auto"/>
              <w:jc w:val="both"/>
              <w:rPr>
                <w:rFonts w:cs="Arial"/>
                <w:sz w:val="18"/>
                <w:szCs w:val="18"/>
              </w:rPr>
            </w:pPr>
            <w:r>
              <w:rPr>
                <w:rFonts w:cs="Arial"/>
                <w:color w:val="000000"/>
                <w:sz w:val="18"/>
                <w:szCs w:val="18"/>
              </w:rPr>
              <w:t>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63" w14:textId="77777777" w:rsidR="00CD5C24" w:rsidRDefault="00471E46">
            <w:pPr>
              <w:spacing w:after="240" w:line="312" w:lineRule="auto"/>
              <w:jc w:val="both"/>
              <w:rPr>
                <w:rFonts w:cs="Arial"/>
                <w:sz w:val="18"/>
                <w:szCs w:val="18"/>
              </w:rPr>
            </w:pPr>
            <w:r>
              <w:rPr>
                <w:rFonts w:cs="Arial"/>
                <w:color w:val="000000"/>
                <w:sz w:val="18"/>
                <w:szCs w:val="18"/>
              </w:rPr>
              <w:t> </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64" w14:textId="77777777" w:rsidR="00CD5C24" w:rsidRDefault="00471E46">
            <w:pPr>
              <w:spacing w:after="240" w:line="312" w:lineRule="auto"/>
              <w:jc w:val="both"/>
              <w:rPr>
                <w:rFonts w:cs="Arial"/>
                <w:sz w:val="18"/>
                <w:szCs w:val="18"/>
              </w:rPr>
            </w:pPr>
            <w:r>
              <w:rPr>
                <w:rFonts w:cs="Arial"/>
                <w:color w:val="000000"/>
                <w:sz w:val="18"/>
                <w:szCs w:val="18"/>
              </w:rPr>
              <w:t> </w:t>
            </w:r>
          </w:p>
        </w:tc>
        <w:tc>
          <w:tcPr>
            <w:tcW w:w="368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65" w14:textId="77777777" w:rsidR="00CD5C24" w:rsidRDefault="00471E46">
            <w:pPr>
              <w:spacing w:after="240" w:line="312" w:lineRule="auto"/>
              <w:jc w:val="both"/>
              <w:rPr>
                <w:rFonts w:cs="Arial"/>
                <w:sz w:val="18"/>
                <w:szCs w:val="18"/>
              </w:rPr>
            </w:pPr>
            <w:r>
              <w:rPr>
                <w:rFonts w:cs="Arial"/>
                <w:color w:val="000000"/>
                <w:sz w:val="18"/>
                <w:szCs w:val="18"/>
              </w:rPr>
              <w:t> </w:t>
            </w: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66" w14:textId="77777777" w:rsidR="00CD5C24" w:rsidRDefault="00471E46">
            <w:pPr>
              <w:spacing w:after="240" w:line="312" w:lineRule="auto"/>
              <w:jc w:val="both"/>
              <w:rPr>
                <w:rFonts w:cs="Arial"/>
                <w:sz w:val="18"/>
                <w:szCs w:val="18"/>
              </w:rPr>
            </w:pPr>
            <w:r>
              <w:rPr>
                <w:rFonts w:cs="Arial"/>
                <w:color w:val="000000"/>
                <w:sz w:val="18"/>
                <w:szCs w:val="18"/>
              </w:rPr>
              <w:t> </w:t>
            </w:r>
          </w:p>
        </w:tc>
        <w:tc>
          <w:tcPr>
            <w:tcW w:w="18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8E667" w14:textId="77777777" w:rsidR="00CD5C24" w:rsidRDefault="00471E46">
            <w:pPr>
              <w:spacing w:after="240" w:line="312" w:lineRule="auto"/>
              <w:jc w:val="both"/>
              <w:rPr>
                <w:rFonts w:cs="Arial"/>
                <w:sz w:val="18"/>
                <w:szCs w:val="18"/>
              </w:rPr>
            </w:pPr>
            <w:r>
              <w:rPr>
                <w:rFonts w:cs="Arial"/>
                <w:color w:val="000000"/>
                <w:sz w:val="18"/>
                <w:szCs w:val="18"/>
              </w:rPr>
              <w:t> </w:t>
            </w:r>
          </w:p>
        </w:tc>
      </w:tr>
    </w:tbl>
    <w:p w14:paraId="3E18E669" w14:textId="77777777" w:rsidR="00CD5C24" w:rsidRDefault="00CD5C24">
      <w:pPr>
        <w:tabs>
          <w:tab w:val="left" w:pos="2640"/>
        </w:tabs>
        <w:spacing w:before="57" w:after="57" w:line="240" w:lineRule="auto"/>
        <w:rPr>
          <w:rFonts w:ascii="Arial" w:eastAsia="Times New Roman" w:hAnsi="Arial" w:cs="Arial"/>
          <w:b/>
          <w:bCs/>
        </w:rPr>
      </w:pPr>
    </w:p>
    <w:p w14:paraId="3E18E66A" w14:textId="77777777" w:rsidR="00CD5C24" w:rsidRDefault="00CD5C24">
      <w:pPr>
        <w:rPr>
          <w:rFonts w:ascii="Arial" w:hAnsi="Arial" w:cs="Arial"/>
        </w:rPr>
      </w:pPr>
    </w:p>
    <w:p w14:paraId="3E18E66B" w14:textId="77777777" w:rsidR="00CD5C24" w:rsidRDefault="00CD5C24">
      <w:pPr>
        <w:rPr>
          <w:rFonts w:ascii="Arial" w:hAnsi="Arial" w:cs="Arial"/>
        </w:rPr>
        <w:sectPr w:rsidR="00CD5C24">
          <w:headerReference w:type="default" r:id="rId17"/>
          <w:pgSz w:w="16838" w:h="11906" w:orient="landscape"/>
          <w:pgMar w:top="1418" w:right="1418" w:bottom="1418" w:left="851" w:header="454" w:footer="454" w:gutter="0"/>
          <w:cols w:space="1701"/>
          <w:docGrid w:linePitch="360"/>
        </w:sectPr>
      </w:pPr>
    </w:p>
    <w:p w14:paraId="3E18E66C" w14:textId="77777777" w:rsidR="00CD5C24" w:rsidRDefault="00471E46">
      <w:pPr>
        <w:pStyle w:val="berschrift1"/>
        <w:spacing w:before="240" w:after="480"/>
        <w:ind w:right="252"/>
        <w:jc w:val="center"/>
        <w:rPr>
          <w:rFonts w:ascii="Arial" w:hAnsi="Arial" w:cs="Arial"/>
          <w:b/>
          <w:sz w:val="22"/>
          <w:szCs w:val="22"/>
        </w:rPr>
      </w:pPr>
      <w:r>
        <w:rPr>
          <w:rFonts w:ascii="Arial" w:hAnsi="Arial" w:cs="Arial"/>
          <w:b/>
          <w:sz w:val="22"/>
        </w:rPr>
        <w:lastRenderedPageBreak/>
        <w:t>Unterlagen, Medien, Materialien</w:t>
      </w:r>
    </w:p>
    <w:p w14:paraId="3E18E66D" w14:textId="77777777" w:rsidR="00CD5C24" w:rsidRDefault="00471E46">
      <w:pPr>
        <w:jc w:val="center"/>
      </w:pPr>
      <w:r>
        <w:rPr>
          <w:noProof/>
        </w:rPr>
        <w:drawing>
          <wp:inline distT="0" distB="0" distL="0" distR="0" wp14:anchorId="3E18E68C" wp14:editId="3E18E68D">
            <wp:extent cx="5759450" cy="7792197"/>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62002" name=""/>
                    <pic:cNvPicPr>
                      <a:picLocks noChangeAspect="1"/>
                    </pic:cNvPicPr>
                  </pic:nvPicPr>
                  <pic:blipFill>
                    <a:blip r:embed="rId18"/>
                    <a:stretch/>
                  </pic:blipFill>
                  <pic:spPr bwMode="auto">
                    <a:xfrm>
                      <a:off x="0" y="0"/>
                      <a:ext cx="5759449" cy="7792196"/>
                    </a:xfrm>
                    <a:prstGeom prst="rect">
                      <a:avLst/>
                    </a:prstGeom>
                  </pic:spPr>
                </pic:pic>
              </a:graphicData>
            </a:graphic>
          </wp:inline>
        </w:drawing>
      </w:r>
    </w:p>
    <w:p w14:paraId="3E18E66E" w14:textId="77777777" w:rsidR="00CD5C24" w:rsidRDefault="00471E46">
      <w:r>
        <w:rPr>
          <w:noProof/>
        </w:rPr>
        <w:lastRenderedPageBreak/>
        <w:drawing>
          <wp:inline distT="0" distB="0" distL="0" distR="0" wp14:anchorId="3E18E68E" wp14:editId="3E18E68F">
            <wp:extent cx="5759450" cy="8140700"/>
            <wp:effectExtent l="0" t="0" r="6350" b="0"/>
            <wp:docPr id="5"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a:picLocks noChangeAspect="1"/>
                    </pic:cNvPicPr>
                  </pic:nvPicPr>
                  <pic:blipFill>
                    <a:blip r:embed="rId19"/>
                    <a:stretch/>
                  </pic:blipFill>
                  <pic:spPr bwMode="auto">
                    <a:xfrm>
                      <a:off x="0" y="0"/>
                      <a:ext cx="5759450" cy="8140700"/>
                    </a:xfrm>
                    <a:prstGeom prst="rect">
                      <a:avLst/>
                    </a:prstGeom>
                  </pic:spPr>
                </pic:pic>
              </a:graphicData>
            </a:graphic>
          </wp:inline>
        </w:drawing>
      </w:r>
      <w:r>
        <w:rPr>
          <w:noProof/>
        </w:rPr>
        <mc:AlternateContent>
          <mc:Choice Requires="wps">
            <w:drawing>
              <wp:anchor distT="0" distB="0" distL="114300" distR="114300" simplePos="0" relativeHeight="251661312" behindDoc="0" locked="0" layoutInCell="1" allowOverlap="1" wp14:anchorId="3E18E690" wp14:editId="3E18E691">
                <wp:simplePos x="0" y="0"/>
                <wp:positionH relativeFrom="column">
                  <wp:posOffset>0</wp:posOffset>
                </wp:positionH>
                <wp:positionV relativeFrom="paragraph">
                  <wp:posOffset>0</wp:posOffset>
                </wp:positionV>
                <wp:extent cx="6400800" cy="660400"/>
                <wp:effectExtent l="0" t="0" r="0" b="0"/>
                <wp:wrapNone/>
                <wp:docPr id="6" name="Rechteck 24"/>
                <wp:cNvGraphicFramePr/>
                <a:graphic xmlns:a="http://schemas.openxmlformats.org/drawingml/2006/main">
                  <a:graphicData uri="http://schemas.microsoft.com/office/word/2010/wordprocessingShape">
                    <wps:wsp>
                      <wps:cNvSpPr/>
                      <wps:spPr bwMode="auto">
                        <a:xfrm>
                          <a:off x="0" y="0"/>
                          <a:ext cx="6400800" cy="660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rect w14:anchorId="40E9382D" id="Rechteck 24" o:spid="_x0000_s1026" style="position:absolute;margin-left:0;margin-top:0;width:7in;height:5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wDFAgIAAHEEAAAOAAAAZHJzL2Uyb0RvYy54bWysVMFu2zAMvQ/YPwi+L3aCLSiMOMWworts&#10;3bB22FmRqViALAqSGjt/P0qynbUbdiiag2BJj498j1R212Ov2QmcV2iaYr2qCgZGYKvMsSl+Pty+&#10;uyqYD9y0XKOBpjiDL673b9/sBlvDBjvULThGJMbXg22KLgRbl6UXHfTcr9CCoUuJrueBtu5Yto4P&#10;xN7rclNV23JA11qHAryn05t8WewTv5QgwjcpPQSmm4JqC2l1aT3EtdzveH103HZKTGXwF1TRc2Uo&#10;6UJ1wwNnj079RdUr4dCjDCuBfYlSKgFJA6lZV8/U3HfcQtJC5ni72ORfj1bcne7td0c2DNbXnj7Z&#10;YfiKLbWKPwZMmkbp+qiNqmVjsu68WAdjYIIOt++r6qoihwXdbbcVbaO3Ja/naOt8+AzYs/jRFI5a&#10;k9j56YsPGTpDYjKPWrW3Suu0ieMAn7RjJ06NPBzXE/kTlDYRazBGZcJ4Us7CJonhrCHitPkBkqmW&#10;it+kQtLMXZJwIcCEdb7qeAs594eKfnP2uawkNBFGZkn5F+6JYEZmkpk7VznhYyikkV2Cq/8VloOX&#10;iJQZTViCe2XQ/YtAk6opc8bPJmVrol8HbM80Cg7Tg4nUsTcP4y/u7NTAQK2/w3lEef2sjxkbIw1+&#10;pEmSKjX5Qj4lpblO7k1vMD6cP/cJdfmn2P8GAAD//wMAUEsDBBQABgAIAAAAIQAm7gtd2gAAAAYB&#10;AAAPAAAAZHJzL2Rvd25yZXYueG1sTI9PS8QwEMXvgt8hjODNTRRXarfpooIgCAv7B89pM9uWbSYl&#10;SbP125vuxb0M83jDm98r1pPpWUTnO0sSHhcCGFJtdUeNhMP+8yED5oMirXpLKOEXPazL25tC5dqe&#10;aYtxFxqWQsjnSkIbwpBz7usWjfILOyAl72idUSFJ13Dt1DmFm54/CfHCjeoofWjVgB8t1qfdaCRU&#10;8XvzHrPlmP2Y4zZ+LV+Dq7WU93fT2wpYwCn8H8OMn9ChTEyVHUl71ktIRcJlzp4QWdLVvD0L4GXB&#10;r/HLPwAAAP//AwBQSwECLQAUAAYACAAAACEAtoM4kv4AAADhAQAAEwAAAAAAAAAAAAAAAAAAAAAA&#10;W0NvbnRlbnRfVHlwZXNdLnhtbFBLAQItABQABgAIAAAAIQA4/SH/1gAAAJQBAAALAAAAAAAAAAAA&#10;AAAAAC8BAABfcmVscy8ucmVsc1BLAQItABQABgAIAAAAIQB55wDFAgIAAHEEAAAOAAAAAAAAAAAA&#10;AAAAAC4CAABkcnMvZTJvRG9jLnhtbFBLAQItABQABgAIAAAAIQAm7gtd2gAAAAYBAAAPAAAAAAAA&#10;AAAAAAAAAFwEAABkcnMvZG93bnJldi54bWxQSwUGAAAAAAQABADzAAAAYwUAAAAA&#10;" fillcolor="white [3212]" stroked="f" strokeweight="2pt"/>
            </w:pict>
          </mc:Fallback>
        </mc:AlternateContent>
      </w:r>
    </w:p>
    <w:p w14:paraId="3E18E66F" w14:textId="77777777" w:rsidR="00CD5C24" w:rsidRDefault="00CD5C24"/>
    <w:p w14:paraId="3E18E670" w14:textId="77777777" w:rsidR="00CD5C24" w:rsidRDefault="00471E46">
      <w:r>
        <w:rPr>
          <w:noProof/>
        </w:rPr>
        <w:lastRenderedPageBreak/>
        <w:drawing>
          <wp:inline distT="0" distB="0" distL="0" distR="0" wp14:anchorId="3E18E692" wp14:editId="3E18E693">
            <wp:extent cx="5759450" cy="8140700"/>
            <wp:effectExtent l="0" t="0" r="6350" b="0"/>
            <wp:docPr id="7"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a:picLocks noChangeAspect="1"/>
                    </pic:cNvPicPr>
                  </pic:nvPicPr>
                  <pic:blipFill>
                    <a:blip r:embed="rId20"/>
                    <a:stretch/>
                  </pic:blipFill>
                  <pic:spPr bwMode="auto">
                    <a:xfrm>
                      <a:off x="0" y="0"/>
                      <a:ext cx="5759450" cy="8140700"/>
                    </a:xfrm>
                    <a:prstGeom prst="rect">
                      <a:avLst/>
                    </a:prstGeom>
                  </pic:spPr>
                </pic:pic>
              </a:graphicData>
            </a:graphic>
          </wp:inline>
        </w:drawing>
      </w:r>
      <w:r>
        <w:rPr>
          <w:noProof/>
        </w:rPr>
        <mc:AlternateContent>
          <mc:Choice Requires="wps">
            <w:drawing>
              <wp:anchor distT="0" distB="0" distL="114300" distR="114300" simplePos="0" relativeHeight="251663360" behindDoc="0" locked="0" layoutInCell="1" allowOverlap="1" wp14:anchorId="3E18E694" wp14:editId="3E18E695">
                <wp:simplePos x="0" y="0"/>
                <wp:positionH relativeFrom="column">
                  <wp:posOffset>0</wp:posOffset>
                </wp:positionH>
                <wp:positionV relativeFrom="paragraph">
                  <wp:posOffset>0</wp:posOffset>
                </wp:positionV>
                <wp:extent cx="6400800" cy="660400"/>
                <wp:effectExtent l="0" t="0" r="0" b="0"/>
                <wp:wrapNone/>
                <wp:docPr id="8" name="Rechteck 25"/>
                <wp:cNvGraphicFramePr/>
                <a:graphic xmlns:a="http://schemas.openxmlformats.org/drawingml/2006/main">
                  <a:graphicData uri="http://schemas.microsoft.com/office/word/2010/wordprocessingShape">
                    <wps:wsp>
                      <wps:cNvSpPr/>
                      <wps:spPr bwMode="auto">
                        <a:xfrm>
                          <a:off x="0" y="0"/>
                          <a:ext cx="6400800" cy="660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rect w14:anchorId="7F5C30C7" id="Rechteck 25" o:spid="_x0000_s1026" style="position:absolute;margin-left:0;margin-top:0;width:7in;height:5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wDFAgIAAHEEAAAOAAAAZHJzL2Uyb0RvYy54bWysVMFu2zAMvQ/YPwi+L3aCLSiMOMWworts&#10;3bB22FmRqViALAqSGjt/P0qynbUbdiiag2BJj498j1R212Ov2QmcV2iaYr2qCgZGYKvMsSl+Pty+&#10;uyqYD9y0XKOBpjiDL673b9/sBlvDBjvULThGJMbXg22KLgRbl6UXHfTcr9CCoUuJrueBtu5Yto4P&#10;xN7rclNV23JA11qHAryn05t8WewTv5QgwjcpPQSmm4JqC2l1aT3EtdzveH103HZKTGXwF1TRc2Uo&#10;6UJ1wwNnj079RdUr4dCjDCuBfYlSKgFJA6lZV8/U3HfcQtJC5ni72ORfj1bcne7td0c2DNbXnj7Z&#10;YfiKLbWKPwZMmkbp+qiNqmVjsu68WAdjYIIOt++r6qoihwXdbbcVbaO3Ja/naOt8+AzYs/jRFI5a&#10;k9j56YsPGTpDYjKPWrW3Suu0ieMAn7RjJ06NPBzXE/kTlDYRazBGZcJ4Us7CJonhrCHitPkBkqmW&#10;it+kQtLMXZJwIcCEdb7qeAs594eKfnP2uawkNBFGZkn5F+6JYEZmkpk7VznhYyikkV2Cq/8VloOX&#10;iJQZTViCe2XQ/YtAk6opc8bPJmVrol8HbM80Cg7Tg4nUsTcP4y/u7NTAQK2/w3lEef2sjxkbIw1+&#10;pEmSKjX5Qj4lpblO7k1vMD6cP/cJdfmn2P8GAAD//wMAUEsDBBQABgAIAAAAIQAm7gtd2gAAAAYB&#10;AAAPAAAAZHJzL2Rvd25yZXYueG1sTI9PS8QwEMXvgt8hjODNTRRXarfpooIgCAv7B89pM9uWbSYl&#10;SbP125vuxb0M83jDm98r1pPpWUTnO0sSHhcCGFJtdUeNhMP+8yED5oMirXpLKOEXPazL25tC5dqe&#10;aYtxFxqWQsjnSkIbwpBz7usWjfILOyAl72idUSFJ13Dt1DmFm54/CfHCjeoofWjVgB8t1qfdaCRU&#10;8XvzHrPlmP2Y4zZ+LV+Dq7WU93fT2wpYwCn8H8OMn9ChTEyVHUl71ktIRcJlzp4QWdLVvD0L4GXB&#10;r/HLPwAAAP//AwBQSwECLQAUAAYACAAAACEAtoM4kv4AAADhAQAAEwAAAAAAAAAAAAAAAAAAAAAA&#10;W0NvbnRlbnRfVHlwZXNdLnhtbFBLAQItABQABgAIAAAAIQA4/SH/1gAAAJQBAAALAAAAAAAAAAAA&#10;AAAAAC8BAABfcmVscy8ucmVsc1BLAQItABQABgAIAAAAIQB55wDFAgIAAHEEAAAOAAAAAAAAAAAA&#10;AAAAAC4CAABkcnMvZTJvRG9jLnhtbFBLAQItABQABgAIAAAAIQAm7gtd2gAAAAYBAAAPAAAAAAAA&#10;AAAAAAAAAFwEAABkcnMvZG93bnJldi54bWxQSwUGAAAAAAQABADzAAAAYwUAAAAA&#10;" fillcolor="white [3212]" stroked="f" strokeweight="2pt"/>
            </w:pict>
          </mc:Fallback>
        </mc:AlternateContent>
      </w:r>
    </w:p>
    <w:p w14:paraId="3E18E671" w14:textId="77777777" w:rsidR="00CD5C24" w:rsidRDefault="00471E46">
      <w:r>
        <w:rPr>
          <w:noProof/>
        </w:rPr>
        <w:lastRenderedPageBreak/>
        <mc:AlternateContent>
          <mc:Choice Requires="wps">
            <w:drawing>
              <wp:anchor distT="0" distB="0" distL="114300" distR="114300" simplePos="0" relativeHeight="251672576" behindDoc="0" locked="0" layoutInCell="1" allowOverlap="1" wp14:anchorId="3E18E696" wp14:editId="3E18E697">
                <wp:simplePos x="0" y="0"/>
                <wp:positionH relativeFrom="column">
                  <wp:posOffset>-240030</wp:posOffset>
                </wp:positionH>
                <wp:positionV relativeFrom="paragraph">
                  <wp:posOffset>942975</wp:posOffset>
                </wp:positionV>
                <wp:extent cx="927100" cy="6210300"/>
                <wp:effectExtent l="0" t="0" r="0" b="0"/>
                <wp:wrapNone/>
                <wp:docPr id="9" name="Rechteck 31"/>
                <wp:cNvGraphicFramePr/>
                <a:graphic xmlns:a="http://schemas.openxmlformats.org/drawingml/2006/main">
                  <a:graphicData uri="http://schemas.microsoft.com/office/word/2010/wordprocessingShape">
                    <wps:wsp>
                      <wps:cNvSpPr/>
                      <wps:spPr bwMode="auto">
                        <a:xfrm flipH="1">
                          <a:off x="0" y="0"/>
                          <a:ext cx="927100" cy="6210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80DEC" id="Rechteck 31" o:spid="_x0000_s1026" style="position:absolute;margin-left:-18.9pt;margin-top:74.25pt;width:73pt;height:489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BCwIAAHsEAAAOAAAAZHJzL2Uyb0RvYy54bWysVMGO0zAQvSPxD1buNEkRC0RNV4jVwgGW&#10;Fbsrzq4zbiw5Hsv2Nu3fM7aTFBa0B0QPVmy/eTPvzbiby+Og2QGcV2jaol5VBQMjsFNm3xYP99ev&#10;3hXMB246rtFAW5zAF5fbly82o21gjT3qDhwjEuOb0bZFH4JtytKLHgbuV2jB0KVEN/BAW7cvO8dH&#10;Yh90ua6qi3JE11mHAryn06t8WWwTv5QgwjcpPQSm24JqC2l1ad3FtdxueLN33PZKTGXwf6hi4MpQ&#10;0oXqigfOHp36g2pQwqFHGVYChxKlVAKSBlJTV0/U3PXcQtJC5ni72OT/H624OdzZW0c2jNY3nj7Z&#10;bvyKHbWKPwZMmo7SDUxqZT9Th9MJ1c2OycTTYiIcAxN0+H79tq7IakFXF+u6ek0boi95E3miR9b5&#10;8AlwYPGjLRw1KbHywxcfMnSGRLhHrbprpXXaxMGAj9qxA6eW7vb1RP4bSpuINRijMmE8KWeJk9hw&#10;0hBx2nwHyVRHxa9TIWn6zkm4EGBCVu573kHO/aai35x9LisJTYSRWVL+hXsimJGZZObOVU74GApp&#10;eJfg6rnCcvASkTKjCUvwoAy6vxFoUjVlzvjZpGxN9GuH3YmGwmF6OpE69ub++IM7OzUwUOtvcB5W&#10;3jzpY8bGSIMfaKakSk0+k09JacKTe9NrjE/o131Cnf8ztj8BAAD//wMAUEsDBBQABgAIAAAAIQAm&#10;/tAp4gAAAAwBAAAPAAAAZHJzL2Rvd25yZXYueG1sTI/BTsMwEETvSPyDtUjcWieBlhDiVAgE7QmJ&#10;ULVXNzZx1Hgd2W6b/j3bE73NakYzb8vFaHt21D50DgWk0wSYxsapDlsB65+PSQ4sRIlK9g61gLMO&#10;sKhub0pZKHfCb32sY8uoBEMhBZgYh4Lz0BhtZZi6QSN5v85bGen0LVdenqjc9jxLkjm3skNaMHLQ&#10;b0Y3+/pgBSzNebt/d1+rZ19v8mWqXLf+XAlxfze+vgCLeoz/YbjgEzpUxLRzB1SB9QImD0+EHsl4&#10;zGfALokkz4DtSKTZfAa8Kvn1E9UfAAAA//8DAFBLAQItABQABgAIAAAAIQC2gziS/gAAAOEBAAAT&#10;AAAAAAAAAAAAAAAAAAAAAABbQ29udGVudF9UeXBlc10ueG1sUEsBAi0AFAAGAAgAAAAhADj9If/W&#10;AAAAlAEAAAsAAAAAAAAAAAAAAAAALwEAAF9yZWxzLy5yZWxzUEsBAi0AFAAGAAgAAAAhAD6J5oEL&#10;AgAAewQAAA4AAAAAAAAAAAAAAAAALgIAAGRycy9lMm9Eb2MueG1sUEsBAi0AFAAGAAgAAAAhACb+&#10;0CniAAAADAEAAA8AAAAAAAAAAAAAAAAAZQQAAGRycy9kb3ducmV2LnhtbFBLBQYAAAAABAAEAPMA&#10;AAB0BQAAAAA=&#10;" fillcolor="white [3212]" stroked="f" strokeweight="2pt"/>
            </w:pict>
          </mc:Fallback>
        </mc:AlternateContent>
      </w:r>
      <w:r>
        <w:rPr>
          <w:noProof/>
        </w:rPr>
        <w:drawing>
          <wp:inline distT="0" distB="0" distL="0" distR="0" wp14:anchorId="3E18E698" wp14:editId="3E18E699">
            <wp:extent cx="5759450" cy="8140700"/>
            <wp:effectExtent l="0" t="0" r="6350" b="0"/>
            <wp:docPr id="10"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a:picLocks noChangeAspect="1"/>
                    </pic:cNvPicPr>
                  </pic:nvPicPr>
                  <pic:blipFill>
                    <a:blip r:embed="rId21"/>
                    <a:stretch/>
                  </pic:blipFill>
                  <pic:spPr bwMode="auto">
                    <a:xfrm>
                      <a:off x="0" y="0"/>
                      <a:ext cx="5759450" cy="8140700"/>
                    </a:xfrm>
                    <a:prstGeom prst="rect">
                      <a:avLst/>
                    </a:prstGeom>
                  </pic:spPr>
                </pic:pic>
              </a:graphicData>
            </a:graphic>
          </wp:inline>
        </w:drawing>
      </w:r>
      <w:r>
        <w:rPr>
          <w:noProof/>
        </w:rPr>
        <mc:AlternateContent>
          <mc:Choice Requires="wps">
            <w:drawing>
              <wp:anchor distT="0" distB="0" distL="114300" distR="114300" simplePos="0" relativeHeight="251665408" behindDoc="0" locked="0" layoutInCell="1" allowOverlap="1" wp14:anchorId="3E18E69A" wp14:editId="3E18E69B">
                <wp:simplePos x="0" y="0"/>
                <wp:positionH relativeFrom="column">
                  <wp:posOffset>0</wp:posOffset>
                </wp:positionH>
                <wp:positionV relativeFrom="paragraph">
                  <wp:posOffset>0</wp:posOffset>
                </wp:positionV>
                <wp:extent cx="6400800" cy="660400"/>
                <wp:effectExtent l="0" t="0" r="0" b="0"/>
                <wp:wrapNone/>
                <wp:docPr id="11" name="Rechteck 26"/>
                <wp:cNvGraphicFramePr/>
                <a:graphic xmlns:a="http://schemas.openxmlformats.org/drawingml/2006/main">
                  <a:graphicData uri="http://schemas.microsoft.com/office/word/2010/wordprocessingShape">
                    <wps:wsp>
                      <wps:cNvSpPr/>
                      <wps:spPr bwMode="auto">
                        <a:xfrm>
                          <a:off x="0" y="0"/>
                          <a:ext cx="6400800" cy="660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rect w14:anchorId="324A6E72" id="Rechteck 26" o:spid="_x0000_s1026" style="position:absolute;margin-left:0;margin-top:0;width:7in;height:5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wDFAgIAAHEEAAAOAAAAZHJzL2Uyb0RvYy54bWysVMFu2zAMvQ/YPwi+L3aCLSiMOMWworts&#10;3bB22FmRqViALAqSGjt/P0qynbUbdiiag2BJj498j1R212Ov2QmcV2iaYr2qCgZGYKvMsSl+Pty+&#10;uyqYD9y0XKOBpjiDL673b9/sBlvDBjvULThGJMbXg22KLgRbl6UXHfTcr9CCoUuJrueBtu5Yto4P&#10;xN7rclNV23JA11qHAryn05t8WewTv5QgwjcpPQSmm4JqC2l1aT3EtdzveH103HZKTGXwF1TRc2Uo&#10;6UJ1wwNnj079RdUr4dCjDCuBfYlSKgFJA6lZV8/U3HfcQtJC5ni72ORfj1bcne7td0c2DNbXnj7Z&#10;YfiKLbWKPwZMmkbp+qiNqmVjsu68WAdjYIIOt++r6qoihwXdbbcVbaO3Ja/naOt8+AzYs/jRFI5a&#10;k9j56YsPGTpDYjKPWrW3Suu0ieMAn7RjJ06NPBzXE/kTlDYRazBGZcJ4Us7CJonhrCHitPkBkqmW&#10;it+kQtLMXZJwIcCEdb7qeAs594eKfnP2uawkNBFGZkn5F+6JYEZmkpk7VznhYyikkV2Cq/8VloOX&#10;iJQZTViCe2XQ/YtAk6opc8bPJmVrol8HbM80Cg7Tg4nUsTcP4y/u7NTAQK2/w3lEef2sjxkbIw1+&#10;pEmSKjX5Qj4lpblO7k1vMD6cP/cJdfmn2P8GAAD//wMAUEsDBBQABgAIAAAAIQAm7gtd2gAAAAYB&#10;AAAPAAAAZHJzL2Rvd25yZXYueG1sTI9PS8QwEMXvgt8hjODNTRRXarfpooIgCAv7B89pM9uWbSYl&#10;SbP125vuxb0M83jDm98r1pPpWUTnO0sSHhcCGFJtdUeNhMP+8yED5oMirXpLKOEXPazL25tC5dqe&#10;aYtxFxqWQsjnSkIbwpBz7usWjfILOyAl72idUSFJ13Dt1DmFm54/CfHCjeoofWjVgB8t1qfdaCRU&#10;8XvzHrPlmP2Y4zZ+LV+Dq7WU93fT2wpYwCn8H8OMn9ChTEyVHUl71ktIRcJlzp4QWdLVvD0L4GXB&#10;r/HLPwAAAP//AwBQSwECLQAUAAYACAAAACEAtoM4kv4AAADhAQAAEwAAAAAAAAAAAAAAAAAAAAAA&#10;W0NvbnRlbnRfVHlwZXNdLnhtbFBLAQItABQABgAIAAAAIQA4/SH/1gAAAJQBAAALAAAAAAAAAAAA&#10;AAAAAC8BAABfcmVscy8ucmVsc1BLAQItABQABgAIAAAAIQB55wDFAgIAAHEEAAAOAAAAAAAAAAAA&#10;AAAAAC4CAABkcnMvZTJvRG9jLnhtbFBLAQItABQABgAIAAAAIQAm7gtd2gAAAAYBAAAPAAAAAAAA&#10;AAAAAAAAAFwEAABkcnMvZG93bnJldi54bWxQSwUGAAAAAAQABADzAAAAYwUAAAAA&#10;" fillcolor="white [3212]" stroked="f" strokeweight="2pt"/>
            </w:pict>
          </mc:Fallback>
        </mc:AlternateContent>
      </w:r>
    </w:p>
    <w:p w14:paraId="3E18E672" w14:textId="77777777" w:rsidR="00CD5C24" w:rsidRDefault="00CD5C24"/>
    <w:p w14:paraId="3E18E673" w14:textId="77777777" w:rsidR="00CD5C24" w:rsidRDefault="00471E46">
      <w:pPr>
        <w:jc w:val="center"/>
      </w:pPr>
      <w:r>
        <w:rPr>
          <w:noProof/>
        </w:rPr>
        <w:lastRenderedPageBreak/>
        <w:drawing>
          <wp:inline distT="0" distB="0" distL="0" distR="0" wp14:anchorId="3E18E69C" wp14:editId="3E18E69D">
            <wp:extent cx="5134905" cy="8140700"/>
            <wp:effectExtent l="0" t="0" r="0" b="0"/>
            <wp:docPr id="1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a:picLocks noChangeAspect="1"/>
                    </pic:cNvPicPr>
                  </pic:nvPicPr>
                  <pic:blipFill>
                    <a:blip r:embed="rId22"/>
                    <a:srcRect l="10843"/>
                    <a:stretch/>
                  </pic:blipFill>
                  <pic:spPr bwMode="auto">
                    <a:xfrm>
                      <a:off x="0" y="0"/>
                      <a:ext cx="5134904" cy="8140699"/>
                    </a:xfrm>
                    <a:prstGeom prst="rect">
                      <a:avLst/>
                    </a:prstGeom>
                  </pic:spPr>
                </pic:pic>
              </a:graphicData>
            </a:graphic>
          </wp:inline>
        </w:drawing>
      </w:r>
      <w:r>
        <w:rPr>
          <w:noProof/>
        </w:rPr>
        <mc:AlternateContent>
          <mc:Choice Requires="wps">
            <w:drawing>
              <wp:anchor distT="0" distB="0" distL="114300" distR="114300" simplePos="0" relativeHeight="251667456" behindDoc="0" locked="0" layoutInCell="1" allowOverlap="1" wp14:anchorId="3E18E69E" wp14:editId="3E18E69F">
                <wp:simplePos x="0" y="0"/>
                <wp:positionH relativeFrom="column">
                  <wp:posOffset>0</wp:posOffset>
                </wp:positionH>
                <wp:positionV relativeFrom="paragraph">
                  <wp:posOffset>0</wp:posOffset>
                </wp:positionV>
                <wp:extent cx="6400800" cy="660400"/>
                <wp:effectExtent l="0" t="0" r="0" b="0"/>
                <wp:wrapNone/>
                <wp:docPr id="13" name="Rechteck 27"/>
                <wp:cNvGraphicFramePr/>
                <a:graphic xmlns:a="http://schemas.openxmlformats.org/drawingml/2006/main">
                  <a:graphicData uri="http://schemas.microsoft.com/office/word/2010/wordprocessingShape">
                    <wps:wsp>
                      <wps:cNvSpPr/>
                      <wps:spPr bwMode="auto">
                        <a:xfrm>
                          <a:off x="0" y="0"/>
                          <a:ext cx="6400800" cy="660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rect w14:anchorId="4FFFD906" id="Rechteck 27" o:spid="_x0000_s1026" style="position:absolute;margin-left:0;margin-top:0;width:7in;height:5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wDFAgIAAHEEAAAOAAAAZHJzL2Uyb0RvYy54bWysVMFu2zAMvQ/YPwi+L3aCLSiMOMWworts&#10;3bB22FmRqViALAqSGjt/P0qynbUbdiiag2BJj498j1R212Ov2QmcV2iaYr2qCgZGYKvMsSl+Pty+&#10;uyqYD9y0XKOBpjiDL673b9/sBlvDBjvULThGJMbXg22KLgRbl6UXHfTcr9CCoUuJrueBtu5Yto4P&#10;xN7rclNV23JA11qHAryn05t8WewTv5QgwjcpPQSmm4JqC2l1aT3EtdzveH103HZKTGXwF1TRc2Uo&#10;6UJ1wwNnj079RdUr4dCjDCuBfYlSKgFJA6lZV8/U3HfcQtJC5ni72ORfj1bcne7td0c2DNbXnj7Z&#10;YfiKLbWKPwZMmkbp+qiNqmVjsu68WAdjYIIOt++r6qoihwXdbbcVbaO3Ja/naOt8+AzYs/jRFI5a&#10;k9j56YsPGTpDYjKPWrW3Suu0ieMAn7RjJ06NPBzXE/kTlDYRazBGZcJ4Us7CJonhrCHitPkBkqmW&#10;it+kQtLMXZJwIcCEdb7qeAs594eKfnP2uawkNBFGZkn5F+6JYEZmkpk7VznhYyikkV2Cq/8VloOX&#10;iJQZTViCe2XQ/YtAk6opc8bPJmVrol8HbM80Cg7Tg4nUsTcP4y/u7NTAQK2/w3lEef2sjxkbIw1+&#10;pEmSKjX5Qj4lpblO7k1vMD6cP/cJdfmn2P8GAAD//wMAUEsDBBQABgAIAAAAIQAm7gtd2gAAAAYB&#10;AAAPAAAAZHJzL2Rvd25yZXYueG1sTI9PS8QwEMXvgt8hjODNTRRXarfpooIgCAv7B89pM9uWbSYl&#10;SbP125vuxb0M83jDm98r1pPpWUTnO0sSHhcCGFJtdUeNhMP+8yED5oMirXpLKOEXPazL25tC5dqe&#10;aYtxFxqWQsjnSkIbwpBz7usWjfILOyAl72idUSFJ13Dt1DmFm54/CfHCjeoofWjVgB8t1qfdaCRU&#10;8XvzHrPlmP2Y4zZ+LV+Dq7WU93fT2wpYwCn8H8OMn9ChTEyVHUl71ktIRcJlzp4QWdLVvD0L4GXB&#10;r/HLPwAAAP//AwBQSwECLQAUAAYACAAAACEAtoM4kv4AAADhAQAAEwAAAAAAAAAAAAAAAAAAAAAA&#10;W0NvbnRlbnRfVHlwZXNdLnhtbFBLAQItABQABgAIAAAAIQA4/SH/1gAAAJQBAAALAAAAAAAAAAAA&#10;AAAAAC8BAABfcmVscy8ucmVsc1BLAQItABQABgAIAAAAIQB55wDFAgIAAHEEAAAOAAAAAAAAAAAA&#10;AAAAAC4CAABkcnMvZTJvRG9jLnhtbFBLAQItABQABgAIAAAAIQAm7gtd2gAAAAYBAAAPAAAAAAAA&#10;AAAAAAAAAFwEAABkcnMvZG93bnJldi54bWxQSwUGAAAAAAQABADzAAAAYwUAAAAA&#10;" fillcolor="white [3212]" stroked="f" strokeweight="2pt"/>
            </w:pict>
          </mc:Fallback>
        </mc:AlternateContent>
      </w:r>
    </w:p>
    <w:p w14:paraId="3E18E674" w14:textId="77777777" w:rsidR="00CD5C24" w:rsidRDefault="00CD5C24"/>
    <w:p w14:paraId="3E18E675" w14:textId="77777777" w:rsidR="00CD5C24" w:rsidRDefault="00471E46">
      <w:r>
        <w:rPr>
          <w:noProof/>
        </w:rPr>
        <w:lastRenderedPageBreak/>
        <w:drawing>
          <wp:inline distT="0" distB="0" distL="0" distR="0" wp14:anchorId="3E18E6A0" wp14:editId="3E18E6A1">
            <wp:extent cx="5759450" cy="8140700"/>
            <wp:effectExtent l="0" t="0" r="6350" b="0"/>
            <wp:docPr id="14"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a:picLocks noChangeAspect="1"/>
                    </pic:cNvPicPr>
                  </pic:nvPicPr>
                  <pic:blipFill>
                    <a:blip r:embed="rId23"/>
                    <a:stretch/>
                  </pic:blipFill>
                  <pic:spPr bwMode="auto">
                    <a:xfrm>
                      <a:off x="0" y="0"/>
                      <a:ext cx="5759450" cy="8140700"/>
                    </a:xfrm>
                    <a:prstGeom prst="rect">
                      <a:avLst/>
                    </a:prstGeom>
                  </pic:spPr>
                </pic:pic>
              </a:graphicData>
            </a:graphic>
          </wp:inline>
        </w:drawing>
      </w:r>
      <w:r>
        <w:rPr>
          <w:noProof/>
        </w:rPr>
        <mc:AlternateContent>
          <mc:Choice Requires="wps">
            <w:drawing>
              <wp:anchor distT="0" distB="0" distL="114300" distR="114300" simplePos="0" relativeHeight="251669504" behindDoc="0" locked="0" layoutInCell="1" allowOverlap="1" wp14:anchorId="3E18E6A2" wp14:editId="3E18E6A3">
                <wp:simplePos x="0" y="0"/>
                <wp:positionH relativeFrom="column">
                  <wp:posOffset>0</wp:posOffset>
                </wp:positionH>
                <wp:positionV relativeFrom="paragraph">
                  <wp:posOffset>0</wp:posOffset>
                </wp:positionV>
                <wp:extent cx="6400800" cy="660400"/>
                <wp:effectExtent l="0" t="0" r="0" b="0"/>
                <wp:wrapNone/>
                <wp:docPr id="15" name="Rechteck 28"/>
                <wp:cNvGraphicFramePr/>
                <a:graphic xmlns:a="http://schemas.openxmlformats.org/drawingml/2006/main">
                  <a:graphicData uri="http://schemas.microsoft.com/office/word/2010/wordprocessingShape">
                    <wps:wsp>
                      <wps:cNvSpPr/>
                      <wps:spPr bwMode="auto">
                        <a:xfrm>
                          <a:off x="0" y="0"/>
                          <a:ext cx="6400800" cy="660400"/>
                        </a:xfrm>
                        <a:prstGeom prst="rect">
                          <a:avLst/>
                        </a:prstGeom>
                        <a:solidFill>
                          <a:schemeClr val="bg1"/>
                        </a:solidFill>
                        <a:ln>
                          <a:noFill/>
                          <a:miter/>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rect w14:anchorId="3836420D" id="Rechteck 28" o:spid="_x0000_s1026" style="position:absolute;margin-left:0;margin-top:0;width:7in;height:5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0QsCQIAAHsEAAAOAAAAZHJzL2Uyb0RvYy54bWysVE1v1DAQvSPxH6zc2WRXsKqizVaIqlyg&#10;IFrE2euMN5Zsj2W7m+y/Z+x8LC2IQ9UcrDieefPem3F214PR7AQ+KLRNsV5VBQMrsFX22BQ/H27f&#10;XRUsRG5brtFCU5whFNf7t292vathgx3qFjwjEBvq3jVFF6OryzKIDgwPK3Rg6VCiNzzS1h/L1vOe&#10;0I0uN1W1LXv0rfMoIAT6ejMeFvuMLyWI+E3KAJHppiBuMa8+r4e0lvsdr4+eu06JiQZ/AQvDlaWi&#10;C9QNj5w9evUXlFHCY0AZVwJNiVIqAVkDqVlXz9Tcd9xB1kLmBLfYFF4PVtyd7t13Tzb0LtSBXtmh&#10;/4ottYo/RsyaBulN0kZs2ZCtOy/WwRCZoI/b91V1VZHDgs6224q2yduS13O28yF+BjQsvTSFp9Zk&#10;dH76EuIYOoekYgG1am+V1nmTxgE+ac9OnBp5OK4n8CdR2qZYiykr99WoCEkasUhn5SxxEhvPGlKG&#10;tj9AMtWSjE2mlKfvUo4LATaux6OOtzCy+FDRM/OYCU7FCDAhS2KyYE8Ac+QIMmOPLKf4lAp5eJfk&#10;6n/ExuQlI1dGG5dkoyz6fwFoUjVVHuNnk0Zrkl8HbM80FB7z1UnQqUsPwy/u3dTKSENwh/Ow8vpZ&#10;R8fYlGnxI82UVLndF/CpKE14dm+6jekK/bnPUZd/xv43AAAA//8DAFBLAwQUAAYACAAAACEAJu4L&#10;XdoAAAAGAQAADwAAAGRycy9kb3ducmV2LnhtbEyPT0vEMBDF74LfIYzgzU0UV2q36aKCIAgL+wfP&#10;aTPblm0mJUmz9dub7sW9DPN4w5vfK9aT6VlE5ztLEh4XAhhSbXVHjYTD/vMhA+aDIq16SyjhFz2s&#10;y9ubQuXanmmLcRcalkLI50pCG8KQc+7rFo3yCzsgJe9onVEhSddw7dQ5hZuePwnxwo3qKH1o1YAf&#10;Ldan3WgkVPF78x6z5Zj9mOM2fi1fg6u1lPd309sKWMAp/B/DjJ/QoUxMlR1Je9ZLSEXCZc6eEFnS&#10;1bw9C+Blwa/xyz8AAAD//wMAUEsBAi0AFAAGAAgAAAAhALaDOJL+AAAA4QEAABMAAAAAAAAAAAAA&#10;AAAAAAAAAFtDb250ZW50X1R5cGVzXS54bWxQSwECLQAUAAYACAAAACEAOP0h/9YAAACUAQAACwAA&#10;AAAAAAAAAAAAAAAvAQAAX3JlbHMvLnJlbHNQSwECLQAUAAYACAAAACEA6hdELAkCAAB7BAAADgAA&#10;AAAAAAAAAAAAAAAuAgAAZHJzL2Uyb0RvYy54bWxQSwECLQAUAAYACAAAACEAJu4LXdoAAAAGAQAA&#10;DwAAAAAAAAAAAAAAAABjBAAAZHJzL2Rvd25yZXYueG1sUEsFBgAAAAAEAAQA8wAAAGoFAAAAAA==&#10;" fillcolor="white [3212]" stroked="f" strokeweight="2pt"/>
            </w:pict>
          </mc:Fallback>
        </mc:AlternateContent>
      </w:r>
    </w:p>
    <w:p w14:paraId="3E18E676" w14:textId="77777777" w:rsidR="00CD5C24" w:rsidRDefault="00471E46">
      <w:pPr>
        <w:tabs>
          <w:tab w:val="left" w:pos="2640"/>
        </w:tabs>
        <w:spacing w:before="57" w:after="57" w:line="240" w:lineRule="auto"/>
        <w:rPr>
          <w:rFonts w:ascii="Arial" w:hAnsi="Arial" w:cs="Arial"/>
        </w:rPr>
      </w:pPr>
      <w:r>
        <w:rPr>
          <w:rFonts w:ascii="Arial" w:hAnsi="Arial" w:cs="Arial"/>
          <w:noProof/>
        </w:rPr>
        <w:lastRenderedPageBreak/>
        <w:drawing>
          <wp:inline distT="0" distB="0" distL="0" distR="0" wp14:anchorId="3E18E6A4" wp14:editId="3E18E6A5">
            <wp:extent cx="5969000" cy="8467653"/>
            <wp:effectExtent l="0" t="0" r="0" b="3810"/>
            <wp:docPr id="1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24"/>
                    <a:stretch/>
                  </pic:blipFill>
                  <pic:spPr bwMode="auto">
                    <a:xfrm>
                      <a:off x="0" y="0"/>
                      <a:ext cx="5976401" cy="8478153"/>
                    </a:xfrm>
                    <a:prstGeom prst="rect">
                      <a:avLst/>
                    </a:prstGeom>
                  </pic:spPr>
                </pic:pic>
              </a:graphicData>
            </a:graphic>
          </wp:inline>
        </w:drawing>
      </w:r>
      <w:r>
        <w:rPr>
          <w:rFonts w:ascii="Arial" w:hAnsi="Arial" w:cs="Arial"/>
        </w:rPr>
        <w:br w:type="page"/>
      </w:r>
    </w:p>
    <w:p w14:paraId="3E18E677" w14:textId="77777777" w:rsidR="00CD5C24" w:rsidRDefault="00471E46">
      <w:pPr>
        <w:tabs>
          <w:tab w:val="left" w:pos="2640"/>
        </w:tabs>
        <w:spacing w:before="57" w:after="57" w:line="240" w:lineRule="auto"/>
        <w:rPr>
          <w:rFonts w:ascii="Arial" w:hAnsi="Arial" w:cs="Arial"/>
        </w:rPr>
      </w:pPr>
      <w:r>
        <w:rPr>
          <w:rFonts w:ascii="Arial" w:hAnsi="Arial" w:cs="Arial"/>
        </w:rPr>
        <w:lastRenderedPageBreak/>
        <w:t xml:space="preserve"> </w:t>
      </w:r>
      <w:r>
        <w:rPr>
          <w:rFonts w:ascii="Arial" w:hAnsi="Arial" w:cs="Arial"/>
          <w:noProof/>
        </w:rPr>
        <w:drawing>
          <wp:inline distT="0" distB="0" distL="0" distR="0" wp14:anchorId="3E18E6A6" wp14:editId="3E18E6A7">
            <wp:extent cx="5495763" cy="7951470"/>
            <wp:effectExtent l="0" t="0" r="3810" b="0"/>
            <wp:docPr id="1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25"/>
                    <a:stretch/>
                  </pic:blipFill>
                  <pic:spPr bwMode="auto">
                    <a:xfrm>
                      <a:off x="0" y="0"/>
                      <a:ext cx="5498902" cy="7956012"/>
                    </a:xfrm>
                    <a:prstGeom prst="rect">
                      <a:avLst/>
                    </a:prstGeom>
                  </pic:spPr>
                </pic:pic>
              </a:graphicData>
            </a:graphic>
          </wp:inline>
        </w:drawing>
      </w:r>
    </w:p>
    <w:p w14:paraId="3E18E678" w14:textId="77777777" w:rsidR="00CD5C24" w:rsidRDefault="00471E46">
      <w:pPr>
        <w:spacing w:before="0" w:after="0" w:line="240" w:lineRule="auto"/>
        <w:rPr>
          <w:rFonts w:ascii="Arial" w:hAnsi="Arial" w:cs="Arial"/>
        </w:rPr>
      </w:pPr>
      <w:r>
        <w:rPr>
          <w:rFonts w:ascii="Arial" w:hAnsi="Arial" w:cs="Arial"/>
        </w:rPr>
        <w:br w:type="page"/>
      </w:r>
    </w:p>
    <w:p w14:paraId="3E18E679" w14:textId="77777777" w:rsidR="00CD5C24" w:rsidRDefault="00471E46">
      <w:pPr>
        <w:tabs>
          <w:tab w:val="left" w:pos="2640"/>
        </w:tabs>
        <w:spacing w:before="57" w:after="57" w:line="240" w:lineRule="auto"/>
        <w:jc w:val="center"/>
        <w:rPr>
          <w:rFonts w:ascii="Arial" w:hAnsi="Arial" w:cs="Arial"/>
        </w:rPr>
      </w:pPr>
      <w:r>
        <w:rPr>
          <w:noProof/>
        </w:rPr>
        <w:lastRenderedPageBreak/>
        <mc:AlternateContent>
          <mc:Choice Requires="wps">
            <w:drawing>
              <wp:anchor distT="0" distB="0" distL="115200" distR="115200" simplePos="0" relativeHeight="251697152" behindDoc="0" locked="0" layoutInCell="1" allowOverlap="1" wp14:anchorId="3E18E6A8" wp14:editId="3E18E6A9">
                <wp:simplePos x="0" y="0"/>
                <wp:positionH relativeFrom="column">
                  <wp:posOffset>748370</wp:posOffset>
                </wp:positionH>
                <wp:positionV relativeFrom="paragraph">
                  <wp:posOffset>1661854</wp:posOffset>
                </wp:positionV>
                <wp:extent cx="180975" cy="504825"/>
                <wp:effectExtent l="12700" t="12700" r="12700" b="12700"/>
                <wp:wrapNone/>
                <wp:docPr id="18" name="Rechteck 18"/>
                <wp:cNvGraphicFramePr/>
                <a:graphic xmlns:a="http://schemas.openxmlformats.org/drawingml/2006/main">
                  <a:graphicData uri="http://schemas.microsoft.com/office/word/2010/wordprocessingShape">
                    <wps:wsp>
                      <wps:cNvSpPr/>
                      <wps:spPr bwMode="auto">
                        <a:xfrm>
                          <a:off x="0" y="0"/>
                          <a:ext cx="180974" cy="504824"/>
                        </a:xfrm>
                        <a:prstGeom prst="rect">
                          <a:avLst/>
                        </a:prstGeom>
                        <a:solidFill>
                          <a:schemeClr val="tx1">
                            <a:lumMod val="85098"/>
                            <a:lumOff val="14902"/>
                          </a:schemeClr>
                        </a:solidFill>
                        <a:ln w="25400" cap="flat" cmpd="sng" algn="ctr">
                          <a:solidFill>
                            <a:schemeClr val="tx1">
                              <a:lumMod val="85098"/>
                              <a:lumOff val="14902"/>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rect w14:anchorId="2F0B5D04" id="Rechteck 18" o:spid="_x0000_s1026" style="position:absolute;margin-left:58.95pt;margin-top:130.85pt;width:14.25pt;height:39.75pt;z-index:251697152;visibility:visible;mso-wrap-style:square;mso-wrap-distance-left:3.2mm;mso-wrap-distance-top:0;mso-wrap-distance-right:3.2mm;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n8RgIAAFIFAAAOAAAAZHJzL2Uyb0RvYy54bWy0VE2P0zAQvSPxHyzf2aRVC23UdIWolgss&#10;iF3EeerYTSR/yXab9N8zttMsXVYcEORgxeOZNzNvnr25HZQkJ+58Z3RNZzclJVwz03T6UNPvj3dv&#10;VpT4ALoBaTSv6Zl7ert9/WrT24rPTWtkwx1BEO2r3ta0DcFWReFZyxX4G2O5xkNhnIKAW3coGgc9&#10;oitZzMvybdEb11hnGPcerbt8SLcJXwjOwhchPA9E1hRrC2l1ad3HtdhuoDo4sG3HxjLgL6pQ0GlM&#10;OkHtIAA5uu43KNUxZ7wR4YYZVRghOsZTD9jNrHzWzUMLlqdekBxvJ5r8v4Nl96cH+9UhDb31lcdf&#10;su8/mwZHBcdgUk+DcCr2htWSIVF3nqjjQyAMjbNVuX63oITh0bJcrOaLSG0B1SXYOh8+cqNI/Kmp&#10;w8kkcDh98iG7XlxiLm9k19x1UqZNVAP/IB05Ac4xDLMUKo8KK8221bJcr/I00Ywzz+bZYl3Ox0qS&#10;piJKqusqgdSkr+l8uShRIwxQh0JCwF9lm5p6faAE5AEFzoJLqa+iJ+D/VV4kZge+zfgp99iT1NjM&#10;ZXLjDMNZ8sia1N+4IF2D05nnoq9pBMa4DplK30LDM/yyxO9FyhJgRBY4lwl7BHgZOw929I+hPN3J&#10;Kbj8U2E5eIpImY0OU7DqtBnHcZ1dYldj5ux/ISlTE/nam+aMWncmvQgROpL8OPwAZ0eJBtT2vbnc&#10;QaieKTX7xkht3uNVEV2S8RP4mBQvbhLc+MjEl+HXffJ6egq3PwEAAP//AwBQSwMEFAAGAAgAAAAh&#10;AFhRgyzgAAAACwEAAA8AAABkcnMvZG93bnJldi54bWxMj8FOwzAQRO9I/IO1SFxQaye1UghxKlSJ&#10;Y4UoVOLoxksSEq9D7Kbh73FPcBzt08zbYjPbnk04+taRgmQpgCFVzrRUK3h/e17cA/NBk9G9I1Tw&#10;gx425fVVoXPjzvSK0z7ULJaQz7WCJoQh59xXDVrtl25AirdPN1odYhxrbkZ9juW256kQGbe6pbjQ&#10;6AG3DVbd/mQV3HVedrtdkNvDx8s8fAu++hKTUrc389MjsIBz+IPhoh/VoYxOR3ci41kfc7J+iKiC&#10;NEvWwC6EzCSwo4KVTFLgZcH//1D+AgAA//8DAFBLAQItABQABgAIAAAAIQC2gziS/gAAAOEBAAAT&#10;AAAAAAAAAAAAAAAAAAAAAABbQ29udGVudF9UeXBlc10ueG1sUEsBAi0AFAAGAAgAAAAhADj9If/W&#10;AAAAlAEAAAsAAAAAAAAAAAAAAAAALwEAAF9yZWxzLy5yZWxzUEsBAi0AFAAGAAgAAAAhAM0w2fxG&#10;AgAAUgUAAA4AAAAAAAAAAAAAAAAALgIAAGRycy9lMm9Eb2MueG1sUEsBAi0AFAAGAAgAAAAhAFhR&#10;gyzgAAAACwEAAA8AAAAAAAAAAAAAAAAAoAQAAGRycy9kb3ducmV2LnhtbFBLBQYAAAAABAAEAPMA&#10;AACtBQAAAAA=&#10;" fillcolor="black [3213]" strokecolor="black [3213]" strokeweight="2pt"/>
            </w:pict>
          </mc:Fallback>
        </mc:AlternateContent>
      </w:r>
      <w:r>
        <w:rPr>
          <w:noProof/>
        </w:rPr>
        <w:drawing>
          <wp:inline distT="0" distB="0" distL="0" distR="0" wp14:anchorId="3E18E6AA" wp14:editId="3E18E6AB">
            <wp:extent cx="5759450" cy="8593257"/>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55764" name=""/>
                    <pic:cNvPicPr>
                      <a:picLocks noChangeAspect="1"/>
                    </pic:cNvPicPr>
                  </pic:nvPicPr>
                  <pic:blipFill>
                    <a:blip r:embed="rId26"/>
                    <a:stretch/>
                  </pic:blipFill>
                  <pic:spPr bwMode="auto">
                    <a:xfrm>
                      <a:off x="0" y="0"/>
                      <a:ext cx="5759449" cy="8593256"/>
                    </a:xfrm>
                    <a:prstGeom prst="rect">
                      <a:avLst/>
                    </a:prstGeom>
                  </pic:spPr>
                </pic:pic>
              </a:graphicData>
            </a:graphic>
          </wp:inline>
        </w:drawing>
      </w:r>
    </w:p>
    <w:p w14:paraId="3E18E67A" w14:textId="77777777" w:rsidR="00CD5C24" w:rsidRDefault="00CD5C24">
      <w:pPr>
        <w:tabs>
          <w:tab w:val="left" w:pos="2640"/>
        </w:tabs>
        <w:spacing w:before="57" w:after="57" w:line="240" w:lineRule="auto"/>
        <w:rPr>
          <w:rFonts w:ascii="Arial" w:hAnsi="Arial" w:cs="Arial"/>
        </w:rPr>
      </w:pPr>
    </w:p>
    <w:p w14:paraId="3E18E67B" w14:textId="77777777" w:rsidR="00CD5C24" w:rsidRDefault="00471E46">
      <w:pPr>
        <w:tabs>
          <w:tab w:val="left" w:pos="2640"/>
        </w:tabs>
        <w:spacing w:before="57" w:after="57" w:line="240" w:lineRule="auto"/>
        <w:rPr>
          <w:rFonts w:ascii="Arial" w:hAnsi="Arial" w:cs="Arial"/>
        </w:rPr>
      </w:pPr>
      <w:r>
        <w:rPr>
          <w:rFonts w:ascii="Arial" w:hAnsi="Arial" w:cs="Arial"/>
          <w:noProof/>
        </w:rPr>
        <w:lastRenderedPageBreak/>
        <w:drawing>
          <wp:inline distT="0" distB="0" distL="0" distR="0" wp14:anchorId="3E18E6AC" wp14:editId="3E18E6AD">
            <wp:extent cx="5651500" cy="8047604"/>
            <wp:effectExtent l="0" t="0" r="0" b="4445"/>
            <wp:docPr id="2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27"/>
                    <a:stretch/>
                  </pic:blipFill>
                  <pic:spPr bwMode="auto">
                    <a:xfrm>
                      <a:off x="0" y="0"/>
                      <a:ext cx="5657082" cy="8055553"/>
                    </a:xfrm>
                    <a:prstGeom prst="rect">
                      <a:avLst/>
                    </a:prstGeom>
                  </pic:spPr>
                </pic:pic>
              </a:graphicData>
            </a:graphic>
          </wp:inline>
        </w:drawing>
      </w:r>
    </w:p>
    <w:p w14:paraId="3E18E67C" w14:textId="77777777" w:rsidR="00CD5C24" w:rsidRDefault="00CD5C24">
      <w:pPr>
        <w:tabs>
          <w:tab w:val="left" w:pos="2640"/>
        </w:tabs>
        <w:spacing w:before="57" w:after="57" w:line="240" w:lineRule="auto"/>
        <w:rPr>
          <w:rFonts w:ascii="Arial" w:hAnsi="Arial" w:cs="Arial"/>
        </w:rPr>
      </w:pPr>
    </w:p>
    <w:p w14:paraId="3E18E67D" w14:textId="77777777" w:rsidR="00CD5C24" w:rsidRDefault="00CD5C24">
      <w:pPr>
        <w:jc w:val="center"/>
        <w:rPr>
          <w:rFonts w:ascii="Arial" w:hAnsi="Arial" w:cs="Arial"/>
        </w:rPr>
      </w:pPr>
    </w:p>
    <w:p w14:paraId="3E18E67E" w14:textId="77777777" w:rsidR="00CD5C24" w:rsidRDefault="00471E46">
      <w:pPr>
        <w:tabs>
          <w:tab w:val="left" w:pos="2640"/>
        </w:tabs>
        <w:spacing w:before="57" w:after="57" w:line="240" w:lineRule="auto"/>
        <w:rPr>
          <w:rFonts w:ascii="Arial" w:hAnsi="Arial" w:cs="Arial"/>
        </w:rPr>
      </w:pPr>
      <w:r>
        <w:rPr>
          <w:rFonts w:ascii="Arial" w:hAnsi="Arial" w:cs="Arial"/>
          <w:noProof/>
        </w:rPr>
        <w:lastRenderedPageBreak/>
        <w:drawing>
          <wp:inline distT="0" distB="0" distL="0" distR="0" wp14:anchorId="3E18E6AE" wp14:editId="3E18E6AF">
            <wp:extent cx="5448300" cy="7904101"/>
            <wp:effectExtent l="0" t="0" r="0" b="0"/>
            <wp:docPr id="21"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a:picLocks noChangeAspect="1"/>
                    </pic:cNvPicPr>
                  </pic:nvPicPr>
                  <pic:blipFill>
                    <a:blip r:embed="rId28"/>
                    <a:stretch/>
                  </pic:blipFill>
                  <pic:spPr bwMode="auto">
                    <a:xfrm>
                      <a:off x="0" y="0"/>
                      <a:ext cx="5452316" cy="7909927"/>
                    </a:xfrm>
                    <a:prstGeom prst="rect">
                      <a:avLst/>
                    </a:prstGeom>
                  </pic:spPr>
                </pic:pic>
              </a:graphicData>
            </a:graphic>
          </wp:inline>
        </w:drawing>
      </w:r>
    </w:p>
    <w:p w14:paraId="3E18E67F" w14:textId="77777777" w:rsidR="00CD5C24" w:rsidRDefault="00CD5C24">
      <w:pPr>
        <w:tabs>
          <w:tab w:val="left" w:pos="2640"/>
        </w:tabs>
        <w:spacing w:before="57" w:after="57" w:line="240" w:lineRule="auto"/>
        <w:rPr>
          <w:rFonts w:ascii="Arial" w:hAnsi="Arial" w:cs="Arial"/>
        </w:rPr>
      </w:pPr>
    </w:p>
    <w:p w14:paraId="3E18E680" w14:textId="77777777" w:rsidR="00CD5C24" w:rsidRDefault="00471E46">
      <w:pPr>
        <w:tabs>
          <w:tab w:val="left" w:pos="2640"/>
        </w:tabs>
        <w:spacing w:before="57" w:after="57" w:line="240" w:lineRule="auto"/>
        <w:rPr>
          <w:rFonts w:ascii="Arial" w:hAnsi="Arial" w:cs="Arial"/>
        </w:rPr>
      </w:pPr>
      <w:r>
        <w:rPr>
          <w:rFonts w:ascii="Arial" w:hAnsi="Arial" w:cs="Arial"/>
          <w:noProof/>
        </w:rPr>
        <w:lastRenderedPageBreak/>
        <w:drawing>
          <wp:inline distT="0" distB="0" distL="0" distR="0" wp14:anchorId="3E18E6B0" wp14:editId="3E18E6B1">
            <wp:extent cx="5715000" cy="8138450"/>
            <wp:effectExtent l="0" t="0" r="0" b="2540"/>
            <wp:docPr id="2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a:picLocks noChangeAspect="1"/>
                    </pic:cNvPicPr>
                  </pic:nvPicPr>
                  <pic:blipFill>
                    <a:blip r:embed="rId29"/>
                    <a:stretch/>
                  </pic:blipFill>
                  <pic:spPr bwMode="auto">
                    <a:xfrm>
                      <a:off x="0" y="0"/>
                      <a:ext cx="5724385" cy="8151814"/>
                    </a:xfrm>
                    <a:prstGeom prst="rect">
                      <a:avLst/>
                    </a:prstGeom>
                  </pic:spPr>
                </pic:pic>
              </a:graphicData>
            </a:graphic>
          </wp:inline>
        </w:drawing>
      </w:r>
    </w:p>
    <w:p w14:paraId="3E18E681" w14:textId="77777777" w:rsidR="00CD5C24" w:rsidRDefault="00CD5C24">
      <w:pPr>
        <w:tabs>
          <w:tab w:val="left" w:pos="2640"/>
        </w:tabs>
        <w:spacing w:before="57" w:after="57" w:line="240" w:lineRule="auto"/>
        <w:rPr>
          <w:rFonts w:ascii="Arial" w:hAnsi="Arial" w:cs="Arial"/>
        </w:rPr>
      </w:pPr>
    </w:p>
    <w:p w14:paraId="3E18E682" w14:textId="77777777" w:rsidR="00CD5C24" w:rsidRDefault="00CD5C24">
      <w:pPr>
        <w:tabs>
          <w:tab w:val="left" w:pos="2640"/>
        </w:tabs>
        <w:spacing w:before="57" w:after="57" w:line="240" w:lineRule="auto"/>
        <w:rPr>
          <w:rFonts w:ascii="Arial" w:hAnsi="Arial" w:cs="Arial"/>
        </w:rPr>
      </w:pPr>
    </w:p>
    <w:p w14:paraId="3E18E683" w14:textId="77777777" w:rsidR="00CD5C24" w:rsidRDefault="00CD5C24">
      <w:pPr>
        <w:tabs>
          <w:tab w:val="left" w:pos="2640"/>
        </w:tabs>
        <w:spacing w:before="57" w:after="57" w:line="240" w:lineRule="auto"/>
        <w:rPr>
          <w:rFonts w:ascii="Arial" w:hAnsi="Arial" w:cs="Arial"/>
        </w:rPr>
      </w:pPr>
    </w:p>
    <w:p w14:paraId="3E18E684" w14:textId="77777777" w:rsidR="00CD5C24" w:rsidRDefault="00471E46">
      <w:pPr>
        <w:tabs>
          <w:tab w:val="left" w:pos="2640"/>
        </w:tabs>
        <w:spacing w:before="57" w:after="57" w:line="240" w:lineRule="auto"/>
        <w:rPr>
          <w:rFonts w:ascii="Arial" w:hAnsi="Arial" w:cs="Arial"/>
        </w:rPr>
      </w:pPr>
      <w:r>
        <w:rPr>
          <w:rFonts w:ascii="Arial" w:hAnsi="Arial" w:cs="Arial"/>
          <w:noProof/>
        </w:rPr>
        <w:lastRenderedPageBreak/>
        <w:drawing>
          <wp:inline distT="0" distB="0" distL="0" distR="0" wp14:anchorId="3E18E6B2" wp14:editId="3E18E6B3">
            <wp:extent cx="5461000" cy="7861811"/>
            <wp:effectExtent l="0" t="0" r="0" b="0"/>
            <wp:docPr id="2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a:picLocks noChangeAspect="1"/>
                    </pic:cNvPicPr>
                  </pic:nvPicPr>
                  <pic:blipFill>
                    <a:blip r:embed="rId30"/>
                    <a:stretch/>
                  </pic:blipFill>
                  <pic:spPr bwMode="auto">
                    <a:xfrm>
                      <a:off x="0" y="0"/>
                      <a:ext cx="5479941" cy="7889079"/>
                    </a:xfrm>
                    <a:prstGeom prst="rect">
                      <a:avLst/>
                    </a:prstGeom>
                  </pic:spPr>
                </pic:pic>
              </a:graphicData>
            </a:graphic>
          </wp:inline>
        </w:drawing>
      </w:r>
    </w:p>
    <w:p w14:paraId="3E18E685" w14:textId="77777777" w:rsidR="00CD5C24" w:rsidRDefault="00CD5C24">
      <w:pPr>
        <w:tabs>
          <w:tab w:val="left" w:pos="2640"/>
        </w:tabs>
        <w:spacing w:before="57" w:after="57" w:line="240" w:lineRule="auto"/>
        <w:rPr>
          <w:rFonts w:ascii="Arial" w:hAnsi="Arial" w:cs="Arial"/>
        </w:rPr>
      </w:pPr>
    </w:p>
    <w:p w14:paraId="3E18E686" w14:textId="77777777" w:rsidR="00CD5C24" w:rsidRDefault="00471E46">
      <w:pPr>
        <w:tabs>
          <w:tab w:val="left" w:pos="2640"/>
        </w:tabs>
        <w:spacing w:before="57" w:after="57" w:line="240" w:lineRule="auto"/>
        <w:rPr>
          <w:rFonts w:ascii="Arial" w:hAnsi="Arial" w:cs="Arial"/>
        </w:rPr>
      </w:pPr>
      <w:r>
        <w:rPr>
          <w:rFonts w:ascii="Arial" w:hAnsi="Arial" w:cs="Arial"/>
          <w:noProof/>
        </w:rPr>
        <w:lastRenderedPageBreak/>
        <w:drawing>
          <wp:inline distT="0" distB="0" distL="0" distR="0" wp14:anchorId="3E18E6B4" wp14:editId="3E18E6B5">
            <wp:extent cx="5499100" cy="7904956"/>
            <wp:effectExtent l="0" t="0" r="0" b="0"/>
            <wp:docPr id="24"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a:picLocks noChangeAspect="1"/>
                    </pic:cNvPicPr>
                  </pic:nvPicPr>
                  <pic:blipFill>
                    <a:blip r:embed="rId31"/>
                    <a:stretch/>
                  </pic:blipFill>
                  <pic:spPr bwMode="auto">
                    <a:xfrm>
                      <a:off x="0" y="0"/>
                      <a:ext cx="5507823" cy="7917496"/>
                    </a:xfrm>
                    <a:prstGeom prst="rect">
                      <a:avLst/>
                    </a:prstGeom>
                  </pic:spPr>
                </pic:pic>
              </a:graphicData>
            </a:graphic>
          </wp:inline>
        </w:drawing>
      </w:r>
    </w:p>
    <w:p w14:paraId="3E18E687" w14:textId="77777777" w:rsidR="00CD5C24" w:rsidRDefault="00CD5C24">
      <w:pPr>
        <w:tabs>
          <w:tab w:val="left" w:pos="2640"/>
        </w:tabs>
        <w:spacing w:before="57" w:after="57" w:line="240" w:lineRule="auto"/>
        <w:rPr>
          <w:rFonts w:ascii="Arial" w:hAnsi="Arial" w:cs="Arial"/>
        </w:rPr>
      </w:pPr>
    </w:p>
    <w:p w14:paraId="3E18E688" w14:textId="77777777" w:rsidR="00CD5C24" w:rsidRDefault="00CD5C24">
      <w:pPr>
        <w:tabs>
          <w:tab w:val="left" w:pos="2640"/>
        </w:tabs>
        <w:spacing w:before="57" w:after="57" w:line="240" w:lineRule="auto"/>
        <w:rPr>
          <w:rFonts w:ascii="Arial" w:hAnsi="Arial" w:cs="Arial"/>
        </w:rPr>
      </w:pPr>
    </w:p>
    <w:p w14:paraId="3E18E689" w14:textId="77777777" w:rsidR="00CD5C24" w:rsidRDefault="00CD5C24">
      <w:pPr>
        <w:tabs>
          <w:tab w:val="left" w:pos="2640"/>
        </w:tabs>
        <w:spacing w:before="57" w:after="57" w:line="240" w:lineRule="auto"/>
        <w:rPr>
          <w:rFonts w:ascii="Arial" w:hAnsi="Arial" w:cs="Arial"/>
        </w:rPr>
      </w:pPr>
    </w:p>
    <w:p w14:paraId="3E18E68A" w14:textId="77777777" w:rsidR="00CD5C24" w:rsidRDefault="00471E46">
      <w:pPr>
        <w:tabs>
          <w:tab w:val="left" w:pos="2640"/>
        </w:tabs>
        <w:spacing w:before="57" w:after="57" w:line="240" w:lineRule="auto"/>
        <w:rPr>
          <w:rFonts w:ascii="Arial" w:hAnsi="Arial" w:cs="Arial"/>
        </w:rPr>
      </w:pPr>
      <w:r>
        <w:rPr>
          <w:rFonts w:ascii="Arial" w:hAnsi="Arial" w:cs="Arial"/>
          <w:noProof/>
        </w:rPr>
        <w:lastRenderedPageBreak/>
        <w:drawing>
          <wp:inline distT="0" distB="0" distL="0" distR="0" wp14:anchorId="3E18E6B6" wp14:editId="3E18E6B7">
            <wp:extent cx="5981700" cy="7738099"/>
            <wp:effectExtent l="0" t="0" r="0" b="0"/>
            <wp:docPr id="25"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a:picLocks noChangeAspect="1"/>
                    </pic:cNvPicPr>
                  </pic:nvPicPr>
                  <pic:blipFill>
                    <a:blip r:embed="rId32"/>
                    <a:srcRect t="-5046" b="5046"/>
                    <a:stretch/>
                  </pic:blipFill>
                  <pic:spPr bwMode="auto">
                    <a:xfrm>
                      <a:off x="0" y="0"/>
                      <a:ext cx="5981699" cy="7738098"/>
                    </a:xfrm>
                    <a:prstGeom prst="rect">
                      <a:avLst/>
                    </a:prstGeom>
                  </pic:spPr>
                </pic:pic>
              </a:graphicData>
            </a:graphic>
          </wp:inline>
        </w:drawing>
      </w:r>
    </w:p>
    <w:p w14:paraId="3E18E68B" w14:textId="77777777" w:rsidR="00CD5C24" w:rsidRDefault="00471E46">
      <w:pPr>
        <w:tabs>
          <w:tab w:val="left" w:pos="2640"/>
        </w:tabs>
        <w:spacing w:before="57" w:after="57" w:line="240" w:lineRule="auto"/>
        <w:jc w:val="center"/>
        <w:rPr>
          <w:rFonts w:ascii="Arial" w:hAnsi="Arial" w:cs="Arial"/>
        </w:rPr>
      </w:pPr>
      <w:r>
        <w:rPr>
          <w:rFonts w:ascii="Arial" w:hAnsi="Arial" w:cs="Arial"/>
          <w:noProof/>
        </w:rPr>
        <w:lastRenderedPageBreak/>
        <w:drawing>
          <wp:inline distT="0" distB="0" distL="0" distR="0" wp14:anchorId="3E18E6B8" wp14:editId="3E18E6B9">
            <wp:extent cx="5905500" cy="8581429"/>
            <wp:effectExtent l="0" t="0" r="0" b="3810"/>
            <wp:docPr id="26"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a:picLocks noChangeAspect="1"/>
                    </pic:cNvPicPr>
                  </pic:nvPicPr>
                  <pic:blipFill>
                    <a:blip r:embed="rId33"/>
                    <a:stretch/>
                  </pic:blipFill>
                  <pic:spPr bwMode="auto">
                    <a:xfrm>
                      <a:off x="0" y="0"/>
                      <a:ext cx="5915653" cy="8596182"/>
                    </a:xfrm>
                    <a:prstGeom prst="rect">
                      <a:avLst/>
                    </a:prstGeom>
                  </pic:spPr>
                </pic:pic>
              </a:graphicData>
            </a:graphic>
          </wp:inline>
        </w:drawing>
      </w:r>
    </w:p>
    <w:sectPr w:rsidR="00CD5C24">
      <w:headerReference w:type="default" r:id="rId34"/>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175F9" w14:textId="77777777" w:rsidR="00D04212" w:rsidRDefault="00D04212">
      <w:pPr>
        <w:spacing w:before="0" w:after="0" w:line="240" w:lineRule="auto"/>
      </w:pPr>
      <w:r>
        <w:separator/>
      </w:r>
    </w:p>
  </w:endnote>
  <w:endnote w:type="continuationSeparator" w:id="0">
    <w:p w14:paraId="2416C116" w14:textId="77777777" w:rsidR="00D04212" w:rsidRDefault="00D0421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Free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FBEA" w14:textId="77777777" w:rsidR="006A41E8" w:rsidRDefault="006A41E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CA" w14:textId="77777777" w:rsidR="00CD5C24" w:rsidRDefault="00471E46">
    <w:pPr>
      <w:pStyle w:val="Fuzeile"/>
      <w:jc w:val="center"/>
    </w:pPr>
    <w:r>
      <w:t xml:space="preserve">Seite </w:t>
    </w:r>
    <w:r>
      <w:fldChar w:fldCharType="begin"/>
    </w:r>
    <w:r>
      <w:instrText xml:space="preserve"> PAGE </w:instrText>
    </w:r>
    <w:r>
      <w:fldChar w:fldCharType="separate"/>
    </w:r>
    <w:r>
      <w:t>1</w:t>
    </w:r>
    <w:r>
      <w:fldChar w:fldCharType="end"/>
    </w:r>
    <w:r>
      <w:t xml:space="preserve"> von </w:t>
    </w:r>
    <w:fldSimple w:instr="NUMPAGES \* MERGEFORMAT">
      <w:r>
        <w:t>10</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E56B8" w14:textId="77777777" w:rsidR="006A41E8" w:rsidRDefault="006A41E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B572A" w14:textId="77777777" w:rsidR="00D04212" w:rsidRDefault="00D04212">
      <w:pPr>
        <w:spacing w:after="0" w:line="240" w:lineRule="auto"/>
      </w:pPr>
      <w:r>
        <w:separator/>
      </w:r>
    </w:p>
  </w:footnote>
  <w:footnote w:type="continuationSeparator" w:id="0">
    <w:p w14:paraId="148E2AAF" w14:textId="77777777" w:rsidR="00D04212" w:rsidRDefault="00D04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049EF" w14:textId="77777777" w:rsidR="006A41E8" w:rsidRDefault="006A41E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C9" w14:textId="6045A182" w:rsidR="00CD5C24" w:rsidRPr="006A41E8" w:rsidRDefault="00CD5C24" w:rsidP="006A41E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68BB1" w14:textId="77777777" w:rsidR="006A41E8" w:rsidRDefault="006A41E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CF" w14:textId="5F9F181F" w:rsidR="00CD5C24" w:rsidRPr="006A41E8" w:rsidRDefault="00CD5C24" w:rsidP="006A41E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E6D4" w14:textId="51E4F511" w:rsidR="00CD5C24" w:rsidRPr="006A41E8" w:rsidRDefault="00CD5C24" w:rsidP="006A41E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1D3D"/>
    <w:multiLevelType w:val="hybridMultilevel"/>
    <w:tmpl w:val="A9A23858"/>
    <w:lvl w:ilvl="0" w:tplc="14F42F58">
      <w:start w:val="1"/>
      <w:numFmt w:val="decimal"/>
      <w:lvlText w:val="%1."/>
      <w:lvlJc w:val="left"/>
      <w:pPr>
        <w:ind w:left="720" w:hanging="360"/>
      </w:pPr>
    </w:lvl>
    <w:lvl w:ilvl="1" w:tplc="C570EE48">
      <w:start w:val="1"/>
      <w:numFmt w:val="lowerLetter"/>
      <w:lvlText w:val="%2."/>
      <w:lvlJc w:val="left"/>
      <w:pPr>
        <w:ind w:left="1440" w:hanging="360"/>
      </w:pPr>
    </w:lvl>
    <w:lvl w:ilvl="2" w:tplc="F386F22C">
      <w:start w:val="1"/>
      <w:numFmt w:val="lowerRoman"/>
      <w:lvlText w:val="%3."/>
      <w:lvlJc w:val="right"/>
      <w:pPr>
        <w:ind w:left="2160" w:hanging="180"/>
      </w:pPr>
    </w:lvl>
    <w:lvl w:ilvl="3" w:tplc="1E90FB68">
      <w:start w:val="1"/>
      <w:numFmt w:val="decimal"/>
      <w:lvlText w:val="%4."/>
      <w:lvlJc w:val="left"/>
      <w:pPr>
        <w:ind w:left="2880" w:hanging="360"/>
      </w:pPr>
    </w:lvl>
    <w:lvl w:ilvl="4" w:tplc="7172AE2C">
      <w:start w:val="1"/>
      <w:numFmt w:val="lowerLetter"/>
      <w:lvlText w:val="%5."/>
      <w:lvlJc w:val="left"/>
      <w:pPr>
        <w:ind w:left="3600" w:hanging="360"/>
      </w:pPr>
    </w:lvl>
    <w:lvl w:ilvl="5" w:tplc="7F5664D2">
      <w:start w:val="1"/>
      <w:numFmt w:val="lowerRoman"/>
      <w:lvlText w:val="%6."/>
      <w:lvlJc w:val="right"/>
      <w:pPr>
        <w:ind w:left="4320" w:hanging="180"/>
      </w:pPr>
    </w:lvl>
    <w:lvl w:ilvl="6" w:tplc="2AAEB766">
      <w:start w:val="1"/>
      <w:numFmt w:val="decimal"/>
      <w:lvlText w:val="%7."/>
      <w:lvlJc w:val="left"/>
      <w:pPr>
        <w:ind w:left="5040" w:hanging="360"/>
      </w:pPr>
    </w:lvl>
    <w:lvl w:ilvl="7" w:tplc="70283E24">
      <w:start w:val="1"/>
      <w:numFmt w:val="lowerLetter"/>
      <w:lvlText w:val="%8."/>
      <w:lvlJc w:val="left"/>
      <w:pPr>
        <w:ind w:left="5760" w:hanging="360"/>
      </w:pPr>
    </w:lvl>
    <w:lvl w:ilvl="8" w:tplc="5DDC5868">
      <w:start w:val="1"/>
      <w:numFmt w:val="lowerRoman"/>
      <w:lvlText w:val="%9."/>
      <w:lvlJc w:val="right"/>
      <w:pPr>
        <w:ind w:left="6480" w:hanging="180"/>
      </w:pPr>
    </w:lvl>
  </w:abstractNum>
  <w:abstractNum w:abstractNumId="1" w15:restartNumberingAfterBreak="0">
    <w:nsid w:val="07F917E2"/>
    <w:multiLevelType w:val="hybridMultilevel"/>
    <w:tmpl w:val="F0DCC3CC"/>
    <w:lvl w:ilvl="0" w:tplc="E2B4C0B0">
      <w:start w:val="1"/>
      <w:numFmt w:val="bullet"/>
      <w:lvlText w:val=""/>
      <w:lvlJc w:val="left"/>
      <w:pPr>
        <w:ind w:left="720" w:hanging="360"/>
      </w:pPr>
      <w:rPr>
        <w:rFonts w:ascii="Symbol" w:hAnsi="Symbol" w:hint="default"/>
      </w:rPr>
    </w:lvl>
    <w:lvl w:ilvl="1" w:tplc="CD8C2010">
      <w:start w:val="1"/>
      <w:numFmt w:val="bullet"/>
      <w:lvlText w:val="o"/>
      <w:lvlJc w:val="left"/>
      <w:pPr>
        <w:ind w:left="1440" w:hanging="360"/>
      </w:pPr>
      <w:rPr>
        <w:rFonts w:ascii="Courier New" w:hAnsi="Courier New" w:cs="Courier New" w:hint="default"/>
      </w:rPr>
    </w:lvl>
    <w:lvl w:ilvl="2" w:tplc="5B0AF7DA">
      <w:start w:val="1"/>
      <w:numFmt w:val="bullet"/>
      <w:lvlText w:val=""/>
      <w:lvlJc w:val="left"/>
      <w:pPr>
        <w:ind w:left="2160" w:hanging="360"/>
      </w:pPr>
      <w:rPr>
        <w:rFonts w:ascii="Wingdings" w:hAnsi="Wingdings" w:hint="default"/>
      </w:rPr>
    </w:lvl>
    <w:lvl w:ilvl="3" w:tplc="2A08D9F6">
      <w:start w:val="1"/>
      <w:numFmt w:val="bullet"/>
      <w:lvlText w:val=""/>
      <w:lvlJc w:val="left"/>
      <w:pPr>
        <w:ind w:left="2880" w:hanging="360"/>
      </w:pPr>
      <w:rPr>
        <w:rFonts w:ascii="Symbol" w:hAnsi="Symbol" w:hint="default"/>
      </w:rPr>
    </w:lvl>
    <w:lvl w:ilvl="4" w:tplc="3902637E">
      <w:start w:val="1"/>
      <w:numFmt w:val="bullet"/>
      <w:lvlText w:val="o"/>
      <w:lvlJc w:val="left"/>
      <w:pPr>
        <w:ind w:left="3600" w:hanging="360"/>
      </w:pPr>
      <w:rPr>
        <w:rFonts w:ascii="Courier New" w:hAnsi="Courier New" w:cs="Courier New" w:hint="default"/>
      </w:rPr>
    </w:lvl>
    <w:lvl w:ilvl="5" w:tplc="59521620">
      <w:start w:val="1"/>
      <w:numFmt w:val="bullet"/>
      <w:lvlText w:val=""/>
      <w:lvlJc w:val="left"/>
      <w:pPr>
        <w:ind w:left="4320" w:hanging="360"/>
      </w:pPr>
      <w:rPr>
        <w:rFonts w:ascii="Wingdings" w:hAnsi="Wingdings" w:hint="default"/>
      </w:rPr>
    </w:lvl>
    <w:lvl w:ilvl="6" w:tplc="13C0FDD0">
      <w:start w:val="1"/>
      <w:numFmt w:val="bullet"/>
      <w:lvlText w:val=""/>
      <w:lvlJc w:val="left"/>
      <w:pPr>
        <w:ind w:left="5040" w:hanging="360"/>
      </w:pPr>
      <w:rPr>
        <w:rFonts w:ascii="Symbol" w:hAnsi="Symbol" w:hint="default"/>
      </w:rPr>
    </w:lvl>
    <w:lvl w:ilvl="7" w:tplc="A34AE0C0">
      <w:start w:val="1"/>
      <w:numFmt w:val="bullet"/>
      <w:lvlText w:val="o"/>
      <w:lvlJc w:val="left"/>
      <w:pPr>
        <w:ind w:left="5760" w:hanging="360"/>
      </w:pPr>
      <w:rPr>
        <w:rFonts w:ascii="Courier New" w:hAnsi="Courier New" w:cs="Courier New" w:hint="default"/>
      </w:rPr>
    </w:lvl>
    <w:lvl w:ilvl="8" w:tplc="CBE80F96">
      <w:start w:val="1"/>
      <w:numFmt w:val="bullet"/>
      <w:lvlText w:val=""/>
      <w:lvlJc w:val="left"/>
      <w:pPr>
        <w:ind w:left="6480" w:hanging="360"/>
      </w:pPr>
      <w:rPr>
        <w:rFonts w:ascii="Wingdings" w:hAnsi="Wingdings" w:hint="default"/>
      </w:rPr>
    </w:lvl>
  </w:abstractNum>
  <w:abstractNum w:abstractNumId="2" w15:restartNumberingAfterBreak="0">
    <w:nsid w:val="22195693"/>
    <w:multiLevelType w:val="hybridMultilevel"/>
    <w:tmpl w:val="1A2EA048"/>
    <w:lvl w:ilvl="0" w:tplc="9B1AC43A">
      <w:start w:val="1"/>
      <w:numFmt w:val="bullet"/>
      <w:lvlText w:val=""/>
      <w:lvlJc w:val="left"/>
      <w:pPr>
        <w:ind w:left="720" w:hanging="360"/>
      </w:pPr>
      <w:rPr>
        <w:rFonts w:ascii="Symbol" w:hAnsi="Symbol" w:hint="default"/>
      </w:rPr>
    </w:lvl>
    <w:lvl w:ilvl="1" w:tplc="74EE5C48">
      <w:start w:val="1"/>
      <w:numFmt w:val="bullet"/>
      <w:lvlText w:val="o"/>
      <w:lvlJc w:val="left"/>
      <w:pPr>
        <w:ind w:left="1440" w:hanging="360"/>
      </w:pPr>
      <w:rPr>
        <w:rFonts w:ascii="Courier New" w:hAnsi="Courier New" w:cs="Courier New" w:hint="default"/>
      </w:rPr>
    </w:lvl>
    <w:lvl w:ilvl="2" w:tplc="96C80758">
      <w:start w:val="1"/>
      <w:numFmt w:val="bullet"/>
      <w:lvlText w:val=""/>
      <w:lvlJc w:val="left"/>
      <w:pPr>
        <w:ind w:left="2160" w:hanging="360"/>
      </w:pPr>
      <w:rPr>
        <w:rFonts w:ascii="Wingdings" w:hAnsi="Wingdings" w:hint="default"/>
      </w:rPr>
    </w:lvl>
    <w:lvl w:ilvl="3" w:tplc="1FAEAAE4">
      <w:start w:val="1"/>
      <w:numFmt w:val="bullet"/>
      <w:lvlText w:val=""/>
      <w:lvlJc w:val="left"/>
      <w:pPr>
        <w:ind w:left="2880" w:hanging="360"/>
      </w:pPr>
      <w:rPr>
        <w:rFonts w:ascii="Symbol" w:hAnsi="Symbol" w:hint="default"/>
      </w:rPr>
    </w:lvl>
    <w:lvl w:ilvl="4" w:tplc="708E6CAA">
      <w:start w:val="1"/>
      <w:numFmt w:val="bullet"/>
      <w:lvlText w:val="o"/>
      <w:lvlJc w:val="left"/>
      <w:pPr>
        <w:ind w:left="3600" w:hanging="360"/>
      </w:pPr>
      <w:rPr>
        <w:rFonts w:ascii="Courier New" w:hAnsi="Courier New" w:cs="Courier New" w:hint="default"/>
      </w:rPr>
    </w:lvl>
    <w:lvl w:ilvl="5" w:tplc="2BAA5C9C">
      <w:start w:val="1"/>
      <w:numFmt w:val="bullet"/>
      <w:lvlText w:val=""/>
      <w:lvlJc w:val="left"/>
      <w:pPr>
        <w:ind w:left="4320" w:hanging="360"/>
      </w:pPr>
      <w:rPr>
        <w:rFonts w:ascii="Wingdings" w:hAnsi="Wingdings" w:hint="default"/>
      </w:rPr>
    </w:lvl>
    <w:lvl w:ilvl="6" w:tplc="4D8C8468">
      <w:start w:val="1"/>
      <w:numFmt w:val="bullet"/>
      <w:lvlText w:val=""/>
      <w:lvlJc w:val="left"/>
      <w:pPr>
        <w:ind w:left="5040" w:hanging="360"/>
      </w:pPr>
      <w:rPr>
        <w:rFonts w:ascii="Symbol" w:hAnsi="Symbol" w:hint="default"/>
      </w:rPr>
    </w:lvl>
    <w:lvl w:ilvl="7" w:tplc="F5BCC766">
      <w:start w:val="1"/>
      <w:numFmt w:val="bullet"/>
      <w:lvlText w:val="o"/>
      <w:lvlJc w:val="left"/>
      <w:pPr>
        <w:ind w:left="5760" w:hanging="360"/>
      </w:pPr>
      <w:rPr>
        <w:rFonts w:ascii="Courier New" w:hAnsi="Courier New" w:cs="Courier New" w:hint="default"/>
      </w:rPr>
    </w:lvl>
    <w:lvl w:ilvl="8" w:tplc="3996A80E">
      <w:start w:val="1"/>
      <w:numFmt w:val="bullet"/>
      <w:lvlText w:val=""/>
      <w:lvlJc w:val="left"/>
      <w:pPr>
        <w:ind w:left="6480" w:hanging="360"/>
      </w:pPr>
      <w:rPr>
        <w:rFonts w:ascii="Wingdings" w:hAnsi="Wingdings" w:hint="default"/>
      </w:rPr>
    </w:lvl>
  </w:abstractNum>
  <w:abstractNum w:abstractNumId="3" w15:restartNumberingAfterBreak="0">
    <w:nsid w:val="25806086"/>
    <w:multiLevelType w:val="hybridMultilevel"/>
    <w:tmpl w:val="6D142BAC"/>
    <w:lvl w:ilvl="0" w:tplc="F1EA4F86">
      <w:start w:val="1"/>
      <w:numFmt w:val="bullet"/>
      <w:lvlText w:val=""/>
      <w:lvlJc w:val="left"/>
      <w:pPr>
        <w:ind w:left="720" w:hanging="360"/>
      </w:pPr>
      <w:rPr>
        <w:rFonts w:ascii="Symbol" w:hAnsi="Symbol" w:hint="default"/>
      </w:rPr>
    </w:lvl>
    <w:lvl w:ilvl="1" w:tplc="34809BC6">
      <w:start w:val="1"/>
      <w:numFmt w:val="bullet"/>
      <w:lvlText w:val="o"/>
      <w:lvlJc w:val="left"/>
      <w:pPr>
        <w:ind w:left="1440" w:hanging="360"/>
      </w:pPr>
      <w:rPr>
        <w:rFonts w:ascii="Courier New" w:hAnsi="Courier New" w:cs="Courier New" w:hint="default"/>
      </w:rPr>
    </w:lvl>
    <w:lvl w:ilvl="2" w:tplc="60A4F424">
      <w:start w:val="1"/>
      <w:numFmt w:val="bullet"/>
      <w:lvlText w:val=""/>
      <w:lvlJc w:val="left"/>
      <w:pPr>
        <w:ind w:left="2160" w:hanging="360"/>
      </w:pPr>
      <w:rPr>
        <w:rFonts w:ascii="Wingdings" w:hAnsi="Wingdings" w:hint="default"/>
      </w:rPr>
    </w:lvl>
    <w:lvl w:ilvl="3" w:tplc="9CF27F8C">
      <w:start w:val="1"/>
      <w:numFmt w:val="bullet"/>
      <w:lvlText w:val=""/>
      <w:lvlJc w:val="left"/>
      <w:pPr>
        <w:ind w:left="2880" w:hanging="360"/>
      </w:pPr>
      <w:rPr>
        <w:rFonts w:ascii="Symbol" w:hAnsi="Symbol" w:hint="default"/>
      </w:rPr>
    </w:lvl>
    <w:lvl w:ilvl="4" w:tplc="C3726B48">
      <w:start w:val="1"/>
      <w:numFmt w:val="bullet"/>
      <w:lvlText w:val="o"/>
      <w:lvlJc w:val="left"/>
      <w:pPr>
        <w:ind w:left="3600" w:hanging="360"/>
      </w:pPr>
      <w:rPr>
        <w:rFonts w:ascii="Courier New" w:hAnsi="Courier New" w:cs="Courier New" w:hint="default"/>
      </w:rPr>
    </w:lvl>
    <w:lvl w:ilvl="5" w:tplc="4A7CE902">
      <w:start w:val="1"/>
      <w:numFmt w:val="bullet"/>
      <w:lvlText w:val=""/>
      <w:lvlJc w:val="left"/>
      <w:pPr>
        <w:ind w:left="4320" w:hanging="360"/>
      </w:pPr>
      <w:rPr>
        <w:rFonts w:ascii="Wingdings" w:hAnsi="Wingdings" w:hint="default"/>
      </w:rPr>
    </w:lvl>
    <w:lvl w:ilvl="6" w:tplc="7CA2F2BC">
      <w:start w:val="1"/>
      <w:numFmt w:val="bullet"/>
      <w:lvlText w:val=""/>
      <w:lvlJc w:val="left"/>
      <w:pPr>
        <w:ind w:left="5040" w:hanging="360"/>
      </w:pPr>
      <w:rPr>
        <w:rFonts w:ascii="Symbol" w:hAnsi="Symbol" w:hint="default"/>
      </w:rPr>
    </w:lvl>
    <w:lvl w:ilvl="7" w:tplc="BA06080E">
      <w:start w:val="1"/>
      <w:numFmt w:val="bullet"/>
      <w:lvlText w:val="o"/>
      <w:lvlJc w:val="left"/>
      <w:pPr>
        <w:ind w:left="5760" w:hanging="360"/>
      </w:pPr>
      <w:rPr>
        <w:rFonts w:ascii="Courier New" w:hAnsi="Courier New" w:cs="Courier New" w:hint="default"/>
      </w:rPr>
    </w:lvl>
    <w:lvl w:ilvl="8" w:tplc="3B3A84F2">
      <w:start w:val="1"/>
      <w:numFmt w:val="bullet"/>
      <w:lvlText w:val=""/>
      <w:lvlJc w:val="left"/>
      <w:pPr>
        <w:ind w:left="6480" w:hanging="360"/>
      </w:pPr>
      <w:rPr>
        <w:rFonts w:ascii="Wingdings" w:hAnsi="Wingdings" w:hint="default"/>
      </w:rPr>
    </w:lvl>
  </w:abstractNum>
  <w:abstractNum w:abstractNumId="4" w15:restartNumberingAfterBreak="0">
    <w:nsid w:val="2BDA161A"/>
    <w:multiLevelType w:val="hybridMultilevel"/>
    <w:tmpl w:val="5498BA60"/>
    <w:lvl w:ilvl="0" w:tplc="7738150A">
      <w:start w:val="1"/>
      <w:numFmt w:val="bullet"/>
      <w:lvlText w:val=""/>
      <w:lvlJc w:val="left"/>
      <w:pPr>
        <w:ind w:left="720" w:hanging="360"/>
      </w:pPr>
      <w:rPr>
        <w:rFonts w:ascii="Symbol" w:hAnsi="Symbol" w:hint="default"/>
      </w:rPr>
    </w:lvl>
    <w:lvl w:ilvl="1" w:tplc="659CAB9A">
      <w:start w:val="1"/>
      <w:numFmt w:val="bullet"/>
      <w:lvlText w:val="o"/>
      <w:lvlJc w:val="left"/>
      <w:pPr>
        <w:ind w:left="1440" w:hanging="360"/>
      </w:pPr>
      <w:rPr>
        <w:rFonts w:ascii="Courier New" w:hAnsi="Courier New" w:cs="Courier New" w:hint="default"/>
      </w:rPr>
    </w:lvl>
    <w:lvl w:ilvl="2" w:tplc="A81CADB8">
      <w:start w:val="1"/>
      <w:numFmt w:val="bullet"/>
      <w:lvlText w:val=""/>
      <w:lvlJc w:val="left"/>
      <w:pPr>
        <w:ind w:left="2160" w:hanging="360"/>
      </w:pPr>
      <w:rPr>
        <w:rFonts w:ascii="Wingdings" w:hAnsi="Wingdings" w:hint="default"/>
      </w:rPr>
    </w:lvl>
    <w:lvl w:ilvl="3" w:tplc="14BE02A4">
      <w:start w:val="1"/>
      <w:numFmt w:val="bullet"/>
      <w:lvlText w:val=""/>
      <w:lvlJc w:val="left"/>
      <w:pPr>
        <w:ind w:left="2880" w:hanging="360"/>
      </w:pPr>
      <w:rPr>
        <w:rFonts w:ascii="Symbol" w:hAnsi="Symbol" w:hint="default"/>
      </w:rPr>
    </w:lvl>
    <w:lvl w:ilvl="4" w:tplc="BC56CFB6">
      <w:start w:val="1"/>
      <w:numFmt w:val="bullet"/>
      <w:lvlText w:val="o"/>
      <w:lvlJc w:val="left"/>
      <w:pPr>
        <w:ind w:left="3600" w:hanging="360"/>
      </w:pPr>
      <w:rPr>
        <w:rFonts w:ascii="Courier New" w:hAnsi="Courier New" w:cs="Courier New" w:hint="default"/>
      </w:rPr>
    </w:lvl>
    <w:lvl w:ilvl="5" w:tplc="131A314E">
      <w:start w:val="1"/>
      <w:numFmt w:val="bullet"/>
      <w:lvlText w:val=""/>
      <w:lvlJc w:val="left"/>
      <w:pPr>
        <w:ind w:left="4320" w:hanging="360"/>
      </w:pPr>
      <w:rPr>
        <w:rFonts w:ascii="Wingdings" w:hAnsi="Wingdings" w:hint="default"/>
      </w:rPr>
    </w:lvl>
    <w:lvl w:ilvl="6" w:tplc="CD32AFC8">
      <w:start w:val="1"/>
      <w:numFmt w:val="bullet"/>
      <w:lvlText w:val=""/>
      <w:lvlJc w:val="left"/>
      <w:pPr>
        <w:ind w:left="5040" w:hanging="360"/>
      </w:pPr>
      <w:rPr>
        <w:rFonts w:ascii="Symbol" w:hAnsi="Symbol" w:hint="default"/>
      </w:rPr>
    </w:lvl>
    <w:lvl w:ilvl="7" w:tplc="30A0F7C2">
      <w:start w:val="1"/>
      <w:numFmt w:val="bullet"/>
      <w:lvlText w:val="o"/>
      <w:lvlJc w:val="left"/>
      <w:pPr>
        <w:ind w:left="5760" w:hanging="360"/>
      </w:pPr>
      <w:rPr>
        <w:rFonts w:ascii="Courier New" w:hAnsi="Courier New" w:cs="Courier New" w:hint="default"/>
      </w:rPr>
    </w:lvl>
    <w:lvl w:ilvl="8" w:tplc="5D46B968">
      <w:start w:val="1"/>
      <w:numFmt w:val="bullet"/>
      <w:lvlText w:val=""/>
      <w:lvlJc w:val="left"/>
      <w:pPr>
        <w:ind w:left="6480" w:hanging="360"/>
      </w:pPr>
      <w:rPr>
        <w:rFonts w:ascii="Wingdings" w:hAnsi="Wingdings" w:hint="default"/>
      </w:rPr>
    </w:lvl>
  </w:abstractNum>
  <w:abstractNum w:abstractNumId="5" w15:restartNumberingAfterBreak="0">
    <w:nsid w:val="32576276"/>
    <w:multiLevelType w:val="hybridMultilevel"/>
    <w:tmpl w:val="1AACA486"/>
    <w:lvl w:ilvl="0" w:tplc="2F08CB78">
      <w:start w:val="1"/>
      <w:numFmt w:val="bullet"/>
      <w:lvlText w:val=""/>
      <w:lvlJc w:val="left"/>
      <w:pPr>
        <w:ind w:left="720" w:hanging="360"/>
      </w:pPr>
      <w:rPr>
        <w:rFonts w:ascii="Symbol" w:hAnsi="Symbol" w:hint="default"/>
      </w:rPr>
    </w:lvl>
    <w:lvl w:ilvl="1" w:tplc="65CA8332">
      <w:start w:val="1"/>
      <w:numFmt w:val="bullet"/>
      <w:lvlText w:val="o"/>
      <w:lvlJc w:val="left"/>
      <w:pPr>
        <w:ind w:left="1440" w:hanging="360"/>
      </w:pPr>
      <w:rPr>
        <w:rFonts w:ascii="Courier New" w:hAnsi="Courier New" w:cs="Courier New" w:hint="default"/>
      </w:rPr>
    </w:lvl>
    <w:lvl w:ilvl="2" w:tplc="B07AE290">
      <w:start w:val="1"/>
      <w:numFmt w:val="bullet"/>
      <w:lvlText w:val=""/>
      <w:lvlJc w:val="left"/>
      <w:pPr>
        <w:ind w:left="2160" w:hanging="360"/>
      </w:pPr>
      <w:rPr>
        <w:rFonts w:ascii="Wingdings" w:hAnsi="Wingdings" w:hint="default"/>
      </w:rPr>
    </w:lvl>
    <w:lvl w:ilvl="3" w:tplc="4C6E6AF4">
      <w:start w:val="1"/>
      <w:numFmt w:val="bullet"/>
      <w:lvlText w:val=""/>
      <w:lvlJc w:val="left"/>
      <w:pPr>
        <w:ind w:left="2880" w:hanging="360"/>
      </w:pPr>
      <w:rPr>
        <w:rFonts w:ascii="Symbol" w:hAnsi="Symbol" w:hint="default"/>
      </w:rPr>
    </w:lvl>
    <w:lvl w:ilvl="4" w:tplc="6A36FFFC">
      <w:start w:val="1"/>
      <w:numFmt w:val="bullet"/>
      <w:lvlText w:val="o"/>
      <w:lvlJc w:val="left"/>
      <w:pPr>
        <w:ind w:left="3600" w:hanging="360"/>
      </w:pPr>
      <w:rPr>
        <w:rFonts w:ascii="Courier New" w:hAnsi="Courier New" w:cs="Courier New" w:hint="default"/>
      </w:rPr>
    </w:lvl>
    <w:lvl w:ilvl="5" w:tplc="0ED07EFE">
      <w:start w:val="1"/>
      <w:numFmt w:val="bullet"/>
      <w:lvlText w:val=""/>
      <w:lvlJc w:val="left"/>
      <w:pPr>
        <w:ind w:left="4320" w:hanging="360"/>
      </w:pPr>
      <w:rPr>
        <w:rFonts w:ascii="Wingdings" w:hAnsi="Wingdings" w:hint="default"/>
      </w:rPr>
    </w:lvl>
    <w:lvl w:ilvl="6" w:tplc="74323B84">
      <w:start w:val="1"/>
      <w:numFmt w:val="bullet"/>
      <w:lvlText w:val=""/>
      <w:lvlJc w:val="left"/>
      <w:pPr>
        <w:ind w:left="5040" w:hanging="360"/>
      </w:pPr>
      <w:rPr>
        <w:rFonts w:ascii="Symbol" w:hAnsi="Symbol" w:hint="default"/>
      </w:rPr>
    </w:lvl>
    <w:lvl w:ilvl="7" w:tplc="807EDB76">
      <w:start w:val="1"/>
      <w:numFmt w:val="bullet"/>
      <w:lvlText w:val="o"/>
      <w:lvlJc w:val="left"/>
      <w:pPr>
        <w:ind w:left="5760" w:hanging="360"/>
      </w:pPr>
      <w:rPr>
        <w:rFonts w:ascii="Courier New" w:hAnsi="Courier New" w:cs="Courier New" w:hint="default"/>
      </w:rPr>
    </w:lvl>
    <w:lvl w:ilvl="8" w:tplc="CF56BD42">
      <w:start w:val="1"/>
      <w:numFmt w:val="bullet"/>
      <w:lvlText w:val=""/>
      <w:lvlJc w:val="left"/>
      <w:pPr>
        <w:ind w:left="6480" w:hanging="360"/>
      </w:pPr>
      <w:rPr>
        <w:rFonts w:ascii="Wingdings" w:hAnsi="Wingdings" w:hint="default"/>
      </w:rPr>
    </w:lvl>
  </w:abstractNum>
  <w:abstractNum w:abstractNumId="6" w15:restartNumberingAfterBreak="0">
    <w:nsid w:val="371D15D6"/>
    <w:multiLevelType w:val="hybridMultilevel"/>
    <w:tmpl w:val="A8FEA576"/>
    <w:lvl w:ilvl="0" w:tplc="50646DB4">
      <w:start w:val="1"/>
      <w:numFmt w:val="bullet"/>
      <w:lvlText w:val=""/>
      <w:lvlJc w:val="left"/>
      <w:pPr>
        <w:ind w:left="720" w:hanging="360"/>
      </w:pPr>
      <w:rPr>
        <w:rFonts w:ascii="Symbol" w:hAnsi="Symbol" w:hint="default"/>
      </w:rPr>
    </w:lvl>
    <w:lvl w:ilvl="1" w:tplc="05500A6C">
      <w:start w:val="1"/>
      <w:numFmt w:val="bullet"/>
      <w:lvlText w:val="o"/>
      <w:lvlJc w:val="left"/>
      <w:pPr>
        <w:ind w:left="1440" w:hanging="360"/>
      </w:pPr>
      <w:rPr>
        <w:rFonts w:ascii="Courier New" w:hAnsi="Courier New" w:cs="Courier New" w:hint="default"/>
      </w:rPr>
    </w:lvl>
    <w:lvl w:ilvl="2" w:tplc="486E0084">
      <w:start w:val="1"/>
      <w:numFmt w:val="bullet"/>
      <w:lvlText w:val=""/>
      <w:lvlJc w:val="left"/>
      <w:pPr>
        <w:ind w:left="2160" w:hanging="360"/>
      </w:pPr>
      <w:rPr>
        <w:rFonts w:ascii="Wingdings" w:hAnsi="Wingdings" w:hint="default"/>
      </w:rPr>
    </w:lvl>
    <w:lvl w:ilvl="3" w:tplc="3EDA9CC2">
      <w:start w:val="1"/>
      <w:numFmt w:val="bullet"/>
      <w:lvlText w:val=""/>
      <w:lvlJc w:val="left"/>
      <w:pPr>
        <w:ind w:left="2880" w:hanging="360"/>
      </w:pPr>
      <w:rPr>
        <w:rFonts w:ascii="Symbol" w:hAnsi="Symbol" w:hint="default"/>
      </w:rPr>
    </w:lvl>
    <w:lvl w:ilvl="4" w:tplc="334C43FA">
      <w:start w:val="1"/>
      <w:numFmt w:val="bullet"/>
      <w:lvlText w:val="o"/>
      <w:lvlJc w:val="left"/>
      <w:pPr>
        <w:ind w:left="3600" w:hanging="360"/>
      </w:pPr>
      <w:rPr>
        <w:rFonts w:ascii="Courier New" w:hAnsi="Courier New" w:cs="Courier New" w:hint="default"/>
      </w:rPr>
    </w:lvl>
    <w:lvl w:ilvl="5" w:tplc="315265B8">
      <w:start w:val="1"/>
      <w:numFmt w:val="bullet"/>
      <w:lvlText w:val=""/>
      <w:lvlJc w:val="left"/>
      <w:pPr>
        <w:ind w:left="4320" w:hanging="360"/>
      </w:pPr>
      <w:rPr>
        <w:rFonts w:ascii="Wingdings" w:hAnsi="Wingdings" w:hint="default"/>
      </w:rPr>
    </w:lvl>
    <w:lvl w:ilvl="6" w:tplc="DD525226">
      <w:start w:val="1"/>
      <w:numFmt w:val="bullet"/>
      <w:lvlText w:val=""/>
      <w:lvlJc w:val="left"/>
      <w:pPr>
        <w:ind w:left="5040" w:hanging="360"/>
      </w:pPr>
      <w:rPr>
        <w:rFonts w:ascii="Symbol" w:hAnsi="Symbol" w:hint="default"/>
      </w:rPr>
    </w:lvl>
    <w:lvl w:ilvl="7" w:tplc="E1109F20">
      <w:start w:val="1"/>
      <w:numFmt w:val="bullet"/>
      <w:lvlText w:val="o"/>
      <w:lvlJc w:val="left"/>
      <w:pPr>
        <w:ind w:left="5760" w:hanging="360"/>
      </w:pPr>
      <w:rPr>
        <w:rFonts w:ascii="Courier New" w:hAnsi="Courier New" w:cs="Courier New" w:hint="default"/>
      </w:rPr>
    </w:lvl>
    <w:lvl w:ilvl="8" w:tplc="321832FC">
      <w:start w:val="1"/>
      <w:numFmt w:val="bullet"/>
      <w:lvlText w:val=""/>
      <w:lvlJc w:val="left"/>
      <w:pPr>
        <w:ind w:left="6480" w:hanging="360"/>
      </w:pPr>
      <w:rPr>
        <w:rFonts w:ascii="Wingdings" w:hAnsi="Wingdings" w:hint="default"/>
      </w:rPr>
    </w:lvl>
  </w:abstractNum>
  <w:abstractNum w:abstractNumId="7" w15:restartNumberingAfterBreak="0">
    <w:nsid w:val="3BDC3447"/>
    <w:multiLevelType w:val="hybridMultilevel"/>
    <w:tmpl w:val="78A0EC9A"/>
    <w:lvl w:ilvl="0" w:tplc="9084B896">
      <w:start w:val="1"/>
      <w:numFmt w:val="none"/>
      <w:suff w:val="nothing"/>
      <w:lvlText w:val=""/>
      <w:lvlJc w:val="left"/>
      <w:pPr>
        <w:ind w:left="0" w:firstLine="0"/>
      </w:pPr>
    </w:lvl>
    <w:lvl w:ilvl="1" w:tplc="CF9AD0EA">
      <w:start w:val="1"/>
      <w:numFmt w:val="none"/>
      <w:suff w:val="nothing"/>
      <w:lvlText w:val=""/>
      <w:lvlJc w:val="left"/>
      <w:pPr>
        <w:ind w:left="0" w:firstLine="0"/>
      </w:pPr>
    </w:lvl>
    <w:lvl w:ilvl="2" w:tplc="4C76C706">
      <w:start w:val="1"/>
      <w:numFmt w:val="none"/>
      <w:suff w:val="nothing"/>
      <w:lvlText w:val=""/>
      <w:lvlJc w:val="left"/>
      <w:pPr>
        <w:ind w:left="0" w:firstLine="0"/>
      </w:pPr>
    </w:lvl>
    <w:lvl w:ilvl="3" w:tplc="B2F03058">
      <w:start w:val="1"/>
      <w:numFmt w:val="none"/>
      <w:suff w:val="nothing"/>
      <w:lvlText w:val=""/>
      <w:lvlJc w:val="left"/>
      <w:pPr>
        <w:ind w:left="0" w:firstLine="0"/>
      </w:pPr>
    </w:lvl>
    <w:lvl w:ilvl="4" w:tplc="1EA27E90">
      <w:start w:val="1"/>
      <w:numFmt w:val="none"/>
      <w:suff w:val="nothing"/>
      <w:lvlText w:val=""/>
      <w:lvlJc w:val="left"/>
      <w:pPr>
        <w:ind w:left="0" w:firstLine="0"/>
      </w:pPr>
    </w:lvl>
    <w:lvl w:ilvl="5" w:tplc="BC4EB576">
      <w:start w:val="1"/>
      <w:numFmt w:val="none"/>
      <w:suff w:val="nothing"/>
      <w:lvlText w:val=""/>
      <w:lvlJc w:val="left"/>
      <w:pPr>
        <w:ind w:left="0" w:firstLine="0"/>
      </w:pPr>
    </w:lvl>
    <w:lvl w:ilvl="6" w:tplc="1144E2F2">
      <w:start w:val="1"/>
      <w:numFmt w:val="none"/>
      <w:suff w:val="nothing"/>
      <w:lvlText w:val=""/>
      <w:lvlJc w:val="left"/>
      <w:pPr>
        <w:ind w:left="0" w:firstLine="0"/>
      </w:pPr>
    </w:lvl>
    <w:lvl w:ilvl="7" w:tplc="EB4C70E8">
      <w:start w:val="1"/>
      <w:numFmt w:val="none"/>
      <w:suff w:val="nothing"/>
      <w:lvlText w:val=""/>
      <w:lvlJc w:val="left"/>
      <w:pPr>
        <w:ind w:left="0" w:firstLine="0"/>
      </w:pPr>
    </w:lvl>
    <w:lvl w:ilvl="8" w:tplc="F45ACAB8">
      <w:start w:val="1"/>
      <w:numFmt w:val="none"/>
      <w:suff w:val="nothing"/>
      <w:lvlText w:val=""/>
      <w:lvlJc w:val="left"/>
      <w:pPr>
        <w:ind w:left="0" w:firstLine="0"/>
      </w:pPr>
    </w:lvl>
  </w:abstractNum>
  <w:abstractNum w:abstractNumId="8" w15:restartNumberingAfterBreak="0">
    <w:nsid w:val="4C551E88"/>
    <w:multiLevelType w:val="hybridMultilevel"/>
    <w:tmpl w:val="08F621FE"/>
    <w:lvl w:ilvl="0" w:tplc="6FA44B68">
      <w:start w:val="1"/>
      <w:numFmt w:val="bullet"/>
      <w:lvlText w:val=""/>
      <w:lvlJc w:val="left"/>
      <w:pPr>
        <w:tabs>
          <w:tab w:val="num" w:pos="720"/>
        </w:tabs>
        <w:ind w:left="720" w:hanging="360"/>
      </w:pPr>
      <w:rPr>
        <w:rFonts w:ascii="Symbol" w:hAnsi="Symbol" w:hint="default"/>
        <w:sz w:val="22"/>
      </w:rPr>
    </w:lvl>
    <w:lvl w:ilvl="1" w:tplc="5D22743E">
      <w:start w:val="1"/>
      <w:numFmt w:val="lowerLetter"/>
      <w:lvlText w:val="%2)"/>
      <w:lvlJc w:val="left"/>
      <w:pPr>
        <w:ind w:left="1440" w:hanging="360"/>
      </w:pPr>
      <w:rPr>
        <w:b/>
        <w:color w:val="auto"/>
        <w:sz w:val="22"/>
      </w:rPr>
    </w:lvl>
    <w:lvl w:ilvl="2" w:tplc="F1168B7A">
      <w:start w:val="1"/>
      <w:numFmt w:val="bullet"/>
      <w:lvlText w:val=""/>
      <w:lvlJc w:val="left"/>
      <w:pPr>
        <w:tabs>
          <w:tab w:val="num" w:pos="2160"/>
        </w:tabs>
        <w:ind w:left="2160" w:hanging="360"/>
      </w:pPr>
      <w:rPr>
        <w:rFonts w:cs="Wingdings"/>
        <w:sz w:val="20"/>
      </w:rPr>
    </w:lvl>
    <w:lvl w:ilvl="3" w:tplc="4A086D0A">
      <w:start w:val="1"/>
      <w:numFmt w:val="bullet"/>
      <w:lvlText w:val=""/>
      <w:lvlJc w:val="left"/>
      <w:pPr>
        <w:tabs>
          <w:tab w:val="num" w:pos="2880"/>
        </w:tabs>
        <w:ind w:left="2880" w:hanging="360"/>
      </w:pPr>
      <w:rPr>
        <w:rFonts w:cs="Wingdings"/>
        <w:sz w:val="20"/>
      </w:rPr>
    </w:lvl>
    <w:lvl w:ilvl="4" w:tplc="874A80A4">
      <w:start w:val="1"/>
      <w:numFmt w:val="bullet"/>
      <w:lvlText w:val=""/>
      <w:lvlJc w:val="left"/>
      <w:pPr>
        <w:tabs>
          <w:tab w:val="num" w:pos="3600"/>
        </w:tabs>
        <w:ind w:left="3600" w:hanging="360"/>
      </w:pPr>
      <w:rPr>
        <w:rFonts w:cs="Wingdings"/>
        <w:sz w:val="20"/>
      </w:rPr>
    </w:lvl>
    <w:lvl w:ilvl="5" w:tplc="93F23FF4">
      <w:start w:val="1"/>
      <w:numFmt w:val="bullet"/>
      <w:lvlText w:val=""/>
      <w:lvlJc w:val="left"/>
      <w:pPr>
        <w:tabs>
          <w:tab w:val="num" w:pos="4320"/>
        </w:tabs>
        <w:ind w:left="4320" w:hanging="360"/>
      </w:pPr>
      <w:rPr>
        <w:rFonts w:cs="Wingdings"/>
        <w:sz w:val="20"/>
      </w:rPr>
    </w:lvl>
    <w:lvl w:ilvl="6" w:tplc="DCCE6436">
      <w:start w:val="1"/>
      <w:numFmt w:val="bullet"/>
      <w:lvlText w:val=""/>
      <w:lvlJc w:val="left"/>
      <w:pPr>
        <w:tabs>
          <w:tab w:val="num" w:pos="5040"/>
        </w:tabs>
        <w:ind w:left="5040" w:hanging="360"/>
      </w:pPr>
      <w:rPr>
        <w:rFonts w:cs="Wingdings"/>
        <w:sz w:val="20"/>
      </w:rPr>
    </w:lvl>
    <w:lvl w:ilvl="7" w:tplc="C9EE4DF4">
      <w:start w:val="1"/>
      <w:numFmt w:val="bullet"/>
      <w:lvlText w:val=""/>
      <w:lvlJc w:val="left"/>
      <w:pPr>
        <w:tabs>
          <w:tab w:val="num" w:pos="5760"/>
        </w:tabs>
        <w:ind w:left="5760" w:hanging="360"/>
      </w:pPr>
      <w:rPr>
        <w:rFonts w:cs="Wingdings"/>
        <w:sz w:val="20"/>
      </w:rPr>
    </w:lvl>
    <w:lvl w:ilvl="8" w:tplc="EB34D3E2">
      <w:start w:val="1"/>
      <w:numFmt w:val="bullet"/>
      <w:lvlText w:val=""/>
      <w:lvlJc w:val="left"/>
      <w:pPr>
        <w:tabs>
          <w:tab w:val="num" w:pos="6480"/>
        </w:tabs>
        <w:ind w:left="6480" w:hanging="360"/>
      </w:pPr>
      <w:rPr>
        <w:rFonts w:cs="Wingdings"/>
        <w:sz w:val="20"/>
      </w:rPr>
    </w:lvl>
  </w:abstractNum>
  <w:abstractNum w:abstractNumId="9" w15:restartNumberingAfterBreak="0">
    <w:nsid w:val="4F4D1462"/>
    <w:multiLevelType w:val="hybridMultilevel"/>
    <w:tmpl w:val="3EC80D60"/>
    <w:lvl w:ilvl="0" w:tplc="639277CA">
      <w:start w:val="1"/>
      <w:numFmt w:val="bullet"/>
      <w:lvlText w:val=""/>
      <w:lvlJc w:val="left"/>
      <w:pPr>
        <w:ind w:left="720" w:hanging="360"/>
      </w:pPr>
      <w:rPr>
        <w:rFonts w:ascii="Symbol" w:hAnsi="Symbol" w:hint="default"/>
      </w:rPr>
    </w:lvl>
    <w:lvl w:ilvl="1" w:tplc="E0465994">
      <w:start w:val="1"/>
      <w:numFmt w:val="bullet"/>
      <w:lvlText w:val="o"/>
      <w:lvlJc w:val="left"/>
      <w:pPr>
        <w:ind w:left="1440" w:hanging="360"/>
      </w:pPr>
      <w:rPr>
        <w:rFonts w:ascii="Courier New" w:hAnsi="Courier New" w:cs="Courier New" w:hint="default"/>
      </w:rPr>
    </w:lvl>
    <w:lvl w:ilvl="2" w:tplc="EDA6B7BA">
      <w:start w:val="1"/>
      <w:numFmt w:val="bullet"/>
      <w:lvlText w:val=""/>
      <w:lvlJc w:val="left"/>
      <w:pPr>
        <w:ind w:left="2160" w:hanging="360"/>
      </w:pPr>
      <w:rPr>
        <w:rFonts w:ascii="Wingdings" w:hAnsi="Wingdings" w:hint="default"/>
      </w:rPr>
    </w:lvl>
    <w:lvl w:ilvl="3" w:tplc="EE667A76">
      <w:start w:val="1"/>
      <w:numFmt w:val="bullet"/>
      <w:lvlText w:val=""/>
      <w:lvlJc w:val="left"/>
      <w:pPr>
        <w:ind w:left="2880" w:hanging="360"/>
      </w:pPr>
      <w:rPr>
        <w:rFonts w:ascii="Symbol" w:hAnsi="Symbol" w:hint="default"/>
      </w:rPr>
    </w:lvl>
    <w:lvl w:ilvl="4" w:tplc="780AA362">
      <w:start w:val="1"/>
      <w:numFmt w:val="bullet"/>
      <w:lvlText w:val="o"/>
      <w:lvlJc w:val="left"/>
      <w:pPr>
        <w:ind w:left="3600" w:hanging="360"/>
      </w:pPr>
      <w:rPr>
        <w:rFonts w:ascii="Courier New" w:hAnsi="Courier New" w:cs="Courier New" w:hint="default"/>
      </w:rPr>
    </w:lvl>
    <w:lvl w:ilvl="5" w:tplc="85E2C7C8">
      <w:start w:val="1"/>
      <w:numFmt w:val="bullet"/>
      <w:lvlText w:val=""/>
      <w:lvlJc w:val="left"/>
      <w:pPr>
        <w:ind w:left="4320" w:hanging="360"/>
      </w:pPr>
      <w:rPr>
        <w:rFonts w:ascii="Wingdings" w:hAnsi="Wingdings" w:hint="default"/>
      </w:rPr>
    </w:lvl>
    <w:lvl w:ilvl="6" w:tplc="F238DE20">
      <w:start w:val="1"/>
      <w:numFmt w:val="bullet"/>
      <w:lvlText w:val=""/>
      <w:lvlJc w:val="left"/>
      <w:pPr>
        <w:ind w:left="5040" w:hanging="360"/>
      </w:pPr>
      <w:rPr>
        <w:rFonts w:ascii="Symbol" w:hAnsi="Symbol" w:hint="default"/>
      </w:rPr>
    </w:lvl>
    <w:lvl w:ilvl="7" w:tplc="18C6E65E">
      <w:start w:val="1"/>
      <w:numFmt w:val="bullet"/>
      <w:lvlText w:val="o"/>
      <w:lvlJc w:val="left"/>
      <w:pPr>
        <w:ind w:left="5760" w:hanging="360"/>
      </w:pPr>
      <w:rPr>
        <w:rFonts w:ascii="Courier New" w:hAnsi="Courier New" w:cs="Courier New" w:hint="default"/>
      </w:rPr>
    </w:lvl>
    <w:lvl w:ilvl="8" w:tplc="39A852EC">
      <w:start w:val="1"/>
      <w:numFmt w:val="bullet"/>
      <w:lvlText w:val=""/>
      <w:lvlJc w:val="left"/>
      <w:pPr>
        <w:ind w:left="6480" w:hanging="360"/>
      </w:pPr>
      <w:rPr>
        <w:rFonts w:ascii="Wingdings" w:hAnsi="Wingdings" w:hint="default"/>
      </w:rPr>
    </w:lvl>
  </w:abstractNum>
  <w:abstractNum w:abstractNumId="10" w15:restartNumberingAfterBreak="0">
    <w:nsid w:val="5454722A"/>
    <w:multiLevelType w:val="hybridMultilevel"/>
    <w:tmpl w:val="22C8D134"/>
    <w:lvl w:ilvl="0" w:tplc="34FC32E6">
      <w:start w:val="1"/>
      <w:numFmt w:val="bullet"/>
      <w:lvlText w:val=""/>
      <w:lvlJc w:val="left"/>
      <w:pPr>
        <w:ind w:left="720" w:hanging="360"/>
      </w:pPr>
      <w:rPr>
        <w:rFonts w:ascii="Symbol" w:hAnsi="Symbol" w:hint="default"/>
        <w:sz w:val="20"/>
      </w:rPr>
    </w:lvl>
    <w:lvl w:ilvl="1" w:tplc="FA38F490">
      <w:start w:val="1"/>
      <w:numFmt w:val="bullet"/>
      <w:lvlText w:val="o"/>
      <w:lvlJc w:val="left"/>
      <w:pPr>
        <w:ind w:left="1440" w:hanging="360"/>
      </w:pPr>
      <w:rPr>
        <w:rFonts w:cs="Courier New"/>
      </w:rPr>
    </w:lvl>
    <w:lvl w:ilvl="2" w:tplc="D7B49588">
      <w:start w:val="1"/>
      <w:numFmt w:val="bullet"/>
      <w:lvlText w:val=""/>
      <w:lvlJc w:val="left"/>
      <w:pPr>
        <w:ind w:left="2160" w:hanging="360"/>
      </w:pPr>
      <w:rPr>
        <w:rFonts w:cs="Wingdings"/>
      </w:rPr>
    </w:lvl>
    <w:lvl w:ilvl="3" w:tplc="0054F7C2">
      <w:start w:val="1"/>
      <w:numFmt w:val="bullet"/>
      <w:lvlText w:val=""/>
      <w:lvlJc w:val="left"/>
      <w:pPr>
        <w:ind w:left="2880" w:hanging="360"/>
      </w:pPr>
      <w:rPr>
        <w:rFonts w:cs="Symbol"/>
      </w:rPr>
    </w:lvl>
    <w:lvl w:ilvl="4" w:tplc="8EFE4832">
      <w:start w:val="1"/>
      <w:numFmt w:val="bullet"/>
      <w:lvlText w:val="o"/>
      <w:lvlJc w:val="left"/>
      <w:pPr>
        <w:ind w:left="3600" w:hanging="360"/>
      </w:pPr>
      <w:rPr>
        <w:rFonts w:cs="Courier New"/>
      </w:rPr>
    </w:lvl>
    <w:lvl w:ilvl="5" w:tplc="1E0CF5A0">
      <w:start w:val="1"/>
      <w:numFmt w:val="bullet"/>
      <w:lvlText w:val=""/>
      <w:lvlJc w:val="left"/>
      <w:pPr>
        <w:ind w:left="4320" w:hanging="360"/>
      </w:pPr>
      <w:rPr>
        <w:rFonts w:cs="Wingdings"/>
      </w:rPr>
    </w:lvl>
    <w:lvl w:ilvl="6" w:tplc="A8FC4422">
      <w:start w:val="1"/>
      <w:numFmt w:val="bullet"/>
      <w:lvlText w:val=""/>
      <w:lvlJc w:val="left"/>
      <w:pPr>
        <w:ind w:left="5040" w:hanging="360"/>
      </w:pPr>
      <w:rPr>
        <w:rFonts w:cs="Symbol"/>
      </w:rPr>
    </w:lvl>
    <w:lvl w:ilvl="7" w:tplc="5F469A9C">
      <w:start w:val="1"/>
      <w:numFmt w:val="bullet"/>
      <w:lvlText w:val="o"/>
      <w:lvlJc w:val="left"/>
      <w:pPr>
        <w:ind w:left="5760" w:hanging="360"/>
      </w:pPr>
      <w:rPr>
        <w:rFonts w:cs="Courier New"/>
      </w:rPr>
    </w:lvl>
    <w:lvl w:ilvl="8" w:tplc="F6F01BDE">
      <w:start w:val="1"/>
      <w:numFmt w:val="bullet"/>
      <w:lvlText w:val=""/>
      <w:lvlJc w:val="left"/>
      <w:pPr>
        <w:ind w:left="6480" w:hanging="360"/>
      </w:pPr>
      <w:rPr>
        <w:rFonts w:cs="Wingdings"/>
      </w:rPr>
    </w:lvl>
  </w:abstractNum>
  <w:abstractNum w:abstractNumId="11" w15:restartNumberingAfterBreak="0">
    <w:nsid w:val="579E1036"/>
    <w:multiLevelType w:val="hybridMultilevel"/>
    <w:tmpl w:val="31BC63DA"/>
    <w:lvl w:ilvl="0" w:tplc="FCD8906C">
      <w:start w:val="1"/>
      <w:numFmt w:val="bullet"/>
      <w:lvlText w:val=""/>
      <w:lvlJc w:val="left"/>
      <w:pPr>
        <w:tabs>
          <w:tab w:val="num" w:pos="720"/>
        </w:tabs>
        <w:ind w:left="720" w:hanging="360"/>
      </w:pPr>
      <w:rPr>
        <w:rFonts w:cs="OpenSymbol"/>
        <w:sz w:val="20"/>
      </w:rPr>
    </w:lvl>
    <w:lvl w:ilvl="1" w:tplc="299A62A8">
      <w:start w:val="1"/>
      <w:numFmt w:val="bullet"/>
      <w:lvlText w:val="◦"/>
      <w:lvlJc w:val="left"/>
      <w:pPr>
        <w:tabs>
          <w:tab w:val="num" w:pos="1080"/>
        </w:tabs>
        <w:ind w:left="1080" w:hanging="360"/>
      </w:pPr>
      <w:rPr>
        <w:rFonts w:cs="OpenSymbol"/>
      </w:rPr>
    </w:lvl>
    <w:lvl w:ilvl="2" w:tplc="1EDA04FE">
      <w:start w:val="1"/>
      <w:numFmt w:val="bullet"/>
      <w:lvlText w:val="▪"/>
      <w:lvlJc w:val="left"/>
      <w:pPr>
        <w:tabs>
          <w:tab w:val="num" w:pos="1440"/>
        </w:tabs>
        <w:ind w:left="1440" w:hanging="360"/>
      </w:pPr>
      <w:rPr>
        <w:rFonts w:cs="OpenSymbol"/>
      </w:rPr>
    </w:lvl>
    <w:lvl w:ilvl="3" w:tplc="F9FA9E5A">
      <w:start w:val="1"/>
      <w:numFmt w:val="bullet"/>
      <w:lvlText w:val=""/>
      <w:lvlJc w:val="left"/>
      <w:pPr>
        <w:tabs>
          <w:tab w:val="num" w:pos="1800"/>
        </w:tabs>
        <w:ind w:left="1800" w:hanging="360"/>
      </w:pPr>
      <w:rPr>
        <w:rFonts w:cs="OpenSymbol"/>
      </w:rPr>
    </w:lvl>
    <w:lvl w:ilvl="4" w:tplc="779AD322">
      <w:start w:val="1"/>
      <w:numFmt w:val="bullet"/>
      <w:lvlText w:val="◦"/>
      <w:lvlJc w:val="left"/>
      <w:pPr>
        <w:tabs>
          <w:tab w:val="num" w:pos="2160"/>
        </w:tabs>
        <w:ind w:left="2160" w:hanging="360"/>
      </w:pPr>
      <w:rPr>
        <w:rFonts w:cs="OpenSymbol"/>
      </w:rPr>
    </w:lvl>
    <w:lvl w:ilvl="5" w:tplc="3ABC8FB8">
      <w:start w:val="1"/>
      <w:numFmt w:val="bullet"/>
      <w:lvlText w:val="▪"/>
      <w:lvlJc w:val="left"/>
      <w:pPr>
        <w:tabs>
          <w:tab w:val="num" w:pos="2520"/>
        </w:tabs>
        <w:ind w:left="2520" w:hanging="360"/>
      </w:pPr>
      <w:rPr>
        <w:rFonts w:cs="OpenSymbol"/>
      </w:rPr>
    </w:lvl>
    <w:lvl w:ilvl="6" w:tplc="EBA47DC6">
      <w:start w:val="1"/>
      <w:numFmt w:val="bullet"/>
      <w:lvlText w:val=""/>
      <w:lvlJc w:val="left"/>
      <w:pPr>
        <w:tabs>
          <w:tab w:val="num" w:pos="2880"/>
        </w:tabs>
        <w:ind w:left="2880" w:hanging="360"/>
      </w:pPr>
      <w:rPr>
        <w:rFonts w:cs="OpenSymbol"/>
      </w:rPr>
    </w:lvl>
    <w:lvl w:ilvl="7" w:tplc="97869710">
      <w:start w:val="1"/>
      <w:numFmt w:val="bullet"/>
      <w:lvlText w:val="◦"/>
      <w:lvlJc w:val="left"/>
      <w:pPr>
        <w:tabs>
          <w:tab w:val="num" w:pos="3240"/>
        </w:tabs>
        <w:ind w:left="3240" w:hanging="360"/>
      </w:pPr>
      <w:rPr>
        <w:rFonts w:cs="OpenSymbol"/>
      </w:rPr>
    </w:lvl>
    <w:lvl w:ilvl="8" w:tplc="B7B05224">
      <w:start w:val="1"/>
      <w:numFmt w:val="bullet"/>
      <w:lvlText w:val="▪"/>
      <w:lvlJc w:val="left"/>
      <w:pPr>
        <w:tabs>
          <w:tab w:val="num" w:pos="3600"/>
        </w:tabs>
        <w:ind w:left="3600" w:hanging="360"/>
      </w:pPr>
      <w:rPr>
        <w:rFonts w:cs="OpenSymbol"/>
      </w:rPr>
    </w:lvl>
  </w:abstractNum>
  <w:abstractNum w:abstractNumId="12" w15:restartNumberingAfterBreak="0">
    <w:nsid w:val="5B6867E5"/>
    <w:multiLevelType w:val="hybridMultilevel"/>
    <w:tmpl w:val="182CC3A2"/>
    <w:lvl w:ilvl="0" w:tplc="C43CA6DE">
      <w:start w:val="1"/>
      <w:numFmt w:val="bullet"/>
      <w:lvlText w:val=""/>
      <w:lvlJc w:val="left"/>
      <w:pPr>
        <w:ind w:left="720" w:hanging="360"/>
      </w:pPr>
      <w:rPr>
        <w:rFonts w:ascii="Symbol" w:hAnsi="Symbol" w:hint="default"/>
      </w:rPr>
    </w:lvl>
    <w:lvl w:ilvl="1" w:tplc="375885B8">
      <w:start w:val="1"/>
      <w:numFmt w:val="bullet"/>
      <w:lvlText w:val="o"/>
      <w:lvlJc w:val="left"/>
      <w:pPr>
        <w:ind w:left="1440" w:hanging="360"/>
      </w:pPr>
      <w:rPr>
        <w:rFonts w:ascii="Courier New" w:hAnsi="Courier New" w:cs="Courier New" w:hint="default"/>
      </w:rPr>
    </w:lvl>
    <w:lvl w:ilvl="2" w:tplc="47E0BD7A">
      <w:start w:val="1"/>
      <w:numFmt w:val="bullet"/>
      <w:lvlText w:val=""/>
      <w:lvlJc w:val="left"/>
      <w:pPr>
        <w:ind w:left="2160" w:hanging="360"/>
      </w:pPr>
      <w:rPr>
        <w:rFonts w:ascii="Wingdings" w:hAnsi="Wingdings" w:hint="default"/>
      </w:rPr>
    </w:lvl>
    <w:lvl w:ilvl="3" w:tplc="88C69094">
      <w:start w:val="1"/>
      <w:numFmt w:val="bullet"/>
      <w:lvlText w:val=""/>
      <w:lvlJc w:val="left"/>
      <w:pPr>
        <w:ind w:left="2880" w:hanging="360"/>
      </w:pPr>
      <w:rPr>
        <w:rFonts w:ascii="Symbol" w:hAnsi="Symbol" w:hint="default"/>
      </w:rPr>
    </w:lvl>
    <w:lvl w:ilvl="4" w:tplc="F8C41C8E">
      <w:start w:val="1"/>
      <w:numFmt w:val="bullet"/>
      <w:lvlText w:val="o"/>
      <w:lvlJc w:val="left"/>
      <w:pPr>
        <w:ind w:left="3600" w:hanging="360"/>
      </w:pPr>
      <w:rPr>
        <w:rFonts w:ascii="Courier New" w:hAnsi="Courier New" w:cs="Courier New" w:hint="default"/>
      </w:rPr>
    </w:lvl>
    <w:lvl w:ilvl="5" w:tplc="E7A2AE9A">
      <w:start w:val="1"/>
      <w:numFmt w:val="bullet"/>
      <w:lvlText w:val=""/>
      <w:lvlJc w:val="left"/>
      <w:pPr>
        <w:ind w:left="4320" w:hanging="360"/>
      </w:pPr>
      <w:rPr>
        <w:rFonts w:ascii="Wingdings" w:hAnsi="Wingdings" w:hint="default"/>
      </w:rPr>
    </w:lvl>
    <w:lvl w:ilvl="6" w:tplc="FB4C2BB0">
      <w:start w:val="1"/>
      <w:numFmt w:val="bullet"/>
      <w:lvlText w:val=""/>
      <w:lvlJc w:val="left"/>
      <w:pPr>
        <w:ind w:left="5040" w:hanging="360"/>
      </w:pPr>
      <w:rPr>
        <w:rFonts w:ascii="Symbol" w:hAnsi="Symbol" w:hint="default"/>
      </w:rPr>
    </w:lvl>
    <w:lvl w:ilvl="7" w:tplc="61DA7258">
      <w:start w:val="1"/>
      <w:numFmt w:val="bullet"/>
      <w:lvlText w:val="o"/>
      <w:lvlJc w:val="left"/>
      <w:pPr>
        <w:ind w:left="5760" w:hanging="360"/>
      </w:pPr>
      <w:rPr>
        <w:rFonts w:ascii="Courier New" w:hAnsi="Courier New" w:cs="Courier New" w:hint="default"/>
      </w:rPr>
    </w:lvl>
    <w:lvl w:ilvl="8" w:tplc="3C782742">
      <w:start w:val="1"/>
      <w:numFmt w:val="bullet"/>
      <w:lvlText w:val=""/>
      <w:lvlJc w:val="left"/>
      <w:pPr>
        <w:ind w:left="6480" w:hanging="360"/>
      </w:pPr>
      <w:rPr>
        <w:rFonts w:ascii="Wingdings" w:hAnsi="Wingdings" w:hint="default"/>
      </w:rPr>
    </w:lvl>
  </w:abstractNum>
  <w:abstractNum w:abstractNumId="13" w15:restartNumberingAfterBreak="0">
    <w:nsid w:val="5C265EA8"/>
    <w:multiLevelType w:val="hybridMultilevel"/>
    <w:tmpl w:val="49AA4D3E"/>
    <w:lvl w:ilvl="0" w:tplc="DA962D68">
      <w:start w:val="1"/>
      <w:numFmt w:val="bullet"/>
      <w:lvlText w:val=""/>
      <w:lvlJc w:val="left"/>
      <w:pPr>
        <w:ind w:left="720" w:hanging="360"/>
      </w:pPr>
      <w:rPr>
        <w:rFonts w:ascii="Symbol" w:hAnsi="Symbol" w:hint="default"/>
      </w:rPr>
    </w:lvl>
    <w:lvl w:ilvl="1" w:tplc="796C9074">
      <w:start w:val="1"/>
      <w:numFmt w:val="bullet"/>
      <w:lvlText w:val="o"/>
      <w:lvlJc w:val="left"/>
      <w:pPr>
        <w:ind w:left="1440" w:hanging="360"/>
      </w:pPr>
      <w:rPr>
        <w:rFonts w:ascii="Courier New" w:hAnsi="Courier New" w:cs="Courier New" w:hint="default"/>
      </w:rPr>
    </w:lvl>
    <w:lvl w:ilvl="2" w:tplc="53A67EC6">
      <w:start w:val="1"/>
      <w:numFmt w:val="bullet"/>
      <w:lvlText w:val=""/>
      <w:lvlJc w:val="left"/>
      <w:pPr>
        <w:ind w:left="2160" w:hanging="360"/>
      </w:pPr>
      <w:rPr>
        <w:rFonts w:ascii="Wingdings" w:hAnsi="Wingdings" w:hint="default"/>
      </w:rPr>
    </w:lvl>
    <w:lvl w:ilvl="3" w:tplc="EDBE1622">
      <w:start w:val="1"/>
      <w:numFmt w:val="bullet"/>
      <w:lvlText w:val=""/>
      <w:lvlJc w:val="left"/>
      <w:pPr>
        <w:ind w:left="2880" w:hanging="360"/>
      </w:pPr>
      <w:rPr>
        <w:rFonts w:ascii="Symbol" w:hAnsi="Symbol" w:hint="default"/>
      </w:rPr>
    </w:lvl>
    <w:lvl w:ilvl="4" w:tplc="639A999A">
      <w:start w:val="1"/>
      <w:numFmt w:val="bullet"/>
      <w:lvlText w:val="o"/>
      <w:lvlJc w:val="left"/>
      <w:pPr>
        <w:ind w:left="3600" w:hanging="360"/>
      </w:pPr>
      <w:rPr>
        <w:rFonts w:ascii="Courier New" w:hAnsi="Courier New" w:cs="Courier New" w:hint="default"/>
      </w:rPr>
    </w:lvl>
    <w:lvl w:ilvl="5" w:tplc="51DCC13C">
      <w:start w:val="1"/>
      <w:numFmt w:val="bullet"/>
      <w:lvlText w:val=""/>
      <w:lvlJc w:val="left"/>
      <w:pPr>
        <w:ind w:left="4320" w:hanging="360"/>
      </w:pPr>
      <w:rPr>
        <w:rFonts w:ascii="Wingdings" w:hAnsi="Wingdings" w:hint="default"/>
      </w:rPr>
    </w:lvl>
    <w:lvl w:ilvl="6" w:tplc="B2CA6DCC">
      <w:start w:val="1"/>
      <w:numFmt w:val="bullet"/>
      <w:lvlText w:val=""/>
      <w:lvlJc w:val="left"/>
      <w:pPr>
        <w:ind w:left="5040" w:hanging="360"/>
      </w:pPr>
      <w:rPr>
        <w:rFonts w:ascii="Symbol" w:hAnsi="Symbol" w:hint="default"/>
      </w:rPr>
    </w:lvl>
    <w:lvl w:ilvl="7" w:tplc="9BE091A4">
      <w:start w:val="1"/>
      <w:numFmt w:val="bullet"/>
      <w:lvlText w:val="o"/>
      <w:lvlJc w:val="left"/>
      <w:pPr>
        <w:ind w:left="5760" w:hanging="360"/>
      </w:pPr>
      <w:rPr>
        <w:rFonts w:ascii="Courier New" w:hAnsi="Courier New" w:cs="Courier New" w:hint="default"/>
      </w:rPr>
    </w:lvl>
    <w:lvl w:ilvl="8" w:tplc="A432A050">
      <w:start w:val="1"/>
      <w:numFmt w:val="bullet"/>
      <w:lvlText w:val=""/>
      <w:lvlJc w:val="left"/>
      <w:pPr>
        <w:ind w:left="6480" w:hanging="360"/>
      </w:pPr>
      <w:rPr>
        <w:rFonts w:ascii="Wingdings" w:hAnsi="Wingdings" w:hint="default"/>
      </w:rPr>
    </w:lvl>
  </w:abstractNum>
  <w:abstractNum w:abstractNumId="14" w15:restartNumberingAfterBreak="0">
    <w:nsid w:val="6AA330DA"/>
    <w:multiLevelType w:val="hybridMultilevel"/>
    <w:tmpl w:val="CE0C27FA"/>
    <w:lvl w:ilvl="0" w:tplc="2076AF36">
      <w:start w:val="1"/>
      <w:numFmt w:val="bullet"/>
      <w:lvlText w:val=""/>
      <w:lvlJc w:val="left"/>
      <w:pPr>
        <w:ind w:left="720" w:hanging="360"/>
      </w:pPr>
      <w:rPr>
        <w:rFonts w:ascii="Symbol" w:hAnsi="Symbol" w:hint="default"/>
      </w:rPr>
    </w:lvl>
    <w:lvl w:ilvl="1" w:tplc="3A8EC06A">
      <w:start w:val="1"/>
      <w:numFmt w:val="bullet"/>
      <w:lvlText w:val="o"/>
      <w:lvlJc w:val="left"/>
      <w:pPr>
        <w:ind w:left="1440" w:hanging="360"/>
      </w:pPr>
      <w:rPr>
        <w:rFonts w:ascii="Courier New" w:hAnsi="Courier New" w:cs="Courier New" w:hint="default"/>
      </w:rPr>
    </w:lvl>
    <w:lvl w:ilvl="2" w:tplc="45AADDC2">
      <w:start w:val="1"/>
      <w:numFmt w:val="bullet"/>
      <w:lvlText w:val=""/>
      <w:lvlJc w:val="left"/>
      <w:pPr>
        <w:ind w:left="2160" w:hanging="360"/>
      </w:pPr>
      <w:rPr>
        <w:rFonts w:ascii="Wingdings" w:hAnsi="Wingdings" w:hint="default"/>
      </w:rPr>
    </w:lvl>
    <w:lvl w:ilvl="3" w:tplc="11A07260">
      <w:start w:val="1"/>
      <w:numFmt w:val="bullet"/>
      <w:lvlText w:val=""/>
      <w:lvlJc w:val="left"/>
      <w:pPr>
        <w:ind w:left="2880" w:hanging="360"/>
      </w:pPr>
      <w:rPr>
        <w:rFonts w:ascii="Symbol" w:hAnsi="Symbol" w:hint="default"/>
      </w:rPr>
    </w:lvl>
    <w:lvl w:ilvl="4" w:tplc="38A205C8">
      <w:start w:val="1"/>
      <w:numFmt w:val="bullet"/>
      <w:lvlText w:val="o"/>
      <w:lvlJc w:val="left"/>
      <w:pPr>
        <w:ind w:left="3600" w:hanging="360"/>
      </w:pPr>
      <w:rPr>
        <w:rFonts w:ascii="Courier New" w:hAnsi="Courier New" w:cs="Courier New" w:hint="default"/>
      </w:rPr>
    </w:lvl>
    <w:lvl w:ilvl="5" w:tplc="2664288E">
      <w:start w:val="1"/>
      <w:numFmt w:val="bullet"/>
      <w:lvlText w:val=""/>
      <w:lvlJc w:val="left"/>
      <w:pPr>
        <w:ind w:left="4320" w:hanging="360"/>
      </w:pPr>
      <w:rPr>
        <w:rFonts w:ascii="Wingdings" w:hAnsi="Wingdings" w:hint="default"/>
      </w:rPr>
    </w:lvl>
    <w:lvl w:ilvl="6" w:tplc="2EFC011A">
      <w:start w:val="1"/>
      <w:numFmt w:val="bullet"/>
      <w:lvlText w:val=""/>
      <w:lvlJc w:val="left"/>
      <w:pPr>
        <w:ind w:left="5040" w:hanging="360"/>
      </w:pPr>
      <w:rPr>
        <w:rFonts w:ascii="Symbol" w:hAnsi="Symbol" w:hint="default"/>
      </w:rPr>
    </w:lvl>
    <w:lvl w:ilvl="7" w:tplc="98B4DD6A">
      <w:start w:val="1"/>
      <w:numFmt w:val="bullet"/>
      <w:lvlText w:val="o"/>
      <w:lvlJc w:val="left"/>
      <w:pPr>
        <w:ind w:left="5760" w:hanging="360"/>
      </w:pPr>
      <w:rPr>
        <w:rFonts w:ascii="Courier New" w:hAnsi="Courier New" w:cs="Courier New" w:hint="default"/>
      </w:rPr>
    </w:lvl>
    <w:lvl w:ilvl="8" w:tplc="E8E2AE00">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11"/>
  </w:num>
  <w:num w:numId="5">
    <w:abstractNumId w:val="7"/>
  </w:num>
  <w:num w:numId="6">
    <w:abstractNumId w:val="12"/>
  </w:num>
  <w:num w:numId="7">
    <w:abstractNumId w:val="14"/>
  </w:num>
  <w:num w:numId="8">
    <w:abstractNumId w:val="6"/>
  </w:num>
  <w:num w:numId="9">
    <w:abstractNumId w:val="9"/>
  </w:num>
  <w:num w:numId="10">
    <w:abstractNumId w:val="3"/>
  </w:num>
  <w:num w:numId="11">
    <w:abstractNumId w:val="4"/>
  </w:num>
  <w:num w:numId="12">
    <w:abstractNumId w:val="1"/>
  </w:num>
  <w:num w:numId="13">
    <w:abstractNumId w:val="2"/>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C24"/>
    <w:rsid w:val="000F3202"/>
    <w:rsid w:val="000F7F3E"/>
    <w:rsid w:val="00471E46"/>
    <w:rsid w:val="0052521C"/>
    <w:rsid w:val="005455DD"/>
    <w:rsid w:val="0067380F"/>
    <w:rsid w:val="006A41E8"/>
    <w:rsid w:val="00946962"/>
    <w:rsid w:val="009B167E"/>
    <w:rsid w:val="00A12042"/>
    <w:rsid w:val="00A31F45"/>
    <w:rsid w:val="00B65542"/>
    <w:rsid w:val="00C853A4"/>
    <w:rsid w:val="00CD5C24"/>
    <w:rsid w:val="00D04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8E571"/>
  <w15:docId w15:val="{1338C5FD-03E2-49E8-9126-2A1D24C07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link w:val="KeinLeerraumZchn"/>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uiPriority w:val="3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basedOn w:val="Absatz-Standardschriftart"/>
    <w:uiPriority w:val="99"/>
    <w:semiHidden/>
    <w:rPr>
      <w:color w:val="808080"/>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KeinLeerraumZchn">
    <w:name w:val="Kein Leerraum Zchn"/>
    <w:link w:val="KeinLeerraum"/>
    <w:uiPriority w:val="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jpg"/><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jp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jp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jp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jp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4.xml><?xml version="1.0" encoding="utf-8"?>
<ds:datastoreItem xmlns:ds="http://schemas.openxmlformats.org/officeDocument/2006/customXml" ds:itemID="{594A3D79-EEFD-4DC6-996A-4821E1514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828</Words>
  <Characters>5217</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Arnold</dc:creator>
  <cp:lastModifiedBy>Andreas Arnold</cp:lastModifiedBy>
  <cp:revision>3</cp:revision>
  <cp:lastPrinted>2022-01-15T12:13:00Z</cp:lastPrinted>
  <dcterms:created xsi:type="dcterms:W3CDTF">2022-01-29T10:42:00Z</dcterms:created>
  <dcterms:modified xsi:type="dcterms:W3CDTF">2022-01-29T10:42:00Z</dcterms:modified>
  <dc:language/>
</cp:coreProperties>
</file>