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517CE" w14:textId="1DBA9FED" w:rsidR="00670F7C" w:rsidRPr="007771D4" w:rsidRDefault="00670F7C" w:rsidP="00670F7C">
      <w:pPr>
        <w:pStyle w:val="Titel"/>
        <w:spacing w:after="480"/>
        <w:rPr>
          <w:rFonts w:ascii="Arial" w:hAnsi="Arial" w:cs="Arial"/>
          <w:b/>
          <w:sz w:val="22"/>
          <w:szCs w:val="22"/>
        </w:rPr>
      </w:pPr>
      <w:bookmarkStart w:id="0" w:name="_Hlk75424175"/>
      <w:r>
        <w:rPr>
          <w:rFonts w:ascii="Arial" w:hAnsi="Arial" w:cs="Arial"/>
          <w:b/>
          <w:sz w:val="22"/>
          <w:szCs w:val="22"/>
        </w:rPr>
        <w:t xml:space="preserve">Beispielkonzept für das Lernfeld </w:t>
      </w:r>
      <w:r>
        <w:rPr>
          <w:rFonts w:ascii="Arial" w:hAnsi="Arial" w:cs="Arial"/>
          <w:b/>
          <w:sz w:val="22"/>
          <w:szCs w:val="22"/>
        </w:rPr>
        <w:t>12/13</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6967"/>
      </w:tblGrid>
      <w:tr w:rsidR="0093340F" w14:paraId="39FA64BE" w14:textId="77777777">
        <w:tc>
          <w:tcPr>
            <w:tcW w:w="2092" w:type="dxa"/>
          </w:tcPr>
          <w:p w14:paraId="087D3AB3" w14:textId="77777777" w:rsidR="0093340F" w:rsidRDefault="005247E6">
            <w:pPr>
              <w:spacing w:before="0" w:after="200"/>
              <w:jc w:val="both"/>
              <w:rPr>
                <w:rFonts w:ascii="Arial" w:hAnsi="Arial"/>
                <w:sz w:val="24"/>
              </w:rPr>
            </w:pPr>
            <w:bookmarkStart w:id="1" w:name="_Hlk50308421"/>
            <w:bookmarkEnd w:id="0"/>
            <w:r>
              <w:rPr>
                <w:rFonts w:ascii="Arial" w:hAnsi="Arial"/>
                <w:sz w:val="24"/>
              </w:rPr>
              <w:t>Ausbildungsberuf</w:t>
            </w:r>
          </w:p>
        </w:tc>
        <w:tc>
          <w:tcPr>
            <w:tcW w:w="6967" w:type="dxa"/>
          </w:tcPr>
          <w:p w14:paraId="474194E8" w14:textId="77777777" w:rsidR="0093340F" w:rsidRPr="007A09CE" w:rsidRDefault="005247E6">
            <w:pPr>
              <w:spacing w:before="0" w:after="200"/>
              <w:jc w:val="both"/>
              <w:rPr>
                <w:rFonts w:ascii="Arial" w:hAnsi="Arial"/>
                <w:sz w:val="24"/>
              </w:rPr>
            </w:pPr>
            <w:r w:rsidRPr="007A09CE">
              <w:rPr>
                <w:rFonts w:ascii="Arial" w:hAnsi="Arial"/>
                <w:sz w:val="24"/>
              </w:rPr>
              <w:t xml:space="preserve">Elektroniker Fachrichtung Energie- und Gebäudetechnik </w:t>
            </w:r>
          </w:p>
        </w:tc>
      </w:tr>
      <w:tr w:rsidR="0093340F" w14:paraId="5BB5554D" w14:textId="77777777">
        <w:tc>
          <w:tcPr>
            <w:tcW w:w="2092" w:type="dxa"/>
          </w:tcPr>
          <w:p w14:paraId="55F7AC68" w14:textId="77777777" w:rsidR="0093340F" w:rsidRDefault="005247E6">
            <w:pPr>
              <w:spacing w:before="0" w:after="200"/>
              <w:jc w:val="both"/>
              <w:rPr>
                <w:rFonts w:ascii="Arial" w:hAnsi="Arial"/>
                <w:sz w:val="24"/>
              </w:rPr>
            </w:pPr>
            <w:r>
              <w:rPr>
                <w:rFonts w:ascii="Arial" w:hAnsi="Arial"/>
                <w:sz w:val="24"/>
              </w:rPr>
              <w:t>Fach</w:t>
            </w:r>
          </w:p>
        </w:tc>
        <w:tc>
          <w:tcPr>
            <w:tcW w:w="6967" w:type="dxa"/>
          </w:tcPr>
          <w:p w14:paraId="199DF464" w14:textId="68E492CF" w:rsidR="0093340F" w:rsidRPr="007A09CE" w:rsidRDefault="00D65943">
            <w:pPr>
              <w:spacing w:before="0" w:after="200"/>
              <w:jc w:val="both"/>
              <w:rPr>
                <w:rFonts w:ascii="Arial" w:hAnsi="Arial"/>
                <w:sz w:val="24"/>
              </w:rPr>
            </w:pPr>
            <w:r>
              <w:rPr>
                <w:rFonts w:ascii="Arial" w:hAnsi="Arial"/>
                <w:sz w:val="24"/>
              </w:rPr>
              <w:t>Gebäude</w:t>
            </w:r>
            <w:r w:rsidR="00452422">
              <w:rPr>
                <w:rFonts w:ascii="Arial" w:hAnsi="Arial"/>
                <w:sz w:val="24"/>
              </w:rPr>
              <w:t>system</w:t>
            </w:r>
            <w:r w:rsidR="005247E6" w:rsidRPr="007A09CE">
              <w:rPr>
                <w:rFonts w:ascii="Arial" w:hAnsi="Arial"/>
                <w:sz w:val="24"/>
              </w:rPr>
              <w:t>technik</w:t>
            </w:r>
          </w:p>
        </w:tc>
      </w:tr>
      <w:tr w:rsidR="0093340F" w14:paraId="46F112AE" w14:textId="77777777">
        <w:tc>
          <w:tcPr>
            <w:tcW w:w="2092" w:type="dxa"/>
          </w:tcPr>
          <w:p w14:paraId="569654EC" w14:textId="77777777" w:rsidR="0093340F" w:rsidRPr="007A09CE" w:rsidRDefault="005247E6">
            <w:pPr>
              <w:spacing w:before="0" w:after="200"/>
              <w:jc w:val="both"/>
              <w:rPr>
                <w:rFonts w:ascii="Arial" w:hAnsi="Arial"/>
                <w:sz w:val="24"/>
                <w:szCs w:val="24"/>
              </w:rPr>
            </w:pPr>
            <w:r w:rsidRPr="007A09CE">
              <w:rPr>
                <w:rFonts w:ascii="Arial" w:hAnsi="Arial"/>
                <w:sz w:val="24"/>
                <w:szCs w:val="24"/>
              </w:rPr>
              <w:t>Lernfeld</w:t>
            </w:r>
          </w:p>
        </w:tc>
        <w:tc>
          <w:tcPr>
            <w:tcW w:w="6967" w:type="dxa"/>
          </w:tcPr>
          <w:p w14:paraId="7FF1D896" w14:textId="77777777" w:rsidR="0093340F" w:rsidRPr="00330C34" w:rsidRDefault="007A09CE" w:rsidP="00330C34">
            <w:pPr>
              <w:spacing w:before="0" w:after="200" w:line="240" w:lineRule="auto"/>
              <w:jc w:val="both"/>
              <w:rPr>
                <w:rFonts w:ascii="Arial" w:hAnsi="Arial" w:cs="Arial"/>
                <w:sz w:val="24"/>
                <w:szCs w:val="24"/>
              </w:rPr>
            </w:pPr>
            <w:r w:rsidRPr="00330C34">
              <w:rPr>
                <w:rFonts w:ascii="Arial" w:eastAsia="Arial" w:hAnsi="Arial" w:cs="Arial"/>
                <w:color w:val="000000"/>
                <w:sz w:val="24"/>
                <w:szCs w:val="24"/>
              </w:rPr>
              <w:t>LF</w:t>
            </w:r>
            <w:r w:rsidR="009E307B" w:rsidRPr="00330C34">
              <w:rPr>
                <w:rFonts w:ascii="Arial" w:eastAsia="Arial" w:hAnsi="Arial" w:cs="Arial"/>
                <w:color w:val="000000"/>
                <w:sz w:val="24"/>
                <w:szCs w:val="24"/>
              </w:rPr>
              <w:t>12</w:t>
            </w:r>
            <w:r w:rsidRPr="00330C34">
              <w:rPr>
                <w:rFonts w:ascii="Arial" w:eastAsia="Arial" w:hAnsi="Arial" w:cs="Arial"/>
                <w:color w:val="000000"/>
                <w:sz w:val="24"/>
                <w:szCs w:val="24"/>
              </w:rPr>
              <w:t xml:space="preserve">: </w:t>
            </w:r>
            <w:r w:rsidR="009E307B" w:rsidRPr="00330C34">
              <w:rPr>
                <w:rFonts w:ascii="Arial" w:hAnsi="Arial" w:cs="Arial"/>
                <w:sz w:val="24"/>
                <w:szCs w:val="24"/>
              </w:rPr>
              <w:t>Energie- und gebäudetechnische Anlagen planen und realisieren</w:t>
            </w:r>
          </w:p>
          <w:p w14:paraId="6044B56D" w14:textId="29A3CB0A" w:rsidR="009E307B" w:rsidRPr="007A09CE" w:rsidRDefault="009E307B" w:rsidP="00330C34">
            <w:pPr>
              <w:spacing w:before="0" w:after="200" w:line="240" w:lineRule="auto"/>
              <w:jc w:val="both"/>
              <w:rPr>
                <w:rFonts w:ascii="Arial" w:hAnsi="Arial"/>
                <w:sz w:val="24"/>
                <w:szCs w:val="24"/>
              </w:rPr>
            </w:pPr>
            <w:r w:rsidRPr="00330C34">
              <w:rPr>
                <w:rFonts w:ascii="Arial" w:hAnsi="Arial"/>
                <w:sz w:val="24"/>
                <w:szCs w:val="24"/>
              </w:rPr>
              <w:t>LF13:</w:t>
            </w:r>
            <w:r w:rsidR="00330C34" w:rsidRPr="00330C34">
              <w:rPr>
                <w:rFonts w:ascii="Arial" w:hAnsi="Arial" w:cs="Arial"/>
                <w:sz w:val="24"/>
                <w:szCs w:val="24"/>
              </w:rPr>
              <w:t xml:space="preserve"> Energie- und gebäudetechnische Systeme anpassen und dokumentieren</w:t>
            </w:r>
          </w:p>
        </w:tc>
      </w:tr>
      <w:tr w:rsidR="0093340F" w14:paraId="16E621C5" w14:textId="77777777">
        <w:tc>
          <w:tcPr>
            <w:tcW w:w="2092" w:type="dxa"/>
          </w:tcPr>
          <w:p w14:paraId="29666F42" w14:textId="77777777" w:rsidR="0093340F" w:rsidRDefault="005247E6">
            <w:pPr>
              <w:spacing w:before="0" w:after="200"/>
              <w:jc w:val="both"/>
              <w:rPr>
                <w:rFonts w:ascii="Arial" w:hAnsi="Arial"/>
                <w:sz w:val="24"/>
              </w:rPr>
            </w:pPr>
            <w:r>
              <w:rPr>
                <w:rFonts w:ascii="Arial" w:hAnsi="Arial"/>
                <w:sz w:val="24"/>
              </w:rPr>
              <w:t>Lernsituation</w:t>
            </w:r>
          </w:p>
        </w:tc>
        <w:tc>
          <w:tcPr>
            <w:tcW w:w="6967" w:type="dxa"/>
          </w:tcPr>
          <w:p w14:paraId="59C70CD8" w14:textId="50CF1D98" w:rsidR="0093340F" w:rsidRPr="007A09CE" w:rsidRDefault="005247E6">
            <w:pPr>
              <w:spacing w:before="0" w:after="200"/>
              <w:jc w:val="both"/>
              <w:rPr>
                <w:rFonts w:ascii="Arial" w:hAnsi="Arial"/>
                <w:bCs/>
                <w:sz w:val="24"/>
              </w:rPr>
            </w:pPr>
            <w:r w:rsidRPr="007A09CE">
              <w:rPr>
                <w:rFonts w:ascii="Arial" w:hAnsi="Arial"/>
                <w:bCs/>
                <w:sz w:val="24"/>
              </w:rPr>
              <w:t xml:space="preserve">Lernsituation </w:t>
            </w:r>
            <w:r w:rsidR="00E3555A" w:rsidRPr="007A09CE">
              <w:rPr>
                <w:rFonts w:ascii="Arial" w:hAnsi="Arial"/>
                <w:bCs/>
                <w:sz w:val="24"/>
              </w:rPr>
              <w:t>1</w:t>
            </w:r>
            <w:r w:rsidRPr="007A09CE">
              <w:rPr>
                <w:rFonts w:ascii="Arial" w:hAnsi="Arial"/>
                <w:bCs/>
                <w:sz w:val="24"/>
              </w:rPr>
              <w:t>:</w:t>
            </w:r>
          </w:p>
          <w:p w14:paraId="44449A74" w14:textId="6A010C00" w:rsidR="0093340F" w:rsidRPr="007A09CE" w:rsidRDefault="00E165D2">
            <w:pPr>
              <w:spacing w:before="0" w:after="200"/>
              <w:jc w:val="both"/>
              <w:rPr>
                <w:rFonts w:ascii="Arial" w:hAnsi="Arial"/>
                <w:bCs/>
                <w:sz w:val="24"/>
              </w:rPr>
            </w:pPr>
            <w:r>
              <w:rPr>
                <w:rFonts w:ascii="Arial" w:hAnsi="Arial"/>
                <w:bCs/>
                <w:sz w:val="24"/>
              </w:rPr>
              <w:t>Modernisierung der Elektroinstallation durch ein Bussystem</w:t>
            </w:r>
          </w:p>
        </w:tc>
      </w:tr>
      <w:tr w:rsidR="0093340F" w14:paraId="2CE22874" w14:textId="77777777">
        <w:tc>
          <w:tcPr>
            <w:tcW w:w="2092" w:type="dxa"/>
          </w:tcPr>
          <w:p w14:paraId="15AA3CF0" w14:textId="77777777" w:rsidR="0093340F" w:rsidRDefault="005247E6">
            <w:pPr>
              <w:spacing w:before="0" w:after="200"/>
              <w:jc w:val="both"/>
              <w:rPr>
                <w:rFonts w:ascii="Arial" w:hAnsi="Arial"/>
                <w:sz w:val="24"/>
              </w:rPr>
            </w:pPr>
            <w:r>
              <w:rPr>
                <w:rFonts w:ascii="Arial" w:hAnsi="Arial"/>
                <w:sz w:val="24"/>
              </w:rPr>
              <w:t xml:space="preserve">Zeitrahmen </w:t>
            </w:r>
          </w:p>
        </w:tc>
        <w:tc>
          <w:tcPr>
            <w:tcW w:w="6967" w:type="dxa"/>
          </w:tcPr>
          <w:p w14:paraId="3EF089C5" w14:textId="79AEF731" w:rsidR="0093340F" w:rsidRPr="007A09CE" w:rsidRDefault="00E165D2">
            <w:pPr>
              <w:spacing w:before="0" w:after="200"/>
              <w:jc w:val="both"/>
              <w:rPr>
                <w:rFonts w:ascii="Arial" w:hAnsi="Arial"/>
                <w:sz w:val="24"/>
              </w:rPr>
            </w:pPr>
            <w:r>
              <w:rPr>
                <w:rFonts w:ascii="Arial" w:hAnsi="Arial"/>
                <w:sz w:val="24"/>
              </w:rPr>
              <w:t>10</w:t>
            </w:r>
            <w:r w:rsidR="005247E6" w:rsidRPr="007A09CE">
              <w:rPr>
                <w:rFonts w:ascii="Arial" w:hAnsi="Arial"/>
                <w:sz w:val="24"/>
              </w:rPr>
              <w:t xml:space="preserve"> Unterrichtsstunden </w:t>
            </w:r>
          </w:p>
        </w:tc>
      </w:tr>
      <w:tr w:rsidR="0093340F" w14:paraId="76DA1CA7" w14:textId="77777777">
        <w:tc>
          <w:tcPr>
            <w:tcW w:w="2092" w:type="dxa"/>
          </w:tcPr>
          <w:p w14:paraId="7B36B477" w14:textId="77777777" w:rsidR="0093340F" w:rsidRDefault="005247E6">
            <w:pPr>
              <w:spacing w:before="0" w:after="200"/>
              <w:jc w:val="both"/>
              <w:rPr>
                <w:rFonts w:ascii="Arial" w:hAnsi="Arial"/>
                <w:sz w:val="24"/>
              </w:rPr>
            </w:pPr>
            <w:r>
              <w:rPr>
                <w:rFonts w:ascii="Arial" w:hAnsi="Arial"/>
                <w:sz w:val="24"/>
              </w:rPr>
              <w:t>Benötigtes       Material</w:t>
            </w:r>
          </w:p>
        </w:tc>
        <w:tc>
          <w:tcPr>
            <w:tcW w:w="6967" w:type="dxa"/>
          </w:tcPr>
          <w:p w14:paraId="7CB6409F" w14:textId="7F8C8286" w:rsidR="0093340F" w:rsidRPr="007A09CE" w:rsidRDefault="00E165D2">
            <w:pPr>
              <w:spacing w:before="0" w:after="200"/>
              <w:jc w:val="both"/>
              <w:rPr>
                <w:rFonts w:ascii="Arial" w:hAnsi="Arial"/>
                <w:sz w:val="24"/>
              </w:rPr>
            </w:pPr>
            <w:r>
              <w:rPr>
                <w:rFonts w:ascii="Arial" w:hAnsi="Arial"/>
                <w:sz w:val="24"/>
              </w:rPr>
              <w:t>Arbeitsblätter,</w:t>
            </w:r>
            <w:r w:rsidR="00600EC9">
              <w:rPr>
                <w:rFonts w:ascii="Arial" w:hAnsi="Arial"/>
                <w:sz w:val="24"/>
              </w:rPr>
              <w:t xml:space="preserve"> Zugang zum EIB-Campus</w:t>
            </w:r>
            <w:r>
              <w:rPr>
                <w:rFonts w:ascii="Arial" w:hAnsi="Arial"/>
                <w:sz w:val="24"/>
              </w:rPr>
              <w:t>, Handreichung AMEV, Endgeräte mit Internetzugang, Tafel / Stifteingabegeräte</w:t>
            </w:r>
          </w:p>
        </w:tc>
      </w:tr>
      <w:bookmarkEnd w:id="1"/>
    </w:tbl>
    <w:p w14:paraId="7A41FAB3" w14:textId="77777777" w:rsidR="004B3462" w:rsidRDefault="004B3462">
      <w:pPr>
        <w:spacing w:before="0" w:after="200"/>
        <w:jc w:val="both"/>
        <w:rPr>
          <w:rFonts w:ascii="Arial" w:hAnsi="Arial"/>
          <w:sz w:val="24"/>
          <w:highlight w:val="yellow"/>
        </w:rPr>
        <w:sectPr w:rsidR="004B3462" w:rsidSect="004B3462">
          <w:headerReference w:type="default" r:id="rId9"/>
          <w:pgSz w:w="11906" w:h="16838"/>
          <w:pgMar w:top="1418" w:right="1418" w:bottom="851" w:left="1418" w:header="454" w:footer="454" w:gutter="0"/>
          <w:cols w:space="1701"/>
          <w:docGrid w:linePitch="360"/>
        </w:sectPr>
      </w:pPr>
    </w:p>
    <w:p w14:paraId="243FDB1A" w14:textId="689A6158" w:rsidR="0093340F" w:rsidRDefault="005247E6">
      <w:pPr>
        <w:pStyle w:val="berschrift1"/>
        <w:spacing w:before="240" w:after="480"/>
        <w:ind w:right="252"/>
        <w:jc w:val="center"/>
        <w:rPr>
          <w:rFonts w:ascii="Arial" w:hAnsi="Arial" w:cs="Arial"/>
          <w:sz w:val="22"/>
          <w:szCs w:val="22"/>
        </w:rPr>
      </w:pPr>
      <w:r>
        <w:rPr>
          <w:rFonts w:ascii="Arial" w:hAnsi="Arial" w:cs="Arial"/>
          <w:b/>
          <w:sz w:val="22"/>
          <w:szCs w:val="22"/>
        </w:rPr>
        <w:lastRenderedPageBreak/>
        <w:t xml:space="preserve">Konzeptionsmatrix für die Lernsituation </w:t>
      </w:r>
      <w:r w:rsidR="000B10AE">
        <w:rPr>
          <w:rFonts w:ascii="Arial" w:hAnsi="Arial" w:cs="Arial"/>
          <w:b/>
          <w:sz w:val="22"/>
          <w:szCs w:val="22"/>
        </w:rPr>
        <w:t>1</w:t>
      </w:r>
    </w:p>
    <w:tbl>
      <w:tblPr>
        <w:tblStyle w:val="Tabellenraster4"/>
        <w:tblW w:w="1470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14"/>
        <w:gridCol w:w="1544"/>
        <w:gridCol w:w="1985"/>
        <w:gridCol w:w="1753"/>
        <w:gridCol w:w="1507"/>
        <w:gridCol w:w="1776"/>
        <w:gridCol w:w="1428"/>
        <w:gridCol w:w="1998"/>
        <w:gridCol w:w="2000"/>
      </w:tblGrid>
      <w:tr w:rsidR="00AA06A0" w:rsidRPr="007A6379" w14:paraId="3CD8825D" w14:textId="77777777" w:rsidTr="003210D1">
        <w:trPr>
          <w:trHeight w:val="861"/>
        </w:trPr>
        <w:tc>
          <w:tcPr>
            <w:tcW w:w="2258" w:type="dxa"/>
            <w:gridSpan w:val="2"/>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F8A9381" w14:textId="77777777" w:rsidR="00AA06A0" w:rsidRPr="007A6379" w:rsidRDefault="00AA06A0" w:rsidP="00070B23">
            <w:pPr>
              <w:spacing w:before="0" w:after="0" w:line="286" w:lineRule="atLeast"/>
              <w:rPr>
                <w:rFonts w:ascii="Arial" w:eastAsia="Arial" w:hAnsi="Arial" w:cs="Arial"/>
                <w:b/>
                <w:color w:val="000000"/>
                <w:sz w:val="18"/>
                <w:szCs w:val="18"/>
              </w:rPr>
            </w:pPr>
            <w:r w:rsidRPr="007A6379">
              <w:rPr>
                <w:rFonts w:ascii="Arial" w:eastAsia="Arial" w:hAnsi="Arial" w:cs="Arial"/>
                <w:b/>
                <w:color w:val="000000"/>
                <w:sz w:val="18"/>
                <w:szCs w:val="18"/>
              </w:rPr>
              <w:t xml:space="preserve">Konzeptionsmatrix für Lernsituation </w:t>
            </w:r>
            <w:r>
              <w:rPr>
                <w:rFonts w:ascii="Arial" w:eastAsia="Arial" w:hAnsi="Arial" w:cs="Arial"/>
                <w:b/>
                <w:color w:val="000000"/>
                <w:sz w:val="18"/>
                <w:szCs w:val="18"/>
              </w:rPr>
              <w:t>1</w:t>
            </w:r>
          </w:p>
        </w:tc>
        <w:tc>
          <w:tcPr>
            <w:tcW w:w="12447" w:type="dxa"/>
            <w:gridSpan w:val="7"/>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62499B52" w14:textId="77777777" w:rsidR="00AA06A0" w:rsidRPr="007A6379" w:rsidRDefault="00AA06A0" w:rsidP="00070B23">
            <w:pPr>
              <w:spacing w:before="0" w:after="240" w:line="312" w:lineRule="auto"/>
              <w:rPr>
                <w:rFonts w:ascii="Arial" w:hAnsi="Arial" w:cs="Arial"/>
                <w:color w:val="000000"/>
                <w:sz w:val="18"/>
                <w:szCs w:val="18"/>
              </w:rPr>
            </w:pPr>
            <w:r w:rsidRPr="004B3462">
              <w:rPr>
                <w:rFonts w:ascii="Arial" w:hAnsi="Arial" w:cs="Arial"/>
                <w:sz w:val="18"/>
                <w:szCs w:val="18"/>
              </w:rPr>
              <w:t>Die SuS analysieren den Istzustand des Schulgebäudes und entwerfen Konzepte wie die elektrischen Gewerke in eine Gebäudeleittechnik integriert werden können. Die Gebäudeautomation wird im Kern durch ein Bussystem mit Sensoren und Aktoren realisiert. Die SuS achten bei der Systemauswahl auf die Kompatibilität zu den weiteren Systemen und realisieren verschiedene Funktionen (Zentral-Aus, Jalousiesteuerung, Schalten und Dimmen von Beleuchtungen, usw.) mittels Software. Sie kalkulieren entsprechend des Aufwandes die Kosten der Neuinstallation.</w:t>
            </w:r>
          </w:p>
        </w:tc>
      </w:tr>
      <w:tr w:rsidR="00AA06A0" w:rsidRPr="007A6379" w14:paraId="28103539" w14:textId="77777777" w:rsidTr="00237EEB">
        <w:trPr>
          <w:trHeight w:val="574"/>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90E0100"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Zeit</w:t>
            </w:r>
          </w:p>
        </w:tc>
        <w:tc>
          <w:tcPr>
            <w:tcW w:w="1544" w:type="dxa"/>
            <w:vMerge w:val="restart"/>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09494754" w14:textId="77777777" w:rsidR="00AA06A0" w:rsidRDefault="00AA06A0" w:rsidP="00070B23">
            <w:pPr>
              <w:spacing w:before="0" w:after="0" w:line="286" w:lineRule="atLeast"/>
              <w:jc w:val="both"/>
              <w:rPr>
                <w:rFonts w:ascii="Arial" w:eastAsia="Arial" w:hAnsi="Arial" w:cs="Arial"/>
                <w:b/>
                <w:color w:val="000000"/>
                <w:sz w:val="18"/>
                <w:szCs w:val="18"/>
              </w:rPr>
            </w:pPr>
            <w:r w:rsidRPr="007A6379">
              <w:rPr>
                <w:rFonts w:ascii="Arial" w:eastAsia="Arial" w:hAnsi="Arial" w:cs="Arial"/>
                <w:b/>
                <w:color w:val="000000"/>
                <w:sz w:val="18"/>
                <w:szCs w:val="18"/>
              </w:rPr>
              <w:t>Thema/</w:t>
            </w:r>
          </w:p>
          <w:p w14:paraId="5B420B53"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Beschreibung</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FB956A2"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Sachwissen</w:t>
            </w:r>
          </w:p>
        </w:tc>
        <w:tc>
          <w:tcPr>
            <w:tcW w:w="1753"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43D3268"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Prozesswissen</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AC3AA67"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Reflexions-wissen</w:t>
            </w:r>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F6D1D77"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Aufgabe</w:t>
            </w:r>
          </w:p>
        </w:tc>
      </w:tr>
      <w:tr w:rsidR="00AA06A0" w:rsidRPr="007A6379" w14:paraId="4EFA9C31" w14:textId="77777777" w:rsidTr="00237EEB">
        <w:trPr>
          <w:trHeight w:val="574"/>
        </w:trPr>
        <w:tc>
          <w:tcPr>
            <w:tcW w:w="714" w:type="dxa"/>
            <w:vMerge/>
            <w:tcBorders>
              <w:top w:val="single" w:sz="8" w:space="0" w:color="000000"/>
              <w:left w:val="single" w:sz="8" w:space="0" w:color="000000"/>
              <w:bottom w:val="single" w:sz="8" w:space="0" w:color="000000"/>
              <w:right w:val="single" w:sz="8" w:space="0" w:color="000000"/>
            </w:tcBorders>
          </w:tcPr>
          <w:p w14:paraId="10D6A121" w14:textId="77777777" w:rsidR="00AA06A0" w:rsidRPr="007A6379" w:rsidRDefault="00AA06A0" w:rsidP="00070B23">
            <w:pPr>
              <w:spacing w:before="0" w:after="240" w:line="312" w:lineRule="auto"/>
              <w:jc w:val="both"/>
              <w:rPr>
                <w:rFonts w:ascii="Arial" w:hAnsi="Arial" w:cs="Arial"/>
                <w:sz w:val="18"/>
                <w:szCs w:val="18"/>
              </w:rPr>
            </w:pPr>
          </w:p>
        </w:tc>
        <w:tc>
          <w:tcPr>
            <w:tcW w:w="1544" w:type="dxa"/>
            <w:vMerge/>
            <w:tcBorders>
              <w:top w:val="single" w:sz="8" w:space="0" w:color="000000"/>
              <w:left w:val="single" w:sz="8" w:space="0" w:color="000000"/>
              <w:bottom w:val="single" w:sz="4" w:space="0" w:color="auto"/>
              <w:right w:val="single" w:sz="8" w:space="0" w:color="000000"/>
            </w:tcBorders>
          </w:tcPr>
          <w:p w14:paraId="14F0252A" w14:textId="77777777" w:rsidR="00AA06A0" w:rsidRPr="007A6379" w:rsidRDefault="00AA06A0" w:rsidP="00070B23">
            <w:pPr>
              <w:spacing w:before="0" w:after="240" w:line="312"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tcPr>
          <w:p w14:paraId="5BCE7C3F" w14:textId="77777777" w:rsidR="00AA06A0" w:rsidRPr="007A6379" w:rsidRDefault="00AA06A0" w:rsidP="00070B23">
            <w:pPr>
              <w:spacing w:before="0" w:after="240" w:line="312"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tcPr>
          <w:p w14:paraId="1B815B60" w14:textId="77777777" w:rsidR="00AA06A0" w:rsidRPr="007A6379" w:rsidRDefault="00AA06A0" w:rsidP="00070B23">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tcPr>
          <w:p w14:paraId="4C9B2739" w14:textId="77777777" w:rsidR="00AA06A0" w:rsidRPr="007A6379" w:rsidRDefault="00AA06A0" w:rsidP="00070B23">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73C9C22"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Aktivitäten</w:t>
            </w:r>
          </w:p>
        </w:tc>
        <w:tc>
          <w:tcPr>
            <w:tcW w:w="142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B3EA9CD"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Lernprodukte</w:t>
            </w:r>
          </w:p>
        </w:tc>
        <w:tc>
          <w:tcPr>
            <w:tcW w:w="199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5E051B93" w14:textId="77777777" w:rsidR="00AA06A0" w:rsidRDefault="00AA06A0" w:rsidP="00070B23">
            <w:pPr>
              <w:spacing w:before="0" w:after="0" w:line="286" w:lineRule="atLeast"/>
              <w:jc w:val="both"/>
              <w:rPr>
                <w:rFonts w:ascii="Arial" w:eastAsia="Arial" w:hAnsi="Arial" w:cs="Arial"/>
                <w:b/>
                <w:color w:val="000000"/>
                <w:sz w:val="18"/>
                <w:szCs w:val="18"/>
              </w:rPr>
            </w:pPr>
            <w:r w:rsidRPr="007A6379">
              <w:rPr>
                <w:rFonts w:ascii="Arial" w:eastAsia="Arial" w:hAnsi="Arial" w:cs="Arial"/>
                <w:b/>
                <w:color w:val="000000"/>
                <w:sz w:val="18"/>
                <w:szCs w:val="18"/>
              </w:rPr>
              <w:t>Medien/</w:t>
            </w:r>
          </w:p>
          <w:p w14:paraId="04FFCB38"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Materialien</w:t>
            </w: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423DDA3" w14:textId="77777777" w:rsidR="00AA06A0" w:rsidRPr="007A6379" w:rsidRDefault="00AA06A0" w:rsidP="00070B23">
            <w:pPr>
              <w:spacing w:before="0" w:after="0" w:line="286" w:lineRule="atLeast"/>
              <w:rPr>
                <w:rFonts w:ascii="Arial" w:hAnsi="Arial" w:cs="Arial"/>
                <w:sz w:val="18"/>
                <w:szCs w:val="18"/>
              </w:rPr>
            </w:pPr>
            <w:r w:rsidRPr="007A6379">
              <w:rPr>
                <w:rFonts w:ascii="Arial" w:eastAsia="Arial" w:hAnsi="Arial" w:cs="Arial"/>
                <w:b/>
                <w:color w:val="000000"/>
                <w:sz w:val="18"/>
                <w:szCs w:val="18"/>
              </w:rPr>
              <w:t>Kontroll- und Reflexionselemente</w:t>
            </w:r>
          </w:p>
        </w:tc>
      </w:tr>
      <w:tr w:rsidR="00AA06A0" w:rsidRPr="007A6379" w14:paraId="40649BCF" w14:textId="77777777" w:rsidTr="00237EEB">
        <w:trPr>
          <w:trHeight w:val="392"/>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7F46E5CE" w14:textId="77777777" w:rsidR="00AA06A0" w:rsidRDefault="00AA06A0" w:rsidP="00070B23">
            <w:pPr>
              <w:spacing w:after="240" w:line="312" w:lineRule="auto"/>
              <w:jc w:val="both"/>
              <w:rPr>
                <w:rFonts w:ascii="Arial" w:eastAsia="Times New Roman" w:hAnsi="Arial" w:cs="Arial"/>
                <w:sz w:val="18"/>
                <w:szCs w:val="18"/>
              </w:rPr>
            </w:pPr>
          </w:p>
          <w:p w14:paraId="5DEB0027" w14:textId="77777777" w:rsidR="00AA06A0" w:rsidRPr="007F7409" w:rsidRDefault="00AA06A0" w:rsidP="00070B23">
            <w:pPr>
              <w:spacing w:before="0" w:after="240" w:line="312" w:lineRule="auto"/>
              <w:jc w:val="both"/>
              <w:rPr>
                <w:rFonts w:ascii="Arial" w:hAnsi="Arial" w:cs="Arial"/>
                <w:sz w:val="18"/>
                <w:szCs w:val="18"/>
              </w:rPr>
            </w:pPr>
            <w:r w:rsidRPr="004B3462">
              <w:rPr>
                <w:rFonts w:ascii="Arial" w:eastAsia="Times New Roman" w:hAnsi="Arial" w:cs="Arial"/>
                <w:sz w:val="18"/>
                <w:szCs w:val="18"/>
              </w:rPr>
              <w:t>45</w:t>
            </w:r>
          </w:p>
        </w:tc>
        <w:tc>
          <w:tcPr>
            <w:tcW w:w="1544"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1B71BCCD" w14:textId="61E9D231" w:rsidR="00AA06A0" w:rsidRPr="007F7409" w:rsidRDefault="00AA06A0" w:rsidP="00070B23">
            <w:pPr>
              <w:spacing w:before="0" w:after="240" w:line="312" w:lineRule="auto"/>
              <w:rPr>
                <w:rFonts w:ascii="Arial" w:hAnsi="Arial" w:cs="Arial"/>
                <w:color w:val="000000"/>
                <w:sz w:val="18"/>
                <w:szCs w:val="18"/>
              </w:rPr>
            </w:pPr>
            <w:r w:rsidRPr="004B3462">
              <w:rPr>
                <w:rFonts w:ascii="Arial" w:eastAsia="Times New Roman" w:hAnsi="Arial" w:cs="Arial"/>
                <w:sz w:val="18"/>
                <w:szCs w:val="18"/>
              </w:rPr>
              <w:t>Definition der Gebäudeleit-technik / Gebäude</w:t>
            </w:r>
            <w:r w:rsidR="007F34F4">
              <w:rPr>
                <w:rFonts w:ascii="Arial" w:eastAsia="Times New Roman" w:hAnsi="Arial" w:cs="Arial"/>
                <w:sz w:val="18"/>
                <w:szCs w:val="18"/>
              </w:rPr>
              <w:t>-</w:t>
            </w:r>
            <w:r w:rsidRPr="004B3462">
              <w:rPr>
                <w:rFonts w:ascii="Arial" w:eastAsia="Times New Roman" w:hAnsi="Arial" w:cs="Arial"/>
                <w:sz w:val="18"/>
                <w:szCs w:val="18"/>
              </w:rPr>
              <w:t>system</w:t>
            </w:r>
            <w:r w:rsidR="007F34F4">
              <w:rPr>
                <w:rFonts w:ascii="Arial" w:eastAsia="Times New Roman" w:hAnsi="Arial" w:cs="Arial"/>
                <w:sz w:val="18"/>
                <w:szCs w:val="18"/>
              </w:rPr>
              <w:t>-</w:t>
            </w:r>
            <w:r w:rsidRPr="004B3462">
              <w:rPr>
                <w:rFonts w:ascii="Arial" w:eastAsia="Times New Roman" w:hAnsi="Arial" w:cs="Arial"/>
                <w:sz w:val="18"/>
                <w:szCs w:val="18"/>
              </w:rPr>
              <w:t>integration</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564B5C6" w14:textId="77777777" w:rsidR="00AA06A0" w:rsidRPr="007F7409" w:rsidRDefault="00AA06A0" w:rsidP="00070B23">
            <w:pPr>
              <w:spacing w:before="0" w:after="240" w:line="312" w:lineRule="auto"/>
              <w:rPr>
                <w:rFonts w:ascii="Arial" w:hAnsi="Arial" w:cs="Arial"/>
                <w:sz w:val="18"/>
                <w:szCs w:val="18"/>
              </w:rPr>
            </w:pPr>
          </w:p>
        </w:tc>
        <w:tc>
          <w:tcPr>
            <w:tcW w:w="1753"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BA569A5" w14:textId="77777777" w:rsidR="00070B23" w:rsidRDefault="00070B23" w:rsidP="00070B23">
            <w:pPr>
              <w:pStyle w:val="KeinLeerraum"/>
              <w:rPr>
                <w:rFonts w:ascii="Arial" w:hAnsi="Arial" w:cs="Arial"/>
                <w:sz w:val="18"/>
                <w:szCs w:val="18"/>
              </w:rPr>
            </w:pPr>
          </w:p>
          <w:p w14:paraId="770D368E" w14:textId="77777777" w:rsidR="00070B23" w:rsidRDefault="00070B23" w:rsidP="00070B23">
            <w:pPr>
              <w:pStyle w:val="KeinLeerraum"/>
              <w:rPr>
                <w:rFonts w:ascii="Arial" w:hAnsi="Arial" w:cs="Arial"/>
                <w:sz w:val="18"/>
                <w:szCs w:val="18"/>
              </w:rPr>
            </w:pPr>
          </w:p>
          <w:p w14:paraId="12A279E8" w14:textId="77777777" w:rsidR="00070B23" w:rsidRDefault="00070B23" w:rsidP="00070B23">
            <w:pPr>
              <w:pStyle w:val="KeinLeerraum"/>
              <w:rPr>
                <w:rFonts w:ascii="Arial" w:hAnsi="Arial" w:cs="Arial"/>
                <w:sz w:val="18"/>
                <w:szCs w:val="18"/>
              </w:rPr>
            </w:pPr>
          </w:p>
          <w:p w14:paraId="339E5AB3" w14:textId="50F2EE08" w:rsidR="00AA06A0" w:rsidRPr="004B3462" w:rsidRDefault="00AA06A0" w:rsidP="00070B23">
            <w:pPr>
              <w:pStyle w:val="KeinLeerraum"/>
              <w:rPr>
                <w:rFonts w:ascii="Arial" w:hAnsi="Arial" w:cs="Arial"/>
                <w:sz w:val="18"/>
                <w:szCs w:val="18"/>
              </w:rPr>
            </w:pPr>
            <w:r w:rsidRPr="004B3462">
              <w:rPr>
                <w:rFonts w:ascii="Arial" w:hAnsi="Arial" w:cs="Arial"/>
                <w:sz w:val="18"/>
                <w:szCs w:val="18"/>
              </w:rPr>
              <w:t>Analyse der Funktionsbeschreibung</w:t>
            </w:r>
          </w:p>
          <w:p w14:paraId="5D0A62E9" w14:textId="77777777" w:rsidR="00AA06A0" w:rsidRPr="004B3462" w:rsidRDefault="00AA06A0" w:rsidP="00070B23">
            <w:pPr>
              <w:pStyle w:val="KeinLeerraum"/>
              <w:rPr>
                <w:rFonts w:ascii="Arial" w:hAnsi="Arial" w:cs="Arial"/>
                <w:sz w:val="18"/>
                <w:szCs w:val="18"/>
              </w:rPr>
            </w:pPr>
          </w:p>
          <w:p w14:paraId="72817555" w14:textId="77777777" w:rsidR="00AA06A0" w:rsidRPr="004B3462" w:rsidRDefault="00AA06A0" w:rsidP="00070B23">
            <w:pPr>
              <w:pStyle w:val="KeinLeerraum"/>
              <w:rPr>
                <w:rFonts w:ascii="Arial" w:hAnsi="Arial" w:cs="Arial"/>
                <w:sz w:val="18"/>
                <w:szCs w:val="18"/>
              </w:rPr>
            </w:pPr>
            <w:r w:rsidRPr="004B3462">
              <w:rPr>
                <w:rFonts w:ascii="Arial" w:hAnsi="Arial" w:cs="Arial"/>
                <w:sz w:val="18"/>
                <w:szCs w:val="18"/>
              </w:rPr>
              <w:t>Aufmaß des Projektes gemäß Pflichtenheft</w:t>
            </w:r>
          </w:p>
          <w:p w14:paraId="6B7F4546" w14:textId="77777777" w:rsidR="00AA06A0" w:rsidRPr="004B3462" w:rsidRDefault="00AA06A0" w:rsidP="00070B23">
            <w:pPr>
              <w:rPr>
                <w:rFonts w:ascii="Arial" w:hAnsi="Arial" w:cs="Arial"/>
                <w:sz w:val="18"/>
                <w:szCs w:val="18"/>
              </w:rPr>
            </w:pPr>
          </w:p>
          <w:p w14:paraId="0C9170F7" w14:textId="77777777" w:rsidR="00AA06A0" w:rsidRPr="004B3462" w:rsidRDefault="00AA06A0" w:rsidP="00070B23">
            <w:pPr>
              <w:rPr>
                <w:rFonts w:ascii="Arial" w:hAnsi="Arial" w:cs="Arial"/>
                <w:sz w:val="18"/>
                <w:szCs w:val="18"/>
              </w:rPr>
            </w:pPr>
            <w:r w:rsidRPr="004B3462">
              <w:rPr>
                <w:rFonts w:ascii="Arial" w:hAnsi="Arial" w:cs="Arial"/>
                <w:sz w:val="18"/>
                <w:szCs w:val="18"/>
              </w:rPr>
              <w:t>Umsetzung einschlägiger Richtlinien</w:t>
            </w:r>
          </w:p>
          <w:p w14:paraId="42A761D0" w14:textId="77777777" w:rsidR="00AA06A0" w:rsidRPr="004B3462" w:rsidRDefault="00AA06A0" w:rsidP="00070B23">
            <w:pPr>
              <w:rPr>
                <w:rFonts w:ascii="Arial" w:hAnsi="Arial" w:cs="Arial"/>
                <w:sz w:val="18"/>
                <w:szCs w:val="18"/>
              </w:rPr>
            </w:pPr>
          </w:p>
          <w:p w14:paraId="2A60373D" w14:textId="77777777" w:rsidR="00AA06A0" w:rsidRPr="007F7409" w:rsidRDefault="00AA06A0" w:rsidP="00070B23">
            <w:pPr>
              <w:spacing w:before="0" w:after="240" w:line="312" w:lineRule="auto"/>
              <w:rPr>
                <w:rFonts w:ascii="Arial" w:hAnsi="Arial" w:cs="Arial"/>
                <w:sz w:val="18"/>
                <w:szCs w:val="18"/>
              </w:rPr>
            </w:pP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2FA3F5A" w14:textId="77777777" w:rsidR="00E878CA" w:rsidRDefault="00E878CA" w:rsidP="00070B23">
            <w:pPr>
              <w:spacing w:after="240" w:line="312" w:lineRule="auto"/>
              <w:rPr>
                <w:rFonts w:ascii="Arial" w:hAnsi="Arial" w:cs="Arial"/>
                <w:sz w:val="18"/>
                <w:szCs w:val="18"/>
              </w:rPr>
            </w:pPr>
          </w:p>
          <w:p w14:paraId="4833EE5C" w14:textId="1359B17A" w:rsidR="00AA06A0" w:rsidRPr="004B3462" w:rsidRDefault="00AA06A0" w:rsidP="00070B23">
            <w:pPr>
              <w:spacing w:after="240" w:line="312" w:lineRule="auto"/>
              <w:rPr>
                <w:rFonts w:ascii="Arial" w:hAnsi="Arial" w:cs="Arial"/>
                <w:sz w:val="18"/>
                <w:szCs w:val="18"/>
              </w:rPr>
            </w:pPr>
            <w:r w:rsidRPr="004B3462">
              <w:rPr>
                <w:rFonts w:ascii="Arial" w:hAnsi="Arial" w:cs="Arial"/>
                <w:sz w:val="18"/>
                <w:szCs w:val="18"/>
              </w:rPr>
              <w:t>konventionelle Installations- und Steuerungstechnik,</w:t>
            </w:r>
          </w:p>
          <w:p w14:paraId="40CC0DCC" w14:textId="082273E0" w:rsidR="00AA06A0" w:rsidRDefault="00AA06A0" w:rsidP="00070B23">
            <w:pPr>
              <w:spacing w:before="0" w:after="240" w:line="312" w:lineRule="auto"/>
              <w:rPr>
                <w:rFonts w:ascii="Arial" w:hAnsi="Arial" w:cs="Arial"/>
                <w:sz w:val="18"/>
                <w:szCs w:val="18"/>
              </w:rPr>
            </w:pPr>
            <w:r w:rsidRPr="004B3462">
              <w:rPr>
                <w:rFonts w:ascii="Arial" w:hAnsi="Arial" w:cs="Arial"/>
                <w:sz w:val="18"/>
                <w:szCs w:val="18"/>
              </w:rPr>
              <w:t>weitere elektrische Systeme der Gebäude</w:t>
            </w:r>
            <w:r w:rsidR="00070B23">
              <w:rPr>
                <w:rFonts w:ascii="Arial" w:hAnsi="Arial" w:cs="Arial"/>
                <w:sz w:val="18"/>
                <w:szCs w:val="18"/>
              </w:rPr>
              <w:t>-</w:t>
            </w:r>
            <w:r w:rsidR="00237EEB">
              <w:rPr>
                <w:rFonts w:ascii="Arial" w:hAnsi="Arial" w:cs="Arial"/>
                <w:sz w:val="18"/>
                <w:szCs w:val="18"/>
              </w:rPr>
              <w:t>t</w:t>
            </w:r>
            <w:r w:rsidRPr="004B3462">
              <w:rPr>
                <w:rFonts w:ascii="Arial" w:hAnsi="Arial" w:cs="Arial"/>
                <w:sz w:val="18"/>
                <w:szCs w:val="18"/>
              </w:rPr>
              <w:t>echnik</w:t>
            </w:r>
          </w:p>
          <w:p w14:paraId="020BDF4D" w14:textId="77777777" w:rsidR="00070B23" w:rsidRDefault="00070B23" w:rsidP="00070B23">
            <w:pPr>
              <w:spacing w:before="0" w:after="240" w:line="312" w:lineRule="auto"/>
              <w:rPr>
                <w:rFonts w:ascii="Arial" w:hAnsi="Arial" w:cs="Arial"/>
                <w:sz w:val="18"/>
                <w:szCs w:val="18"/>
              </w:rPr>
            </w:pPr>
          </w:p>
          <w:p w14:paraId="0B4C190A" w14:textId="1C8232F7" w:rsidR="00070B23" w:rsidRPr="007F7409" w:rsidRDefault="00070B23" w:rsidP="00070B23">
            <w:pPr>
              <w:spacing w:before="0" w:after="240" w:line="312" w:lineRule="auto"/>
              <w:rPr>
                <w:rFonts w:ascii="Arial" w:hAnsi="Arial" w:cs="Arial"/>
                <w:sz w:val="18"/>
                <w:szCs w:val="18"/>
              </w:rPr>
            </w:pPr>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01695167" w14:textId="77777777" w:rsidR="00AA06A0" w:rsidRPr="007F7409" w:rsidRDefault="00AA06A0" w:rsidP="00070B23">
            <w:pPr>
              <w:spacing w:before="0" w:after="0" w:line="312" w:lineRule="auto"/>
              <w:rPr>
                <w:rFonts w:ascii="Arial" w:hAnsi="Arial" w:cs="Arial"/>
                <w:sz w:val="18"/>
                <w:szCs w:val="18"/>
              </w:rPr>
            </w:pPr>
            <w:r w:rsidRPr="004B3462">
              <w:rPr>
                <w:rFonts w:ascii="Arial" w:eastAsia="Times New Roman" w:hAnsi="Arial" w:cs="Arial"/>
                <w:sz w:val="18"/>
                <w:szCs w:val="18"/>
              </w:rPr>
              <w:t>Erkennen des Umfangs und des Aufwandes des Projektes</w:t>
            </w:r>
          </w:p>
        </w:tc>
      </w:tr>
      <w:tr w:rsidR="00AA06A0" w:rsidRPr="007A6379" w14:paraId="4654575A" w14:textId="77777777" w:rsidTr="00237EEB">
        <w:trPr>
          <w:trHeight w:val="1056"/>
        </w:trPr>
        <w:tc>
          <w:tcPr>
            <w:tcW w:w="714" w:type="dxa"/>
            <w:vMerge/>
            <w:tcBorders>
              <w:top w:val="single" w:sz="8" w:space="0" w:color="000000"/>
              <w:left w:val="single" w:sz="8" w:space="0" w:color="000000"/>
              <w:bottom w:val="single" w:sz="8" w:space="0" w:color="000000"/>
              <w:right w:val="single" w:sz="8" w:space="0" w:color="000000"/>
            </w:tcBorders>
            <w:vAlign w:val="center"/>
          </w:tcPr>
          <w:p w14:paraId="6EBA214D" w14:textId="77777777" w:rsidR="00AA06A0" w:rsidRPr="007F7409" w:rsidRDefault="00AA06A0" w:rsidP="00070B23">
            <w:pPr>
              <w:spacing w:before="0" w:after="240" w:line="312"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vAlign w:val="center"/>
          </w:tcPr>
          <w:p w14:paraId="759C68C0" w14:textId="77777777" w:rsidR="00AA06A0" w:rsidRPr="007F7409" w:rsidRDefault="00AA06A0" w:rsidP="00070B23">
            <w:pPr>
              <w:spacing w:before="0" w:after="240" w:line="312"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tcPr>
          <w:p w14:paraId="0C6B8F9B" w14:textId="77777777" w:rsidR="00AA06A0" w:rsidRPr="007F7409" w:rsidRDefault="00AA06A0" w:rsidP="00070B23">
            <w:pPr>
              <w:spacing w:before="0" w:after="240" w:line="312"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tcPr>
          <w:p w14:paraId="1570D88C" w14:textId="77777777" w:rsidR="00AA06A0" w:rsidRPr="007F7409" w:rsidRDefault="00AA06A0" w:rsidP="00070B23">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tcPr>
          <w:p w14:paraId="25301EEB" w14:textId="77777777" w:rsidR="00AA06A0" w:rsidRPr="007F7409" w:rsidRDefault="00AA06A0" w:rsidP="00070B23">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21EEFB8" w14:textId="77C85B1C" w:rsidR="00AA06A0" w:rsidRPr="004B3462" w:rsidRDefault="00AA06A0" w:rsidP="00E878CA">
            <w:pPr>
              <w:spacing w:before="0" w:after="240" w:line="312" w:lineRule="auto"/>
              <w:rPr>
                <w:rFonts w:ascii="Arial" w:eastAsia="Times New Roman" w:hAnsi="Arial" w:cs="Arial"/>
                <w:sz w:val="18"/>
                <w:szCs w:val="18"/>
              </w:rPr>
            </w:pPr>
            <w:r w:rsidRPr="004B3462">
              <w:rPr>
                <w:rFonts w:ascii="Arial" w:eastAsia="Times New Roman" w:hAnsi="Arial" w:cs="Arial"/>
                <w:sz w:val="18"/>
                <w:szCs w:val="18"/>
              </w:rPr>
              <w:t>verstehen der Problem- und Funktionsbeschreibung</w:t>
            </w:r>
          </w:p>
          <w:p w14:paraId="37DF3139" w14:textId="76738C4C" w:rsidR="00AA06A0" w:rsidRPr="007F7409" w:rsidRDefault="00CC7A10" w:rsidP="00070B23">
            <w:pPr>
              <w:spacing w:before="0" w:after="240" w:line="312" w:lineRule="auto"/>
              <w:rPr>
                <w:rFonts w:ascii="Arial" w:hAnsi="Arial" w:cs="Arial"/>
                <w:sz w:val="18"/>
                <w:szCs w:val="18"/>
              </w:rPr>
            </w:pPr>
            <w:r>
              <w:rPr>
                <w:rFonts w:ascii="Arial" w:eastAsia="Times New Roman" w:hAnsi="Arial" w:cs="Arial"/>
                <w:sz w:val="18"/>
                <w:szCs w:val="18"/>
              </w:rPr>
              <w:t>E</w:t>
            </w:r>
            <w:r w:rsidR="00AA06A0" w:rsidRPr="004B3462">
              <w:rPr>
                <w:rFonts w:ascii="Arial" w:eastAsia="Times New Roman" w:hAnsi="Arial" w:cs="Arial"/>
                <w:sz w:val="18"/>
                <w:szCs w:val="18"/>
              </w:rPr>
              <w:t>rkennen der Notwendigkeit einer Gebäudeleittechnik</w:t>
            </w:r>
          </w:p>
        </w:tc>
        <w:tc>
          <w:tcPr>
            <w:tcW w:w="142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08702736" w14:textId="35A2B8FE" w:rsidR="00AA06A0" w:rsidRPr="005C4F1B" w:rsidRDefault="002A746B" w:rsidP="00070B23">
            <w:pPr>
              <w:spacing w:before="0" w:after="240" w:line="312" w:lineRule="auto"/>
              <w:rPr>
                <w:rFonts w:ascii="Arial" w:hAnsi="Arial" w:cs="Arial"/>
                <w:color w:val="000000"/>
                <w:sz w:val="18"/>
                <w:szCs w:val="18"/>
              </w:rPr>
            </w:pPr>
            <w:r w:rsidRPr="005C4F1B">
              <w:rPr>
                <w:rFonts w:ascii="Arial" w:eastAsia="Times New Roman" w:hAnsi="Arial" w:cs="Arial"/>
                <w:sz w:val="18"/>
                <w:szCs w:val="18"/>
              </w:rPr>
              <w:t>Eintrag in ein Arbeitsblatt, Pflichtenheft</w:t>
            </w:r>
          </w:p>
        </w:tc>
        <w:tc>
          <w:tcPr>
            <w:tcW w:w="199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519CEB61" w14:textId="484DFB2D" w:rsidR="00AA06A0" w:rsidRPr="005C4F1B" w:rsidRDefault="00AA06A0" w:rsidP="00070B23">
            <w:pPr>
              <w:spacing w:before="0" w:after="240" w:line="312" w:lineRule="auto"/>
              <w:rPr>
                <w:rFonts w:ascii="Arial" w:hAnsi="Arial" w:cs="Arial"/>
                <w:sz w:val="18"/>
                <w:szCs w:val="18"/>
              </w:rPr>
            </w:pPr>
            <w:r w:rsidRPr="005C4F1B">
              <w:rPr>
                <w:rFonts w:ascii="Arial" w:hAnsi="Arial" w:cs="Arial"/>
                <w:color w:val="000000"/>
                <w:sz w:val="18"/>
                <w:szCs w:val="18"/>
              </w:rPr>
              <w:t> </w:t>
            </w:r>
            <w:r w:rsidR="005C4F1B" w:rsidRPr="005C4F1B">
              <w:rPr>
                <w:rFonts w:ascii="Arial" w:eastAsia="Times New Roman" w:hAnsi="Arial" w:cs="Arial"/>
                <w:sz w:val="18"/>
                <w:szCs w:val="18"/>
              </w:rPr>
              <w:t>Leitfaden zur Ge</w:t>
            </w:r>
            <w:r w:rsidR="00CC7A10">
              <w:rPr>
                <w:rFonts w:ascii="Arial" w:eastAsia="Times New Roman" w:hAnsi="Arial" w:cs="Arial"/>
                <w:sz w:val="18"/>
                <w:szCs w:val="18"/>
              </w:rPr>
              <w:t>b</w:t>
            </w:r>
            <w:r w:rsidR="005C4F1B" w:rsidRPr="005C4F1B">
              <w:rPr>
                <w:rFonts w:ascii="Arial" w:eastAsia="Times New Roman" w:hAnsi="Arial" w:cs="Arial"/>
                <w:sz w:val="18"/>
                <w:szCs w:val="18"/>
              </w:rPr>
              <w:t>äudeautomation in öffentlichen Gebäuden</w:t>
            </w:r>
            <w:r w:rsidRPr="005C4F1B">
              <w:rPr>
                <w:rFonts w:ascii="Arial" w:hAnsi="Arial" w:cs="Arial"/>
                <w:color w:val="000000"/>
                <w:sz w:val="18"/>
                <w:szCs w:val="18"/>
              </w:rPr>
              <w:br/>
              <w:t> </w:t>
            </w: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0BFEBAE3" w14:textId="77777777" w:rsidR="00AA06A0" w:rsidRPr="007F7409" w:rsidRDefault="00AA06A0" w:rsidP="00070B23">
            <w:pPr>
              <w:spacing w:before="0" w:after="240" w:line="312" w:lineRule="auto"/>
              <w:rPr>
                <w:rFonts w:ascii="Arial" w:hAnsi="Arial" w:cs="Arial"/>
                <w:sz w:val="18"/>
                <w:szCs w:val="18"/>
              </w:rPr>
            </w:pPr>
          </w:p>
        </w:tc>
      </w:tr>
      <w:tr w:rsidR="00AA06A0" w:rsidRPr="007A6379" w14:paraId="7148FD14" w14:textId="77777777" w:rsidTr="00237EEB">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2CA7FD13" w14:textId="77777777" w:rsidR="00AA06A0" w:rsidRPr="007F7409" w:rsidRDefault="00AA06A0" w:rsidP="00070B23">
            <w:pPr>
              <w:spacing w:before="0" w:after="240" w:line="312" w:lineRule="auto"/>
              <w:jc w:val="both"/>
              <w:rPr>
                <w:rFonts w:ascii="Arial" w:hAnsi="Arial" w:cs="Arial"/>
                <w:sz w:val="18"/>
                <w:szCs w:val="18"/>
              </w:rPr>
            </w:pPr>
            <w:r w:rsidRPr="004B3462">
              <w:rPr>
                <w:rFonts w:ascii="Arial" w:eastAsia="Times New Roman" w:hAnsi="Arial" w:cs="Arial"/>
                <w:color w:val="000000"/>
                <w:sz w:val="18"/>
                <w:szCs w:val="18"/>
              </w:rPr>
              <w:lastRenderedPageBreak/>
              <w:t>90</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43A49286" w14:textId="77777777" w:rsidR="00AA06A0" w:rsidRPr="007F7409" w:rsidRDefault="00AA06A0" w:rsidP="00070B23">
            <w:pPr>
              <w:spacing w:before="0" w:after="240" w:line="312" w:lineRule="auto"/>
              <w:rPr>
                <w:rFonts w:ascii="Arial" w:hAnsi="Arial" w:cs="Arial"/>
                <w:sz w:val="18"/>
                <w:szCs w:val="18"/>
              </w:rPr>
            </w:pPr>
            <w:r w:rsidRPr="004B3462">
              <w:rPr>
                <w:rFonts w:ascii="Arial" w:eastAsia="Times New Roman" w:hAnsi="Arial" w:cs="Arial"/>
                <w:sz w:val="18"/>
                <w:szCs w:val="18"/>
              </w:rPr>
              <w:t>Auswahl eines geeigneten Bussystems</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F9F869B" w14:textId="77777777" w:rsidR="00E20A41" w:rsidRDefault="00E20A41" w:rsidP="00070B23">
            <w:pPr>
              <w:pStyle w:val="KeinLeerraum"/>
              <w:rPr>
                <w:rFonts w:ascii="Arial" w:hAnsi="Arial" w:cs="Arial"/>
                <w:sz w:val="18"/>
                <w:szCs w:val="18"/>
                <w:u w:val="single"/>
              </w:rPr>
            </w:pPr>
          </w:p>
          <w:p w14:paraId="72FE43E2" w14:textId="77777777" w:rsidR="00E20A41" w:rsidRDefault="00E20A41" w:rsidP="00070B23">
            <w:pPr>
              <w:pStyle w:val="KeinLeerraum"/>
              <w:rPr>
                <w:rFonts w:ascii="Arial" w:hAnsi="Arial" w:cs="Arial"/>
                <w:sz w:val="18"/>
                <w:szCs w:val="18"/>
                <w:u w:val="single"/>
              </w:rPr>
            </w:pPr>
          </w:p>
          <w:p w14:paraId="6D8EAA1E" w14:textId="77777777" w:rsidR="00E20A41" w:rsidRDefault="00E20A41" w:rsidP="00070B23">
            <w:pPr>
              <w:pStyle w:val="KeinLeerraum"/>
              <w:rPr>
                <w:rFonts w:ascii="Arial" w:hAnsi="Arial" w:cs="Arial"/>
                <w:sz w:val="18"/>
                <w:szCs w:val="18"/>
                <w:u w:val="single"/>
              </w:rPr>
            </w:pPr>
          </w:p>
          <w:p w14:paraId="1B96099B" w14:textId="1F7F312F" w:rsidR="00AA06A0" w:rsidRPr="004B3462" w:rsidRDefault="00AA06A0" w:rsidP="00070B23">
            <w:pPr>
              <w:pStyle w:val="KeinLeerraum"/>
              <w:rPr>
                <w:rFonts w:ascii="Arial" w:hAnsi="Arial" w:cs="Arial"/>
                <w:sz w:val="18"/>
                <w:szCs w:val="18"/>
                <w:u w:val="single"/>
              </w:rPr>
            </w:pPr>
            <w:r w:rsidRPr="004B3462">
              <w:rPr>
                <w:rFonts w:ascii="Arial" w:hAnsi="Arial" w:cs="Arial"/>
                <w:sz w:val="18"/>
                <w:szCs w:val="18"/>
                <w:u w:val="single"/>
              </w:rPr>
              <w:t>Bussysteme:</w:t>
            </w:r>
          </w:p>
          <w:p w14:paraId="65FB3A80" w14:textId="77777777" w:rsidR="00AA06A0" w:rsidRPr="004B3462" w:rsidRDefault="00AA06A0" w:rsidP="00070B23">
            <w:pPr>
              <w:pStyle w:val="KeinLeerraum"/>
              <w:numPr>
                <w:ilvl w:val="0"/>
                <w:numId w:val="44"/>
              </w:numPr>
              <w:rPr>
                <w:rFonts w:ascii="Arial" w:hAnsi="Arial" w:cs="Arial"/>
                <w:sz w:val="18"/>
                <w:szCs w:val="18"/>
              </w:rPr>
            </w:pPr>
            <w:r w:rsidRPr="004B3462">
              <w:rPr>
                <w:rFonts w:ascii="Arial" w:hAnsi="Arial" w:cs="Arial"/>
                <w:sz w:val="18"/>
                <w:szCs w:val="18"/>
              </w:rPr>
              <w:t>Hersteller</w:t>
            </w:r>
          </w:p>
          <w:p w14:paraId="72002D5E" w14:textId="77777777" w:rsidR="00AA06A0" w:rsidRPr="004B3462" w:rsidRDefault="00AA06A0" w:rsidP="00070B23">
            <w:pPr>
              <w:pStyle w:val="KeinLeerraum"/>
              <w:numPr>
                <w:ilvl w:val="0"/>
                <w:numId w:val="44"/>
              </w:numPr>
              <w:rPr>
                <w:rFonts w:ascii="Arial" w:hAnsi="Arial" w:cs="Arial"/>
                <w:sz w:val="18"/>
                <w:szCs w:val="18"/>
              </w:rPr>
            </w:pPr>
            <w:r w:rsidRPr="004B3462">
              <w:rPr>
                <w:rFonts w:ascii="Arial" w:hAnsi="Arial" w:cs="Arial"/>
                <w:sz w:val="18"/>
                <w:szCs w:val="18"/>
              </w:rPr>
              <w:t>Installation</w:t>
            </w:r>
          </w:p>
          <w:p w14:paraId="0BD96C6F" w14:textId="77777777" w:rsidR="00AA06A0" w:rsidRPr="004B3462" w:rsidRDefault="00AA06A0" w:rsidP="00070B23">
            <w:pPr>
              <w:pStyle w:val="KeinLeerraum"/>
              <w:numPr>
                <w:ilvl w:val="0"/>
                <w:numId w:val="44"/>
              </w:numPr>
              <w:rPr>
                <w:rFonts w:ascii="Arial" w:hAnsi="Arial" w:cs="Arial"/>
                <w:sz w:val="18"/>
                <w:szCs w:val="18"/>
              </w:rPr>
            </w:pPr>
            <w:r w:rsidRPr="004B3462">
              <w:rPr>
                <w:rFonts w:ascii="Arial" w:hAnsi="Arial" w:cs="Arial"/>
                <w:sz w:val="18"/>
                <w:szCs w:val="18"/>
              </w:rPr>
              <w:t>Topologie</w:t>
            </w:r>
          </w:p>
          <w:p w14:paraId="2F21866A" w14:textId="2CC407CE" w:rsidR="00AA06A0" w:rsidRDefault="00AA06A0" w:rsidP="00070B23">
            <w:pPr>
              <w:pStyle w:val="KeinLeerraum"/>
              <w:numPr>
                <w:ilvl w:val="0"/>
                <w:numId w:val="44"/>
              </w:numPr>
              <w:rPr>
                <w:rFonts w:ascii="Arial" w:hAnsi="Arial" w:cs="Arial"/>
                <w:sz w:val="18"/>
                <w:szCs w:val="18"/>
              </w:rPr>
            </w:pPr>
            <w:r w:rsidRPr="004B3462">
              <w:rPr>
                <w:rFonts w:ascii="Arial" w:hAnsi="Arial" w:cs="Arial"/>
                <w:sz w:val="18"/>
                <w:szCs w:val="18"/>
              </w:rPr>
              <w:t>Stärken / Schwächen</w:t>
            </w:r>
          </w:p>
          <w:p w14:paraId="776C42D9" w14:textId="77777777" w:rsidR="00237EEB" w:rsidRPr="004B3462" w:rsidRDefault="00237EEB" w:rsidP="00237EEB">
            <w:pPr>
              <w:pStyle w:val="KeinLeerraum"/>
              <w:ind w:left="720"/>
              <w:rPr>
                <w:rFonts w:ascii="Arial" w:hAnsi="Arial" w:cs="Arial"/>
                <w:sz w:val="18"/>
                <w:szCs w:val="18"/>
              </w:rPr>
            </w:pPr>
          </w:p>
          <w:p w14:paraId="342E4ACE" w14:textId="77777777" w:rsidR="00AA06A0" w:rsidRPr="004B3462" w:rsidRDefault="00AA06A0" w:rsidP="00070B23">
            <w:pPr>
              <w:pStyle w:val="Default"/>
              <w:rPr>
                <w:sz w:val="18"/>
                <w:szCs w:val="18"/>
              </w:rPr>
            </w:pPr>
            <w:r w:rsidRPr="004B3462">
              <w:rPr>
                <w:sz w:val="18"/>
                <w:szCs w:val="18"/>
                <w:u w:val="single"/>
              </w:rPr>
              <w:t>Gebäudeleittechnik</w:t>
            </w:r>
            <w:r w:rsidRPr="004B3462">
              <w:rPr>
                <w:sz w:val="18"/>
                <w:szCs w:val="18"/>
              </w:rPr>
              <w:t xml:space="preserve">: </w:t>
            </w:r>
          </w:p>
          <w:p w14:paraId="6EF88073" w14:textId="77777777" w:rsidR="00AA06A0" w:rsidRPr="004B3462" w:rsidRDefault="00AA06A0" w:rsidP="00070B23">
            <w:pPr>
              <w:pStyle w:val="Default"/>
              <w:numPr>
                <w:ilvl w:val="0"/>
                <w:numId w:val="27"/>
              </w:numPr>
              <w:rPr>
                <w:sz w:val="18"/>
                <w:szCs w:val="18"/>
              </w:rPr>
            </w:pPr>
            <w:r w:rsidRPr="004B3462">
              <w:rPr>
                <w:sz w:val="18"/>
                <w:szCs w:val="18"/>
              </w:rPr>
              <w:t xml:space="preserve">Steuerungs- bzw. Regelungssysteme </w:t>
            </w:r>
          </w:p>
          <w:p w14:paraId="4E649DC8" w14:textId="77777777" w:rsidR="00AA06A0" w:rsidRPr="007F34F4" w:rsidRDefault="00AA06A0" w:rsidP="007F34F4">
            <w:pPr>
              <w:pStyle w:val="Listenabsatz"/>
              <w:numPr>
                <w:ilvl w:val="0"/>
                <w:numId w:val="27"/>
              </w:numPr>
              <w:spacing w:before="0" w:after="240" w:line="312" w:lineRule="auto"/>
              <w:rPr>
                <w:rFonts w:ascii="Arial" w:hAnsi="Arial" w:cs="Arial"/>
                <w:sz w:val="18"/>
                <w:szCs w:val="18"/>
              </w:rPr>
            </w:pPr>
            <w:r w:rsidRPr="007F34F4">
              <w:rPr>
                <w:rFonts w:ascii="Arial" w:hAnsi="Arial" w:cs="Arial"/>
                <w:sz w:val="18"/>
                <w:szCs w:val="18"/>
              </w:rPr>
              <w:t>Lichttechnik</w:t>
            </w:r>
          </w:p>
        </w:tc>
        <w:tc>
          <w:tcPr>
            <w:tcW w:w="1753"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732FB1F" w14:textId="77777777" w:rsidR="00E20A41" w:rsidRDefault="00E20A41" w:rsidP="00E20A41">
            <w:pPr>
              <w:spacing w:before="0" w:after="0" w:line="312" w:lineRule="auto"/>
              <w:rPr>
                <w:rFonts w:ascii="Arial" w:hAnsi="Arial" w:cs="Arial"/>
                <w:sz w:val="18"/>
                <w:szCs w:val="18"/>
              </w:rPr>
            </w:pPr>
          </w:p>
          <w:p w14:paraId="48DE0A24" w14:textId="77777777" w:rsidR="00E20A41" w:rsidRDefault="00E20A41" w:rsidP="00E20A41">
            <w:pPr>
              <w:spacing w:before="0" w:after="0" w:line="312" w:lineRule="auto"/>
              <w:rPr>
                <w:rFonts w:ascii="Arial" w:hAnsi="Arial" w:cs="Arial"/>
                <w:sz w:val="18"/>
                <w:szCs w:val="18"/>
              </w:rPr>
            </w:pPr>
          </w:p>
          <w:p w14:paraId="5020C203" w14:textId="0937F4C7" w:rsidR="00AA06A0" w:rsidRPr="007F7409" w:rsidRDefault="00AA06A0" w:rsidP="00E20A41">
            <w:pPr>
              <w:spacing w:before="0" w:after="0" w:line="312" w:lineRule="auto"/>
              <w:rPr>
                <w:rFonts w:ascii="Arial" w:hAnsi="Arial" w:cs="Arial"/>
                <w:sz w:val="18"/>
                <w:szCs w:val="18"/>
              </w:rPr>
            </w:pPr>
            <w:r w:rsidRPr="004B3462">
              <w:rPr>
                <w:rFonts w:ascii="Arial" w:hAnsi="Arial" w:cs="Arial"/>
                <w:sz w:val="18"/>
                <w:szCs w:val="18"/>
              </w:rPr>
              <w:t>Analyse der System</w:t>
            </w:r>
            <w:r w:rsidR="00641CFA">
              <w:rPr>
                <w:rFonts w:ascii="Arial" w:hAnsi="Arial" w:cs="Arial"/>
                <w:sz w:val="18"/>
                <w:szCs w:val="18"/>
              </w:rPr>
              <w:t>-</w:t>
            </w:r>
            <w:r w:rsidRPr="004B3462">
              <w:rPr>
                <w:rFonts w:ascii="Arial" w:hAnsi="Arial" w:cs="Arial"/>
                <w:sz w:val="18"/>
                <w:szCs w:val="18"/>
              </w:rPr>
              <w:t>komponenten sowie deren Verkabelung</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3BFBDCA" w14:textId="77777777" w:rsidR="00AA06A0" w:rsidRPr="007F7409" w:rsidRDefault="00AA06A0" w:rsidP="00070B23">
            <w:pPr>
              <w:spacing w:before="0" w:after="240" w:line="312" w:lineRule="auto"/>
              <w:rPr>
                <w:rFonts w:ascii="Arial" w:hAnsi="Arial" w:cs="Arial"/>
                <w:sz w:val="18"/>
                <w:szCs w:val="18"/>
              </w:rPr>
            </w:pPr>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3DE0B9E9" w14:textId="77777777" w:rsidR="00AA06A0" w:rsidRPr="007F7409" w:rsidRDefault="00AA06A0" w:rsidP="00070B23">
            <w:pPr>
              <w:spacing w:before="0" w:after="0" w:line="312" w:lineRule="auto"/>
              <w:rPr>
                <w:rFonts w:ascii="Arial" w:hAnsi="Arial" w:cs="Arial"/>
                <w:sz w:val="18"/>
                <w:szCs w:val="18"/>
              </w:rPr>
            </w:pPr>
            <w:r w:rsidRPr="004B3462">
              <w:rPr>
                <w:rFonts w:ascii="Arial" w:eastAsia="Times New Roman" w:hAnsi="Arial" w:cs="Arial"/>
                <w:sz w:val="18"/>
                <w:szCs w:val="18"/>
              </w:rPr>
              <w:t>Informationsbeschaffung zur Auswahl eines geeigneten Bussystems</w:t>
            </w:r>
          </w:p>
        </w:tc>
      </w:tr>
      <w:tr w:rsidR="00AA06A0" w:rsidRPr="007A6379" w14:paraId="18EC0476" w14:textId="77777777" w:rsidTr="00237EEB">
        <w:trPr>
          <w:trHeight w:val="403"/>
        </w:trPr>
        <w:tc>
          <w:tcPr>
            <w:tcW w:w="714" w:type="dxa"/>
            <w:vMerge/>
            <w:tcBorders>
              <w:top w:val="single" w:sz="8" w:space="0" w:color="000000"/>
              <w:left w:val="single" w:sz="8" w:space="0" w:color="000000"/>
              <w:bottom w:val="single" w:sz="8" w:space="0" w:color="000000"/>
              <w:right w:val="single" w:sz="8" w:space="0" w:color="000000"/>
            </w:tcBorders>
            <w:vAlign w:val="center"/>
          </w:tcPr>
          <w:p w14:paraId="1821D584" w14:textId="77777777" w:rsidR="00AA06A0" w:rsidRPr="007F7409" w:rsidRDefault="00AA06A0" w:rsidP="00070B23">
            <w:pPr>
              <w:spacing w:before="0" w:after="240" w:line="312"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vAlign w:val="center"/>
          </w:tcPr>
          <w:p w14:paraId="6508D622" w14:textId="77777777" w:rsidR="00AA06A0" w:rsidRPr="007F7409" w:rsidRDefault="00AA06A0" w:rsidP="00070B23">
            <w:pPr>
              <w:spacing w:before="0" w:after="240" w:line="312"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tcPr>
          <w:p w14:paraId="1F0BC480" w14:textId="77777777" w:rsidR="00AA06A0" w:rsidRPr="007F7409" w:rsidRDefault="00AA06A0" w:rsidP="00070B23">
            <w:pPr>
              <w:spacing w:before="0" w:after="240" w:line="312"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tcPr>
          <w:p w14:paraId="217E166D" w14:textId="77777777" w:rsidR="00AA06A0" w:rsidRPr="007F7409" w:rsidRDefault="00AA06A0" w:rsidP="00070B23">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tcPr>
          <w:p w14:paraId="7D2F28B6" w14:textId="77777777" w:rsidR="00AA06A0" w:rsidRPr="007F7409" w:rsidRDefault="00AA06A0" w:rsidP="00070B23">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539DB83" w14:textId="77777777" w:rsidR="00AA06A0" w:rsidRPr="004B3462" w:rsidRDefault="00AA06A0" w:rsidP="002D71E0">
            <w:pPr>
              <w:spacing w:before="0" w:after="0" w:line="312" w:lineRule="auto"/>
              <w:rPr>
                <w:rFonts w:ascii="Arial" w:eastAsia="Times New Roman" w:hAnsi="Arial" w:cs="Arial"/>
                <w:sz w:val="18"/>
                <w:szCs w:val="18"/>
              </w:rPr>
            </w:pPr>
            <w:r w:rsidRPr="004B3462">
              <w:rPr>
                <w:rFonts w:ascii="Arial" w:eastAsia="Times New Roman" w:hAnsi="Arial" w:cs="Arial"/>
                <w:sz w:val="18"/>
                <w:szCs w:val="18"/>
              </w:rPr>
              <w:t>recherchieren zu gängigen Bussystemen in der Gebäudetechnik</w:t>
            </w:r>
          </w:p>
          <w:p w14:paraId="67A6DAC6" w14:textId="77777777" w:rsidR="00AA06A0" w:rsidRPr="004B3462" w:rsidRDefault="00AA06A0" w:rsidP="00070B23">
            <w:pPr>
              <w:spacing w:after="0" w:line="312" w:lineRule="auto"/>
              <w:rPr>
                <w:rFonts w:ascii="Arial" w:eastAsia="Times New Roman" w:hAnsi="Arial" w:cs="Arial"/>
                <w:sz w:val="18"/>
                <w:szCs w:val="18"/>
              </w:rPr>
            </w:pPr>
          </w:p>
          <w:p w14:paraId="0723C1E3" w14:textId="77777777" w:rsidR="00AA06A0" w:rsidRPr="004B3462" w:rsidRDefault="00AA06A0" w:rsidP="00070B23">
            <w:pPr>
              <w:spacing w:after="0" w:line="312" w:lineRule="auto"/>
              <w:rPr>
                <w:rFonts w:ascii="Arial" w:eastAsia="Times New Roman" w:hAnsi="Arial" w:cs="Arial"/>
                <w:sz w:val="18"/>
                <w:szCs w:val="18"/>
              </w:rPr>
            </w:pPr>
          </w:p>
          <w:p w14:paraId="01D1E0C9" w14:textId="77777777" w:rsidR="00AA06A0" w:rsidRPr="007F7409" w:rsidRDefault="00AA06A0" w:rsidP="00070B23">
            <w:pPr>
              <w:spacing w:after="240" w:line="312" w:lineRule="auto"/>
              <w:rPr>
                <w:rFonts w:ascii="Arial" w:hAnsi="Arial" w:cs="Arial"/>
                <w:sz w:val="18"/>
                <w:szCs w:val="18"/>
              </w:rPr>
            </w:pPr>
          </w:p>
        </w:tc>
        <w:tc>
          <w:tcPr>
            <w:tcW w:w="142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BA91EC9" w14:textId="20A8C27A" w:rsidR="00AA06A0" w:rsidRPr="007A3475" w:rsidRDefault="00526993" w:rsidP="00070B23">
            <w:pPr>
              <w:spacing w:before="0" w:after="240" w:line="312" w:lineRule="auto"/>
              <w:rPr>
                <w:rFonts w:ascii="Arial" w:hAnsi="Arial" w:cs="Arial"/>
                <w:sz w:val="18"/>
                <w:szCs w:val="18"/>
              </w:rPr>
            </w:pPr>
            <w:r w:rsidRPr="007A3475">
              <w:rPr>
                <w:rFonts w:ascii="Arial" w:eastAsia="Times New Roman" w:hAnsi="Arial" w:cs="Arial"/>
                <w:sz w:val="18"/>
                <w:szCs w:val="18"/>
              </w:rPr>
              <w:t>Eintrag in Tabelle, Mindmap zu Systemen der Gebäudeleittechnik</w:t>
            </w:r>
          </w:p>
        </w:tc>
        <w:tc>
          <w:tcPr>
            <w:tcW w:w="199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F5B5BC4" w14:textId="137AAAF4" w:rsidR="00AA06A0" w:rsidRPr="007A3475" w:rsidRDefault="00B33667" w:rsidP="00070B23">
            <w:pPr>
              <w:spacing w:before="0" w:after="240" w:line="312" w:lineRule="auto"/>
              <w:rPr>
                <w:rFonts w:ascii="Arial" w:hAnsi="Arial" w:cs="Arial"/>
                <w:sz w:val="18"/>
                <w:szCs w:val="18"/>
              </w:rPr>
            </w:pPr>
            <w:r w:rsidRPr="007A3475">
              <w:rPr>
                <w:rFonts w:ascii="Arial" w:eastAsia="Times New Roman" w:hAnsi="Arial" w:cs="Arial"/>
                <w:sz w:val="18"/>
                <w:szCs w:val="18"/>
              </w:rPr>
              <w:t>Internet / Kataloge</w:t>
            </w: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EDC6A6F" w14:textId="42697A0A" w:rsidR="00AA06A0" w:rsidRPr="007A3475" w:rsidRDefault="007A3475" w:rsidP="00070B23">
            <w:pPr>
              <w:spacing w:before="0" w:after="240" w:line="312" w:lineRule="auto"/>
              <w:rPr>
                <w:rFonts w:ascii="Arial" w:hAnsi="Arial" w:cs="Arial"/>
                <w:color w:val="000000"/>
                <w:sz w:val="18"/>
                <w:szCs w:val="18"/>
              </w:rPr>
            </w:pPr>
            <w:r w:rsidRPr="007A3475">
              <w:rPr>
                <w:rFonts w:ascii="Arial" w:eastAsia="Times New Roman" w:hAnsi="Arial" w:cs="Arial"/>
                <w:sz w:val="18"/>
                <w:szCs w:val="18"/>
              </w:rPr>
              <w:t>Anbindung bereits bekannter Systeme wie z.B. Kleinsteuerungen</w:t>
            </w:r>
          </w:p>
        </w:tc>
      </w:tr>
      <w:tr w:rsidR="00AA06A0" w:rsidRPr="007A6379" w14:paraId="169930B3" w14:textId="77777777" w:rsidTr="00237EEB">
        <w:trPr>
          <w:trHeight w:val="377"/>
        </w:trPr>
        <w:tc>
          <w:tcPr>
            <w:tcW w:w="714"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173D824" w14:textId="77777777" w:rsidR="00AA06A0" w:rsidRPr="007F7409" w:rsidRDefault="00AA06A0" w:rsidP="00070B23">
            <w:pPr>
              <w:spacing w:before="0" w:after="240" w:line="312" w:lineRule="auto"/>
              <w:jc w:val="both"/>
              <w:rPr>
                <w:rFonts w:ascii="Arial" w:hAnsi="Arial" w:cs="Arial"/>
                <w:sz w:val="18"/>
                <w:szCs w:val="18"/>
              </w:rPr>
            </w:pPr>
            <w:r w:rsidRPr="004B3462">
              <w:rPr>
                <w:rFonts w:ascii="Arial" w:eastAsia="Times New Roman" w:hAnsi="Arial" w:cs="Arial"/>
                <w:color w:val="000000"/>
                <w:sz w:val="18"/>
                <w:szCs w:val="18"/>
              </w:rPr>
              <w:t>45</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437BC89" w14:textId="77777777" w:rsidR="00AA06A0" w:rsidRPr="007F7409" w:rsidRDefault="00AA06A0" w:rsidP="00070B23">
            <w:pPr>
              <w:spacing w:before="0" w:after="240" w:line="312" w:lineRule="auto"/>
              <w:rPr>
                <w:rFonts w:ascii="Arial" w:hAnsi="Arial" w:cs="Arial"/>
                <w:sz w:val="18"/>
                <w:szCs w:val="18"/>
              </w:rPr>
            </w:pPr>
            <w:r w:rsidRPr="004B3462">
              <w:rPr>
                <w:rFonts w:ascii="Arial" w:eastAsia="Times New Roman" w:hAnsi="Arial" w:cs="Arial"/>
                <w:sz w:val="18"/>
                <w:szCs w:val="18"/>
              </w:rPr>
              <w:t>Kalkulation des Projektes</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948BD58" w14:textId="77777777" w:rsidR="00AA06A0" w:rsidRPr="007F7409" w:rsidRDefault="00AA06A0" w:rsidP="00070B23">
            <w:pPr>
              <w:spacing w:before="0" w:after="240" w:line="312" w:lineRule="auto"/>
              <w:rPr>
                <w:rFonts w:ascii="Arial" w:hAnsi="Arial" w:cs="Arial"/>
                <w:sz w:val="18"/>
                <w:szCs w:val="18"/>
              </w:rPr>
            </w:pPr>
          </w:p>
        </w:tc>
        <w:tc>
          <w:tcPr>
            <w:tcW w:w="1753"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60FA9201" w14:textId="77777777" w:rsidR="0060360B" w:rsidRDefault="0060360B" w:rsidP="00070B23">
            <w:pPr>
              <w:pStyle w:val="KeinLeerraum"/>
              <w:rPr>
                <w:rFonts w:ascii="Arial" w:hAnsi="Arial" w:cs="Arial"/>
                <w:sz w:val="18"/>
                <w:szCs w:val="18"/>
              </w:rPr>
            </w:pPr>
          </w:p>
          <w:p w14:paraId="6D349FFC" w14:textId="77777777" w:rsidR="0060360B" w:rsidRDefault="0060360B" w:rsidP="00070B23">
            <w:pPr>
              <w:pStyle w:val="KeinLeerraum"/>
              <w:rPr>
                <w:rFonts w:ascii="Arial" w:hAnsi="Arial" w:cs="Arial"/>
                <w:sz w:val="18"/>
                <w:szCs w:val="18"/>
              </w:rPr>
            </w:pPr>
          </w:p>
          <w:p w14:paraId="6694B02F" w14:textId="07C00962" w:rsidR="00AA06A0" w:rsidRPr="004B3462" w:rsidRDefault="00AA06A0" w:rsidP="00070B23">
            <w:pPr>
              <w:pStyle w:val="KeinLeerraum"/>
              <w:rPr>
                <w:rFonts w:ascii="Arial" w:hAnsi="Arial" w:cs="Arial"/>
                <w:sz w:val="18"/>
                <w:szCs w:val="18"/>
              </w:rPr>
            </w:pPr>
            <w:r w:rsidRPr="004B3462">
              <w:rPr>
                <w:rFonts w:ascii="Arial" w:hAnsi="Arial" w:cs="Arial"/>
                <w:sz w:val="18"/>
                <w:szCs w:val="18"/>
              </w:rPr>
              <w:t>Anwendung einer Kalkulationshilfe</w:t>
            </w:r>
          </w:p>
          <w:p w14:paraId="7137E565" w14:textId="77777777" w:rsidR="00AA06A0" w:rsidRPr="004B3462" w:rsidRDefault="00AA06A0" w:rsidP="00070B23">
            <w:pPr>
              <w:pStyle w:val="KeinLeerraum"/>
              <w:rPr>
                <w:rFonts w:ascii="Arial" w:hAnsi="Arial" w:cs="Arial"/>
                <w:sz w:val="18"/>
                <w:szCs w:val="18"/>
              </w:rPr>
            </w:pPr>
          </w:p>
          <w:p w14:paraId="08684A3B" w14:textId="2DD7B6A7" w:rsidR="0060360B" w:rsidRPr="007F7409" w:rsidRDefault="00AA06A0" w:rsidP="00070B23">
            <w:pPr>
              <w:spacing w:before="0" w:after="240" w:line="312" w:lineRule="auto"/>
              <w:rPr>
                <w:rFonts w:ascii="Arial" w:hAnsi="Arial" w:cs="Arial"/>
                <w:sz w:val="18"/>
                <w:szCs w:val="18"/>
              </w:rPr>
            </w:pPr>
            <w:r w:rsidRPr="004B3462">
              <w:rPr>
                <w:rFonts w:ascii="Arial" w:hAnsi="Arial" w:cs="Arial"/>
                <w:sz w:val="18"/>
                <w:szCs w:val="18"/>
              </w:rPr>
              <w:t>Erstellung einer exemplarischen Kalkulation mit geeigneter Software</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397A9C89" w14:textId="77777777" w:rsidR="0060360B" w:rsidRDefault="0060360B" w:rsidP="00070B23">
            <w:pPr>
              <w:spacing w:before="0" w:after="0" w:line="312" w:lineRule="auto"/>
              <w:rPr>
                <w:rFonts w:ascii="Arial" w:hAnsi="Arial" w:cs="Arial"/>
                <w:sz w:val="18"/>
                <w:szCs w:val="18"/>
              </w:rPr>
            </w:pPr>
          </w:p>
          <w:p w14:paraId="75238AF4" w14:textId="77777777" w:rsidR="0060360B" w:rsidRDefault="0060360B" w:rsidP="00070B23">
            <w:pPr>
              <w:spacing w:before="0" w:after="0" w:line="312" w:lineRule="auto"/>
              <w:rPr>
                <w:rFonts w:ascii="Arial" w:hAnsi="Arial" w:cs="Arial"/>
                <w:sz w:val="18"/>
                <w:szCs w:val="18"/>
              </w:rPr>
            </w:pPr>
          </w:p>
          <w:p w14:paraId="23F47AB3" w14:textId="2FD40DD6" w:rsidR="00AA06A0" w:rsidRPr="007F7409" w:rsidRDefault="00AA06A0" w:rsidP="00070B23">
            <w:pPr>
              <w:spacing w:before="0" w:after="0" w:line="312" w:lineRule="auto"/>
              <w:rPr>
                <w:rFonts w:ascii="Arial" w:hAnsi="Arial" w:cs="Arial"/>
                <w:sz w:val="18"/>
                <w:szCs w:val="18"/>
              </w:rPr>
            </w:pPr>
            <w:r w:rsidRPr="004B3462">
              <w:rPr>
                <w:rFonts w:ascii="Arial" w:hAnsi="Arial" w:cs="Arial"/>
                <w:sz w:val="18"/>
                <w:szCs w:val="18"/>
              </w:rPr>
              <w:t>betriebswirtschaftliche Aspekte</w:t>
            </w:r>
          </w:p>
        </w:tc>
        <w:tc>
          <w:tcPr>
            <w:tcW w:w="7202" w:type="dxa"/>
            <w:gridSpan w:val="4"/>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513E084" w14:textId="77777777" w:rsidR="00AA06A0" w:rsidRPr="007F7409" w:rsidRDefault="00AA06A0" w:rsidP="00070B23">
            <w:pPr>
              <w:spacing w:before="0" w:after="0" w:line="312" w:lineRule="auto"/>
              <w:rPr>
                <w:rFonts w:ascii="Arial" w:hAnsi="Arial" w:cs="Arial"/>
                <w:sz w:val="18"/>
                <w:szCs w:val="18"/>
              </w:rPr>
            </w:pPr>
            <w:r w:rsidRPr="004B3462">
              <w:rPr>
                <w:rFonts w:ascii="Arial" w:eastAsia="Times New Roman" w:hAnsi="Arial" w:cs="Arial"/>
                <w:sz w:val="18"/>
                <w:szCs w:val="18"/>
              </w:rPr>
              <w:t>Kostenvergleich</w:t>
            </w:r>
          </w:p>
        </w:tc>
      </w:tr>
      <w:tr w:rsidR="00AA06A0" w:rsidRPr="007A6379" w14:paraId="67AEB449" w14:textId="77777777" w:rsidTr="0060360B">
        <w:trPr>
          <w:trHeight w:val="2139"/>
        </w:trPr>
        <w:tc>
          <w:tcPr>
            <w:tcW w:w="714" w:type="dxa"/>
            <w:vMerge/>
            <w:tcBorders>
              <w:top w:val="single" w:sz="8" w:space="0" w:color="000000"/>
              <w:left w:val="single" w:sz="8" w:space="0" w:color="000000"/>
              <w:bottom w:val="single" w:sz="8" w:space="0" w:color="000000"/>
              <w:right w:val="single" w:sz="8" w:space="0" w:color="000000"/>
            </w:tcBorders>
            <w:vAlign w:val="center"/>
          </w:tcPr>
          <w:p w14:paraId="0DEE098A" w14:textId="77777777" w:rsidR="00AA06A0" w:rsidRPr="007F7409" w:rsidRDefault="00AA06A0" w:rsidP="00070B23">
            <w:pPr>
              <w:spacing w:before="0" w:after="240" w:line="312"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vAlign w:val="center"/>
          </w:tcPr>
          <w:p w14:paraId="7FF0A3AF" w14:textId="77777777" w:rsidR="00AA06A0" w:rsidRPr="007F7409" w:rsidRDefault="00AA06A0" w:rsidP="00070B23">
            <w:pPr>
              <w:spacing w:before="0" w:after="240" w:line="312"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tcPr>
          <w:p w14:paraId="4DC46563" w14:textId="77777777" w:rsidR="00AA06A0" w:rsidRPr="007F7409" w:rsidRDefault="00AA06A0" w:rsidP="00070B23">
            <w:pPr>
              <w:spacing w:before="0" w:after="240" w:line="312"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tcPr>
          <w:p w14:paraId="027267B4" w14:textId="77777777" w:rsidR="00AA06A0" w:rsidRPr="007F7409" w:rsidRDefault="00AA06A0" w:rsidP="00070B23">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tcPr>
          <w:p w14:paraId="7A01049B" w14:textId="77777777" w:rsidR="00AA06A0" w:rsidRPr="007F7409" w:rsidRDefault="00AA06A0" w:rsidP="00070B23">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141AB290" w14:textId="51D80273" w:rsidR="00AA06A0" w:rsidRPr="00951AB2" w:rsidRDefault="00AA06A0" w:rsidP="00070B23">
            <w:pPr>
              <w:spacing w:before="0" w:after="240" w:line="312" w:lineRule="auto"/>
              <w:rPr>
                <w:rFonts w:ascii="Arial" w:hAnsi="Arial" w:cs="Arial"/>
                <w:sz w:val="18"/>
                <w:szCs w:val="18"/>
              </w:rPr>
            </w:pPr>
            <w:r w:rsidRPr="00951AB2">
              <w:rPr>
                <w:rFonts w:ascii="Arial" w:eastAsia="Times New Roman" w:hAnsi="Arial" w:cs="Arial"/>
                <w:sz w:val="18"/>
                <w:szCs w:val="18"/>
              </w:rPr>
              <w:t>kalkulieren die Kosten einer Gebäudebus</w:t>
            </w:r>
            <w:r w:rsidR="00CC7A10">
              <w:rPr>
                <w:rFonts w:ascii="Arial" w:eastAsia="Times New Roman" w:hAnsi="Arial" w:cs="Arial"/>
                <w:sz w:val="18"/>
                <w:szCs w:val="18"/>
              </w:rPr>
              <w:t>-</w:t>
            </w:r>
            <w:r w:rsidRPr="00951AB2">
              <w:rPr>
                <w:rFonts w:ascii="Arial" w:eastAsia="Times New Roman" w:hAnsi="Arial" w:cs="Arial"/>
                <w:sz w:val="18"/>
                <w:szCs w:val="18"/>
              </w:rPr>
              <w:t>tech</w:t>
            </w:r>
            <w:r w:rsidR="00CC7A10">
              <w:rPr>
                <w:rFonts w:ascii="Arial" w:eastAsia="Times New Roman" w:hAnsi="Arial" w:cs="Arial"/>
                <w:sz w:val="18"/>
                <w:szCs w:val="18"/>
              </w:rPr>
              <w:t>n</w:t>
            </w:r>
            <w:r w:rsidRPr="00951AB2">
              <w:rPr>
                <w:rFonts w:ascii="Arial" w:eastAsia="Times New Roman" w:hAnsi="Arial" w:cs="Arial"/>
                <w:sz w:val="18"/>
                <w:szCs w:val="18"/>
              </w:rPr>
              <w:t>ik</w:t>
            </w:r>
          </w:p>
        </w:tc>
        <w:tc>
          <w:tcPr>
            <w:tcW w:w="1428"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5F40F948" w14:textId="5030CEB7" w:rsidR="00AA06A0" w:rsidRPr="00951AB2" w:rsidRDefault="00EC0D56" w:rsidP="00070B23">
            <w:pPr>
              <w:spacing w:before="0" w:after="240" w:line="312" w:lineRule="auto"/>
              <w:rPr>
                <w:rFonts w:ascii="Arial" w:hAnsi="Arial" w:cs="Arial"/>
                <w:sz w:val="18"/>
                <w:szCs w:val="18"/>
              </w:rPr>
            </w:pPr>
            <w:r w:rsidRPr="00951AB2">
              <w:rPr>
                <w:rFonts w:ascii="Arial" w:eastAsia="Times New Roman" w:hAnsi="Arial" w:cs="Arial"/>
                <w:sz w:val="18"/>
                <w:szCs w:val="18"/>
              </w:rPr>
              <w:t>Angebot / Vergleich</w:t>
            </w:r>
          </w:p>
        </w:tc>
        <w:tc>
          <w:tcPr>
            <w:tcW w:w="1998"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2AB61B83" w14:textId="1C54D6BC" w:rsidR="00AA06A0" w:rsidRPr="00951AB2" w:rsidRDefault="00951AB2" w:rsidP="00070B23">
            <w:pPr>
              <w:spacing w:before="0" w:after="240" w:line="312" w:lineRule="auto"/>
              <w:rPr>
                <w:rFonts w:ascii="Arial" w:hAnsi="Arial" w:cs="Arial"/>
                <w:color w:val="000000"/>
                <w:sz w:val="18"/>
                <w:szCs w:val="18"/>
              </w:rPr>
            </w:pPr>
            <w:r w:rsidRPr="00951AB2">
              <w:rPr>
                <w:rFonts w:ascii="Arial" w:eastAsia="Times New Roman" w:hAnsi="Arial" w:cs="Arial"/>
                <w:sz w:val="18"/>
                <w:szCs w:val="18"/>
              </w:rPr>
              <w:t>Tabellenkalkulations-software, Internet</w:t>
            </w:r>
          </w:p>
        </w:tc>
        <w:tc>
          <w:tcPr>
            <w:tcW w:w="2000"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274A47BC" w14:textId="4F263AB9" w:rsidR="00AA06A0" w:rsidRPr="007F7409" w:rsidRDefault="00AA06A0" w:rsidP="00070B23">
            <w:pPr>
              <w:spacing w:before="0" w:after="240" w:line="312" w:lineRule="auto"/>
              <w:rPr>
                <w:rFonts w:ascii="Arial" w:hAnsi="Arial" w:cs="Arial"/>
                <w:sz w:val="18"/>
                <w:szCs w:val="18"/>
              </w:rPr>
            </w:pPr>
          </w:p>
        </w:tc>
      </w:tr>
      <w:tr w:rsidR="00AA06A0" w:rsidRPr="007A6379" w14:paraId="5875C3E1" w14:textId="77777777" w:rsidTr="00237EEB">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34474F2E" w14:textId="77777777" w:rsidR="00AA06A0" w:rsidRPr="007F7409" w:rsidRDefault="00AA06A0" w:rsidP="00070B23">
            <w:pPr>
              <w:spacing w:before="0" w:after="240" w:line="312" w:lineRule="auto"/>
              <w:jc w:val="both"/>
              <w:rPr>
                <w:rFonts w:ascii="Arial" w:hAnsi="Arial" w:cs="Arial"/>
                <w:sz w:val="18"/>
                <w:szCs w:val="18"/>
              </w:rPr>
            </w:pPr>
            <w:r w:rsidRPr="004B3462">
              <w:rPr>
                <w:rFonts w:ascii="Arial" w:eastAsia="Times New Roman" w:hAnsi="Arial" w:cs="Arial"/>
                <w:sz w:val="18"/>
                <w:szCs w:val="18"/>
              </w:rPr>
              <w:t>135</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2EB55873" w14:textId="77777777" w:rsidR="00AA06A0" w:rsidRPr="007F7409" w:rsidRDefault="00AA06A0" w:rsidP="00070B23">
            <w:pPr>
              <w:spacing w:before="0" w:after="240" w:line="312" w:lineRule="auto"/>
              <w:rPr>
                <w:rFonts w:ascii="Arial" w:hAnsi="Arial" w:cs="Arial"/>
                <w:sz w:val="18"/>
                <w:szCs w:val="18"/>
              </w:rPr>
            </w:pPr>
            <w:r w:rsidRPr="004B3462">
              <w:rPr>
                <w:rFonts w:ascii="Arial" w:eastAsia="Times New Roman" w:hAnsi="Arial" w:cs="Arial"/>
                <w:sz w:val="18"/>
                <w:szCs w:val="18"/>
              </w:rPr>
              <w:t>Planung eines Bussystems</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FA24A14" w14:textId="77777777" w:rsidR="0060360B" w:rsidRDefault="0060360B" w:rsidP="0060360B">
            <w:pPr>
              <w:spacing w:before="0" w:after="240" w:line="312" w:lineRule="auto"/>
              <w:rPr>
                <w:rFonts w:ascii="Arial" w:eastAsia="Times New Roman" w:hAnsi="Arial" w:cs="Arial"/>
                <w:sz w:val="18"/>
                <w:szCs w:val="18"/>
                <w:u w:val="single"/>
              </w:rPr>
            </w:pPr>
          </w:p>
          <w:p w14:paraId="7E0F0B37" w14:textId="49BF6C15" w:rsidR="00AA06A0" w:rsidRPr="004B3462" w:rsidRDefault="00AA06A0" w:rsidP="0060360B">
            <w:pPr>
              <w:spacing w:before="0" w:after="240" w:line="312" w:lineRule="auto"/>
              <w:rPr>
                <w:rFonts w:ascii="Arial" w:eastAsia="Times New Roman" w:hAnsi="Arial" w:cs="Arial"/>
                <w:sz w:val="18"/>
                <w:szCs w:val="18"/>
                <w:u w:val="single"/>
              </w:rPr>
            </w:pPr>
            <w:r w:rsidRPr="004B3462">
              <w:rPr>
                <w:rFonts w:ascii="Arial" w:eastAsia="Times New Roman" w:hAnsi="Arial" w:cs="Arial"/>
                <w:sz w:val="18"/>
                <w:szCs w:val="18"/>
                <w:u w:val="single"/>
              </w:rPr>
              <w:t>Bussystem:</w:t>
            </w:r>
          </w:p>
          <w:p w14:paraId="222E3C36" w14:textId="4D27D8C3" w:rsidR="00AA06A0" w:rsidRDefault="00AA06A0" w:rsidP="00070B23">
            <w:pPr>
              <w:pStyle w:val="Listenabsatz"/>
              <w:numPr>
                <w:ilvl w:val="0"/>
                <w:numId w:val="45"/>
              </w:numPr>
              <w:spacing w:before="0" w:after="240"/>
              <w:rPr>
                <w:rFonts w:ascii="Arial" w:eastAsia="Times New Roman" w:hAnsi="Arial" w:cs="Arial"/>
                <w:sz w:val="18"/>
                <w:szCs w:val="18"/>
              </w:rPr>
            </w:pPr>
            <w:r w:rsidRPr="004B3462">
              <w:rPr>
                <w:rFonts w:ascii="Arial" w:eastAsia="Times New Roman" w:hAnsi="Arial" w:cs="Arial"/>
                <w:sz w:val="18"/>
                <w:szCs w:val="18"/>
              </w:rPr>
              <w:t>Montage der Systemkom</w:t>
            </w:r>
            <w:r w:rsidR="0060360B">
              <w:rPr>
                <w:rFonts w:ascii="Arial" w:eastAsia="Times New Roman" w:hAnsi="Arial" w:cs="Arial"/>
                <w:sz w:val="18"/>
                <w:szCs w:val="18"/>
              </w:rPr>
              <w:t>-</w:t>
            </w:r>
            <w:r w:rsidRPr="004B3462">
              <w:rPr>
                <w:rFonts w:ascii="Arial" w:eastAsia="Times New Roman" w:hAnsi="Arial" w:cs="Arial"/>
                <w:sz w:val="18"/>
                <w:szCs w:val="18"/>
              </w:rPr>
              <w:t>ponenten</w:t>
            </w:r>
          </w:p>
          <w:p w14:paraId="0CB38EA7" w14:textId="4EB5086D" w:rsidR="00D45798" w:rsidRDefault="00D45798" w:rsidP="00D45798">
            <w:pPr>
              <w:pStyle w:val="Listenabsatz"/>
              <w:spacing w:before="0" w:after="240"/>
              <w:rPr>
                <w:rFonts w:ascii="Arial" w:eastAsia="Times New Roman" w:hAnsi="Arial" w:cs="Arial"/>
                <w:sz w:val="18"/>
                <w:szCs w:val="18"/>
              </w:rPr>
            </w:pPr>
          </w:p>
          <w:p w14:paraId="12112779" w14:textId="77777777" w:rsidR="00D45798" w:rsidRPr="004B3462" w:rsidRDefault="00D45798" w:rsidP="00D45798">
            <w:pPr>
              <w:pStyle w:val="Listenabsatz"/>
              <w:spacing w:before="0" w:after="240"/>
              <w:rPr>
                <w:rFonts w:ascii="Arial" w:eastAsia="Times New Roman" w:hAnsi="Arial" w:cs="Arial"/>
                <w:sz w:val="18"/>
                <w:szCs w:val="18"/>
              </w:rPr>
            </w:pPr>
          </w:p>
          <w:p w14:paraId="62C8A793" w14:textId="372419AF" w:rsidR="00AA06A0" w:rsidRPr="004B3462" w:rsidRDefault="00AA06A0" w:rsidP="00070B23">
            <w:pPr>
              <w:pStyle w:val="Listenabsatz"/>
              <w:numPr>
                <w:ilvl w:val="0"/>
                <w:numId w:val="45"/>
              </w:numPr>
              <w:spacing w:before="0" w:after="240"/>
              <w:rPr>
                <w:rFonts w:ascii="Arial" w:eastAsia="Times New Roman" w:hAnsi="Arial" w:cs="Arial"/>
                <w:sz w:val="18"/>
                <w:szCs w:val="18"/>
              </w:rPr>
            </w:pPr>
            <w:r w:rsidRPr="004B3462">
              <w:rPr>
                <w:rFonts w:ascii="Arial" w:eastAsia="Times New Roman" w:hAnsi="Arial" w:cs="Arial"/>
                <w:sz w:val="18"/>
                <w:szCs w:val="18"/>
              </w:rPr>
              <w:t>Leitungs</w:t>
            </w:r>
            <w:r w:rsidR="00D45798">
              <w:rPr>
                <w:rFonts w:ascii="Arial" w:eastAsia="Times New Roman" w:hAnsi="Arial" w:cs="Arial"/>
                <w:sz w:val="18"/>
                <w:szCs w:val="18"/>
              </w:rPr>
              <w:t>-</w:t>
            </w:r>
            <w:r w:rsidRPr="004B3462">
              <w:rPr>
                <w:rFonts w:ascii="Arial" w:eastAsia="Times New Roman" w:hAnsi="Arial" w:cs="Arial"/>
                <w:sz w:val="18"/>
                <w:szCs w:val="18"/>
              </w:rPr>
              <w:t>längen</w:t>
            </w:r>
          </w:p>
          <w:p w14:paraId="46D1A8F0" w14:textId="7EFA2869" w:rsidR="00AA06A0" w:rsidRPr="004B3462" w:rsidRDefault="00AA06A0" w:rsidP="00070B23">
            <w:pPr>
              <w:pStyle w:val="Listenabsatz"/>
              <w:numPr>
                <w:ilvl w:val="0"/>
                <w:numId w:val="45"/>
              </w:numPr>
              <w:spacing w:before="0" w:after="240"/>
              <w:rPr>
                <w:rFonts w:ascii="Arial" w:eastAsia="Times New Roman" w:hAnsi="Arial" w:cs="Arial"/>
                <w:sz w:val="18"/>
                <w:szCs w:val="18"/>
              </w:rPr>
            </w:pPr>
            <w:r w:rsidRPr="004B3462">
              <w:rPr>
                <w:rFonts w:ascii="Arial" w:eastAsia="Times New Roman" w:hAnsi="Arial" w:cs="Arial"/>
                <w:sz w:val="18"/>
                <w:szCs w:val="18"/>
              </w:rPr>
              <w:t>Anbindung der Systemkom</w:t>
            </w:r>
            <w:r w:rsidR="00D45798">
              <w:rPr>
                <w:rFonts w:ascii="Arial" w:eastAsia="Times New Roman" w:hAnsi="Arial" w:cs="Arial"/>
                <w:sz w:val="18"/>
                <w:szCs w:val="18"/>
              </w:rPr>
              <w:t>-</w:t>
            </w:r>
            <w:r w:rsidRPr="004B3462">
              <w:rPr>
                <w:rFonts w:ascii="Arial" w:eastAsia="Times New Roman" w:hAnsi="Arial" w:cs="Arial"/>
                <w:sz w:val="18"/>
                <w:szCs w:val="18"/>
              </w:rPr>
              <w:t>ponenten</w:t>
            </w:r>
          </w:p>
          <w:p w14:paraId="744AE6A9" w14:textId="77777777" w:rsidR="00AA06A0" w:rsidRPr="004B3462" w:rsidRDefault="00AA06A0" w:rsidP="00070B23">
            <w:pPr>
              <w:pStyle w:val="Listenabsatz"/>
              <w:numPr>
                <w:ilvl w:val="0"/>
                <w:numId w:val="45"/>
              </w:numPr>
              <w:spacing w:before="0" w:after="240"/>
              <w:rPr>
                <w:rFonts w:ascii="Arial" w:eastAsia="Times New Roman" w:hAnsi="Arial" w:cs="Arial"/>
                <w:sz w:val="18"/>
                <w:szCs w:val="18"/>
              </w:rPr>
            </w:pPr>
            <w:r w:rsidRPr="004B3462">
              <w:rPr>
                <w:rFonts w:ascii="Arial" w:eastAsia="Times New Roman" w:hAnsi="Arial" w:cs="Arial"/>
                <w:sz w:val="18"/>
                <w:szCs w:val="18"/>
              </w:rPr>
              <w:t>Telegramme</w:t>
            </w:r>
          </w:p>
          <w:p w14:paraId="787FDBAD" w14:textId="77777777" w:rsidR="00AA06A0" w:rsidRPr="004B3462" w:rsidRDefault="00AA06A0" w:rsidP="00070B23">
            <w:pPr>
              <w:pStyle w:val="Listenabsatz"/>
              <w:spacing w:before="0" w:after="240"/>
              <w:rPr>
                <w:rFonts w:ascii="Arial" w:eastAsia="Times New Roman" w:hAnsi="Arial" w:cs="Arial"/>
                <w:sz w:val="18"/>
                <w:szCs w:val="18"/>
              </w:rPr>
            </w:pPr>
          </w:p>
          <w:p w14:paraId="5C1B6678" w14:textId="77777777" w:rsidR="00AA06A0" w:rsidRPr="004B3462" w:rsidRDefault="00AA06A0" w:rsidP="00070B23">
            <w:pPr>
              <w:pStyle w:val="Listenabsatz"/>
              <w:spacing w:before="0" w:after="240"/>
              <w:rPr>
                <w:rFonts w:ascii="Arial" w:eastAsia="Times New Roman" w:hAnsi="Arial" w:cs="Arial"/>
                <w:sz w:val="18"/>
                <w:szCs w:val="18"/>
              </w:rPr>
            </w:pPr>
          </w:p>
          <w:p w14:paraId="2236F5B8" w14:textId="77777777" w:rsidR="00AA06A0" w:rsidRPr="004B3462" w:rsidRDefault="00AA06A0" w:rsidP="00070B23">
            <w:pPr>
              <w:pStyle w:val="KeinLeerraum"/>
              <w:rPr>
                <w:rFonts w:ascii="Arial" w:hAnsi="Arial" w:cs="Arial"/>
                <w:sz w:val="18"/>
                <w:szCs w:val="18"/>
                <w:u w:val="single"/>
              </w:rPr>
            </w:pPr>
            <w:r w:rsidRPr="004B3462">
              <w:rPr>
                <w:rFonts w:ascii="Arial" w:hAnsi="Arial" w:cs="Arial"/>
                <w:sz w:val="18"/>
                <w:szCs w:val="18"/>
                <w:u w:val="single"/>
              </w:rPr>
              <w:t xml:space="preserve"> An- und Einbindung der Komponenten:</w:t>
            </w:r>
          </w:p>
          <w:p w14:paraId="317D4B71" w14:textId="77777777" w:rsidR="00AA06A0" w:rsidRPr="004B3462" w:rsidRDefault="00AA06A0" w:rsidP="00070B23">
            <w:pPr>
              <w:pStyle w:val="KeinLeerraum"/>
              <w:rPr>
                <w:rFonts w:ascii="Arial" w:hAnsi="Arial" w:cs="Arial"/>
                <w:sz w:val="18"/>
                <w:szCs w:val="18"/>
              </w:rPr>
            </w:pPr>
          </w:p>
          <w:p w14:paraId="2EC3FF59" w14:textId="77777777" w:rsidR="00AA06A0" w:rsidRPr="004B3462" w:rsidRDefault="00AA06A0" w:rsidP="00070B23">
            <w:pPr>
              <w:pStyle w:val="KeinLeerraum"/>
              <w:numPr>
                <w:ilvl w:val="0"/>
                <w:numId w:val="46"/>
              </w:numPr>
              <w:rPr>
                <w:rFonts w:ascii="Arial" w:hAnsi="Arial" w:cs="Arial"/>
                <w:sz w:val="18"/>
                <w:szCs w:val="18"/>
              </w:rPr>
            </w:pPr>
            <w:r w:rsidRPr="004B3462">
              <w:rPr>
                <w:rFonts w:ascii="Arial" w:hAnsi="Arial" w:cs="Arial"/>
                <w:sz w:val="18"/>
                <w:szCs w:val="18"/>
              </w:rPr>
              <w:t>Schaltschrank-konzepte</w:t>
            </w:r>
          </w:p>
          <w:p w14:paraId="3027D63F" w14:textId="5DED3C2E" w:rsidR="00AA06A0" w:rsidRDefault="00AA06A0" w:rsidP="00070B23">
            <w:pPr>
              <w:pStyle w:val="KeinLeerraum"/>
              <w:numPr>
                <w:ilvl w:val="0"/>
                <w:numId w:val="46"/>
              </w:numPr>
              <w:rPr>
                <w:rFonts w:ascii="Arial" w:hAnsi="Arial" w:cs="Arial"/>
                <w:sz w:val="18"/>
                <w:szCs w:val="18"/>
              </w:rPr>
            </w:pPr>
            <w:r w:rsidRPr="004B3462">
              <w:rPr>
                <w:rFonts w:ascii="Arial" w:hAnsi="Arial" w:cs="Arial"/>
                <w:sz w:val="18"/>
                <w:szCs w:val="18"/>
              </w:rPr>
              <w:t>Ethernet</w:t>
            </w:r>
          </w:p>
          <w:p w14:paraId="0352EB5C" w14:textId="77777777" w:rsidR="00AA06A0" w:rsidRPr="00D45798" w:rsidRDefault="00AA06A0" w:rsidP="00D45798">
            <w:pPr>
              <w:pStyle w:val="Listenabsatz"/>
              <w:numPr>
                <w:ilvl w:val="0"/>
                <w:numId w:val="46"/>
              </w:numPr>
              <w:spacing w:before="0" w:after="240" w:line="312" w:lineRule="auto"/>
              <w:rPr>
                <w:rFonts w:ascii="Arial" w:hAnsi="Arial" w:cs="Arial"/>
                <w:sz w:val="18"/>
                <w:szCs w:val="18"/>
              </w:rPr>
            </w:pPr>
            <w:r w:rsidRPr="00D45798">
              <w:rPr>
                <w:rFonts w:ascii="Arial" w:hAnsi="Arial" w:cs="Arial"/>
                <w:sz w:val="18"/>
                <w:szCs w:val="18"/>
              </w:rPr>
              <w:t>Gateway</w:t>
            </w:r>
          </w:p>
        </w:tc>
        <w:tc>
          <w:tcPr>
            <w:tcW w:w="1753"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11C0630" w14:textId="77777777" w:rsidR="0060360B" w:rsidRDefault="0060360B" w:rsidP="00070B23">
            <w:pPr>
              <w:pStyle w:val="KeinLeerraum"/>
              <w:rPr>
                <w:rFonts w:ascii="Arial" w:hAnsi="Arial" w:cs="Arial"/>
                <w:sz w:val="18"/>
                <w:szCs w:val="18"/>
              </w:rPr>
            </w:pPr>
          </w:p>
          <w:p w14:paraId="002EBB7C" w14:textId="77777777" w:rsidR="0060360B" w:rsidRDefault="0060360B" w:rsidP="00070B23">
            <w:pPr>
              <w:pStyle w:val="KeinLeerraum"/>
              <w:rPr>
                <w:rFonts w:ascii="Arial" w:hAnsi="Arial" w:cs="Arial"/>
                <w:sz w:val="18"/>
                <w:szCs w:val="18"/>
              </w:rPr>
            </w:pPr>
          </w:p>
          <w:p w14:paraId="1F1BCBF1" w14:textId="7B261CE0" w:rsidR="00AA06A0" w:rsidRPr="004B3462" w:rsidRDefault="00AA06A0" w:rsidP="00070B23">
            <w:pPr>
              <w:pStyle w:val="KeinLeerraum"/>
              <w:rPr>
                <w:rFonts w:ascii="Arial" w:hAnsi="Arial" w:cs="Arial"/>
                <w:sz w:val="18"/>
                <w:szCs w:val="18"/>
              </w:rPr>
            </w:pPr>
            <w:r w:rsidRPr="004B3462">
              <w:rPr>
                <w:rFonts w:ascii="Arial" w:hAnsi="Arial" w:cs="Arial"/>
                <w:sz w:val="18"/>
                <w:szCs w:val="18"/>
              </w:rPr>
              <w:t xml:space="preserve">Auswahl von Sensorik und Aktorik </w:t>
            </w:r>
          </w:p>
          <w:p w14:paraId="086B93C7" w14:textId="77777777" w:rsidR="00AA06A0" w:rsidRPr="004B3462" w:rsidRDefault="00AA06A0" w:rsidP="00070B23">
            <w:pPr>
              <w:pStyle w:val="KeinLeerraum"/>
              <w:rPr>
                <w:rFonts w:ascii="Arial" w:hAnsi="Arial" w:cs="Arial"/>
                <w:sz w:val="18"/>
                <w:szCs w:val="18"/>
              </w:rPr>
            </w:pPr>
          </w:p>
          <w:p w14:paraId="2210FEC1" w14:textId="77777777" w:rsidR="00AA06A0" w:rsidRPr="004B3462" w:rsidRDefault="00AA06A0" w:rsidP="00070B23">
            <w:pPr>
              <w:pStyle w:val="KeinLeerraum"/>
              <w:rPr>
                <w:rFonts w:ascii="Arial" w:hAnsi="Arial" w:cs="Arial"/>
                <w:sz w:val="18"/>
                <w:szCs w:val="18"/>
              </w:rPr>
            </w:pPr>
            <w:r w:rsidRPr="004B3462">
              <w:rPr>
                <w:rFonts w:ascii="Arial" w:hAnsi="Arial" w:cs="Arial"/>
                <w:sz w:val="18"/>
                <w:szCs w:val="18"/>
              </w:rPr>
              <w:t>Topologie des ausgewählten Bussystems</w:t>
            </w:r>
          </w:p>
          <w:p w14:paraId="75EA2A4E" w14:textId="77777777" w:rsidR="00AA06A0" w:rsidRPr="004B3462" w:rsidRDefault="00AA06A0" w:rsidP="00070B23">
            <w:pPr>
              <w:pStyle w:val="KeinLeerraum"/>
              <w:rPr>
                <w:rFonts w:ascii="Arial" w:hAnsi="Arial" w:cs="Arial"/>
                <w:sz w:val="18"/>
                <w:szCs w:val="18"/>
              </w:rPr>
            </w:pPr>
          </w:p>
          <w:p w14:paraId="3365F41D" w14:textId="77777777" w:rsidR="00AA06A0" w:rsidRPr="004B3462" w:rsidRDefault="00AA06A0" w:rsidP="00070B23">
            <w:pPr>
              <w:pStyle w:val="KeinLeerraum"/>
              <w:rPr>
                <w:rFonts w:ascii="Arial" w:hAnsi="Arial" w:cs="Arial"/>
                <w:sz w:val="18"/>
                <w:szCs w:val="18"/>
              </w:rPr>
            </w:pPr>
            <w:r w:rsidRPr="004B3462">
              <w:rPr>
                <w:rFonts w:ascii="Arial" w:hAnsi="Arial" w:cs="Arial"/>
                <w:sz w:val="18"/>
                <w:szCs w:val="18"/>
              </w:rPr>
              <w:t>Anbindung an weitere Bussysteme der Gebäudesystem-technik</w:t>
            </w:r>
          </w:p>
          <w:p w14:paraId="6952D2A0" w14:textId="77777777" w:rsidR="00AA06A0" w:rsidRPr="004B3462" w:rsidRDefault="00AA06A0" w:rsidP="00070B23">
            <w:pPr>
              <w:pStyle w:val="KeinLeerraum"/>
              <w:rPr>
                <w:rFonts w:ascii="Arial" w:hAnsi="Arial" w:cs="Arial"/>
                <w:sz w:val="18"/>
                <w:szCs w:val="18"/>
              </w:rPr>
            </w:pPr>
          </w:p>
          <w:p w14:paraId="29673904" w14:textId="77777777" w:rsidR="00AA06A0" w:rsidRPr="004B3462" w:rsidRDefault="00AA06A0" w:rsidP="00070B23">
            <w:pPr>
              <w:pStyle w:val="KeinLeerraum"/>
              <w:rPr>
                <w:rFonts w:ascii="Arial" w:hAnsi="Arial" w:cs="Arial"/>
                <w:sz w:val="18"/>
                <w:szCs w:val="18"/>
              </w:rPr>
            </w:pPr>
          </w:p>
          <w:p w14:paraId="21CBE2C6" w14:textId="77777777" w:rsidR="00AA06A0" w:rsidRPr="007F7409" w:rsidRDefault="00AA06A0" w:rsidP="00070B23">
            <w:pPr>
              <w:spacing w:before="0" w:after="240" w:line="312" w:lineRule="auto"/>
              <w:rPr>
                <w:rFonts w:ascii="Arial" w:hAnsi="Arial" w:cs="Arial"/>
                <w:sz w:val="18"/>
                <w:szCs w:val="18"/>
              </w:rPr>
            </w:pPr>
            <w:r w:rsidRPr="004B3462">
              <w:rPr>
                <w:rFonts w:ascii="Arial" w:hAnsi="Arial" w:cs="Arial"/>
                <w:sz w:val="18"/>
                <w:szCs w:val="18"/>
              </w:rPr>
              <w:t>Installation des Bussystems</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7AE9EC4" w14:textId="77777777" w:rsidR="0060360B" w:rsidRDefault="0060360B" w:rsidP="00070B23">
            <w:pPr>
              <w:pStyle w:val="KeinLeerraum"/>
              <w:rPr>
                <w:rFonts w:ascii="Arial" w:hAnsi="Arial" w:cs="Arial"/>
                <w:sz w:val="18"/>
                <w:szCs w:val="18"/>
              </w:rPr>
            </w:pPr>
          </w:p>
          <w:p w14:paraId="5364719D" w14:textId="77777777" w:rsidR="0060360B" w:rsidRDefault="0060360B" w:rsidP="00070B23">
            <w:pPr>
              <w:pStyle w:val="KeinLeerraum"/>
              <w:rPr>
                <w:rFonts w:ascii="Arial" w:hAnsi="Arial" w:cs="Arial"/>
                <w:sz w:val="18"/>
                <w:szCs w:val="18"/>
              </w:rPr>
            </w:pPr>
          </w:p>
          <w:p w14:paraId="25C79A4D" w14:textId="110DA44A" w:rsidR="00AA06A0" w:rsidRPr="004B3462" w:rsidRDefault="00AA06A0" w:rsidP="00070B23">
            <w:pPr>
              <w:pStyle w:val="KeinLeerraum"/>
              <w:rPr>
                <w:rFonts w:ascii="Arial" w:hAnsi="Arial" w:cs="Arial"/>
                <w:sz w:val="18"/>
                <w:szCs w:val="18"/>
              </w:rPr>
            </w:pPr>
            <w:r w:rsidRPr="004B3462">
              <w:rPr>
                <w:rFonts w:ascii="Arial" w:hAnsi="Arial" w:cs="Arial"/>
                <w:sz w:val="18"/>
                <w:szCs w:val="18"/>
              </w:rPr>
              <w:t xml:space="preserve">Linien- / Bereichskoppler </w:t>
            </w:r>
          </w:p>
          <w:p w14:paraId="757743AD" w14:textId="77777777" w:rsidR="00AA06A0" w:rsidRPr="004B3462" w:rsidRDefault="00AA06A0" w:rsidP="00070B23">
            <w:pPr>
              <w:pStyle w:val="KeinLeerraum"/>
              <w:rPr>
                <w:rFonts w:ascii="Arial" w:hAnsi="Arial" w:cs="Arial"/>
                <w:sz w:val="18"/>
                <w:szCs w:val="18"/>
              </w:rPr>
            </w:pPr>
          </w:p>
          <w:p w14:paraId="7B6C3D87" w14:textId="77777777" w:rsidR="00AA06A0" w:rsidRPr="004B3462" w:rsidRDefault="00AA06A0" w:rsidP="00070B23">
            <w:pPr>
              <w:pStyle w:val="KeinLeerraum"/>
              <w:rPr>
                <w:rFonts w:ascii="Arial" w:hAnsi="Arial" w:cs="Arial"/>
                <w:sz w:val="18"/>
                <w:szCs w:val="18"/>
              </w:rPr>
            </w:pPr>
            <w:r w:rsidRPr="004B3462">
              <w:rPr>
                <w:rFonts w:ascii="Arial" w:hAnsi="Arial" w:cs="Arial"/>
                <w:sz w:val="18"/>
                <w:szCs w:val="18"/>
              </w:rPr>
              <w:t>Gateways</w:t>
            </w:r>
          </w:p>
          <w:p w14:paraId="028163A6" w14:textId="77777777" w:rsidR="00AA06A0" w:rsidRPr="004B3462" w:rsidRDefault="00AA06A0" w:rsidP="00070B23">
            <w:pPr>
              <w:pStyle w:val="KeinLeerraum"/>
              <w:rPr>
                <w:rFonts w:ascii="Arial" w:hAnsi="Arial" w:cs="Arial"/>
                <w:sz w:val="18"/>
                <w:szCs w:val="18"/>
              </w:rPr>
            </w:pPr>
          </w:p>
          <w:p w14:paraId="38D897AB" w14:textId="6138309E" w:rsidR="00AA06A0" w:rsidRPr="004B3462" w:rsidRDefault="00AA06A0" w:rsidP="00070B23">
            <w:pPr>
              <w:pStyle w:val="KeinLeerraum"/>
              <w:rPr>
                <w:rFonts w:ascii="Arial" w:hAnsi="Arial" w:cs="Arial"/>
                <w:sz w:val="18"/>
                <w:szCs w:val="18"/>
              </w:rPr>
            </w:pPr>
            <w:r w:rsidRPr="004B3462">
              <w:rPr>
                <w:rFonts w:ascii="Arial" w:hAnsi="Arial" w:cs="Arial"/>
                <w:sz w:val="18"/>
                <w:szCs w:val="18"/>
              </w:rPr>
              <w:t>Netzwerk</w:t>
            </w:r>
            <w:r w:rsidR="0060360B">
              <w:rPr>
                <w:rFonts w:ascii="Arial" w:hAnsi="Arial" w:cs="Arial"/>
                <w:sz w:val="18"/>
                <w:szCs w:val="18"/>
              </w:rPr>
              <w:t>-</w:t>
            </w:r>
            <w:r w:rsidRPr="004B3462">
              <w:rPr>
                <w:rFonts w:ascii="Arial" w:hAnsi="Arial" w:cs="Arial"/>
                <w:sz w:val="18"/>
                <w:szCs w:val="18"/>
              </w:rPr>
              <w:t>technik</w:t>
            </w:r>
          </w:p>
          <w:p w14:paraId="683F5616" w14:textId="77777777" w:rsidR="00AA06A0" w:rsidRPr="004B3462" w:rsidRDefault="00AA06A0" w:rsidP="00070B23">
            <w:pPr>
              <w:pStyle w:val="KeinLeerraum"/>
              <w:rPr>
                <w:rFonts w:ascii="Arial" w:hAnsi="Arial" w:cs="Arial"/>
                <w:sz w:val="18"/>
                <w:szCs w:val="18"/>
              </w:rPr>
            </w:pPr>
          </w:p>
          <w:p w14:paraId="60D6681A" w14:textId="5AFE9524" w:rsidR="00AA06A0" w:rsidRPr="007F7409" w:rsidRDefault="00AA06A0" w:rsidP="00070B23">
            <w:pPr>
              <w:spacing w:before="0" w:after="240" w:line="312" w:lineRule="auto"/>
              <w:rPr>
                <w:rFonts w:ascii="Arial" w:hAnsi="Arial" w:cs="Arial"/>
                <w:sz w:val="18"/>
                <w:szCs w:val="18"/>
              </w:rPr>
            </w:pPr>
            <w:r w:rsidRPr="004B3462">
              <w:rPr>
                <w:rFonts w:ascii="Arial" w:hAnsi="Arial" w:cs="Arial"/>
                <w:sz w:val="18"/>
                <w:szCs w:val="18"/>
              </w:rPr>
              <w:t>Ökonomische und öko</w:t>
            </w:r>
            <w:r w:rsidR="008C4230">
              <w:rPr>
                <w:rFonts w:ascii="Arial" w:hAnsi="Arial" w:cs="Arial"/>
                <w:sz w:val="18"/>
                <w:szCs w:val="18"/>
              </w:rPr>
              <w:t>-</w:t>
            </w:r>
            <w:r w:rsidRPr="004B3462">
              <w:rPr>
                <w:rFonts w:ascii="Arial" w:hAnsi="Arial" w:cs="Arial"/>
                <w:sz w:val="18"/>
                <w:szCs w:val="18"/>
              </w:rPr>
              <w:t>logische Aspekte der Projektplanung</w:t>
            </w:r>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1C648CAF" w14:textId="77777777" w:rsidR="00AA06A0" w:rsidRPr="007F7409" w:rsidRDefault="00AA06A0" w:rsidP="00070B23">
            <w:pPr>
              <w:spacing w:before="0" w:after="0" w:line="312" w:lineRule="auto"/>
              <w:rPr>
                <w:rFonts w:ascii="Arial" w:hAnsi="Arial" w:cs="Arial"/>
                <w:sz w:val="18"/>
                <w:szCs w:val="18"/>
              </w:rPr>
            </w:pPr>
            <w:r w:rsidRPr="004B3462">
              <w:rPr>
                <w:rFonts w:ascii="Arial" w:eastAsia="Times New Roman" w:hAnsi="Arial" w:cs="Arial"/>
                <w:sz w:val="18"/>
                <w:szCs w:val="18"/>
              </w:rPr>
              <w:lastRenderedPageBreak/>
              <w:t xml:space="preserve">Planung eines Bussystems </w:t>
            </w:r>
          </w:p>
        </w:tc>
      </w:tr>
      <w:tr w:rsidR="00AA06A0" w:rsidRPr="007A6379" w14:paraId="0CAB1AC0" w14:textId="77777777" w:rsidTr="0060360B">
        <w:trPr>
          <w:trHeight w:val="387"/>
        </w:trPr>
        <w:tc>
          <w:tcPr>
            <w:tcW w:w="714" w:type="dxa"/>
            <w:vMerge/>
            <w:tcBorders>
              <w:top w:val="single" w:sz="8" w:space="0" w:color="000000"/>
              <w:left w:val="single" w:sz="8" w:space="0" w:color="000000"/>
              <w:bottom w:val="single" w:sz="8" w:space="0" w:color="000000"/>
              <w:right w:val="single" w:sz="8" w:space="0" w:color="000000"/>
            </w:tcBorders>
            <w:vAlign w:val="center"/>
          </w:tcPr>
          <w:p w14:paraId="38E87252" w14:textId="77777777" w:rsidR="00AA06A0" w:rsidRPr="007F7409" w:rsidRDefault="00AA06A0" w:rsidP="00070B23">
            <w:pPr>
              <w:spacing w:before="0" w:after="240" w:line="312"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vAlign w:val="center"/>
          </w:tcPr>
          <w:p w14:paraId="487676A0" w14:textId="77777777" w:rsidR="00AA06A0" w:rsidRPr="007F7409" w:rsidRDefault="00AA06A0" w:rsidP="00070B23">
            <w:pPr>
              <w:spacing w:before="0" w:after="240" w:line="312"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vAlign w:val="center"/>
          </w:tcPr>
          <w:p w14:paraId="03B1B2DE" w14:textId="77777777" w:rsidR="00AA06A0" w:rsidRPr="007F7409" w:rsidRDefault="00AA06A0" w:rsidP="00070B23">
            <w:pPr>
              <w:spacing w:before="0" w:after="240" w:line="312"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vAlign w:val="center"/>
          </w:tcPr>
          <w:p w14:paraId="5327A0D9" w14:textId="77777777" w:rsidR="00AA06A0" w:rsidRPr="007F7409" w:rsidRDefault="00AA06A0" w:rsidP="00070B23">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vAlign w:val="center"/>
          </w:tcPr>
          <w:p w14:paraId="3252997F" w14:textId="77777777" w:rsidR="00AA06A0" w:rsidRPr="007F7409" w:rsidRDefault="00AA06A0" w:rsidP="00070B23">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25D76FDC" w14:textId="43AE19DB" w:rsidR="00AA06A0" w:rsidRPr="007F7409" w:rsidRDefault="00AA06A0" w:rsidP="00070B23">
            <w:pPr>
              <w:spacing w:before="0" w:after="240"/>
              <w:rPr>
                <w:rFonts w:ascii="Arial" w:hAnsi="Arial" w:cs="Arial"/>
                <w:sz w:val="18"/>
                <w:szCs w:val="18"/>
              </w:rPr>
            </w:pPr>
            <w:r w:rsidRPr="004B3462">
              <w:rPr>
                <w:rFonts w:ascii="Arial" w:eastAsia="Times New Roman" w:hAnsi="Arial" w:cs="Arial"/>
                <w:sz w:val="18"/>
                <w:szCs w:val="18"/>
              </w:rPr>
              <w:t>informieren sich über gültige Normen und Installationsvor</w:t>
            </w:r>
            <w:r w:rsidR="0060360B">
              <w:rPr>
                <w:rFonts w:ascii="Arial" w:eastAsia="Times New Roman" w:hAnsi="Arial" w:cs="Arial"/>
                <w:sz w:val="18"/>
                <w:szCs w:val="18"/>
              </w:rPr>
              <w:t>-</w:t>
            </w:r>
            <w:r w:rsidRPr="004B3462">
              <w:rPr>
                <w:rFonts w:ascii="Arial" w:eastAsia="Times New Roman" w:hAnsi="Arial" w:cs="Arial"/>
                <w:sz w:val="18"/>
                <w:szCs w:val="18"/>
              </w:rPr>
              <w:t>schriften</w:t>
            </w:r>
          </w:p>
        </w:tc>
        <w:tc>
          <w:tcPr>
            <w:tcW w:w="142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54EB12C7" w14:textId="77777777" w:rsidR="00AA06A0" w:rsidRPr="007F7409" w:rsidRDefault="00AA06A0" w:rsidP="00070B23">
            <w:pPr>
              <w:spacing w:before="0" w:after="240" w:line="312" w:lineRule="auto"/>
              <w:rPr>
                <w:rFonts w:ascii="Arial" w:hAnsi="Arial" w:cs="Arial"/>
                <w:sz w:val="18"/>
                <w:szCs w:val="18"/>
              </w:rPr>
            </w:pPr>
            <w:r w:rsidRPr="004B3462">
              <w:rPr>
                <w:rFonts w:ascii="Arial" w:eastAsia="Times New Roman" w:hAnsi="Arial" w:cs="Arial"/>
                <w:sz w:val="18"/>
                <w:szCs w:val="18"/>
              </w:rPr>
              <w:t>Eintrag in ein Arbeitsblatt</w:t>
            </w:r>
          </w:p>
        </w:tc>
        <w:tc>
          <w:tcPr>
            <w:tcW w:w="199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593C3D8C" w14:textId="5F47E49F" w:rsidR="00AA06A0" w:rsidRPr="007F7409" w:rsidRDefault="00AA06A0" w:rsidP="00070B23">
            <w:pPr>
              <w:spacing w:before="0" w:after="240" w:line="312" w:lineRule="auto"/>
              <w:rPr>
                <w:rFonts w:ascii="Arial" w:hAnsi="Arial" w:cs="Arial"/>
                <w:sz w:val="18"/>
                <w:szCs w:val="18"/>
              </w:rPr>
            </w:pPr>
            <w:r w:rsidRPr="004B3462">
              <w:rPr>
                <w:rFonts w:ascii="Arial" w:eastAsia="Times New Roman" w:hAnsi="Arial" w:cs="Arial"/>
                <w:sz w:val="18"/>
                <w:szCs w:val="18"/>
              </w:rPr>
              <w:t>Firmenkataloge, EIB-Campus</w:t>
            </w: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7121B38" w14:textId="77777777" w:rsidR="00AA06A0" w:rsidRPr="007F7409" w:rsidRDefault="00AA06A0" w:rsidP="00070B23">
            <w:pPr>
              <w:spacing w:before="0" w:after="240" w:line="312" w:lineRule="auto"/>
              <w:rPr>
                <w:rFonts w:ascii="Arial" w:hAnsi="Arial" w:cs="Arial"/>
                <w:sz w:val="18"/>
                <w:szCs w:val="18"/>
              </w:rPr>
            </w:pPr>
            <w:r w:rsidRPr="004B3462">
              <w:rPr>
                <w:rFonts w:ascii="Arial" w:eastAsia="Times New Roman" w:hAnsi="Arial" w:cs="Arial"/>
                <w:sz w:val="18"/>
                <w:szCs w:val="18"/>
              </w:rPr>
              <w:t>Quiz im EIB-Campus</w:t>
            </w:r>
          </w:p>
        </w:tc>
      </w:tr>
      <w:tr w:rsidR="00237EEB" w:rsidRPr="007A6379" w14:paraId="4538C3E7" w14:textId="77777777" w:rsidTr="00364494">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1B2DDE57" w14:textId="77777777" w:rsidR="00AA06A0" w:rsidRPr="007F7409" w:rsidRDefault="00AA06A0" w:rsidP="00070B23">
            <w:pPr>
              <w:spacing w:before="0" w:after="240" w:line="312" w:lineRule="auto"/>
              <w:jc w:val="both"/>
              <w:rPr>
                <w:rFonts w:ascii="Arial" w:hAnsi="Arial" w:cs="Arial"/>
                <w:sz w:val="18"/>
                <w:szCs w:val="18"/>
              </w:rPr>
            </w:pPr>
            <w:r w:rsidRPr="004B3462">
              <w:rPr>
                <w:rFonts w:ascii="Arial" w:eastAsia="Times New Roman" w:hAnsi="Arial" w:cs="Arial"/>
                <w:sz w:val="18"/>
                <w:szCs w:val="18"/>
              </w:rPr>
              <w:t>90</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49B777FC" w14:textId="77777777" w:rsidR="00AA06A0" w:rsidRPr="007F7409" w:rsidRDefault="00AA06A0" w:rsidP="00070B23">
            <w:pPr>
              <w:spacing w:before="0" w:after="240" w:line="312" w:lineRule="auto"/>
              <w:rPr>
                <w:rFonts w:ascii="Arial" w:hAnsi="Arial" w:cs="Arial"/>
                <w:sz w:val="18"/>
                <w:szCs w:val="18"/>
              </w:rPr>
            </w:pPr>
            <w:r w:rsidRPr="004B3462">
              <w:rPr>
                <w:rFonts w:ascii="Arial" w:eastAsia="Times New Roman" w:hAnsi="Arial" w:cs="Arial"/>
                <w:sz w:val="18"/>
                <w:szCs w:val="18"/>
              </w:rPr>
              <w:t>Adressierung des Bussystems</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BA9820D" w14:textId="77777777" w:rsidR="00364494" w:rsidRDefault="00364494" w:rsidP="00070B23">
            <w:pPr>
              <w:pStyle w:val="KeinLeerraum"/>
              <w:rPr>
                <w:rFonts w:ascii="Arial" w:hAnsi="Arial" w:cs="Arial"/>
                <w:sz w:val="18"/>
                <w:szCs w:val="18"/>
              </w:rPr>
            </w:pPr>
          </w:p>
          <w:p w14:paraId="0A2C92E6" w14:textId="77777777" w:rsidR="00364494" w:rsidRDefault="00364494" w:rsidP="00070B23">
            <w:pPr>
              <w:pStyle w:val="KeinLeerraum"/>
              <w:rPr>
                <w:rFonts w:ascii="Arial" w:hAnsi="Arial" w:cs="Arial"/>
                <w:sz w:val="18"/>
                <w:szCs w:val="18"/>
              </w:rPr>
            </w:pPr>
          </w:p>
          <w:p w14:paraId="1E82EA39" w14:textId="20EEF4A8" w:rsidR="00AA06A0" w:rsidRPr="004B3462" w:rsidRDefault="00AA06A0" w:rsidP="00070B23">
            <w:pPr>
              <w:pStyle w:val="KeinLeerraum"/>
              <w:rPr>
                <w:rFonts w:ascii="Arial" w:hAnsi="Arial" w:cs="Arial"/>
                <w:sz w:val="18"/>
                <w:szCs w:val="18"/>
              </w:rPr>
            </w:pPr>
            <w:r w:rsidRPr="004B3462">
              <w:rPr>
                <w:rFonts w:ascii="Arial" w:hAnsi="Arial" w:cs="Arial"/>
                <w:sz w:val="18"/>
                <w:szCs w:val="18"/>
              </w:rPr>
              <w:t>Programmierung und Parametrisierung der Komponenten</w:t>
            </w:r>
          </w:p>
          <w:p w14:paraId="1F6040DC" w14:textId="77777777" w:rsidR="00AA06A0" w:rsidRPr="004B3462" w:rsidRDefault="00AA06A0" w:rsidP="00070B23">
            <w:pPr>
              <w:pStyle w:val="KeinLeerraum"/>
              <w:rPr>
                <w:rFonts w:ascii="Arial" w:hAnsi="Arial" w:cs="Arial"/>
                <w:sz w:val="18"/>
                <w:szCs w:val="18"/>
              </w:rPr>
            </w:pPr>
          </w:p>
          <w:p w14:paraId="4AA4FB95" w14:textId="77777777" w:rsidR="00AA06A0" w:rsidRPr="004B3462" w:rsidRDefault="00AA06A0" w:rsidP="00070B23">
            <w:pPr>
              <w:pStyle w:val="KeinLeerraum"/>
              <w:rPr>
                <w:rFonts w:ascii="Arial" w:hAnsi="Arial" w:cs="Arial"/>
                <w:sz w:val="18"/>
                <w:szCs w:val="18"/>
                <w:u w:val="single"/>
              </w:rPr>
            </w:pPr>
            <w:r w:rsidRPr="004B3462">
              <w:rPr>
                <w:rFonts w:ascii="Arial" w:hAnsi="Arial" w:cs="Arial"/>
                <w:sz w:val="18"/>
                <w:szCs w:val="18"/>
                <w:u w:val="single"/>
              </w:rPr>
              <w:t>Busprogrammierung:</w:t>
            </w:r>
          </w:p>
          <w:p w14:paraId="36545DCB" w14:textId="77777777" w:rsidR="00AA06A0" w:rsidRPr="004B3462" w:rsidRDefault="00AA06A0" w:rsidP="00070B23">
            <w:pPr>
              <w:pStyle w:val="KeinLeerraum"/>
              <w:rPr>
                <w:rFonts w:ascii="Arial" w:hAnsi="Arial" w:cs="Arial"/>
                <w:sz w:val="18"/>
                <w:szCs w:val="18"/>
              </w:rPr>
            </w:pPr>
          </w:p>
          <w:p w14:paraId="5D9F0657" w14:textId="77777777" w:rsidR="00AA06A0" w:rsidRPr="004B3462" w:rsidRDefault="00AA06A0" w:rsidP="00070B23">
            <w:pPr>
              <w:pStyle w:val="KeinLeerraum"/>
              <w:numPr>
                <w:ilvl w:val="0"/>
                <w:numId w:val="43"/>
              </w:numPr>
              <w:rPr>
                <w:rFonts w:ascii="Arial" w:hAnsi="Arial" w:cs="Arial"/>
                <w:sz w:val="18"/>
                <w:szCs w:val="18"/>
              </w:rPr>
            </w:pPr>
            <w:r w:rsidRPr="004B3462">
              <w:rPr>
                <w:rFonts w:ascii="Arial" w:hAnsi="Arial" w:cs="Arial"/>
                <w:sz w:val="18"/>
                <w:szCs w:val="18"/>
              </w:rPr>
              <w:t>Physikalische Adressen</w:t>
            </w:r>
          </w:p>
          <w:p w14:paraId="38C33064" w14:textId="44CD0280" w:rsidR="00AA06A0" w:rsidRPr="004B3462" w:rsidRDefault="00AA06A0" w:rsidP="00070B23">
            <w:pPr>
              <w:pStyle w:val="KeinLeerraum"/>
              <w:numPr>
                <w:ilvl w:val="0"/>
                <w:numId w:val="43"/>
              </w:numPr>
              <w:spacing w:after="240" w:line="312" w:lineRule="auto"/>
              <w:rPr>
                <w:rFonts w:ascii="Arial" w:hAnsi="Arial" w:cs="Arial"/>
                <w:sz w:val="18"/>
                <w:szCs w:val="18"/>
              </w:rPr>
            </w:pPr>
            <w:r w:rsidRPr="004B3462">
              <w:rPr>
                <w:rFonts w:ascii="Arial" w:hAnsi="Arial" w:cs="Arial"/>
                <w:sz w:val="18"/>
                <w:szCs w:val="18"/>
              </w:rPr>
              <w:t>Gruppen</w:t>
            </w:r>
            <w:r w:rsidR="00D45798">
              <w:rPr>
                <w:rFonts w:ascii="Arial" w:hAnsi="Arial" w:cs="Arial"/>
                <w:sz w:val="18"/>
                <w:szCs w:val="18"/>
              </w:rPr>
              <w:t>-</w:t>
            </w:r>
            <w:r w:rsidRPr="004B3462">
              <w:rPr>
                <w:rFonts w:ascii="Arial" w:hAnsi="Arial" w:cs="Arial"/>
                <w:sz w:val="18"/>
                <w:szCs w:val="18"/>
              </w:rPr>
              <w:t>adressen</w:t>
            </w:r>
          </w:p>
          <w:p w14:paraId="33243EAD" w14:textId="77777777" w:rsidR="00AA06A0" w:rsidRPr="007F7409" w:rsidRDefault="00AA06A0" w:rsidP="00070B23">
            <w:pPr>
              <w:spacing w:before="0" w:after="240" w:line="312" w:lineRule="auto"/>
              <w:rPr>
                <w:rFonts w:ascii="Arial" w:hAnsi="Arial" w:cs="Arial"/>
                <w:sz w:val="18"/>
                <w:szCs w:val="18"/>
              </w:rPr>
            </w:pPr>
            <w:r w:rsidRPr="004B3462">
              <w:rPr>
                <w:rFonts w:ascii="Arial" w:hAnsi="Arial" w:cs="Arial"/>
                <w:sz w:val="18"/>
                <w:szCs w:val="18"/>
              </w:rPr>
              <w:t>Gebäudestruktur</w:t>
            </w:r>
          </w:p>
        </w:tc>
        <w:tc>
          <w:tcPr>
            <w:tcW w:w="1753"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10853E3B" w14:textId="77777777" w:rsidR="00AA06A0" w:rsidRPr="007F7409" w:rsidRDefault="00AA06A0" w:rsidP="00070B23">
            <w:pPr>
              <w:spacing w:before="0" w:after="240" w:line="312" w:lineRule="auto"/>
              <w:rPr>
                <w:rFonts w:ascii="Arial" w:hAnsi="Arial" w:cs="Arial"/>
                <w:color w:val="000000"/>
                <w:sz w:val="18"/>
                <w:szCs w:val="18"/>
              </w:rPr>
            </w:pPr>
          </w:p>
        </w:tc>
        <w:tc>
          <w:tcPr>
            <w:tcW w:w="150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1E1318C" w14:textId="798C5395" w:rsidR="00364494" w:rsidRDefault="00364494" w:rsidP="00364494">
            <w:pPr>
              <w:spacing w:before="0" w:after="0" w:line="312" w:lineRule="auto"/>
              <w:rPr>
                <w:rFonts w:ascii="Arial" w:eastAsia="Times New Roman" w:hAnsi="Arial" w:cs="Arial"/>
                <w:sz w:val="18"/>
                <w:szCs w:val="18"/>
              </w:rPr>
            </w:pPr>
          </w:p>
          <w:p w14:paraId="176F7843" w14:textId="77777777" w:rsidR="00364494" w:rsidRDefault="00364494" w:rsidP="00364494">
            <w:pPr>
              <w:spacing w:before="0" w:after="0" w:line="312" w:lineRule="auto"/>
              <w:rPr>
                <w:rFonts w:ascii="Arial" w:eastAsia="Times New Roman" w:hAnsi="Arial" w:cs="Arial"/>
                <w:sz w:val="18"/>
                <w:szCs w:val="18"/>
              </w:rPr>
            </w:pPr>
          </w:p>
          <w:p w14:paraId="62B10691" w14:textId="18F38926" w:rsidR="00AA06A0" w:rsidRPr="007F7409" w:rsidRDefault="00AA06A0" w:rsidP="00070B23">
            <w:pPr>
              <w:spacing w:before="0" w:after="240" w:line="312" w:lineRule="auto"/>
              <w:rPr>
                <w:rFonts w:ascii="Arial" w:hAnsi="Arial" w:cs="Arial"/>
                <w:sz w:val="18"/>
                <w:szCs w:val="18"/>
              </w:rPr>
            </w:pPr>
            <w:r w:rsidRPr="004B3462">
              <w:rPr>
                <w:rFonts w:ascii="Arial" w:eastAsia="Times New Roman" w:hAnsi="Arial" w:cs="Arial"/>
                <w:sz w:val="18"/>
                <w:szCs w:val="18"/>
              </w:rPr>
              <w:t>Schaltungen der konventionellen Elektrotechnik</w:t>
            </w:r>
          </w:p>
        </w:tc>
        <w:tc>
          <w:tcPr>
            <w:tcW w:w="7202"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C55DE2A" w14:textId="77777777" w:rsidR="00AA06A0" w:rsidRPr="007F7409" w:rsidRDefault="00AA06A0" w:rsidP="00070B23">
            <w:pPr>
              <w:spacing w:before="0" w:after="0" w:line="312" w:lineRule="auto"/>
              <w:rPr>
                <w:rFonts w:ascii="Arial" w:hAnsi="Arial" w:cs="Arial"/>
                <w:sz w:val="18"/>
                <w:szCs w:val="18"/>
              </w:rPr>
            </w:pPr>
            <w:r w:rsidRPr="004B3462">
              <w:rPr>
                <w:rFonts w:ascii="Arial" w:eastAsia="Times New Roman" w:hAnsi="Arial" w:cs="Arial"/>
                <w:sz w:val="18"/>
                <w:szCs w:val="18"/>
              </w:rPr>
              <w:t>Unterscheidung zwischen physikalischen und Gruppenadressen</w:t>
            </w:r>
          </w:p>
        </w:tc>
      </w:tr>
      <w:tr w:rsidR="003210D1" w:rsidRPr="007A6379" w14:paraId="6C50D25E" w14:textId="77777777" w:rsidTr="00364494">
        <w:trPr>
          <w:trHeight w:val="387"/>
        </w:trPr>
        <w:tc>
          <w:tcPr>
            <w:tcW w:w="714"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DC05C2C" w14:textId="77777777" w:rsidR="00AA06A0" w:rsidRPr="007F7409" w:rsidRDefault="00AA06A0" w:rsidP="00070B23">
            <w:pPr>
              <w:spacing w:before="0" w:after="240" w:line="312"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79CC300" w14:textId="77777777" w:rsidR="00AA06A0" w:rsidRPr="007F7409" w:rsidRDefault="00AA06A0" w:rsidP="00070B23">
            <w:pPr>
              <w:spacing w:before="0" w:after="240" w:line="312"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3F1A79F" w14:textId="77777777" w:rsidR="00AA06A0" w:rsidRPr="007F7409" w:rsidRDefault="00AA06A0" w:rsidP="00070B23">
            <w:pPr>
              <w:spacing w:before="0" w:after="240" w:line="312"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8B869AF" w14:textId="77777777" w:rsidR="00AA06A0" w:rsidRPr="007F7409" w:rsidRDefault="00AA06A0" w:rsidP="00070B23">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65BB4021" w14:textId="77777777" w:rsidR="00AA06A0" w:rsidRPr="007F7409" w:rsidRDefault="00AA06A0" w:rsidP="00070B23">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B981EDC" w14:textId="77777777" w:rsidR="00AA06A0" w:rsidRPr="007F7409" w:rsidRDefault="00AA06A0" w:rsidP="00070B23">
            <w:pPr>
              <w:spacing w:before="0" w:after="240" w:line="312" w:lineRule="auto"/>
              <w:rPr>
                <w:rFonts w:ascii="Arial" w:hAnsi="Arial" w:cs="Arial"/>
                <w:sz w:val="18"/>
                <w:szCs w:val="18"/>
              </w:rPr>
            </w:pPr>
            <w:r w:rsidRPr="004B3462">
              <w:rPr>
                <w:rFonts w:ascii="Arial" w:eastAsia="Times New Roman" w:hAnsi="Arial" w:cs="Arial"/>
                <w:sz w:val="18"/>
                <w:szCs w:val="18"/>
              </w:rPr>
              <w:t>Adressierung des Bussystems</w:t>
            </w:r>
          </w:p>
        </w:tc>
        <w:tc>
          <w:tcPr>
            <w:tcW w:w="1428"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5E4B4D6" w14:textId="77777777" w:rsidR="00AA06A0" w:rsidRPr="007F7409" w:rsidRDefault="00AA06A0" w:rsidP="00070B23">
            <w:pPr>
              <w:spacing w:before="0" w:after="240" w:line="312" w:lineRule="auto"/>
              <w:rPr>
                <w:rFonts w:ascii="Arial" w:hAnsi="Arial" w:cs="Arial"/>
                <w:sz w:val="18"/>
                <w:szCs w:val="18"/>
              </w:rPr>
            </w:pPr>
            <w:r w:rsidRPr="004B3462">
              <w:rPr>
                <w:rFonts w:ascii="Arial" w:eastAsia="Times New Roman" w:hAnsi="Arial" w:cs="Arial"/>
                <w:sz w:val="18"/>
                <w:szCs w:val="18"/>
              </w:rPr>
              <w:t>Übungsbeispiele zur Adressierung</w:t>
            </w:r>
          </w:p>
        </w:tc>
        <w:tc>
          <w:tcPr>
            <w:tcW w:w="1998"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1FA6A8E" w14:textId="77777777" w:rsidR="00AA06A0" w:rsidRPr="007F7409" w:rsidRDefault="00AA06A0" w:rsidP="00070B23">
            <w:pPr>
              <w:spacing w:before="0" w:after="240" w:line="312" w:lineRule="auto"/>
              <w:rPr>
                <w:rFonts w:ascii="Arial" w:hAnsi="Arial" w:cs="Arial"/>
                <w:sz w:val="18"/>
                <w:szCs w:val="18"/>
              </w:rPr>
            </w:pPr>
            <w:r w:rsidRPr="004B3462">
              <w:rPr>
                <w:rFonts w:ascii="Arial" w:eastAsia="Times New Roman" w:hAnsi="Arial" w:cs="Arial"/>
                <w:sz w:val="18"/>
                <w:szCs w:val="18"/>
              </w:rPr>
              <w:t>Arbeitsblatt, EIB-Campus</w:t>
            </w:r>
          </w:p>
        </w:tc>
        <w:tc>
          <w:tcPr>
            <w:tcW w:w="2000"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ED6AA51" w14:textId="77777777" w:rsidR="00AA06A0" w:rsidRPr="007F7409" w:rsidRDefault="00AA06A0" w:rsidP="00070B23">
            <w:pPr>
              <w:spacing w:before="0" w:after="240" w:line="312" w:lineRule="auto"/>
              <w:rPr>
                <w:rFonts w:ascii="Arial" w:hAnsi="Arial" w:cs="Arial"/>
                <w:sz w:val="18"/>
                <w:szCs w:val="18"/>
              </w:rPr>
            </w:pPr>
          </w:p>
        </w:tc>
      </w:tr>
    </w:tbl>
    <w:p w14:paraId="2983FEE7" w14:textId="77777777" w:rsidR="00507BC5" w:rsidRDefault="00507BC5" w:rsidP="0071185F">
      <w:pPr>
        <w:spacing w:before="0" w:after="240" w:line="312" w:lineRule="auto"/>
        <w:jc w:val="both"/>
        <w:rPr>
          <w:rFonts w:ascii="Arial" w:hAnsi="Arial" w:cs="Arial"/>
          <w:sz w:val="18"/>
          <w:szCs w:val="18"/>
        </w:rPr>
      </w:pPr>
      <w:r>
        <w:rPr>
          <w:rFonts w:ascii="Arial" w:hAnsi="Arial" w:cs="Arial"/>
          <w:sz w:val="18"/>
          <w:szCs w:val="18"/>
        </w:rPr>
        <w:br w:type="textWrapping" w:clear="all"/>
      </w:r>
    </w:p>
    <w:p w14:paraId="4A750F1D" w14:textId="112F9033" w:rsidR="00AC043C" w:rsidRDefault="00AC043C" w:rsidP="0071185F">
      <w:pPr>
        <w:spacing w:before="0" w:after="240" w:line="312" w:lineRule="auto"/>
        <w:jc w:val="both"/>
        <w:rPr>
          <w:rFonts w:ascii="Arial" w:hAnsi="Arial" w:cs="Arial"/>
          <w:sz w:val="18"/>
          <w:szCs w:val="18"/>
        </w:rPr>
        <w:sectPr w:rsidR="00AC043C" w:rsidSect="004169AC">
          <w:pgSz w:w="16838" w:h="11906" w:orient="landscape"/>
          <w:pgMar w:top="1418" w:right="851" w:bottom="1418" w:left="1418" w:header="454" w:footer="454" w:gutter="0"/>
          <w:cols w:space="1701"/>
          <w:docGrid w:linePitch="360"/>
        </w:sectPr>
      </w:pPr>
    </w:p>
    <w:p w14:paraId="2F82F46C" w14:textId="6437C593" w:rsidR="009F6813" w:rsidRDefault="00F64F05" w:rsidP="009F6813">
      <w:pPr>
        <w:pStyle w:val="berschrift1"/>
        <w:spacing w:before="240" w:after="480"/>
        <w:jc w:val="center"/>
        <w:rPr>
          <w:rFonts w:ascii="Arial" w:hAnsi="Arial" w:cs="Arial"/>
          <w:b/>
          <w:sz w:val="22"/>
          <w:szCs w:val="22"/>
        </w:rPr>
      </w:pPr>
      <w:r>
        <w:rPr>
          <w:rFonts w:ascii="Arial" w:hAnsi="Arial" w:cs="Arial"/>
          <w:noProof/>
          <w:sz w:val="24"/>
          <w:szCs w:val="24"/>
        </w:rPr>
        <w:lastRenderedPageBreak/>
        <w:drawing>
          <wp:anchor distT="0" distB="0" distL="114300" distR="114300" simplePos="0" relativeHeight="251658240" behindDoc="1" locked="0" layoutInCell="1" allowOverlap="1" wp14:anchorId="3839E019" wp14:editId="15E01863">
            <wp:simplePos x="0" y="0"/>
            <wp:positionH relativeFrom="margin">
              <wp:posOffset>-22860</wp:posOffset>
            </wp:positionH>
            <wp:positionV relativeFrom="paragraph">
              <wp:posOffset>359410</wp:posOffset>
            </wp:positionV>
            <wp:extent cx="6261735" cy="8030210"/>
            <wp:effectExtent l="0" t="0" r="5715" b="8890"/>
            <wp:wrapTight wrapText="bothSides">
              <wp:wrapPolygon edited="0">
                <wp:start x="0" y="0"/>
                <wp:lineTo x="0" y="21573"/>
                <wp:lineTo x="21554" y="21573"/>
                <wp:lineTo x="21554" y="0"/>
                <wp:lineTo x="0" y="0"/>
              </wp:wrapPolygon>
            </wp:wrapTight>
            <wp:docPr id="33" name="Grafik 3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Ein Bild, das Text enthält.&#10;&#10;Automatisch generierte Beschreibung"/>
                    <pic:cNvPicPr/>
                  </pic:nvPicPr>
                  <pic:blipFill rotWithShape="1">
                    <a:blip r:embed="rId10">
                      <a:extLst>
                        <a:ext uri="{28A0092B-C50C-407E-A947-70E740481C1C}">
                          <a14:useLocalDpi xmlns:a14="http://schemas.microsoft.com/office/drawing/2010/main" val="0"/>
                        </a:ext>
                      </a:extLst>
                    </a:blip>
                    <a:srcRect t="6965"/>
                    <a:stretch/>
                  </pic:blipFill>
                  <pic:spPr bwMode="auto">
                    <a:xfrm>
                      <a:off x="0" y="0"/>
                      <a:ext cx="6261735" cy="8030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6813">
        <w:rPr>
          <w:rFonts w:ascii="Arial" w:hAnsi="Arial" w:cs="Arial"/>
          <w:b/>
          <w:sz w:val="22"/>
          <w:szCs w:val="22"/>
        </w:rPr>
        <w:t>Unterlagen, Medien, Materialien</w:t>
      </w:r>
    </w:p>
    <w:p w14:paraId="4210A66F" w14:textId="37737AB8" w:rsidR="0093340F" w:rsidRDefault="00962FC0" w:rsidP="001C2D6F">
      <w:pPr>
        <w:tabs>
          <w:tab w:val="left" w:pos="2640"/>
        </w:tabs>
        <w:spacing w:before="57" w:after="57" w:line="240" w:lineRule="auto"/>
        <w:jc w:val="center"/>
        <w:rPr>
          <w:rFonts w:ascii="Arial" w:hAnsi="Arial" w:cs="Arial"/>
          <w:sz w:val="24"/>
          <w:szCs w:val="24"/>
        </w:rPr>
      </w:pPr>
      <w:r>
        <w:rPr>
          <w:rFonts w:ascii="Arial" w:hAnsi="Arial" w:cs="Arial"/>
          <w:noProof/>
          <w:sz w:val="24"/>
          <w:szCs w:val="24"/>
        </w:rPr>
        <w:lastRenderedPageBreak/>
        <w:drawing>
          <wp:inline distT="0" distB="0" distL="0" distR="0" wp14:anchorId="7EAEAC07" wp14:editId="05F07212">
            <wp:extent cx="5853729" cy="8068666"/>
            <wp:effectExtent l="0" t="0" r="0" b="8890"/>
            <wp:docPr id="34" name="Grafik 3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Ein Bild, das Text enthält.&#10;&#10;Automatisch generierte Beschreibung"/>
                    <pic:cNvPicPr/>
                  </pic:nvPicPr>
                  <pic:blipFill rotWithShape="1">
                    <a:blip r:embed="rId11">
                      <a:extLst>
                        <a:ext uri="{28A0092B-C50C-407E-A947-70E740481C1C}">
                          <a14:useLocalDpi xmlns:a14="http://schemas.microsoft.com/office/drawing/2010/main" val="0"/>
                        </a:ext>
                      </a:extLst>
                    </a:blip>
                    <a:srcRect t="6587"/>
                    <a:stretch/>
                  </pic:blipFill>
                  <pic:spPr bwMode="auto">
                    <a:xfrm>
                      <a:off x="0" y="0"/>
                      <a:ext cx="5860971" cy="8078649"/>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4"/>
          <w:szCs w:val="24"/>
        </w:rPr>
        <w:lastRenderedPageBreak/>
        <w:drawing>
          <wp:inline distT="0" distB="0" distL="0" distR="0" wp14:anchorId="57429143" wp14:editId="424CAA3C">
            <wp:extent cx="6002244" cy="7995514"/>
            <wp:effectExtent l="0" t="0" r="0" b="5715"/>
            <wp:docPr id="35" name="Grafik 35"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Ein Bild, das Tisch enthält.&#10;&#10;Automatisch generierte Beschreibung"/>
                    <pic:cNvPicPr/>
                  </pic:nvPicPr>
                  <pic:blipFill rotWithShape="1">
                    <a:blip r:embed="rId12">
                      <a:extLst>
                        <a:ext uri="{28A0092B-C50C-407E-A947-70E740481C1C}">
                          <a14:useLocalDpi xmlns:a14="http://schemas.microsoft.com/office/drawing/2010/main" val="0"/>
                        </a:ext>
                      </a:extLst>
                    </a:blip>
                    <a:srcRect t="7268"/>
                    <a:stretch/>
                  </pic:blipFill>
                  <pic:spPr bwMode="auto">
                    <a:xfrm>
                      <a:off x="0" y="0"/>
                      <a:ext cx="6011096" cy="8007306"/>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4"/>
          <w:szCs w:val="24"/>
        </w:rPr>
        <w:lastRenderedPageBreak/>
        <w:drawing>
          <wp:inline distT="0" distB="0" distL="0" distR="0" wp14:anchorId="4C51CCC6" wp14:editId="150F0770">
            <wp:extent cx="5806680" cy="8046720"/>
            <wp:effectExtent l="0" t="0" r="3810" b="0"/>
            <wp:docPr id="36" name="Grafik 3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descr="Ein Bild, das Text enthält.&#10;&#10;Automatisch generierte Beschreibung"/>
                    <pic:cNvPicPr/>
                  </pic:nvPicPr>
                  <pic:blipFill rotWithShape="1">
                    <a:blip r:embed="rId13">
                      <a:extLst>
                        <a:ext uri="{28A0092B-C50C-407E-A947-70E740481C1C}">
                          <a14:useLocalDpi xmlns:a14="http://schemas.microsoft.com/office/drawing/2010/main" val="0"/>
                        </a:ext>
                      </a:extLst>
                    </a:blip>
                    <a:srcRect t="6645"/>
                    <a:stretch/>
                  </pic:blipFill>
                  <pic:spPr bwMode="auto">
                    <a:xfrm>
                      <a:off x="0" y="0"/>
                      <a:ext cx="5814368" cy="8057374"/>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4"/>
          <w:szCs w:val="24"/>
        </w:rPr>
        <w:lastRenderedPageBreak/>
        <w:drawing>
          <wp:inline distT="0" distB="0" distL="0" distR="0" wp14:anchorId="2110647E" wp14:editId="509536C1">
            <wp:extent cx="6049774" cy="8200340"/>
            <wp:effectExtent l="0" t="0" r="8255" b="0"/>
            <wp:docPr id="37" name="Grafik 3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Text enthält.&#10;&#10;Automatisch generierte Beschreibung"/>
                    <pic:cNvPicPr/>
                  </pic:nvPicPr>
                  <pic:blipFill rotWithShape="1">
                    <a:blip r:embed="rId14">
                      <a:extLst>
                        <a:ext uri="{28A0092B-C50C-407E-A947-70E740481C1C}">
                          <a14:useLocalDpi xmlns:a14="http://schemas.microsoft.com/office/drawing/2010/main" val="0"/>
                        </a:ext>
                      </a:extLst>
                    </a:blip>
                    <a:srcRect t="7337"/>
                    <a:stretch/>
                  </pic:blipFill>
                  <pic:spPr bwMode="auto">
                    <a:xfrm>
                      <a:off x="0" y="0"/>
                      <a:ext cx="6056233" cy="8209096"/>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4"/>
          <w:szCs w:val="24"/>
        </w:rPr>
        <w:lastRenderedPageBreak/>
        <w:drawing>
          <wp:inline distT="0" distB="0" distL="0" distR="0" wp14:anchorId="15CD7137" wp14:editId="4E11C08A">
            <wp:extent cx="6036086" cy="8317383"/>
            <wp:effectExtent l="0" t="0" r="3175" b="7620"/>
            <wp:docPr id="38" name="Grafik 38"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Ein Bild, das Tisch enthält.&#10;&#10;Automatisch generierte Beschreibung"/>
                    <pic:cNvPicPr/>
                  </pic:nvPicPr>
                  <pic:blipFill rotWithShape="1">
                    <a:blip r:embed="rId15">
                      <a:extLst>
                        <a:ext uri="{28A0092B-C50C-407E-A947-70E740481C1C}">
                          <a14:useLocalDpi xmlns:a14="http://schemas.microsoft.com/office/drawing/2010/main" val="0"/>
                        </a:ext>
                      </a:extLst>
                    </a:blip>
                    <a:srcRect t="7237"/>
                    <a:stretch/>
                  </pic:blipFill>
                  <pic:spPr bwMode="auto">
                    <a:xfrm>
                      <a:off x="0" y="0"/>
                      <a:ext cx="6042966" cy="8326864"/>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4"/>
          <w:szCs w:val="24"/>
        </w:rPr>
        <w:lastRenderedPageBreak/>
        <w:drawing>
          <wp:inline distT="0" distB="0" distL="0" distR="0" wp14:anchorId="7CCA9017" wp14:editId="16818B6F">
            <wp:extent cx="6286904" cy="8427111"/>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pic:cNvPicPr/>
                  </pic:nvPicPr>
                  <pic:blipFill rotWithShape="1">
                    <a:blip r:embed="rId16">
                      <a:extLst>
                        <a:ext uri="{28A0092B-C50C-407E-A947-70E740481C1C}">
                          <a14:useLocalDpi xmlns:a14="http://schemas.microsoft.com/office/drawing/2010/main" val="0"/>
                        </a:ext>
                      </a:extLst>
                    </a:blip>
                    <a:srcRect t="7215"/>
                    <a:stretch/>
                  </pic:blipFill>
                  <pic:spPr bwMode="auto">
                    <a:xfrm>
                      <a:off x="0" y="0"/>
                      <a:ext cx="6294332" cy="8437068"/>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4"/>
          <w:szCs w:val="24"/>
        </w:rPr>
        <w:lastRenderedPageBreak/>
        <w:drawing>
          <wp:inline distT="0" distB="0" distL="0" distR="0" wp14:anchorId="17B66691" wp14:editId="25FF1A8C">
            <wp:extent cx="6078673" cy="8222285"/>
            <wp:effectExtent l="0" t="0" r="0" b="762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pic:cNvPicPr/>
                  </pic:nvPicPr>
                  <pic:blipFill rotWithShape="1">
                    <a:blip r:embed="rId17">
                      <a:extLst>
                        <a:ext uri="{28A0092B-C50C-407E-A947-70E740481C1C}">
                          <a14:useLocalDpi xmlns:a14="http://schemas.microsoft.com/office/drawing/2010/main" val="0"/>
                        </a:ext>
                      </a:extLst>
                    </a:blip>
                    <a:srcRect t="6615"/>
                    <a:stretch/>
                  </pic:blipFill>
                  <pic:spPr bwMode="auto">
                    <a:xfrm>
                      <a:off x="0" y="0"/>
                      <a:ext cx="6085818" cy="8231949"/>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4"/>
          <w:szCs w:val="24"/>
        </w:rPr>
        <w:lastRenderedPageBreak/>
        <w:drawing>
          <wp:inline distT="0" distB="0" distL="0" distR="0" wp14:anchorId="4C05D145" wp14:editId="399A99AC">
            <wp:extent cx="6137770" cy="8361274"/>
            <wp:effectExtent l="0" t="0" r="0" b="1905"/>
            <wp:docPr id="41" name="Grafik 4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Ein Bild, das Text enthält.&#10;&#10;Automatisch generierte Beschreibung"/>
                    <pic:cNvPicPr/>
                  </pic:nvPicPr>
                  <pic:blipFill rotWithShape="1">
                    <a:blip r:embed="rId18">
                      <a:extLst>
                        <a:ext uri="{28A0092B-C50C-407E-A947-70E740481C1C}">
                          <a14:useLocalDpi xmlns:a14="http://schemas.microsoft.com/office/drawing/2010/main" val="0"/>
                        </a:ext>
                      </a:extLst>
                    </a:blip>
                    <a:srcRect t="7194"/>
                    <a:stretch/>
                  </pic:blipFill>
                  <pic:spPr bwMode="auto">
                    <a:xfrm>
                      <a:off x="0" y="0"/>
                      <a:ext cx="6142653" cy="8367926"/>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4"/>
          <w:szCs w:val="24"/>
        </w:rPr>
        <w:lastRenderedPageBreak/>
        <w:drawing>
          <wp:inline distT="0" distB="0" distL="0" distR="0" wp14:anchorId="54567098" wp14:editId="469287AD">
            <wp:extent cx="6013394" cy="8002829"/>
            <wp:effectExtent l="0" t="0" r="6985"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rotWithShape="1">
                    <a:blip r:embed="rId19">
                      <a:extLst>
                        <a:ext uri="{28A0092B-C50C-407E-A947-70E740481C1C}">
                          <a14:useLocalDpi xmlns:a14="http://schemas.microsoft.com/office/drawing/2010/main" val="0"/>
                        </a:ext>
                      </a:extLst>
                    </a:blip>
                    <a:srcRect t="6628"/>
                    <a:stretch/>
                  </pic:blipFill>
                  <pic:spPr bwMode="auto">
                    <a:xfrm>
                      <a:off x="0" y="0"/>
                      <a:ext cx="6018284" cy="8009337"/>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4"/>
          <w:szCs w:val="24"/>
        </w:rPr>
        <w:lastRenderedPageBreak/>
        <w:drawing>
          <wp:inline distT="0" distB="0" distL="0" distR="0" wp14:anchorId="15F9CA6D" wp14:editId="32435CB2">
            <wp:extent cx="6097628" cy="8412480"/>
            <wp:effectExtent l="0" t="0" r="0" b="7620"/>
            <wp:docPr id="43" name="Grafik 4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descr="Ein Bild, das Text enthält.&#10;&#10;Automatisch generierte Beschreibung"/>
                    <pic:cNvPicPr/>
                  </pic:nvPicPr>
                  <pic:blipFill rotWithShape="1">
                    <a:blip r:embed="rId20">
                      <a:extLst>
                        <a:ext uri="{28A0092B-C50C-407E-A947-70E740481C1C}">
                          <a14:useLocalDpi xmlns:a14="http://schemas.microsoft.com/office/drawing/2010/main" val="0"/>
                        </a:ext>
                      </a:extLst>
                    </a:blip>
                    <a:srcRect t="6219"/>
                    <a:stretch/>
                  </pic:blipFill>
                  <pic:spPr bwMode="auto">
                    <a:xfrm>
                      <a:off x="0" y="0"/>
                      <a:ext cx="6102459" cy="8419145"/>
                    </a:xfrm>
                    <a:prstGeom prst="rect">
                      <a:avLst/>
                    </a:prstGeom>
                    <a:ln>
                      <a:noFill/>
                    </a:ln>
                    <a:extLst>
                      <a:ext uri="{53640926-AAD7-44D8-BBD7-CCE9431645EC}">
                        <a14:shadowObscured xmlns:a14="http://schemas.microsoft.com/office/drawing/2010/main"/>
                      </a:ext>
                    </a:extLst>
                  </pic:spPr>
                </pic:pic>
              </a:graphicData>
            </a:graphic>
          </wp:inline>
        </w:drawing>
      </w:r>
    </w:p>
    <w:p w14:paraId="3C3F0E2B" w14:textId="0E098625" w:rsidR="001C2D6F" w:rsidRDefault="001D62FC" w:rsidP="001C2D6F">
      <w:pPr>
        <w:tabs>
          <w:tab w:val="left" w:pos="2640"/>
        </w:tabs>
        <w:spacing w:before="57" w:after="57" w:line="240" w:lineRule="auto"/>
        <w:jc w:val="center"/>
        <w:rPr>
          <w:rFonts w:ascii="Arial" w:hAnsi="Arial" w:cs="Arial"/>
          <w:sz w:val="24"/>
          <w:szCs w:val="24"/>
        </w:rPr>
      </w:pPr>
      <w:r>
        <w:rPr>
          <w:rFonts w:ascii="Arial" w:hAnsi="Arial" w:cs="Arial"/>
          <w:noProof/>
          <w:sz w:val="24"/>
          <w:szCs w:val="24"/>
        </w:rPr>
        <w:lastRenderedPageBreak/>
        <w:drawing>
          <wp:inline distT="0" distB="0" distL="0" distR="0" wp14:anchorId="2358BDD7" wp14:editId="7EE58257">
            <wp:extent cx="5759450" cy="3239770"/>
            <wp:effectExtent l="0" t="0" r="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pic:cNvPicPr/>
                  </pic:nvPicPr>
                  <pic:blipFill>
                    <a:blip r:embed="rId21">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r>
        <w:rPr>
          <w:rFonts w:ascii="Arial" w:hAnsi="Arial" w:cs="Arial"/>
          <w:noProof/>
          <w:sz w:val="24"/>
          <w:szCs w:val="24"/>
        </w:rPr>
        <w:drawing>
          <wp:inline distT="0" distB="0" distL="0" distR="0" wp14:anchorId="11506FDB" wp14:editId="45C640F6">
            <wp:extent cx="5759450" cy="3239770"/>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fik 53"/>
                    <pic:cNvPicPr/>
                  </pic:nvPicPr>
                  <pic:blipFill>
                    <a:blip r:embed="rId22">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r>
        <w:rPr>
          <w:rFonts w:ascii="Arial" w:hAnsi="Arial" w:cs="Arial"/>
          <w:noProof/>
          <w:sz w:val="24"/>
          <w:szCs w:val="24"/>
        </w:rPr>
        <w:lastRenderedPageBreak/>
        <w:drawing>
          <wp:inline distT="0" distB="0" distL="0" distR="0" wp14:anchorId="5CFD08D0" wp14:editId="61B6F2DC">
            <wp:extent cx="5759450" cy="3239770"/>
            <wp:effectExtent l="0" t="0" r="0" b="0"/>
            <wp:docPr id="54" name="Grafik 54" descr="Ein Bild, das Text, Visitenkart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fik 54" descr="Ein Bild, das Text, Visitenkarte, Screenshot enthält.&#10;&#10;Automatisch generierte Beschreibung"/>
                    <pic:cNvPicPr/>
                  </pic:nvPicPr>
                  <pic:blipFill>
                    <a:blip r:embed="rId23">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r>
        <w:rPr>
          <w:rFonts w:ascii="Arial" w:hAnsi="Arial" w:cs="Arial"/>
          <w:noProof/>
          <w:sz w:val="24"/>
          <w:szCs w:val="24"/>
        </w:rPr>
        <w:drawing>
          <wp:inline distT="0" distB="0" distL="0" distR="0" wp14:anchorId="0298C027" wp14:editId="428FC56D">
            <wp:extent cx="5759450" cy="323977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pic:cNvPicPr/>
                  </pic:nvPicPr>
                  <pic:blipFill>
                    <a:blip r:embed="rId24">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r>
        <w:rPr>
          <w:rFonts w:ascii="Arial" w:hAnsi="Arial" w:cs="Arial"/>
          <w:noProof/>
          <w:sz w:val="24"/>
          <w:szCs w:val="24"/>
        </w:rPr>
        <w:lastRenderedPageBreak/>
        <w:drawing>
          <wp:inline distT="0" distB="0" distL="0" distR="0" wp14:anchorId="2965FFD9" wp14:editId="2095C8D5">
            <wp:extent cx="5759450" cy="3239770"/>
            <wp:effectExtent l="0" t="0" r="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pic:cNvPicPr/>
                  </pic:nvPicPr>
                  <pic:blipFill>
                    <a:blip r:embed="rId25">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r>
        <w:rPr>
          <w:rFonts w:ascii="Arial" w:hAnsi="Arial" w:cs="Arial"/>
          <w:noProof/>
          <w:sz w:val="24"/>
          <w:szCs w:val="24"/>
        </w:rPr>
        <w:drawing>
          <wp:inline distT="0" distB="0" distL="0" distR="0" wp14:anchorId="25E73737" wp14:editId="2D464BE0">
            <wp:extent cx="5759450" cy="3239770"/>
            <wp:effectExtent l="0" t="0" r="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7"/>
                    <pic:cNvPicPr/>
                  </pic:nvPicPr>
                  <pic:blipFill>
                    <a:blip r:embed="rId26">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r>
        <w:rPr>
          <w:rFonts w:ascii="Arial" w:hAnsi="Arial" w:cs="Arial"/>
          <w:noProof/>
          <w:sz w:val="24"/>
          <w:szCs w:val="24"/>
        </w:rPr>
        <w:lastRenderedPageBreak/>
        <w:drawing>
          <wp:inline distT="0" distB="0" distL="0" distR="0" wp14:anchorId="1E6BE02F" wp14:editId="2761B377">
            <wp:extent cx="5759450" cy="3239770"/>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pic:cNvPicPr/>
                  </pic:nvPicPr>
                  <pic:blipFill>
                    <a:blip r:embed="rId27">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0DDEE4E0" w14:textId="24A4D4A7" w:rsidR="001C2D6F" w:rsidRDefault="001C2D6F" w:rsidP="001C2D6F">
      <w:pPr>
        <w:tabs>
          <w:tab w:val="left" w:pos="2640"/>
        </w:tabs>
        <w:spacing w:before="57" w:after="57" w:line="240" w:lineRule="auto"/>
        <w:jc w:val="center"/>
        <w:rPr>
          <w:rFonts w:ascii="Arial" w:hAnsi="Arial" w:cs="Arial"/>
          <w:sz w:val="24"/>
          <w:szCs w:val="24"/>
        </w:rPr>
      </w:pPr>
    </w:p>
    <w:p w14:paraId="756C02BB" w14:textId="24B4CB85" w:rsidR="0093340F" w:rsidRDefault="006C036C">
      <w:pPr>
        <w:pStyle w:val="berschrift1"/>
        <w:spacing w:before="0"/>
        <w:jc w:val="center"/>
        <w:rPr>
          <w:rFonts w:ascii="Arial" w:hAnsi="Arial" w:cs="Arial"/>
          <w:sz w:val="22"/>
          <w:szCs w:val="22"/>
        </w:rPr>
      </w:pPr>
      <w:bookmarkStart w:id="2" w:name="_Hlk75425105"/>
      <w:r>
        <w:rPr>
          <w:rFonts w:ascii="Arial" w:hAnsi="Arial" w:cs="Arial"/>
          <w:b/>
          <w:sz w:val="22"/>
          <w:szCs w:val="22"/>
        </w:rPr>
        <w:t>Hinweise z</w:t>
      </w:r>
      <w:r w:rsidR="005247E6">
        <w:rPr>
          <w:rFonts w:ascii="Arial" w:hAnsi="Arial" w:cs="Arial"/>
          <w:b/>
          <w:sz w:val="22"/>
          <w:szCs w:val="22"/>
        </w:rPr>
        <w:t xml:space="preserve">um Unterricht </w:t>
      </w:r>
      <w:bookmarkEnd w:id="2"/>
    </w:p>
    <w:p w14:paraId="4BB1C90D" w14:textId="2D605405" w:rsidR="0093340F" w:rsidRDefault="00E165D2">
      <w:pPr>
        <w:spacing w:before="360" w:after="0" w:line="360" w:lineRule="auto"/>
        <w:jc w:val="both"/>
        <w:rPr>
          <w:rFonts w:ascii="Arial" w:hAnsi="Arial" w:cs="Arial"/>
          <w:sz w:val="24"/>
          <w:szCs w:val="24"/>
        </w:rPr>
      </w:pPr>
      <w:r>
        <w:rPr>
          <w:rFonts w:ascii="Arial" w:hAnsi="Arial" w:cs="Arial"/>
          <w:sz w:val="24"/>
          <w:szCs w:val="24"/>
        </w:rPr>
        <w:t xml:space="preserve">Die Lernfelder 12/13 fassen zum Teil die Unterrichtsinhalte </w:t>
      </w:r>
      <w:r w:rsidR="00AF3A52">
        <w:rPr>
          <w:rFonts w:ascii="Arial" w:hAnsi="Arial" w:cs="Arial"/>
          <w:sz w:val="24"/>
          <w:szCs w:val="24"/>
        </w:rPr>
        <w:t>anderer Lernfelder zusammen. So wurde z.B. die Anlagenprüfung (VDE 0100-600) im LF5 oder die Programmierung einer Kleinsteuerung im LF7 bereits vermittelt. Die hier dargestellte Lernsituation 1 (Modernisierung der Elektroinstallation durch ein Bussystem) stellt die Vermittlung der theoretischen Kenntnisse zu Bussystemen dar.</w:t>
      </w:r>
      <w:r w:rsidR="00AF3A52" w:rsidRPr="00AF3A52">
        <w:rPr>
          <w:rFonts w:ascii="Arial" w:hAnsi="Arial" w:cs="Arial"/>
          <w:sz w:val="24"/>
          <w:szCs w:val="24"/>
        </w:rPr>
        <w:t xml:space="preserve"> </w:t>
      </w:r>
      <w:r w:rsidR="00AF3A52">
        <w:rPr>
          <w:rFonts w:ascii="Arial" w:hAnsi="Arial" w:cs="Arial"/>
          <w:sz w:val="24"/>
          <w:szCs w:val="24"/>
        </w:rPr>
        <w:t>Die eigentliche Programmierung der Systemkomponenten in der Software ist nicht Gegenstand dieser Lernsituation, da diese stark von der jeweiligen Ausstattung der Schule abhängt.</w:t>
      </w:r>
      <w:r w:rsidR="005247E6" w:rsidRPr="00AB4FF6">
        <w:rPr>
          <w:rFonts w:ascii="Arial" w:hAnsi="Arial" w:cs="Arial"/>
          <w:sz w:val="24"/>
          <w:szCs w:val="24"/>
        </w:rPr>
        <w:t xml:space="preserve"> </w:t>
      </w:r>
      <w:r w:rsidR="00FE51FE">
        <w:rPr>
          <w:rFonts w:ascii="Arial" w:hAnsi="Arial" w:cs="Arial"/>
          <w:sz w:val="24"/>
          <w:szCs w:val="24"/>
        </w:rPr>
        <w:t>Zur Zeit der Erstellung dieses illustrierenden Beispiels wurde gerade die neue Softwareversion ETS6 eingeführt. Dadurch entstehende mögliche Änderungen (z.B. weiterer Betrieb des KNX-Campus) sind in diesem Moment nicht absehbar. W</w:t>
      </w:r>
      <w:r w:rsidR="005247E6" w:rsidRPr="00AB4FF6">
        <w:rPr>
          <w:rFonts w:ascii="Arial" w:hAnsi="Arial" w:cs="Arial"/>
          <w:sz w:val="24"/>
          <w:szCs w:val="24"/>
        </w:rPr>
        <w:t xml:space="preserve">as Ergänzungen, Änderungen und Erweiterungen angeht, sind in dieser Unterrichtssituation Fantasie und Kreativität keine Grenzen gesetzt, gerade dann, wenn man auch </w:t>
      </w:r>
      <w:r w:rsidR="001C2634" w:rsidRPr="00AB4FF6">
        <w:rPr>
          <w:rFonts w:ascii="Arial" w:hAnsi="Arial" w:cs="Arial"/>
          <w:sz w:val="24"/>
          <w:szCs w:val="24"/>
        </w:rPr>
        <w:t xml:space="preserve">die Integration weiterer Gebäudesysteme (DALI, </w:t>
      </w:r>
      <w:r w:rsidR="00281DD7">
        <w:rPr>
          <w:rFonts w:ascii="Arial" w:hAnsi="Arial" w:cs="Arial"/>
          <w:sz w:val="24"/>
          <w:szCs w:val="24"/>
        </w:rPr>
        <w:t>BMA</w:t>
      </w:r>
      <w:r w:rsidR="001C2634" w:rsidRPr="00AB4FF6">
        <w:rPr>
          <w:rFonts w:ascii="Arial" w:hAnsi="Arial" w:cs="Arial"/>
          <w:sz w:val="24"/>
          <w:szCs w:val="24"/>
        </w:rPr>
        <w:t>,</w:t>
      </w:r>
      <w:r w:rsidR="00281DD7">
        <w:rPr>
          <w:rFonts w:ascii="Arial" w:hAnsi="Arial" w:cs="Arial"/>
          <w:sz w:val="24"/>
          <w:szCs w:val="24"/>
        </w:rPr>
        <w:t xml:space="preserve"> EMA</w:t>
      </w:r>
      <w:r w:rsidR="001C2634" w:rsidRPr="00AB4FF6">
        <w:rPr>
          <w:rFonts w:ascii="Arial" w:hAnsi="Arial" w:cs="Arial"/>
          <w:sz w:val="24"/>
          <w:szCs w:val="24"/>
        </w:rPr>
        <w:t xml:space="preserve"> usw.)</w:t>
      </w:r>
      <w:r w:rsidR="005247E6" w:rsidRPr="00AB4FF6">
        <w:rPr>
          <w:rFonts w:ascii="Arial" w:hAnsi="Arial" w:cs="Arial"/>
          <w:sz w:val="24"/>
          <w:szCs w:val="24"/>
        </w:rPr>
        <w:t xml:space="preserve"> in die Unterrichtsentwicklung mit einbezieht.</w:t>
      </w:r>
      <w:r w:rsidR="00281DD7">
        <w:rPr>
          <w:rFonts w:ascii="Arial" w:hAnsi="Arial" w:cs="Arial"/>
          <w:sz w:val="24"/>
          <w:szCs w:val="24"/>
        </w:rPr>
        <w:t xml:space="preserve"> </w:t>
      </w:r>
    </w:p>
    <w:p w14:paraId="6383FCAF" w14:textId="77777777" w:rsidR="00946F90" w:rsidRDefault="00946F90">
      <w:pPr>
        <w:spacing w:before="360" w:after="0" w:line="360" w:lineRule="auto"/>
        <w:jc w:val="both"/>
        <w:rPr>
          <w:rFonts w:ascii="Arial" w:hAnsi="Arial" w:cs="Arial"/>
          <w:sz w:val="24"/>
          <w:szCs w:val="24"/>
        </w:rPr>
      </w:pPr>
    </w:p>
    <w:p w14:paraId="6A02BD54" w14:textId="77777777" w:rsidR="0093340F" w:rsidRDefault="0093340F">
      <w:pPr>
        <w:spacing w:before="0" w:after="0" w:line="240" w:lineRule="auto"/>
        <w:rPr>
          <w:rFonts w:ascii="Arial" w:hAnsi="Arial" w:cs="Arial"/>
          <w:sz w:val="16"/>
          <w:szCs w:val="16"/>
        </w:rPr>
      </w:pPr>
    </w:p>
    <w:p w14:paraId="062625CC" w14:textId="77777777" w:rsidR="0093340F" w:rsidRDefault="005247E6">
      <w:pPr>
        <w:pStyle w:val="berschrift1"/>
        <w:spacing w:before="0" w:after="360"/>
        <w:jc w:val="center"/>
        <w:rPr>
          <w:rFonts w:ascii="Arial" w:hAnsi="Arial" w:cs="Arial"/>
          <w:b/>
          <w:sz w:val="22"/>
          <w:szCs w:val="22"/>
        </w:rPr>
      </w:pPr>
      <w:r>
        <w:rPr>
          <w:rFonts w:ascii="Arial" w:hAnsi="Arial" w:cs="Arial"/>
          <w:b/>
          <w:sz w:val="22"/>
          <w:szCs w:val="22"/>
        </w:rPr>
        <w:lastRenderedPageBreak/>
        <w:t>Quellen- und Literaturangaben</w:t>
      </w:r>
    </w:p>
    <w:p w14:paraId="569F412C" w14:textId="77777777" w:rsidR="007D6EBD" w:rsidRPr="001C2D6F" w:rsidRDefault="007D6EBD" w:rsidP="007D6EBD">
      <w:pPr>
        <w:spacing w:line="273" w:lineRule="auto"/>
        <w:rPr>
          <w:rFonts w:ascii="Times New Roman" w:eastAsia="Times New Roman" w:hAnsi="Times New Roman"/>
          <w:sz w:val="24"/>
          <w:szCs w:val="24"/>
          <w:lang/>
        </w:rPr>
      </w:pPr>
      <w:r w:rsidRPr="001C2D6F">
        <w:rPr>
          <w:rFonts w:ascii="Arial" w:eastAsia="Times New Roman" w:hAnsi="Arial" w:cs="Arial"/>
          <w:b/>
          <w:bCs/>
          <w:color w:val="000000"/>
          <w:sz w:val="24"/>
          <w:szCs w:val="24"/>
          <w:lang/>
        </w:rPr>
        <w:t>Fachliteratur</w:t>
      </w:r>
    </w:p>
    <w:p w14:paraId="369411D2" w14:textId="347E3203" w:rsidR="007D6EBD" w:rsidRPr="00962FC0" w:rsidRDefault="007D6EBD" w:rsidP="00962FC0">
      <w:pPr>
        <w:pStyle w:val="Listenabsatz"/>
        <w:numPr>
          <w:ilvl w:val="0"/>
          <w:numId w:val="47"/>
        </w:numPr>
        <w:spacing w:line="273" w:lineRule="auto"/>
        <w:rPr>
          <w:rFonts w:ascii="Arial" w:eastAsia="Times New Roman" w:hAnsi="Arial" w:cs="Arial"/>
          <w:color w:val="000000"/>
          <w:sz w:val="24"/>
          <w:szCs w:val="24"/>
          <w:lang/>
        </w:rPr>
      </w:pPr>
      <w:r w:rsidRPr="00962FC0">
        <w:rPr>
          <w:rFonts w:ascii="Arial" w:eastAsia="Times New Roman" w:hAnsi="Arial" w:cs="Arial"/>
          <w:color w:val="000000"/>
          <w:sz w:val="24"/>
          <w:szCs w:val="24"/>
          <w:lang/>
        </w:rPr>
        <w:t>Fachkundebuch</w:t>
      </w:r>
      <w:r w:rsidR="00AF3A52" w:rsidRPr="00962FC0">
        <w:rPr>
          <w:rFonts w:ascii="Arial" w:eastAsia="Times New Roman" w:hAnsi="Arial" w:cs="Arial"/>
          <w:color w:val="000000"/>
          <w:sz w:val="24"/>
          <w:szCs w:val="24"/>
          <w:lang/>
        </w:rPr>
        <w:t xml:space="preserve">, </w:t>
      </w:r>
      <w:r w:rsidRPr="00962FC0">
        <w:rPr>
          <w:rFonts w:ascii="Arial" w:eastAsia="Times New Roman" w:hAnsi="Arial" w:cs="Arial"/>
          <w:color w:val="000000"/>
          <w:sz w:val="24"/>
          <w:szCs w:val="24"/>
          <w:lang/>
        </w:rPr>
        <w:t>Europa-Verlag</w:t>
      </w:r>
    </w:p>
    <w:p w14:paraId="1107D2ED" w14:textId="73B0172C" w:rsidR="00AF3A52" w:rsidRPr="00962FC0" w:rsidRDefault="00AF3A52" w:rsidP="00962FC0">
      <w:pPr>
        <w:pStyle w:val="Listenabsatz"/>
        <w:numPr>
          <w:ilvl w:val="0"/>
          <w:numId w:val="47"/>
        </w:numPr>
        <w:spacing w:line="273" w:lineRule="auto"/>
        <w:rPr>
          <w:rFonts w:ascii="Arial" w:eastAsia="Times New Roman" w:hAnsi="Arial" w:cs="Arial"/>
          <w:color w:val="000000"/>
          <w:sz w:val="24"/>
          <w:szCs w:val="24"/>
          <w:lang/>
        </w:rPr>
      </w:pPr>
      <w:r w:rsidRPr="00962FC0">
        <w:rPr>
          <w:rFonts w:ascii="Arial" w:eastAsia="Times New Roman" w:hAnsi="Arial" w:cs="Arial"/>
          <w:color w:val="000000"/>
          <w:sz w:val="24"/>
          <w:szCs w:val="24"/>
          <w:lang/>
        </w:rPr>
        <w:t>Hinweise für Planung, Ausführung und Betrieb der Gebäudeautomation in öffentlichen Gebäuden, AMEV</w:t>
      </w:r>
    </w:p>
    <w:p w14:paraId="4575F19D" w14:textId="737BA44B" w:rsidR="00AF3A52" w:rsidRPr="00962FC0" w:rsidRDefault="00AF3A52" w:rsidP="00962FC0">
      <w:pPr>
        <w:pStyle w:val="Listenabsatz"/>
        <w:numPr>
          <w:ilvl w:val="0"/>
          <w:numId w:val="47"/>
        </w:numPr>
        <w:spacing w:line="273" w:lineRule="auto"/>
        <w:rPr>
          <w:rFonts w:ascii="Arial" w:eastAsia="Times New Roman" w:hAnsi="Arial" w:cs="Arial"/>
          <w:sz w:val="24"/>
          <w:szCs w:val="24"/>
          <w:lang/>
        </w:rPr>
      </w:pPr>
      <w:r w:rsidRPr="00962FC0">
        <w:rPr>
          <w:rFonts w:ascii="Arial" w:eastAsia="Times New Roman" w:hAnsi="Arial" w:cs="Arial"/>
          <w:sz w:val="24"/>
          <w:szCs w:val="24"/>
          <w:lang/>
        </w:rPr>
        <w:t>KNX Campus,</w:t>
      </w:r>
      <w:r w:rsidR="00FE51FE" w:rsidRPr="00962FC0">
        <w:rPr>
          <w:rFonts w:ascii="Arial" w:eastAsia="Times New Roman" w:hAnsi="Arial" w:cs="Arial"/>
          <w:sz w:val="24"/>
          <w:szCs w:val="24"/>
          <w:lang/>
        </w:rPr>
        <w:t xml:space="preserve"> </w:t>
      </w:r>
      <w:r w:rsidR="00FE51FE" w:rsidRPr="00962FC0">
        <w:rPr>
          <w:rFonts w:ascii="Arial" w:hAnsi="Arial" w:cs="Arial"/>
          <w:sz w:val="24"/>
          <w:szCs w:val="24"/>
        </w:rPr>
        <w:t>KNX Association</w:t>
      </w:r>
    </w:p>
    <w:p w14:paraId="0575B756" w14:textId="3B97E6F8" w:rsidR="0093340F" w:rsidRPr="007D6EBD" w:rsidRDefault="0093340F" w:rsidP="00AB4FF6">
      <w:pPr>
        <w:pStyle w:val="Listenabsatz"/>
        <w:spacing w:after="0" w:line="360" w:lineRule="auto"/>
        <w:ind w:left="1077"/>
        <w:rPr>
          <w:rFonts w:ascii="Arial" w:hAnsi="Arial" w:cs="Arial"/>
          <w:lang/>
        </w:rPr>
      </w:pPr>
    </w:p>
    <w:sectPr w:rsidR="0093340F" w:rsidRPr="007D6EBD" w:rsidSect="00507BC5">
      <w:headerReference w:type="default" r:id="rId28"/>
      <w:pgSz w:w="11906" w:h="16838"/>
      <w:pgMar w:top="851" w:right="1418" w:bottom="1418"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97CAD" w14:textId="77777777" w:rsidR="000B0D72" w:rsidRDefault="000B0D72">
      <w:pPr>
        <w:spacing w:before="0" w:after="0" w:line="240" w:lineRule="auto"/>
      </w:pPr>
      <w:r>
        <w:separator/>
      </w:r>
    </w:p>
  </w:endnote>
  <w:endnote w:type="continuationSeparator" w:id="0">
    <w:p w14:paraId="0061EFA9" w14:textId="77777777" w:rsidR="000B0D72" w:rsidRDefault="000B0D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Free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7189C" w14:textId="77777777" w:rsidR="000B0D72" w:rsidRDefault="000B0D72">
      <w:pPr>
        <w:spacing w:after="0" w:line="240" w:lineRule="auto"/>
      </w:pPr>
      <w:r>
        <w:separator/>
      </w:r>
    </w:p>
  </w:footnote>
  <w:footnote w:type="continuationSeparator" w:id="0">
    <w:p w14:paraId="0A6853E6" w14:textId="77777777" w:rsidR="000B0D72" w:rsidRDefault="000B0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601" w:type="dxa"/>
      <w:tblInd w:w="-142" w:type="dxa"/>
      <w:tblCellMar>
        <w:left w:w="0" w:type="dxa"/>
        <w:right w:w="60" w:type="dxa"/>
      </w:tblCellMar>
      <w:tblLook w:val="01E0" w:firstRow="1" w:lastRow="1" w:firstColumn="1" w:lastColumn="1" w:noHBand="0" w:noVBand="0"/>
    </w:tblPr>
    <w:tblGrid>
      <w:gridCol w:w="1695"/>
      <w:gridCol w:w="133"/>
      <w:gridCol w:w="12773"/>
    </w:tblGrid>
    <w:tr w:rsidR="0093340F" w14:paraId="485FC603" w14:textId="77777777">
      <w:trPr>
        <w:trHeight w:val="997"/>
      </w:trPr>
      <w:tc>
        <w:tcPr>
          <w:tcW w:w="1695" w:type="dxa"/>
          <w:tcBorders>
            <w:bottom w:val="single" w:sz="48" w:space="0" w:color="C0C0C0"/>
            <w:right w:val="single" w:sz="48" w:space="0" w:color="C0C0C0"/>
          </w:tcBorders>
          <w:shd w:val="clear" w:color="auto" w:fill="auto"/>
        </w:tcPr>
        <w:p w14:paraId="5D72A1B7" w14:textId="77777777" w:rsidR="0093340F" w:rsidRDefault="005247E6">
          <w:pPr>
            <w:pStyle w:val="Kopfzeile"/>
          </w:pPr>
          <w:r>
            <w:rPr>
              <w:noProof/>
              <w:lang w:eastAsia="de-DE"/>
            </w:rPr>
            <w:drawing>
              <wp:anchor distT="0" distB="0" distL="0" distR="0" simplePos="0" relativeHeight="251658240" behindDoc="1" locked="0" layoutInCell="1" allowOverlap="1" wp14:anchorId="6AC064F3" wp14:editId="71EDAC1F">
                <wp:simplePos x="0" y="0"/>
                <wp:positionH relativeFrom="column">
                  <wp:align>center</wp:align>
                </wp:positionH>
                <wp:positionV relativeFrom="paragraph">
                  <wp:posOffset>70485</wp:posOffset>
                </wp:positionV>
                <wp:extent cx="523875" cy="555625"/>
                <wp:effectExtent l="0" t="0" r="0" b="0"/>
                <wp:wrapNone/>
                <wp:docPr id="2" name="Grafik 2" descr="ISB_ohneClai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2" descr="ISB_ohneClaim_CMYK"/>
                        <pic:cNvPicPr>
                          <a:picLocks noChangeAspect="1"/>
                        </pic:cNvPicPr>
                      </pic:nvPicPr>
                      <pic:blipFill>
                        <a:blip r:embed="rId1"/>
                        <a:stretch/>
                      </pic:blipFill>
                      <pic:spPr bwMode="auto">
                        <a:xfrm>
                          <a:off x="0" y="0"/>
                          <a:ext cx="523875" cy="555625"/>
                        </a:xfrm>
                        <a:prstGeom prst="rect">
                          <a:avLst/>
                        </a:prstGeom>
                      </pic:spPr>
                    </pic:pic>
                  </a:graphicData>
                </a:graphic>
              </wp:anchor>
            </w:drawing>
          </w:r>
        </w:p>
      </w:tc>
      <w:tc>
        <w:tcPr>
          <w:tcW w:w="133" w:type="dxa"/>
          <w:tcBorders>
            <w:left w:val="single" w:sz="48" w:space="0" w:color="C0C0C0"/>
            <w:right w:val="single" w:sz="48" w:space="0" w:color="008000"/>
          </w:tcBorders>
          <w:shd w:val="clear" w:color="auto" w:fill="auto"/>
        </w:tcPr>
        <w:p w14:paraId="11B2CBB7" w14:textId="77777777" w:rsidR="0093340F" w:rsidRDefault="0093340F">
          <w:pPr>
            <w:pStyle w:val="Kopfzeile"/>
          </w:pPr>
        </w:p>
      </w:tc>
      <w:tc>
        <w:tcPr>
          <w:tcW w:w="12773" w:type="dxa"/>
          <w:tcBorders>
            <w:left w:val="single" w:sz="48" w:space="0" w:color="008000"/>
            <w:bottom w:val="single" w:sz="48" w:space="0" w:color="008000"/>
          </w:tcBorders>
          <w:shd w:val="clear" w:color="auto" w:fill="auto"/>
        </w:tcPr>
        <w:p w14:paraId="133DE3FB" w14:textId="77777777" w:rsidR="0093340F" w:rsidRDefault="005247E6">
          <w:pPr>
            <w:pStyle w:val="Kopfzeile"/>
          </w:pPr>
          <w:r>
            <w:t>Unterrichtskonzept mit illustrierenden Aufgaben</w:t>
          </w:r>
        </w:p>
      </w:tc>
    </w:tr>
  </w:tbl>
  <w:p w14:paraId="1D3C32EA" w14:textId="7B5DF946" w:rsidR="0093340F" w:rsidRDefault="005247E6">
    <w:pPr>
      <w:pStyle w:val="Kopfzeileunten"/>
      <w:ind w:left="1701"/>
    </w:pPr>
    <w:r>
      <w:rPr>
        <w:color w:val="auto"/>
      </w:rPr>
      <w:t xml:space="preserve">Berufsschule, Elektroniker/-in FR Energie und Gebäudetechnik, </w:t>
    </w:r>
    <w:r w:rsidR="007B3099">
      <w:rPr>
        <w:color w:val="auto"/>
      </w:rPr>
      <w:t>3</w:t>
    </w:r>
    <w:r>
      <w:rPr>
        <w:color w:val="auto"/>
      </w:rPr>
      <w:t xml:space="preserve">. </w:t>
    </w:r>
    <w:r w:rsidR="00E3555A">
      <w:rPr>
        <w:color w:val="auto"/>
      </w:rPr>
      <w:t>Ausbildung</w:t>
    </w:r>
    <w:r w:rsidR="007A09CE">
      <w:rPr>
        <w:color w:val="auto"/>
      </w:rPr>
      <w:t>s</w:t>
    </w:r>
    <w:r w:rsidR="00E3555A">
      <w:rPr>
        <w:color w:val="auto"/>
      </w:rPr>
      <w:t>jah</w:t>
    </w:r>
    <w:r>
      <w:rPr>
        <w:color w:val="auto"/>
      </w:rPr>
      <w:t>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7" w:type="dxa"/>
      <w:tblInd w:w="-142" w:type="dxa"/>
      <w:tblCellMar>
        <w:left w:w="0" w:type="dxa"/>
        <w:right w:w="60" w:type="dxa"/>
      </w:tblCellMar>
      <w:tblLook w:val="01E0" w:firstRow="1" w:lastRow="1" w:firstColumn="1" w:lastColumn="1" w:noHBand="0" w:noVBand="0"/>
    </w:tblPr>
    <w:tblGrid>
      <w:gridCol w:w="1695"/>
      <w:gridCol w:w="133"/>
      <w:gridCol w:w="7529"/>
    </w:tblGrid>
    <w:tr w:rsidR="00507BC5" w14:paraId="1DB0E923" w14:textId="77777777" w:rsidTr="0071185F">
      <w:trPr>
        <w:trHeight w:val="997"/>
      </w:trPr>
      <w:tc>
        <w:tcPr>
          <w:tcW w:w="1695" w:type="dxa"/>
          <w:tcBorders>
            <w:bottom w:val="single" w:sz="48" w:space="0" w:color="C0C0C0"/>
            <w:right w:val="single" w:sz="48" w:space="0" w:color="C0C0C0"/>
          </w:tcBorders>
          <w:shd w:val="clear" w:color="auto" w:fill="auto"/>
        </w:tcPr>
        <w:p w14:paraId="2AA45605" w14:textId="77777777" w:rsidR="00507BC5" w:rsidRDefault="00507BC5" w:rsidP="00507BC5">
          <w:pPr>
            <w:pStyle w:val="Kopfzeile"/>
          </w:pPr>
          <w:r>
            <w:rPr>
              <w:noProof/>
              <w:lang w:eastAsia="de-DE"/>
            </w:rPr>
            <w:drawing>
              <wp:anchor distT="0" distB="0" distL="0" distR="0" simplePos="0" relativeHeight="251661312" behindDoc="1" locked="0" layoutInCell="1" allowOverlap="1" wp14:anchorId="26ECA2A8" wp14:editId="5F28D0AF">
                <wp:simplePos x="0" y="0"/>
                <wp:positionH relativeFrom="column">
                  <wp:align>center</wp:align>
                </wp:positionH>
                <wp:positionV relativeFrom="paragraph">
                  <wp:posOffset>70485</wp:posOffset>
                </wp:positionV>
                <wp:extent cx="523875" cy="555625"/>
                <wp:effectExtent l="0" t="0" r="0" b="0"/>
                <wp:wrapNone/>
                <wp:docPr id="45" name="Grafik 2" descr="ISB_ohneClai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 descr="ISB_ohneClaim_CMYK"/>
                        <pic:cNvPicPr>
                          <a:picLocks noChangeAspect="1"/>
                        </pic:cNvPicPr>
                      </pic:nvPicPr>
                      <pic:blipFill>
                        <a:blip r:embed="rId1"/>
                        <a:stretch/>
                      </pic:blipFill>
                      <pic:spPr bwMode="auto">
                        <a:xfrm>
                          <a:off x="0" y="0"/>
                          <a:ext cx="523875" cy="555625"/>
                        </a:xfrm>
                        <a:prstGeom prst="rect">
                          <a:avLst/>
                        </a:prstGeom>
                      </pic:spPr>
                    </pic:pic>
                  </a:graphicData>
                </a:graphic>
              </wp:anchor>
            </w:drawing>
          </w:r>
        </w:p>
      </w:tc>
      <w:tc>
        <w:tcPr>
          <w:tcW w:w="133" w:type="dxa"/>
          <w:tcBorders>
            <w:left w:val="single" w:sz="48" w:space="0" w:color="C0C0C0"/>
            <w:right w:val="single" w:sz="48" w:space="0" w:color="008000"/>
          </w:tcBorders>
          <w:shd w:val="clear" w:color="auto" w:fill="auto"/>
        </w:tcPr>
        <w:p w14:paraId="7D84B483" w14:textId="77777777" w:rsidR="00507BC5" w:rsidRDefault="00507BC5" w:rsidP="00507BC5">
          <w:pPr>
            <w:pStyle w:val="Kopfzeile"/>
          </w:pPr>
        </w:p>
      </w:tc>
      <w:tc>
        <w:tcPr>
          <w:tcW w:w="7529" w:type="dxa"/>
          <w:tcBorders>
            <w:left w:val="single" w:sz="48" w:space="0" w:color="008000"/>
            <w:bottom w:val="single" w:sz="48" w:space="0" w:color="008000"/>
          </w:tcBorders>
          <w:shd w:val="clear" w:color="auto" w:fill="auto"/>
        </w:tcPr>
        <w:p w14:paraId="670DF65B" w14:textId="77777777" w:rsidR="00507BC5" w:rsidRDefault="00507BC5" w:rsidP="00507BC5">
          <w:pPr>
            <w:pStyle w:val="Kopfzeile"/>
            <w:tabs>
              <w:tab w:val="clear" w:pos="9072"/>
              <w:tab w:val="left" w:pos="6660"/>
            </w:tabs>
          </w:pPr>
          <w:r>
            <w:t>Unterrichtskonzept mit illustrierenden Aufgaben</w:t>
          </w:r>
          <w:r>
            <w:tab/>
          </w:r>
        </w:p>
      </w:tc>
    </w:tr>
  </w:tbl>
  <w:p w14:paraId="10DBEC1C" w14:textId="1BD80504" w:rsidR="00507BC5" w:rsidRDefault="00507BC5">
    <w:pPr>
      <w:pStyle w:val="Kopfzeileunten"/>
      <w:ind w:left="1701"/>
    </w:pPr>
    <w:r>
      <w:rPr>
        <w:color w:val="auto"/>
      </w:rPr>
      <w:t xml:space="preserve">Berufsschule, Elektroniker/-in FR Energie und Gebäudetechnik, </w:t>
    </w:r>
    <w:r w:rsidR="00281DD7">
      <w:rPr>
        <w:color w:val="auto"/>
      </w:rPr>
      <w:t>3</w:t>
    </w:r>
    <w:r>
      <w:rPr>
        <w:color w:val="auto"/>
      </w:rPr>
      <w:t>. Ausbildungsjahr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C82"/>
    <w:multiLevelType w:val="hybridMultilevel"/>
    <w:tmpl w:val="DD60579C"/>
    <w:lvl w:ilvl="0" w:tplc="20000001">
      <w:start w:val="1"/>
      <w:numFmt w:val="bullet"/>
      <w:lvlText w:val=""/>
      <w:lvlJc w:val="left"/>
      <w:pPr>
        <w:ind w:left="720" w:hanging="360"/>
      </w:pPr>
      <w:rPr>
        <w:rFonts w:ascii="Symbol" w:hAnsi="Symbol" w:hint="default"/>
      </w:rPr>
    </w:lvl>
    <w:lvl w:ilvl="1" w:tplc="24F6653A">
      <w:start w:val="1"/>
      <w:numFmt w:val="bullet"/>
      <w:lvlText w:val="o"/>
      <w:lvlJc w:val="left"/>
      <w:pPr>
        <w:ind w:left="1440" w:hanging="360"/>
      </w:pPr>
      <w:rPr>
        <w:rFonts w:ascii="Courier New" w:hAnsi="Courier New" w:cs="Courier New" w:hint="default"/>
      </w:rPr>
    </w:lvl>
    <w:lvl w:ilvl="2" w:tplc="F5E0161C">
      <w:start w:val="1"/>
      <w:numFmt w:val="bullet"/>
      <w:lvlText w:val=""/>
      <w:lvlJc w:val="left"/>
      <w:pPr>
        <w:ind w:left="2160" w:hanging="360"/>
      </w:pPr>
      <w:rPr>
        <w:rFonts w:ascii="Wingdings" w:hAnsi="Wingdings" w:hint="default"/>
      </w:rPr>
    </w:lvl>
    <w:lvl w:ilvl="3" w:tplc="853CCDDC">
      <w:start w:val="1"/>
      <w:numFmt w:val="bullet"/>
      <w:lvlText w:val=""/>
      <w:lvlJc w:val="left"/>
      <w:pPr>
        <w:ind w:left="2880" w:hanging="360"/>
      </w:pPr>
      <w:rPr>
        <w:rFonts w:ascii="Symbol" w:hAnsi="Symbol" w:hint="default"/>
      </w:rPr>
    </w:lvl>
    <w:lvl w:ilvl="4" w:tplc="21EEE946">
      <w:start w:val="1"/>
      <w:numFmt w:val="bullet"/>
      <w:lvlText w:val="o"/>
      <w:lvlJc w:val="left"/>
      <w:pPr>
        <w:ind w:left="3600" w:hanging="360"/>
      </w:pPr>
      <w:rPr>
        <w:rFonts w:ascii="Courier New" w:hAnsi="Courier New" w:cs="Courier New" w:hint="default"/>
      </w:rPr>
    </w:lvl>
    <w:lvl w:ilvl="5" w:tplc="CAEAEDFA">
      <w:start w:val="1"/>
      <w:numFmt w:val="bullet"/>
      <w:lvlText w:val=""/>
      <w:lvlJc w:val="left"/>
      <w:pPr>
        <w:ind w:left="4320" w:hanging="360"/>
      </w:pPr>
      <w:rPr>
        <w:rFonts w:ascii="Wingdings" w:hAnsi="Wingdings" w:hint="default"/>
      </w:rPr>
    </w:lvl>
    <w:lvl w:ilvl="6" w:tplc="13E6DE4C">
      <w:start w:val="1"/>
      <w:numFmt w:val="bullet"/>
      <w:lvlText w:val=""/>
      <w:lvlJc w:val="left"/>
      <w:pPr>
        <w:ind w:left="5040" w:hanging="360"/>
      </w:pPr>
      <w:rPr>
        <w:rFonts w:ascii="Symbol" w:hAnsi="Symbol" w:hint="default"/>
      </w:rPr>
    </w:lvl>
    <w:lvl w:ilvl="7" w:tplc="999EBA5A">
      <w:start w:val="1"/>
      <w:numFmt w:val="bullet"/>
      <w:lvlText w:val="o"/>
      <w:lvlJc w:val="left"/>
      <w:pPr>
        <w:ind w:left="5760" w:hanging="360"/>
      </w:pPr>
      <w:rPr>
        <w:rFonts w:ascii="Courier New" w:hAnsi="Courier New" w:cs="Courier New" w:hint="default"/>
      </w:rPr>
    </w:lvl>
    <w:lvl w:ilvl="8" w:tplc="B816D534">
      <w:start w:val="1"/>
      <w:numFmt w:val="bullet"/>
      <w:lvlText w:val=""/>
      <w:lvlJc w:val="left"/>
      <w:pPr>
        <w:ind w:left="6480" w:hanging="360"/>
      </w:pPr>
      <w:rPr>
        <w:rFonts w:ascii="Wingdings" w:hAnsi="Wingdings" w:hint="default"/>
      </w:rPr>
    </w:lvl>
  </w:abstractNum>
  <w:abstractNum w:abstractNumId="1" w15:restartNumberingAfterBreak="0">
    <w:nsid w:val="07520C0A"/>
    <w:multiLevelType w:val="hybridMultilevel"/>
    <w:tmpl w:val="044ACB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7BF4958"/>
    <w:multiLevelType w:val="hybridMultilevel"/>
    <w:tmpl w:val="E7D465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83A5847"/>
    <w:multiLevelType w:val="hybridMultilevel"/>
    <w:tmpl w:val="AB127486"/>
    <w:lvl w:ilvl="0" w:tplc="20000001">
      <w:start w:val="1"/>
      <w:numFmt w:val="bullet"/>
      <w:lvlText w:val=""/>
      <w:lvlJc w:val="left"/>
      <w:pPr>
        <w:ind w:left="720" w:hanging="360"/>
      </w:pPr>
      <w:rPr>
        <w:rFonts w:ascii="Symbol" w:hAnsi="Symbol" w:hint="default"/>
      </w:rPr>
    </w:lvl>
    <w:lvl w:ilvl="1" w:tplc="24F6653A">
      <w:start w:val="1"/>
      <w:numFmt w:val="bullet"/>
      <w:lvlText w:val="o"/>
      <w:lvlJc w:val="left"/>
      <w:pPr>
        <w:ind w:left="1440" w:hanging="360"/>
      </w:pPr>
      <w:rPr>
        <w:rFonts w:ascii="Courier New" w:hAnsi="Courier New" w:cs="Courier New" w:hint="default"/>
      </w:rPr>
    </w:lvl>
    <w:lvl w:ilvl="2" w:tplc="F5E0161C">
      <w:start w:val="1"/>
      <w:numFmt w:val="bullet"/>
      <w:lvlText w:val=""/>
      <w:lvlJc w:val="left"/>
      <w:pPr>
        <w:ind w:left="2160" w:hanging="360"/>
      </w:pPr>
      <w:rPr>
        <w:rFonts w:ascii="Wingdings" w:hAnsi="Wingdings" w:hint="default"/>
      </w:rPr>
    </w:lvl>
    <w:lvl w:ilvl="3" w:tplc="853CCDDC">
      <w:start w:val="1"/>
      <w:numFmt w:val="bullet"/>
      <w:lvlText w:val=""/>
      <w:lvlJc w:val="left"/>
      <w:pPr>
        <w:ind w:left="2880" w:hanging="360"/>
      </w:pPr>
      <w:rPr>
        <w:rFonts w:ascii="Symbol" w:hAnsi="Symbol" w:hint="default"/>
      </w:rPr>
    </w:lvl>
    <w:lvl w:ilvl="4" w:tplc="21EEE946">
      <w:start w:val="1"/>
      <w:numFmt w:val="bullet"/>
      <w:lvlText w:val="o"/>
      <w:lvlJc w:val="left"/>
      <w:pPr>
        <w:ind w:left="3600" w:hanging="360"/>
      </w:pPr>
      <w:rPr>
        <w:rFonts w:ascii="Courier New" w:hAnsi="Courier New" w:cs="Courier New" w:hint="default"/>
      </w:rPr>
    </w:lvl>
    <w:lvl w:ilvl="5" w:tplc="CAEAEDFA">
      <w:start w:val="1"/>
      <w:numFmt w:val="bullet"/>
      <w:lvlText w:val=""/>
      <w:lvlJc w:val="left"/>
      <w:pPr>
        <w:ind w:left="4320" w:hanging="360"/>
      </w:pPr>
      <w:rPr>
        <w:rFonts w:ascii="Wingdings" w:hAnsi="Wingdings" w:hint="default"/>
      </w:rPr>
    </w:lvl>
    <w:lvl w:ilvl="6" w:tplc="13E6DE4C">
      <w:start w:val="1"/>
      <w:numFmt w:val="bullet"/>
      <w:lvlText w:val=""/>
      <w:lvlJc w:val="left"/>
      <w:pPr>
        <w:ind w:left="5040" w:hanging="360"/>
      </w:pPr>
      <w:rPr>
        <w:rFonts w:ascii="Symbol" w:hAnsi="Symbol" w:hint="default"/>
      </w:rPr>
    </w:lvl>
    <w:lvl w:ilvl="7" w:tplc="999EBA5A">
      <w:start w:val="1"/>
      <w:numFmt w:val="bullet"/>
      <w:lvlText w:val="o"/>
      <w:lvlJc w:val="left"/>
      <w:pPr>
        <w:ind w:left="5760" w:hanging="360"/>
      </w:pPr>
      <w:rPr>
        <w:rFonts w:ascii="Courier New" w:hAnsi="Courier New" w:cs="Courier New" w:hint="default"/>
      </w:rPr>
    </w:lvl>
    <w:lvl w:ilvl="8" w:tplc="B816D534">
      <w:start w:val="1"/>
      <w:numFmt w:val="bullet"/>
      <w:lvlText w:val=""/>
      <w:lvlJc w:val="left"/>
      <w:pPr>
        <w:ind w:left="6480" w:hanging="360"/>
      </w:pPr>
      <w:rPr>
        <w:rFonts w:ascii="Wingdings" w:hAnsi="Wingdings" w:hint="default"/>
      </w:rPr>
    </w:lvl>
  </w:abstractNum>
  <w:abstractNum w:abstractNumId="4" w15:restartNumberingAfterBreak="0">
    <w:nsid w:val="08845934"/>
    <w:multiLevelType w:val="hybridMultilevel"/>
    <w:tmpl w:val="C6983C32"/>
    <w:lvl w:ilvl="0" w:tplc="2000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9F07BC1"/>
    <w:multiLevelType w:val="hybridMultilevel"/>
    <w:tmpl w:val="D5FE07C8"/>
    <w:lvl w:ilvl="0" w:tplc="20000001">
      <w:start w:val="1"/>
      <w:numFmt w:val="bullet"/>
      <w:lvlText w:val=""/>
      <w:lvlJc w:val="left"/>
      <w:pPr>
        <w:ind w:left="720" w:hanging="360"/>
      </w:pPr>
      <w:rPr>
        <w:rFonts w:ascii="Symbol" w:hAnsi="Symbol" w:hint="default"/>
      </w:rPr>
    </w:lvl>
    <w:lvl w:ilvl="1" w:tplc="24F6653A">
      <w:start w:val="1"/>
      <w:numFmt w:val="bullet"/>
      <w:lvlText w:val="o"/>
      <w:lvlJc w:val="left"/>
      <w:pPr>
        <w:ind w:left="1440" w:hanging="360"/>
      </w:pPr>
      <w:rPr>
        <w:rFonts w:ascii="Courier New" w:hAnsi="Courier New" w:cs="Courier New" w:hint="default"/>
      </w:rPr>
    </w:lvl>
    <w:lvl w:ilvl="2" w:tplc="F5E0161C">
      <w:start w:val="1"/>
      <w:numFmt w:val="bullet"/>
      <w:lvlText w:val=""/>
      <w:lvlJc w:val="left"/>
      <w:pPr>
        <w:ind w:left="2160" w:hanging="360"/>
      </w:pPr>
      <w:rPr>
        <w:rFonts w:ascii="Wingdings" w:hAnsi="Wingdings" w:hint="default"/>
      </w:rPr>
    </w:lvl>
    <w:lvl w:ilvl="3" w:tplc="853CCDDC">
      <w:start w:val="1"/>
      <w:numFmt w:val="bullet"/>
      <w:lvlText w:val=""/>
      <w:lvlJc w:val="left"/>
      <w:pPr>
        <w:ind w:left="2880" w:hanging="360"/>
      </w:pPr>
      <w:rPr>
        <w:rFonts w:ascii="Symbol" w:hAnsi="Symbol" w:hint="default"/>
      </w:rPr>
    </w:lvl>
    <w:lvl w:ilvl="4" w:tplc="21EEE946">
      <w:start w:val="1"/>
      <w:numFmt w:val="bullet"/>
      <w:lvlText w:val="o"/>
      <w:lvlJc w:val="left"/>
      <w:pPr>
        <w:ind w:left="3600" w:hanging="360"/>
      </w:pPr>
      <w:rPr>
        <w:rFonts w:ascii="Courier New" w:hAnsi="Courier New" w:cs="Courier New" w:hint="default"/>
      </w:rPr>
    </w:lvl>
    <w:lvl w:ilvl="5" w:tplc="CAEAEDFA">
      <w:start w:val="1"/>
      <w:numFmt w:val="bullet"/>
      <w:lvlText w:val=""/>
      <w:lvlJc w:val="left"/>
      <w:pPr>
        <w:ind w:left="4320" w:hanging="360"/>
      </w:pPr>
      <w:rPr>
        <w:rFonts w:ascii="Wingdings" w:hAnsi="Wingdings" w:hint="default"/>
      </w:rPr>
    </w:lvl>
    <w:lvl w:ilvl="6" w:tplc="13E6DE4C">
      <w:start w:val="1"/>
      <w:numFmt w:val="bullet"/>
      <w:lvlText w:val=""/>
      <w:lvlJc w:val="left"/>
      <w:pPr>
        <w:ind w:left="5040" w:hanging="360"/>
      </w:pPr>
      <w:rPr>
        <w:rFonts w:ascii="Symbol" w:hAnsi="Symbol" w:hint="default"/>
      </w:rPr>
    </w:lvl>
    <w:lvl w:ilvl="7" w:tplc="999EBA5A">
      <w:start w:val="1"/>
      <w:numFmt w:val="bullet"/>
      <w:lvlText w:val="o"/>
      <w:lvlJc w:val="left"/>
      <w:pPr>
        <w:ind w:left="5760" w:hanging="360"/>
      </w:pPr>
      <w:rPr>
        <w:rFonts w:ascii="Courier New" w:hAnsi="Courier New" w:cs="Courier New" w:hint="default"/>
      </w:rPr>
    </w:lvl>
    <w:lvl w:ilvl="8" w:tplc="B816D534">
      <w:start w:val="1"/>
      <w:numFmt w:val="bullet"/>
      <w:lvlText w:val=""/>
      <w:lvlJc w:val="left"/>
      <w:pPr>
        <w:ind w:left="6480" w:hanging="360"/>
      </w:pPr>
      <w:rPr>
        <w:rFonts w:ascii="Wingdings" w:hAnsi="Wingdings" w:hint="default"/>
      </w:rPr>
    </w:lvl>
  </w:abstractNum>
  <w:abstractNum w:abstractNumId="6" w15:restartNumberingAfterBreak="0">
    <w:nsid w:val="0B804E21"/>
    <w:multiLevelType w:val="hybridMultilevel"/>
    <w:tmpl w:val="03DC7EB0"/>
    <w:lvl w:ilvl="0" w:tplc="20000005">
      <w:start w:val="1"/>
      <w:numFmt w:val="bullet"/>
      <w:lvlText w:val=""/>
      <w:lvlJc w:val="left"/>
      <w:pPr>
        <w:ind w:left="780" w:hanging="360"/>
      </w:pPr>
      <w:rPr>
        <w:rFonts w:ascii="Wingdings" w:hAnsi="Wingdings"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7" w15:restartNumberingAfterBreak="0">
    <w:nsid w:val="0D19368E"/>
    <w:multiLevelType w:val="hybridMultilevel"/>
    <w:tmpl w:val="5F887D9E"/>
    <w:lvl w:ilvl="0" w:tplc="04070005">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04027BC"/>
    <w:multiLevelType w:val="hybridMultilevel"/>
    <w:tmpl w:val="2048CB28"/>
    <w:lvl w:ilvl="0" w:tplc="20000001">
      <w:start w:val="1"/>
      <w:numFmt w:val="bullet"/>
      <w:lvlText w:val=""/>
      <w:lvlJc w:val="left"/>
      <w:pPr>
        <w:ind w:left="360" w:hanging="360"/>
      </w:pPr>
      <w:rPr>
        <w:rFonts w:ascii="Symbol" w:hAnsi="Symbol" w:hint="default"/>
      </w:rPr>
    </w:lvl>
    <w:lvl w:ilvl="1" w:tplc="24F6653A">
      <w:start w:val="1"/>
      <w:numFmt w:val="bullet"/>
      <w:lvlText w:val="o"/>
      <w:lvlJc w:val="left"/>
      <w:pPr>
        <w:ind w:left="1080" w:hanging="360"/>
      </w:pPr>
      <w:rPr>
        <w:rFonts w:ascii="Courier New" w:hAnsi="Courier New" w:cs="Courier New" w:hint="default"/>
      </w:rPr>
    </w:lvl>
    <w:lvl w:ilvl="2" w:tplc="F5E0161C">
      <w:start w:val="1"/>
      <w:numFmt w:val="bullet"/>
      <w:lvlText w:val=""/>
      <w:lvlJc w:val="left"/>
      <w:pPr>
        <w:ind w:left="1800" w:hanging="360"/>
      </w:pPr>
      <w:rPr>
        <w:rFonts w:ascii="Wingdings" w:hAnsi="Wingdings" w:hint="default"/>
      </w:rPr>
    </w:lvl>
    <w:lvl w:ilvl="3" w:tplc="853CCDDC">
      <w:start w:val="1"/>
      <w:numFmt w:val="bullet"/>
      <w:lvlText w:val=""/>
      <w:lvlJc w:val="left"/>
      <w:pPr>
        <w:ind w:left="2520" w:hanging="360"/>
      </w:pPr>
      <w:rPr>
        <w:rFonts w:ascii="Symbol" w:hAnsi="Symbol" w:hint="default"/>
      </w:rPr>
    </w:lvl>
    <w:lvl w:ilvl="4" w:tplc="21EEE946">
      <w:start w:val="1"/>
      <w:numFmt w:val="bullet"/>
      <w:lvlText w:val="o"/>
      <w:lvlJc w:val="left"/>
      <w:pPr>
        <w:ind w:left="3240" w:hanging="360"/>
      </w:pPr>
      <w:rPr>
        <w:rFonts w:ascii="Courier New" w:hAnsi="Courier New" w:cs="Courier New" w:hint="default"/>
      </w:rPr>
    </w:lvl>
    <w:lvl w:ilvl="5" w:tplc="CAEAEDFA">
      <w:start w:val="1"/>
      <w:numFmt w:val="bullet"/>
      <w:lvlText w:val=""/>
      <w:lvlJc w:val="left"/>
      <w:pPr>
        <w:ind w:left="3960" w:hanging="360"/>
      </w:pPr>
      <w:rPr>
        <w:rFonts w:ascii="Wingdings" w:hAnsi="Wingdings" w:hint="default"/>
      </w:rPr>
    </w:lvl>
    <w:lvl w:ilvl="6" w:tplc="13E6DE4C">
      <w:start w:val="1"/>
      <w:numFmt w:val="bullet"/>
      <w:lvlText w:val=""/>
      <w:lvlJc w:val="left"/>
      <w:pPr>
        <w:ind w:left="4680" w:hanging="360"/>
      </w:pPr>
      <w:rPr>
        <w:rFonts w:ascii="Symbol" w:hAnsi="Symbol" w:hint="default"/>
      </w:rPr>
    </w:lvl>
    <w:lvl w:ilvl="7" w:tplc="999EBA5A">
      <w:start w:val="1"/>
      <w:numFmt w:val="bullet"/>
      <w:lvlText w:val="o"/>
      <w:lvlJc w:val="left"/>
      <w:pPr>
        <w:ind w:left="5400" w:hanging="360"/>
      </w:pPr>
      <w:rPr>
        <w:rFonts w:ascii="Courier New" w:hAnsi="Courier New" w:cs="Courier New" w:hint="default"/>
      </w:rPr>
    </w:lvl>
    <w:lvl w:ilvl="8" w:tplc="B816D534">
      <w:start w:val="1"/>
      <w:numFmt w:val="bullet"/>
      <w:lvlText w:val=""/>
      <w:lvlJc w:val="left"/>
      <w:pPr>
        <w:ind w:left="6120" w:hanging="360"/>
      </w:pPr>
      <w:rPr>
        <w:rFonts w:ascii="Wingdings" w:hAnsi="Wingdings" w:hint="default"/>
      </w:rPr>
    </w:lvl>
  </w:abstractNum>
  <w:abstractNum w:abstractNumId="9" w15:restartNumberingAfterBreak="0">
    <w:nsid w:val="13A26285"/>
    <w:multiLevelType w:val="hybridMultilevel"/>
    <w:tmpl w:val="8CFC28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D25B0F"/>
    <w:multiLevelType w:val="hybridMultilevel"/>
    <w:tmpl w:val="2F7E5A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C885510"/>
    <w:multiLevelType w:val="hybridMultilevel"/>
    <w:tmpl w:val="FB5ECE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0C56308"/>
    <w:multiLevelType w:val="multilevel"/>
    <w:tmpl w:val="CBF64DDA"/>
    <w:lvl w:ilvl="0">
      <w:start w:val="1"/>
      <w:numFmt w:val="decimal"/>
      <w:lvlText w:val="%1"/>
      <w:lvlJc w:val="left"/>
      <w:pPr>
        <w:ind w:left="360" w:hanging="360"/>
      </w:pPr>
    </w:lvl>
    <w:lvl w:ilvl="1">
      <w:start w:val="1"/>
      <w:numFmt w:val="decimal"/>
      <w:isLgl/>
      <w:lvlText w:val="%1.%2"/>
      <w:lvlJc w:val="left"/>
      <w:pPr>
        <w:ind w:left="689" w:hanging="405"/>
      </w:pPr>
    </w:lvl>
    <w:lvl w:ilvl="2">
      <w:start w:val="1"/>
      <w:numFmt w:val="decimal"/>
      <w:isLgl/>
      <w:lvlText w:val="%1.%2.%3"/>
      <w:lvlJc w:val="left"/>
      <w:pPr>
        <w:ind w:left="744" w:hanging="720"/>
      </w:pPr>
    </w:lvl>
    <w:lvl w:ilvl="3">
      <w:start w:val="1"/>
      <w:numFmt w:val="decimal"/>
      <w:isLgl/>
      <w:lvlText w:val="%1.%2.%3.%4"/>
      <w:lvlJc w:val="left"/>
      <w:pPr>
        <w:ind w:left="1104" w:hanging="1080"/>
      </w:pPr>
    </w:lvl>
    <w:lvl w:ilvl="4">
      <w:start w:val="1"/>
      <w:numFmt w:val="decimal"/>
      <w:isLgl/>
      <w:lvlText w:val="%1.%2.%3.%4.%5"/>
      <w:lvlJc w:val="left"/>
      <w:pPr>
        <w:ind w:left="1104" w:hanging="1080"/>
      </w:pPr>
    </w:lvl>
    <w:lvl w:ilvl="5">
      <w:start w:val="1"/>
      <w:numFmt w:val="decimal"/>
      <w:isLgl/>
      <w:lvlText w:val="%1.%2.%3.%4.%5.%6"/>
      <w:lvlJc w:val="left"/>
      <w:pPr>
        <w:ind w:left="1464" w:hanging="1440"/>
      </w:pPr>
    </w:lvl>
    <w:lvl w:ilvl="6">
      <w:start w:val="1"/>
      <w:numFmt w:val="decimal"/>
      <w:isLgl/>
      <w:lvlText w:val="%1.%2.%3.%4.%5.%6.%7"/>
      <w:lvlJc w:val="left"/>
      <w:pPr>
        <w:ind w:left="1464" w:hanging="1440"/>
      </w:pPr>
    </w:lvl>
    <w:lvl w:ilvl="7">
      <w:start w:val="1"/>
      <w:numFmt w:val="decimal"/>
      <w:isLgl/>
      <w:lvlText w:val="%1.%2.%3.%4.%5.%6.%7.%8"/>
      <w:lvlJc w:val="left"/>
      <w:pPr>
        <w:ind w:left="1824" w:hanging="1800"/>
      </w:pPr>
    </w:lvl>
    <w:lvl w:ilvl="8">
      <w:start w:val="1"/>
      <w:numFmt w:val="decimal"/>
      <w:isLgl/>
      <w:lvlText w:val="%1.%2.%3.%4.%5.%6.%7.%8.%9"/>
      <w:lvlJc w:val="left"/>
      <w:pPr>
        <w:ind w:left="1824" w:hanging="1800"/>
      </w:pPr>
    </w:lvl>
  </w:abstractNum>
  <w:abstractNum w:abstractNumId="13" w15:restartNumberingAfterBreak="0">
    <w:nsid w:val="227B7D92"/>
    <w:multiLevelType w:val="hybridMultilevel"/>
    <w:tmpl w:val="E8604B32"/>
    <w:lvl w:ilvl="0" w:tplc="0407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690236F"/>
    <w:multiLevelType w:val="hybridMultilevel"/>
    <w:tmpl w:val="1E52947C"/>
    <w:lvl w:ilvl="0" w:tplc="20000001">
      <w:start w:val="1"/>
      <w:numFmt w:val="bullet"/>
      <w:lvlText w:val=""/>
      <w:lvlJc w:val="left"/>
      <w:pPr>
        <w:ind w:left="720" w:hanging="360"/>
      </w:pPr>
      <w:rPr>
        <w:rFonts w:ascii="Symbol" w:hAnsi="Symbol" w:hint="default"/>
      </w:rPr>
    </w:lvl>
    <w:lvl w:ilvl="1" w:tplc="24F6653A">
      <w:start w:val="1"/>
      <w:numFmt w:val="bullet"/>
      <w:lvlText w:val="o"/>
      <w:lvlJc w:val="left"/>
      <w:pPr>
        <w:ind w:left="1440" w:hanging="360"/>
      </w:pPr>
      <w:rPr>
        <w:rFonts w:ascii="Courier New" w:hAnsi="Courier New" w:cs="Courier New" w:hint="default"/>
      </w:rPr>
    </w:lvl>
    <w:lvl w:ilvl="2" w:tplc="F5E0161C">
      <w:start w:val="1"/>
      <w:numFmt w:val="bullet"/>
      <w:lvlText w:val=""/>
      <w:lvlJc w:val="left"/>
      <w:pPr>
        <w:ind w:left="2160" w:hanging="360"/>
      </w:pPr>
      <w:rPr>
        <w:rFonts w:ascii="Wingdings" w:hAnsi="Wingdings" w:hint="default"/>
      </w:rPr>
    </w:lvl>
    <w:lvl w:ilvl="3" w:tplc="853CCDDC">
      <w:start w:val="1"/>
      <w:numFmt w:val="bullet"/>
      <w:lvlText w:val=""/>
      <w:lvlJc w:val="left"/>
      <w:pPr>
        <w:ind w:left="2880" w:hanging="360"/>
      </w:pPr>
      <w:rPr>
        <w:rFonts w:ascii="Symbol" w:hAnsi="Symbol" w:hint="default"/>
      </w:rPr>
    </w:lvl>
    <w:lvl w:ilvl="4" w:tplc="21EEE946">
      <w:start w:val="1"/>
      <w:numFmt w:val="bullet"/>
      <w:lvlText w:val="o"/>
      <w:lvlJc w:val="left"/>
      <w:pPr>
        <w:ind w:left="3600" w:hanging="360"/>
      </w:pPr>
      <w:rPr>
        <w:rFonts w:ascii="Courier New" w:hAnsi="Courier New" w:cs="Courier New" w:hint="default"/>
      </w:rPr>
    </w:lvl>
    <w:lvl w:ilvl="5" w:tplc="CAEAEDFA">
      <w:start w:val="1"/>
      <w:numFmt w:val="bullet"/>
      <w:lvlText w:val=""/>
      <w:lvlJc w:val="left"/>
      <w:pPr>
        <w:ind w:left="4320" w:hanging="360"/>
      </w:pPr>
      <w:rPr>
        <w:rFonts w:ascii="Wingdings" w:hAnsi="Wingdings" w:hint="default"/>
      </w:rPr>
    </w:lvl>
    <w:lvl w:ilvl="6" w:tplc="13E6DE4C">
      <w:start w:val="1"/>
      <w:numFmt w:val="bullet"/>
      <w:lvlText w:val=""/>
      <w:lvlJc w:val="left"/>
      <w:pPr>
        <w:ind w:left="5040" w:hanging="360"/>
      </w:pPr>
      <w:rPr>
        <w:rFonts w:ascii="Symbol" w:hAnsi="Symbol" w:hint="default"/>
      </w:rPr>
    </w:lvl>
    <w:lvl w:ilvl="7" w:tplc="999EBA5A">
      <w:start w:val="1"/>
      <w:numFmt w:val="bullet"/>
      <w:lvlText w:val="o"/>
      <w:lvlJc w:val="left"/>
      <w:pPr>
        <w:ind w:left="5760" w:hanging="360"/>
      </w:pPr>
      <w:rPr>
        <w:rFonts w:ascii="Courier New" w:hAnsi="Courier New" w:cs="Courier New" w:hint="default"/>
      </w:rPr>
    </w:lvl>
    <w:lvl w:ilvl="8" w:tplc="B816D534">
      <w:start w:val="1"/>
      <w:numFmt w:val="bullet"/>
      <w:lvlText w:val=""/>
      <w:lvlJc w:val="left"/>
      <w:pPr>
        <w:ind w:left="6480" w:hanging="360"/>
      </w:pPr>
      <w:rPr>
        <w:rFonts w:ascii="Wingdings" w:hAnsi="Wingdings" w:hint="default"/>
      </w:rPr>
    </w:lvl>
  </w:abstractNum>
  <w:abstractNum w:abstractNumId="15" w15:restartNumberingAfterBreak="0">
    <w:nsid w:val="297238BA"/>
    <w:multiLevelType w:val="hybridMultilevel"/>
    <w:tmpl w:val="D76E3A50"/>
    <w:lvl w:ilvl="0" w:tplc="2000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2167BF"/>
    <w:multiLevelType w:val="hybridMultilevel"/>
    <w:tmpl w:val="C4AEBC3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F2422BD"/>
    <w:multiLevelType w:val="hybridMultilevel"/>
    <w:tmpl w:val="EEDE64DA"/>
    <w:lvl w:ilvl="0" w:tplc="70143D86">
      <w:start w:val="1"/>
      <w:numFmt w:val="bullet"/>
      <w:lvlText w:val=""/>
      <w:lvlJc w:val="left"/>
      <w:pPr>
        <w:tabs>
          <w:tab w:val="num" w:pos="720"/>
        </w:tabs>
        <w:ind w:left="720" w:hanging="360"/>
      </w:pPr>
      <w:rPr>
        <w:rFonts w:ascii="Symbol" w:hAnsi="Symbol" w:hint="default"/>
        <w:sz w:val="22"/>
      </w:rPr>
    </w:lvl>
    <w:lvl w:ilvl="1" w:tplc="864449CE">
      <w:start w:val="1"/>
      <w:numFmt w:val="lowerLetter"/>
      <w:lvlText w:val="%2)"/>
      <w:lvlJc w:val="left"/>
      <w:pPr>
        <w:ind w:left="1440" w:hanging="360"/>
      </w:pPr>
      <w:rPr>
        <w:b/>
        <w:color w:val="auto"/>
        <w:sz w:val="22"/>
      </w:rPr>
    </w:lvl>
    <w:lvl w:ilvl="2" w:tplc="BDA85B4E">
      <w:start w:val="1"/>
      <w:numFmt w:val="bullet"/>
      <w:lvlText w:val=""/>
      <w:lvlJc w:val="left"/>
      <w:pPr>
        <w:tabs>
          <w:tab w:val="num" w:pos="2160"/>
        </w:tabs>
        <w:ind w:left="2160" w:hanging="360"/>
      </w:pPr>
      <w:rPr>
        <w:rFonts w:cs="Wingdings"/>
        <w:sz w:val="20"/>
      </w:rPr>
    </w:lvl>
    <w:lvl w:ilvl="3" w:tplc="48623E72">
      <w:start w:val="1"/>
      <w:numFmt w:val="bullet"/>
      <w:lvlText w:val=""/>
      <w:lvlJc w:val="left"/>
      <w:pPr>
        <w:tabs>
          <w:tab w:val="num" w:pos="2880"/>
        </w:tabs>
        <w:ind w:left="2880" w:hanging="360"/>
      </w:pPr>
      <w:rPr>
        <w:rFonts w:cs="Wingdings"/>
        <w:sz w:val="20"/>
      </w:rPr>
    </w:lvl>
    <w:lvl w:ilvl="4" w:tplc="14928116">
      <w:start w:val="1"/>
      <w:numFmt w:val="bullet"/>
      <w:lvlText w:val=""/>
      <w:lvlJc w:val="left"/>
      <w:pPr>
        <w:tabs>
          <w:tab w:val="num" w:pos="3600"/>
        </w:tabs>
        <w:ind w:left="3600" w:hanging="360"/>
      </w:pPr>
      <w:rPr>
        <w:rFonts w:cs="Wingdings"/>
        <w:sz w:val="20"/>
      </w:rPr>
    </w:lvl>
    <w:lvl w:ilvl="5" w:tplc="88A0F002">
      <w:start w:val="1"/>
      <w:numFmt w:val="bullet"/>
      <w:lvlText w:val=""/>
      <w:lvlJc w:val="left"/>
      <w:pPr>
        <w:tabs>
          <w:tab w:val="num" w:pos="4320"/>
        </w:tabs>
        <w:ind w:left="4320" w:hanging="360"/>
      </w:pPr>
      <w:rPr>
        <w:rFonts w:cs="Wingdings"/>
        <w:sz w:val="20"/>
      </w:rPr>
    </w:lvl>
    <w:lvl w:ilvl="6" w:tplc="FF4E21A4">
      <w:start w:val="1"/>
      <w:numFmt w:val="bullet"/>
      <w:lvlText w:val=""/>
      <w:lvlJc w:val="left"/>
      <w:pPr>
        <w:tabs>
          <w:tab w:val="num" w:pos="5040"/>
        </w:tabs>
        <w:ind w:left="5040" w:hanging="360"/>
      </w:pPr>
      <w:rPr>
        <w:rFonts w:cs="Wingdings"/>
        <w:sz w:val="20"/>
      </w:rPr>
    </w:lvl>
    <w:lvl w:ilvl="7" w:tplc="0D582D16">
      <w:start w:val="1"/>
      <w:numFmt w:val="bullet"/>
      <w:lvlText w:val=""/>
      <w:lvlJc w:val="left"/>
      <w:pPr>
        <w:tabs>
          <w:tab w:val="num" w:pos="5760"/>
        </w:tabs>
        <w:ind w:left="5760" w:hanging="360"/>
      </w:pPr>
      <w:rPr>
        <w:rFonts w:cs="Wingdings"/>
        <w:sz w:val="20"/>
      </w:rPr>
    </w:lvl>
    <w:lvl w:ilvl="8" w:tplc="34D88E4C">
      <w:start w:val="1"/>
      <w:numFmt w:val="bullet"/>
      <w:lvlText w:val=""/>
      <w:lvlJc w:val="left"/>
      <w:pPr>
        <w:tabs>
          <w:tab w:val="num" w:pos="6480"/>
        </w:tabs>
        <w:ind w:left="6480" w:hanging="360"/>
      </w:pPr>
      <w:rPr>
        <w:rFonts w:cs="Wingdings"/>
        <w:sz w:val="20"/>
      </w:rPr>
    </w:lvl>
  </w:abstractNum>
  <w:abstractNum w:abstractNumId="18" w15:restartNumberingAfterBreak="0">
    <w:nsid w:val="34C65D32"/>
    <w:multiLevelType w:val="hybridMultilevel"/>
    <w:tmpl w:val="1700E46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A1323AE"/>
    <w:multiLevelType w:val="hybridMultilevel"/>
    <w:tmpl w:val="046AB1E8"/>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B6D7753"/>
    <w:multiLevelType w:val="hybridMultilevel"/>
    <w:tmpl w:val="16BC996E"/>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BAE3304"/>
    <w:multiLevelType w:val="hybridMultilevel"/>
    <w:tmpl w:val="9ED27F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DB17476"/>
    <w:multiLevelType w:val="hybridMultilevel"/>
    <w:tmpl w:val="59686880"/>
    <w:lvl w:ilvl="0" w:tplc="04070005">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F751D15"/>
    <w:multiLevelType w:val="hybridMultilevel"/>
    <w:tmpl w:val="AD1EF50C"/>
    <w:lvl w:ilvl="0" w:tplc="2000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78130B"/>
    <w:multiLevelType w:val="hybridMultilevel"/>
    <w:tmpl w:val="6436F726"/>
    <w:lvl w:ilvl="0" w:tplc="29646098">
      <w:start w:val="1"/>
      <w:numFmt w:val="bullet"/>
      <w:lvlText w:val=""/>
      <w:lvlJc w:val="left"/>
      <w:pPr>
        <w:ind w:left="720" w:hanging="360"/>
      </w:pPr>
      <w:rPr>
        <w:rFonts w:ascii="Wingdings" w:hAnsi="Wingdings" w:hint="default"/>
      </w:rPr>
    </w:lvl>
    <w:lvl w:ilvl="1" w:tplc="24F6653A">
      <w:start w:val="1"/>
      <w:numFmt w:val="bullet"/>
      <w:lvlText w:val="o"/>
      <w:lvlJc w:val="left"/>
      <w:pPr>
        <w:ind w:left="1440" w:hanging="360"/>
      </w:pPr>
      <w:rPr>
        <w:rFonts w:ascii="Courier New" w:hAnsi="Courier New" w:cs="Courier New" w:hint="default"/>
      </w:rPr>
    </w:lvl>
    <w:lvl w:ilvl="2" w:tplc="F5E0161C">
      <w:start w:val="1"/>
      <w:numFmt w:val="bullet"/>
      <w:lvlText w:val=""/>
      <w:lvlJc w:val="left"/>
      <w:pPr>
        <w:ind w:left="2160" w:hanging="360"/>
      </w:pPr>
      <w:rPr>
        <w:rFonts w:ascii="Wingdings" w:hAnsi="Wingdings" w:hint="default"/>
      </w:rPr>
    </w:lvl>
    <w:lvl w:ilvl="3" w:tplc="853CCDDC">
      <w:start w:val="1"/>
      <w:numFmt w:val="bullet"/>
      <w:lvlText w:val=""/>
      <w:lvlJc w:val="left"/>
      <w:pPr>
        <w:ind w:left="2880" w:hanging="360"/>
      </w:pPr>
      <w:rPr>
        <w:rFonts w:ascii="Symbol" w:hAnsi="Symbol" w:hint="default"/>
      </w:rPr>
    </w:lvl>
    <w:lvl w:ilvl="4" w:tplc="21EEE946">
      <w:start w:val="1"/>
      <w:numFmt w:val="bullet"/>
      <w:lvlText w:val="o"/>
      <w:lvlJc w:val="left"/>
      <w:pPr>
        <w:ind w:left="3600" w:hanging="360"/>
      </w:pPr>
      <w:rPr>
        <w:rFonts w:ascii="Courier New" w:hAnsi="Courier New" w:cs="Courier New" w:hint="default"/>
      </w:rPr>
    </w:lvl>
    <w:lvl w:ilvl="5" w:tplc="CAEAEDFA">
      <w:start w:val="1"/>
      <w:numFmt w:val="bullet"/>
      <w:lvlText w:val=""/>
      <w:lvlJc w:val="left"/>
      <w:pPr>
        <w:ind w:left="4320" w:hanging="360"/>
      </w:pPr>
      <w:rPr>
        <w:rFonts w:ascii="Wingdings" w:hAnsi="Wingdings" w:hint="default"/>
      </w:rPr>
    </w:lvl>
    <w:lvl w:ilvl="6" w:tplc="13E6DE4C">
      <w:start w:val="1"/>
      <w:numFmt w:val="bullet"/>
      <w:lvlText w:val=""/>
      <w:lvlJc w:val="left"/>
      <w:pPr>
        <w:ind w:left="5040" w:hanging="360"/>
      </w:pPr>
      <w:rPr>
        <w:rFonts w:ascii="Symbol" w:hAnsi="Symbol" w:hint="default"/>
      </w:rPr>
    </w:lvl>
    <w:lvl w:ilvl="7" w:tplc="999EBA5A">
      <w:start w:val="1"/>
      <w:numFmt w:val="bullet"/>
      <w:lvlText w:val="o"/>
      <w:lvlJc w:val="left"/>
      <w:pPr>
        <w:ind w:left="5760" w:hanging="360"/>
      </w:pPr>
      <w:rPr>
        <w:rFonts w:ascii="Courier New" w:hAnsi="Courier New" w:cs="Courier New" w:hint="default"/>
      </w:rPr>
    </w:lvl>
    <w:lvl w:ilvl="8" w:tplc="B816D534">
      <w:start w:val="1"/>
      <w:numFmt w:val="bullet"/>
      <w:lvlText w:val=""/>
      <w:lvlJc w:val="left"/>
      <w:pPr>
        <w:ind w:left="6480" w:hanging="360"/>
      </w:pPr>
      <w:rPr>
        <w:rFonts w:ascii="Wingdings" w:hAnsi="Wingdings" w:hint="default"/>
      </w:rPr>
    </w:lvl>
  </w:abstractNum>
  <w:abstractNum w:abstractNumId="25" w15:restartNumberingAfterBreak="0">
    <w:nsid w:val="40704E56"/>
    <w:multiLevelType w:val="hybridMultilevel"/>
    <w:tmpl w:val="DB98FE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11F003D"/>
    <w:multiLevelType w:val="hybridMultilevel"/>
    <w:tmpl w:val="A3660EE8"/>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17D145C"/>
    <w:multiLevelType w:val="hybridMultilevel"/>
    <w:tmpl w:val="7304EDEA"/>
    <w:lvl w:ilvl="0" w:tplc="C64AB676">
      <w:start w:val="1"/>
      <w:numFmt w:val="bullet"/>
      <w:lvlText w:val=""/>
      <w:lvlJc w:val="left"/>
      <w:pPr>
        <w:tabs>
          <w:tab w:val="num" w:pos="720"/>
        </w:tabs>
        <w:ind w:left="720" w:hanging="360"/>
      </w:pPr>
      <w:rPr>
        <w:rFonts w:cs="OpenSymbol"/>
        <w:sz w:val="20"/>
      </w:rPr>
    </w:lvl>
    <w:lvl w:ilvl="1" w:tplc="52F6008E">
      <w:start w:val="1"/>
      <w:numFmt w:val="bullet"/>
      <w:lvlText w:val="◦"/>
      <w:lvlJc w:val="left"/>
      <w:pPr>
        <w:tabs>
          <w:tab w:val="num" w:pos="1080"/>
        </w:tabs>
        <w:ind w:left="1080" w:hanging="360"/>
      </w:pPr>
      <w:rPr>
        <w:rFonts w:cs="OpenSymbol"/>
      </w:rPr>
    </w:lvl>
    <w:lvl w:ilvl="2" w:tplc="C90EB1F6">
      <w:start w:val="1"/>
      <w:numFmt w:val="bullet"/>
      <w:lvlText w:val="▪"/>
      <w:lvlJc w:val="left"/>
      <w:pPr>
        <w:tabs>
          <w:tab w:val="num" w:pos="1440"/>
        </w:tabs>
        <w:ind w:left="1440" w:hanging="360"/>
      </w:pPr>
      <w:rPr>
        <w:rFonts w:cs="OpenSymbol"/>
      </w:rPr>
    </w:lvl>
    <w:lvl w:ilvl="3" w:tplc="BCA46062">
      <w:start w:val="1"/>
      <w:numFmt w:val="bullet"/>
      <w:lvlText w:val=""/>
      <w:lvlJc w:val="left"/>
      <w:pPr>
        <w:tabs>
          <w:tab w:val="num" w:pos="1800"/>
        </w:tabs>
        <w:ind w:left="1800" w:hanging="360"/>
      </w:pPr>
      <w:rPr>
        <w:rFonts w:cs="OpenSymbol"/>
      </w:rPr>
    </w:lvl>
    <w:lvl w:ilvl="4" w:tplc="005C2BB8">
      <w:start w:val="1"/>
      <w:numFmt w:val="bullet"/>
      <w:lvlText w:val="◦"/>
      <w:lvlJc w:val="left"/>
      <w:pPr>
        <w:tabs>
          <w:tab w:val="num" w:pos="2160"/>
        </w:tabs>
        <w:ind w:left="2160" w:hanging="360"/>
      </w:pPr>
      <w:rPr>
        <w:rFonts w:cs="OpenSymbol"/>
      </w:rPr>
    </w:lvl>
    <w:lvl w:ilvl="5" w:tplc="9F3C6356">
      <w:start w:val="1"/>
      <w:numFmt w:val="bullet"/>
      <w:lvlText w:val="▪"/>
      <w:lvlJc w:val="left"/>
      <w:pPr>
        <w:tabs>
          <w:tab w:val="num" w:pos="2520"/>
        </w:tabs>
        <w:ind w:left="2520" w:hanging="360"/>
      </w:pPr>
      <w:rPr>
        <w:rFonts w:cs="OpenSymbol"/>
      </w:rPr>
    </w:lvl>
    <w:lvl w:ilvl="6" w:tplc="5BF67902">
      <w:start w:val="1"/>
      <w:numFmt w:val="bullet"/>
      <w:lvlText w:val=""/>
      <w:lvlJc w:val="left"/>
      <w:pPr>
        <w:tabs>
          <w:tab w:val="num" w:pos="2880"/>
        </w:tabs>
        <w:ind w:left="2880" w:hanging="360"/>
      </w:pPr>
      <w:rPr>
        <w:rFonts w:cs="OpenSymbol"/>
      </w:rPr>
    </w:lvl>
    <w:lvl w:ilvl="7" w:tplc="C51C3E42">
      <w:start w:val="1"/>
      <w:numFmt w:val="bullet"/>
      <w:lvlText w:val="◦"/>
      <w:lvlJc w:val="left"/>
      <w:pPr>
        <w:tabs>
          <w:tab w:val="num" w:pos="3240"/>
        </w:tabs>
        <w:ind w:left="3240" w:hanging="360"/>
      </w:pPr>
      <w:rPr>
        <w:rFonts w:cs="OpenSymbol"/>
      </w:rPr>
    </w:lvl>
    <w:lvl w:ilvl="8" w:tplc="C79C1FE8">
      <w:start w:val="1"/>
      <w:numFmt w:val="bullet"/>
      <w:lvlText w:val="▪"/>
      <w:lvlJc w:val="left"/>
      <w:pPr>
        <w:tabs>
          <w:tab w:val="num" w:pos="3600"/>
        </w:tabs>
        <w:ind w:left="3600" w:hanging="360"/>
      </w:pPr>
      <w:rPr>
        <w:rFonts w:cs="OpenSymbol"/>
      </w:rPr>
    </w:lvl>
  </w:abstractNum>
  <w:abstractNum w:abstractNumId="28" w15:restartNumberingAfterBreak="0">
    <w:nsid w:val="44AD60DD"/>
    <w:multiLevelType w:val="hybridMultilevel"/>
    <w:tmpl w:val="B16638F6"/>
    <w:lvl w:ilvl="0" w:tplc="04070005">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99F2F0C"/>
    <w:multiLevelType w:val="hybridMultilevel"/>
    <w:tmpl w:val="4D9CC91C"/>
    <w:lvl w:ilvl="0" w:tplc="2000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C8B24F2"/>
    <w:multiLevelType w:val="hybridMultilevel"/>
    <w:tmpl w:val="1F4891F8"/>
    <w:lvl w:ilvl="0" w:tplc="2000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09B20BE"/>
    <w:multiLevelType w:val="hybridMultilevel"/>
    <w:tmpl w:val="AD0A0072"/>
    <w:lvl w:ilvl="0" w:tplc="20000001">
      <w:start w:val="1"/>
      <w:numFmt w:val="bullet"/>
      <w:lvlText w:val=""/>
      <w:lvlJc w:val="left"/>
      <w:pPr>
        <w:ind w:left="720" w:hanging="360"/>
      </w:pPr>
      <w:rPr>
        <w:rFonts w:ascii="Symbol" w:hAnsi="Symbol" w:hint="default"/>
      </w:rPr>
    </w:lvl>
    <w:lvl w:ilvl="1" w:tplc="24F6653A">
      <w:start w:val="1"/>
      <w:numFmt w:val="bullet"/>
      <w:lvlText w:val="o"/>
      <w:lvlJc w:val="left"/>
      <w:pPr>
        <w:ind w:left="1440" w:hanging="360"/>
      </w:pPr>
      <w:rPr>
        <w:rFonts w:ascii="Courier New" w:hAnsi="Courier New" w:cs="Courier New" w:hint="default"/>
      </w:rPr>
    </w:lvl>
    <w:lvl w:ilvl="2" w:tplc="F5E0161C">
      <w:start w:val="1"/>
      <w:numFmt w:val="bullet"/>
      <w:lvlText w:val=""/>
      <w:lvlJc w:val="left"/>
      <w:pPr>
        <w:ind w:left="2160" w:hanging="360"/>
      </w:pPr>
      <w:rPr>
        <w:rFonts w:ascii="Wingdings" w:hAnsi="Wingdings" w:hint="default"/>
      </w:rPr>
    </w:lvl>
    <w:lvl w:ilvl="3" w:tplc="853CCDDC">
      <w:start w:val="1"/>
      <w:numFmt w:val="bullet"/>
      <w:lvlText w:val=""/>
      <w:lvlJc w:val="left"/>
      <w:pPr>
        <w:ind w:left="2880" w:hanging="360"/>
      </w:pPr>
      <w:rPr>
        <w:rFonts w:ascii="Symbol" w:hAnsi="Symbol" w:hint="default"/>
      </w:rPr>
    </w:lvl>
    <w:lvl w:ilvl="4" w:tplc="21EEE946">
      <w:start w:val="1"/>
      <w:numFmt w:val="bullet"/>
      <w:lvlText w:val="o"/>
      <w:lvlJc w:val="left"/>
      <w:pPr>
        <w:ind w:left="3600" w:hanging="360"/>
      </w:pPr>
      <w:rPr>
        <w:rFonts w:ascii="Courier New" w:hAnsi="Courier New" w:cs="Courier New" w:hint="default"/>
      </w:rPr>
    </w:lvl>
    <w:lvl w:ilvl="5" w:tplc="CAEAEDFA">
      <w:start w:val="1"/>
      <w:numFmt w:val="bullet"/>
      <w:lvlText w:val=""/>
      <w:lvlJc w:val="left"/>
      <w:pPr>
        <w:ind w:left="4320" w:hanging="360"/>
      </w:pPr>
      <w:rPr>
        <w:rFonts w:ascii="Wingdings" w:hAnsi="Wingdings" w:hint="default"/>
      </w:rPr>
    </w:lvl>
    <w:lvl w:ilvl="6" w:tplc="13E6DE4C">
      <w:start w:val="1"/>
      <w:numFmt w:val="bullet"/>
      <w:lvlText w:val=""/>
      <w:lvlJc w:val="left"/>
      <w:pPr>
        <w:ind w:left="5040" w:hanging="360"/>
      </w:pPr>
      <w:rPr>
        <w:rFonts w:ascii="Symbol" w:hAnsi="Symbol" w:hint="default"/>
      </w:rPr>
    </w:lvl>
    <w:lvl w:ilvl="7" w:tplc="999EBA5A">
      <w:start w:val="1"/>
      <w:numFmt w:val="bullet"/>
      <w:lvlText w:val="o"/>
      <w:lvlJc w:val="left"/>
      <w:pPr>
        <w:ind w:left="5760" w:hanging="360"/>
      </w:pPr>
      <w:rPr>
        <w:rFonts w:ascii="Courier New" w:hAnsi="Courier New" w:cs="Courier New" w:hint="default"/>
      </w:rPr>
    </w:lvl>
    <w:lvl w:ilvl="8" w:tplc="B816D534">
      <w:start w:val="1"/>
      <w:numFmt w:val="bullet"/>
      <w:lvlText w:val=""/>
      <w:lvlJc w:val="left"/>
      <w:pPr>
        <w:ind w:left="6480" w:hanging="360"/>
      </w:pPr>
      <w:rPr>
        <w:rFonts w:ascii="Wingdings" w:hAnsi="Wingdings" w:hint="default"/>
      </w:rPr>
    </w:lvl>
  </w:abstractNum>
  <w:abstractNum w:abstractNumId="32" w15:restartNumberingAfterBreak="0">
    <w:nsid w:val="52292DFB"/>
    <w:multiLevelType w:val="hybridMultilevel"/>
    <w:tmpl w:val="41DE58EE"/>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32B4D6C"/>
    <w:multiLevelType w:val="hybridMultilevel"/>
    <w:tmpl w:val="BEA42354"/>
    <w:lvl w:ilvl="0" w:tplc="20000001">
      <w:start w:val="1"/>
      <w:numFmt w:val="bullet"/>
      <w:lvlText w:val=""/>
      <w:lvlJc w:val="left"/>
      <w:pPr>
        <w:ind w:left="360" w:hanging="360"/>
      </w:pPr>
      <w:rPr>
        <w:rFonts w:ascii="Symbol" w:hAnsi="Symbol" w:hint="default"/>
      </w:rPr>
    </w:lvl>
    <w:lvl w:ilvl="1" w:tplc="24F6653A">
      <w:start w:val="1"/>
      <w:numFmt w:val="bullet"/>
      <w:lvlText w:val="o"/>
      <w:lvlJc w:val="left"/>
      <w:pPr>
        <w:ind w:left="1080" w:hanging="360"/>
      </w:pPr>
      <w:rPr>
        <w:rFonts w:ascii="Courier New" w:hAnsi="Courier New" w:cs="Courier New" w:hint="default"/>
      </w:rPr>
    </w:lvl>
    <w:lvl w:ilvl="2" w:tplc="F5E0161C">
      <w:start w:val="1"/>
      <w:numFmt w:val="bullet"/>
      <w:lvlText w:val=""/>
      <w:lvlJc w:val="left"/>
      <w:pPr>
        <w:ind w:left="1800" w:hanging="360"/>
      </w:pPr>
      <w:rPr>
        <w:rFonts w:ascii="Wingdings" w:hAnsi="Wingdings" w:hint="default"/>
      </w:rPr>
    </w:lvl>
    <w:lvl w:ilvl="3" w:tplc="853CCDDC">
      <w:start w:val="1"/>
      <w:numFmt w:val="bullet"/>
      <w:lvlText w:val=""/>
      <w:lvlJc w:val="left"/>
      <w:pPr>
        <w:ind w:left="2520" w:hanging="360"/>
      </w:pPr>
      <w:rPr>
        <w:rFonts w:ascii="Symbol" w:hAnsi="Symbol" w:hint="default"/>
      </w:rPr>
    </w:lvl>
    <w:lvl w:ilvl="4" w:tplc="21EEE946">
      <w:start w:val="1"/>
      <w:numFmt w:val="bullet"/>
      <w:lvlText w:val="o"/>
      <w:lvlJc w:val="left"/>
      <w:pPr>
        <w:ind w:left="3240" w:hanging="360"/>
      </w:pPr>
      <w:rPr>
        <w:rFonts w:ascii="Courier New" w:hAnsi="Courier New" w:cs="Courier New" w:hint="default"/>
      </w:rPr>
    </w:lvl>
    <w:lvl w:ilvl="5" w:tplc="CAEAEDFA">
      <w:start w:val="1"/>
      <w:numFmt w:val="bullet"/>
      <w:lvlText w:val=""/>
      <w:lvlJc w:val="left"/>
      <w:pPr>
        <w:ind w:left="3960" w:hanging="360"/>
      </w:pPr>
      <w:rPr>
        <w:rFonts w:ascii="Wingdings" w:hAnsi="Wingdings" w:hint="default"/>
      </w:rPr>
    </w:lvl>
    <w:lvl w:ilvl="6" w:tplc="13E6DE4C">
      <w:start w:val="1"/>
      <w:numFmt w:val="bullet"/>
      <w:lvlText w:val=""/>
      <w:lvlJc w:val="left"/>
      <w:pPr>
        <w:ind w:left="4680" w:hanging="360"/>
      </w:pPr>
      <w:rPr>
        <w:rFonts w:ascii="Symbol" w:hAnsi="Symbol" w:hint="default"/>
      </w:rPr>
    </w:lvl>
    <w:lvl w:ilvl="7" w:tplc="999EBA5A">
      <w:start w:val="1"/>
      <w:numFmt w:val="bullet"/>
      <w:lvlText w:val="o"/>
      <w:lvlJc w:val="left"/>
      <w:pPr>
        <w:ind w:left="5400" w:hanging="360"/>
      </w:pPr>
      <w:rPr>
        <w:rFonts w:ascii="Courier New" w:hAnsi="Courier New" w:cs="Courier New" w:hint="default"/>
      </w:rPr>
    </w:lvl>
    <w:lvl w:ilvl="8" w:tplc="B816D534">
      <w:start w:val="1"/>
      <w:numFmt w:val="bullet"/>
      <w:lvlText w:val=""/>
      <w:lvlJc w:val="left"/>
      <w:pPr>
        <w:ind w:left="6120" w:hanging="360"/>
      </w:pPr>
      <w:rPr>
        <w:rFonts w:ascii="Wingdings" w:hAnsi="Wingdings" w:hint="default"/>
      </w:rPr>
    </w:lvl>
  </w:abstractNum>
  <w:abstractNum w:abstractNumId="34" w15:restartNumberingAfterBreak="0">
    <w:nsid w:val="540C1BA9"/>
    <w:multiLevelType w:val="hybridMultilevel"/>
    <w:tmpl w:val="A0B61578"/>
    <w:lvl w:ilvl="0" w:tplc="20000001">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35" w15:restartNumberingAfterBreak="0">
    <w:nsid w:val="543B1889"/>
    <w:multiLevelType w:val="hybridMultilevel"/>
    <w:tmpl w:val="0450D49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567D421F"/>
    <w:multiLevelType w:val="hybridMultilevel"/>
    <w:tmpl w:val="E0247A84"/>
    <w:lvl w:ilvl="0" w:tplc="20000001">
      <w:start w:val="1"/>
      <w:numFmt w:val="bullet"/>
      <w:lvlText w:val=""/>
      <w:lvlJc w:val="left"/>
      <w:pPr>
        <w:ind w:left="1077" w:hanging="360"/>
      </w:pPr>
      <w:rPr>
        <w:rFonts w:ascii="Symbol" w:hAnsi="Symbol" w:hint="default"/>
      </w:rPr>
    </w:lvl>
    <w:lvl w:ilvl="1" w:tplc="20000003" w:tentative="1">
      <w:start w:val="1"/>
      <w:numFmt w:val="bullet"/>
      <w:lvlText w:val="o"/>
      <w:lvlJc w:val="left"/>
      <w:pPr>
        <w:ind w:left="1797" w:hanging="360"/>
      </w:pPr>
      <w:rPr>
        <w:rFonts w:ascii="Courier New" w:hAnsi="Courier New" w:cs="Courier New" w:hint="default"/>
      </w:rPr>
    </w:lvl>
    <w:lvl w:ilvl="2" w:tplc="20000005" w:tentative="1">
      <w:start w:val="1"/>
      <w:numFmt w:val="bullet"/>
      <w:lvlText w:val=""/>
      <w:lvlJc w:val="left"/>
      <w:pPr>
        <w:ind w:left="2517" w:hanging="360"/>
      </w:pPr>
      <w:rPr>
        <w:rFonts w:ascii="Wingdings" w:hAnsi="Wingdings" w:hint="default"/>
      </w:rPr>
    </w:lvl>
    <w:lvl w:ilvl="3" w:tplc="20000001" w:tentative="1">
      <w:start w:val="1"/>
      <w:numFmt w:val="bullet"/>
      <w:lvlText w:val=""/>
      <w:lvlJc w:val="left"/>
      <w:pPr>
        <w:ind w:left="3237" w:hanging="360"/>
      </w:pPr>
      <w:rPr>
        <w:rFonts w:ascii="Symbol" w:hAnsi="Symbol" w:hint="default"/>
      </w:rPr>
    </w:lvl>
    <w:lvl w:ilvl="4" w:tplc="20000003" w:tentative="1">
      <w:start w:val="1"/>
      <w:numFmt w:val="bullet"/>
      <w:lvlText w:val="o"/>
      <w:lvlJc w:val="left"/>
      <w:pPr>
        <w:ind w:left="3957" w:hanging="360"/>
      </w:pPr>
      <w:rPr>
        <w:rFonts w:ascii="Courier New" w:hAnsi="Courier New" w:cs="Courier New" w:hint="default"/>
      </w:rPr>
    </w:lvl>
    <w:lvl w:ilvl="5" w:tplc="20000005" w:tentative="1">
      <w:start w:val="1"/>
      <w:numFmt w:val="bullet"/>
      <w:lvlText w:val=""/>
      <w:lvlJc w:val="left"/>
      <w:pPr>
        <w:ind w:left="4677" w:hanging="360"/>
      </w:pPr>
      <w:rPr>
        <w:rFonts w:ascii="Wingdings" w:hAnsi="Wingdings" w:hint="default"/>
      </w:rPr>
    </w:lvl>
    <w:lvl w:ilvl="6" w:tplc="20000001" w:tentative="1">
      <w:start w:val="1"/>
      <w:numFmt w:val="bullet"/>
      <w:lvlText w:val=""/>
      <w:lvlJc w:val="left"/>
      <w:pPr>
        <w:ind w:left="5397" w:hanging="360"/>
      </w:pPr>
      <w:rPr>
        <w:rFonts w:ascii="Symbol" w:hAnsi="Symbol" w:hint="default"/>
      </w:rPr>
    </w:lvl>
    <w:lvl w:ilvl="7" w:tplc="20000003" w:tentative="1">
      <w:start w:val="1"/>
      <w:numFmt w:val="bullet"/>
      <w:lvlText w:val="o"/>
      <w:lvlJc w:val="left"/>
      <w:pPr>
        <w:ind w:left="6117" w:hanging="360"/>
      </w:pPr>
      <w:rPr>
        <w:rFonts w:ascii="Courier New" w:hAnsi="Courier New" w:cs="Courier New" w:hint="default"/>
      </w:rPr>
    </w:lvl>
    <w:lvl w:ilvl="8" w:tplc="20000005" w:tentative="1">
      <w:start w:val="1"/>
      <w:numFmt w:val="bullet"/>
      <w:lvlText w:val=""/>
      <w:lvlJc w:val="left"/>
      <w:pPr>
        <w:ind w:left="6837" w:hanging="360"/>
      </w:pPr>
      <w:rPr>
        <w:rFonts w:ascii="Wingdings" w:hAnsi="Wingdings" w:hint="default"/>
      </w:rPr>
    </w:lvl>
  </w:abstractNum>
  <w:abstractNum w:abstractNumId="37" w15:restartNumberingAfterBreak="0">
    <w:nsid w:val="56BA5EA4"/>
    <w:multiLevelType w:val="hybridMultilevel"/>
    <w:tmpl w:val="F1FA85D6"/>
    <w:lvl w:ilvl="0" w:tplc="20000001">
      <w:start w:val="1"/>
      <w:numFmt w:val="bullet"/>
      <w:lvlText w:val=""/>
      <w:lvlJc w:val="left"/>
      <w:pPr>
        <w:ind w:left="360" w:hanging="360"/>
      </w:pPr>
      <w:rPr>
        <w:rFonts w:ascii="Symbol" w:hAnsi="Symbol" w:hint="default"/>
      </w:rPr>
    </w:lvl>
    <w:lvl w:ilvl="1" w:tplc="24F6653A">
      <w:start w:val="1"/>
      <w:numFmt w:val="bullet"/>
      <w:lvlText w:val="o"/>
      <w:lvlJc w:val="left"/>
      <w:pPr>
        <w:ind w:left="1080" w:hanging="360"/>
      </w:pPr>
      <w:rPr>
        <w:rFonts w:ascii="Courier New" w:hAnsi="Courier New" w:cs="Courier New" w:hint="default"/>
      </w:rPr>
    </w:lvl>
    <w:lvl w:ilvl="2" w:tplc="F5E0161C">
      <w:start w:val="1"/>
      <w:numFmt w:val="bullet"/>
      <w:lvlText w:val=""/>
      <w:lvlJc w:val="left"/>
      <w:pPr>
        <w:ind w:left="1800" w:hanging="360"/>
      </w:pPr>
      <w:rPr>
        <w:rFonts w:ascii="Wingdings" w:hAnsi="Wingdings" w:hint="default"/>
      </w:rPr>
    </w:lvl>
    <w:lvl w:ilvl="3" w:tplc="853CCDDC">
      <w:start w:val="1"/>
      <w:numFmt w:val="bullet"/>
      <w:lvlText w:val=""/>
      <w:lvlJc w:val="left"/>
      <w:pPr>
        <w:ind w:left="2520" w:hanging="360"/>
      </w:pPr>
      <w:rPr>
        <w:rFonts w:ascii="Symbol" w:hAnsi="Symbol" w:hint="default"/>
      </w:rPr>
    </w:lvl>
    <w:lvl w:ilvl="4" w:tplc="21EEE946">
      <w:start w:val="1"/>
      <w:numFmt w:val="bullet"/>
      <w:lvlText w:val="o"/>
      <w:lvlJc w:val="left"/>
      <w:pPr>
        <w:ind w:left="3240" w:hanging="360"/>
      </w:pPr>
      <w:rPr>
        <w:rFonts w:ascii="Courier New" w:hAnsi="Courier New" w:cs="Courier New" w:hint="default"/>
      </w:rPr>
    </w:lvl>
    <w:lvl w:ilvl="5" w:tplc="CAEAEDFA">
      <w:start w:val="1"/>
      <w:numFmt w:val="bullet"/>
      <w:lvlText w:val=""/>
      <w:lvlJc w:val="left"/>
      <w:pPr>
        <w:ind w:left="3960" w:hanging="360"/>
      </w:pPr>
      <w:rPr>
        <w:rFonts w:ascii="Wingdings" w:hAnsi="Wingdings" w:hint="default"/>
      </w:rPr>
    </w:lvl>
    <w:lvl w:ilvl="6" w:tplc="13E6DE4C">
      <w:start w:val="1"/>
      <w:numFmt w:val="bullet"/>
      <w:lvlText w:val=""/>
      <w:lvlJc w:val="left"/>
      <w:pPr>
        <w:ind w:left="4680" w:hanging="360"/>
      </w:pPr>
      <w:rPr>
        <w:rFonts w:ascii="Symbol" w:hAnsi="Symbol" w:hint="default"/>
      </w:rPr>
    </w:lvl>
    <w:lvl w:ilvl="7" w:tplc="999EBA5A">
      <w:start w:val="1"/>
      <w:numFmt w:val="bullet"/>
      <w:lvlText w:val="o"/>
      <w:lvlJc w:val="left"/>
      <w:pPr>
        <w:ind w:left="5400" w:hanging="360"/>
      </w:pPr>
      <w:rPr>
        <w:rFonts w:ascii="Courier New" w:hAnsi="Courier New" w:cs="Courier New" w:hint="default"/>
      </w:rPr>
    </w:lvl>
    <w:lvl w:ilvl="8" w:tplc="B816D534">
      <w:start w:val="1"/>
      <w:numFmt w:val="bullet"/>
      <w:lvlText w:val=""/>
      <w:lvlJc w:val="left"/>
      <w:pPr>
        <w:ind w:left="6120" w:hanging="360"/>
      </w:pPr>
      <w:rPr>
        <w:rFonts w:ascii="Wingdings" w:hAnsi="Wingdings" w:hint="default"/>
      </w:rPr>
    </w:lvl>
  </w:abstractNum>
  <w:abstractNum w:abstractNumId="38" w15:restartNumberingAfterBreak="0">
    <w:nsid w:val="575C2672"/>
    <w:multiLevelType w:val="hybridMultilevel"/>
    <w:tmpl w:val="58E0EBDC"/>
    <w:lvl w:ilvl="0" w:tplc="0407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5F8F3DA7"/>
    <w:multiLevelType w:val="hybridMultilevel"/>
    <w:tmpl w:val="129667EE"/>
    <w:lvl w:ilvl="0" w:tplc="20000001">
      <w:start w:val="1"/>
      <w:numFmt w:val="bullet"/>
      <w:lvlText w:val=""/>
      <w:lvlJc w:val="left"/>
      <w:pPr>
        <w:ind w:left="360" w:hanging="360"/>
      </w:pPr>
      <w:rPr>
        <w:rFonts w:ascii="Symbol" w:hAnsi="Symbol" w:hint="default"/>
      </w:rPr>
    </w:lvl>
    <w:lvl w:ilvl="1" w:tplc="24F6653A">
      <w:start w:val="1"/>
      <w:numFmt w:val="bullet"/>
      <w:lvlText w:val="o"/>
      <w:lvlJc w:val="left"/>
      <w:pPr>
        <w:ind w:left="1080" w:hanging="360"/>
      </w:pPr>
      <w:rPr>
        <w:rFonts w:ascii="Courier New" w:hAnsi="Courier New" w:cs="Courier New" w:hint="default"/>
      </w:rPr>
    </w:lvl>
    <w:lvl w:ilvl="2" w:tplc="F5E0161C">
      <w:start w:val="1"/>
      <w:numFmt w:val="bullet"/>
      <w:lvlText w:val=""/>
      <w:lvlJc w:val="left"/>
      <w:pPr>
        <w:ind w:left="1800" w:hanging="360"/>
      </w:pPr>
      <w:rPr>
        <w:rFonts w:ascii="Wingdings" w:hAnsi="Wingdings" w:hint="default"/>
      </w:rPr>
    </w:lvl>
    <w:lvl w:ilvl="3" w:tplc="853CCDDC">
      <w:start w:val="1"/>
      <w:numFmt w:val="bullet"/>
      <w:lvlText w:val=""/>
      <w:lvlJc w:val="left"/>
      <w:pPr>
        <w:ind w:left="2520" w:hanging="360"/>
      </w:pPr>
      <w:rPr>
        <w:rFonts w:ascii="Symbol" w:hAnsi="Symbol" w:hint="default"/>
      </w:rPr>
    </w:lvl>
    <w:lvl w:ilvl="4" w:tplc="21EEE946">
      <w:start w:val="1"/>
      <w:numFmt w:val="bullet"/>
      <w:lvlText w:val="o"/>
      <w:lvlJc w:val="left"/>
      <w:pPr>
        <w:ind w:left="3240" w:hanging="360"/>
      </w:pPr>
      <w:rPr>
        <w:rFonts w:ascii="Courier New" w:hAnsi="Courier New" w:cs="Courier New" w:hint="default"/>
      </w:rPr>
    </w:lvl>
    <w:lvl w:ilvl="5" w:tplc="CAEAEDFA">
      <w:start w:val="1"/>
      <w:numFmt w:val="bullet"/>
      <w:lvlText w:val=""/>
      <w:lvlJc w:val="left"/>
      <w:pPr>
        <w:ind w:left="3960" w:hanging="360"/>
      </w:pPr>
      <w:rPr>
        <w:rFonts w:ascii="Wingdings" w:hAnsi="Wingdings" w:hint="default"/>
      </w:rPr>
    </w:lvl>
    <w:lvl w:ilvl="6" w:tplc="13E6DE4C">
      <w:start w:val="1"/>
      <w:numFmt w:val="bullet"/>
      <w:lvlText w:val=""/>
      <w:lvlJc w:val="left"/>
      <w:pPr>
        <w:ind w:left="4680" w:hanging="360"/>
      </w:pPr>
      <w:rPr>
        <w:rFonts w:ascii="Symbol" w:hAnsi="Symbol" w:hint="default"/>
      </w:rPr>
    </w:lvl>
    <w:lvl w:ilvl="7" w:tplc="999EBA5A">
      <w:start w:val="1"/>
      <w:numFmt w:val="bullet"/>
      <w:lvlText w:val="o"/>
      <w:lvlJc w:val="left"/>
      <w:pPr>
        <w:ind w:left="5400" w:hanging="360"/>
      </w:pPr>
      <w:rPr>
        <w:rFonts w:ascii="Courier New" w:hAnsi="Courier New" w:cs="Courier New" w:hint="default"/>
      </w:rPr>
    </w:lvl>
    <w:lvl w:ilvl="8" w:tplc="B816D534">
      <w:start w:val="1"/>
      <w:numFmt w:val="bullet"/>
      <w:lvlText w:val=""/>
      <w:lvlJc w:val="left"/>
      <w:pPr>
        <w:ind w:left="6120" w:hanging="360"/>
      </w:pPr>
      <w:rPr>
        <w:rFonts w:ascii="Wingdings" w:hAnsi="Wingdings" w:hint="default"/>
      </w:rPr>
    </w:lvl>
  </w:abstractNum>
  <w:abstractNum w:abstractNumId="40" w15:restartNumberingAfterBreak="0">
    <w:nsid w:val="6369723E"/>
    <w:multiLevelType w:val="hybridMultilevel"/>
    <w:tmpl w:val="0C9E4C32"/>
    <w:lvl w:ilvl="0" w:tplc="8E20092E">
      <w:start w:val="1"/>
      <w:numFmt w:val="bullet"/>
      <w:lvlText w:val=""/>
      <w:lvlJc w:val="left"/>
      <w:pPr>
        <w:ind w:left="720" w:hanging="360"/>
      </w:pPr>
      <w:rPr>
        <w:rFonts w:ascii="Wingdings" w:hAnsi="Wingdings" w:hint="default"/>
      </w:rPr>
    </w:lvl>
    <w:lvl w:ilvl="1" w:tplc="735AC7FC">
      <w:start w:val="1"/>
      <w:numFmt w:val="bullet"/>
      <w:lvlText w:val="o"/>
      <w:lvlJc w:val="left"/>
      <w:pPr>
        <w:ind w:left="1440" w:hanging="360"/>
      </w:pPr>
      <w:rPr>
        <w:rFonts w:ascii="Courier New" w:hAnsi="Courier New" w:cs="Courier New" w:hint="default"/>
      </w:rPr>
    </w:lvl>
    <w:lvl w:ilvl="2" w:tplc="B8D8A52C">
      <w:start w:val="1"/>
      <w:numFmt w:val="bullet"/>
      <w:lvlText w:val=""/>
      <w:lvlJc w:val="left"/>
      <w:pPr>
        <w:ind w:left="2160" w:hanging="360"/>
      </w:pPr>
      <w:rPr>
        <w:rFonts w:ascii="Wingdings" w:hAnsi="Wingdings" w:hint="default"/>
      </w:rPr>
    </w:lvl>
    <w:lvl w:ilvl="3" w:tplc="F78EBF6E">
      <w:start w:val="1"/>
      <w:numFmt w:val="bullet"/>
      <w:lvlText w:val=""/>
      <w:lvlJc w:val="left"/>
      <w:pPr>
        <w:ind w:left="2880" w:hanging="360"/>
      </w:pPr>
      <w:rPr>
        <w:rFonts w:ascii="Symbol" w:hAnsi="Symbol" w:hint="default"/>
      </w:rPr>
    </w:lvl>
    <w:lvl w:ilvl="4" w:tplc="5EE856E8">
      <w:start w:val="1"/>
      <w:numFmt w:val="bullet"/>
      <w:lvlText w:val="o"/>
      <w:lvlJc w:val="left"/>
      <w:pPr>
        <w:ind w:left="3600" w:hanging="360"/>
      </w:pPr>
      <w:rPr>
        <w:rFonts w:ascii="Courier New" w:hAnsi="Courier New" w:cs="Courier New" w:hint="default"/>
      </w:rPr>
    </w:lvl>
    <w:lvl w:ilvl="5" w:tplc="741CBFE4">
      <w:start w:val="1"/>
      <w:numFmt w:val="bullet"/>
      <w:lvlText w:val=""/>
      <w:lvlJc w:val="left"/>
      <w:pPr>
        <w:ind w:left="4320" w:hanging="360"/>
      </w:pPr>
      <w:rPr>
        <w:rFonts w:ascii="Wingdings" w:hAnsi="Wingdings" w:hint="default"/>
      </w:rPr>
    </w:lvl>
    <w:lvl w:ilvl="6" w:tplc="3482ACAA">
      <w:start w:val="1"/>
      <w:numFmt w:val="bullet"/>
      <w:lvlText w:val=""/>
      <w:lvlJc w:val="left"/>
      <w:pPr>
        <w:ind w:left="5040" w:hanging="360"/>
      </w:pPr>
      <w:rPr>
        <w:rFonts w:ascii="Symbol" w:hAnsi="Symbol" w:hint="default"/>
      </w:rPr>
    </w:lvl>
    <w:lvl w:ilvl="7" w:tplc="9E92D23C">
      <w:start w:val="1"/>
      <w:numFmt w:val="bullet"/>
      <w:lvlText w:val="o"/>
      <w:lvlJc w:val="left"/>
      <w:pPr>
        <w:ind w:left="5760" w:hanging="360"/>
      </w:pPr>
      <w:rPr>
        <w:rFonts w:ascii="Courier New" w:hAnsi="Courier New" w:cs="Courier New" w:hint="default"/>
      </w:rPr>
    </w:lvl>
    <w:lvl w:ilvl="8" w:tplc="FD30CA00">
      <w:start w:val="1"/>
      <w:numFmt w:val="bullet"/>
      <w:lvlText w:val=""/>
      <w:lvlJc w:val="left"/>
      <w:pPr>
        <w:ind w:left="6480" w:hanging="360"/>
      </w:pPr>
      <w:rPr>
        <w:rFonts w:ascii="Wingdings" w:hAnsi="Wingdings" w:hint="default"/>
      </w:rPr>
    </w:lvl>
  </w:abstractNum>
  <w:abstractNum w:abstractNumId="41" w15:restartNumberingAfterBreak="0">
    <w:nsid w:val="689B45A6"/>
    <w:multiLevelType w:val="hybridMultilevel"/>
    <w:tmpl w:val="7F149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6E55754A"/>
    <w:multiLevelType w:val="hybridMultilevel"/>
    <w:tmpl w:val="D11A6DF6"/>
    <w:lvl w:ilvl="0" w:tplc="FE8C0682">
      <w:start w:val="1"/>
      <w:numFmt w:val="none"/>
      <w:suff w:val="nothing"/>
      <w:lvlText w:val=""/>
      <w:lvlJc w:val="left"/>
      <w:pPr>
        <w:ind w:left="0" w:firstLine="0"/>
      </w:pPr>
    </w:lvl>
    <w:lvl w:ilvl="1" w:tplc="285A63A4">
      <w:start w:val="1"/>
      <w:numFmt w:val="none"/>
      <w:suff w:val="nothing"/>
      <w:lvlText w:val=""/>
      <w:lvlJc w:val="left"/>
      <w:pPr>
        <w:ind w:left="0" w:firstLine="0"/>
      </w:pPr>
    </w:lvl>
    <w:lvl w:ilvl="2" w:tplc="259EA552">
      <w:start w:val="1"/>
      <w:numFmt w:val="none"/>
      <w:suff w:val="nothing"/>
      <w:lvlText w:val=""/>
      <w:lvlJc w:val="left"/>
      <w:pPr>
        <w:ind w:left="0" w:firstLine="0"/>
      </w:pPr>
    </w:lvl>
    <w:lvl w:ilvl="3" w:tplc="AF0CD24C">
      <w:start w:val="1"/>
      <w:numFmt w:val="none"/>
      <w:suff w:val="nothing"/>
      <w:lvlText w:val=""/>
      <w:lvlJc w:val="left"/>
      <w:pPr>
        <w:ind w:left="0" w:firstLine="0"/>
      </w:pPr>
    </w:lvl>
    <w:lvl w:ilvl="4" w:tplc="24F65328">
      <w:start w:val="1"/>
      <w:numFmt w:val="none"/>
      <w:suff w:val="nothing"/>
      <w:lvlText w:val=""/>
      <w:lvlJc w:val="left"/>
      <w:pPr>
        <w:ind w:left="0" w:firstLine="0"/>
      </w:pPr>
    </w:lvl>
    <w:lvl w:ilvl="5" w:tplc="8162359A">
      <w:start w:val="1"/>
      <w:numFmt w:val="none"/>
      <w:suff w:val="nothing"/>
      <w:lvlText w:val=""/>
      <w:lvlJc w:val="left"/>
      <w:pPr>
        <w:ind w:left="0" w:firstLine="0"/>
      </w:pPr>
    </w:lvl>
    <w:lvl w:ilvl="6" w:tplc="E2C8C954">
      <w:start w:val="1"/>
      <w:numFmt w:val="none"/>
      <w:suff w:val="nothing"/>
      <w:lvlText w:val=""/>
      <w:lvlJc w:val="left"/>
      <w:pPr>
        <w:ind w:left="0" w:firstLine="0"/>
      </w:pPr>
    </w:lvl>
    <w:lvl w:ilvl="7" w:tplc="51966C92">
      <w:start w:val="1"/>
      <w:numFmt w:val="none"/>
      <w:suff w:val="nothing"/>
      <w:lvlText w:val=""/>
      <w:lvlJc w:val="left"/>
      <w:pPr>
        <w:ind w:left="0" w:firstLine="0"/>
      </w:pPr>
    </w:lvl>
    <w:lvl w:ilvl="8" w:tplc="7C066066">
      <w:start w:val="1"/>
      <w:numFmt w:val="none"/>
      <w:suff w:val="nothing"/>
      <w:lvlText w:val=""/>
      <w:lvlJc w:val="left"/>
      <w:pPr>
        <w:ind w:left="0" w:firstLine="0"/>
      </w:pPr>
    </w:lvl>
  </w:abstractNum>
  <w:abstractNum w:abstractNumId="43" w15:restartNumberingAfterBreak="0">
    <w:nsid w:val="6E783147"/>
    <w:multiLevelType w:val="hybridMultilevel"/>
    <w:tmpl w:val="388CDE80"/>
    <w:lvl w:ilvl="0" w:tplc="04070005">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FC0686A"/>
    <w:multiLevelType w:val="hybridMultilevel"/>
    <w:tmpl w:val="F590548E"/>
    <w:lvl w:ilvl="0" w:tplc="1BE47EBA">
      <w:start w:val="1"/>
      <w:numFmt w:val="bullet"/>
      <w:lvlText w:val=""/>
      <w:lvlJc w:val="left"/>
      <w:pPr>
        <w:ind w:left="720" w:hanging="360"/>
      </w:pPr>
      <w:rPr>
        <w:rFonts w:ascii="Symbol" w:hAnsi="Symbol" w:hint="default"/>
        <w:sz w:val="20"/>
      </w:rPr>
    </w:lvl>
    <w:lvl w:ilvl="1" w:tplc="1D080F10">
      <w:start w:val="1"/>
      <w:numFmt w:val="bullet"/>
      <w:lvlText w:val="o"/>
      <w:lvlJc w:val="left"/>
      <w:pPr>
        <w:ind w:left="1440" w:hanging="360"/>
      </w:pPr>
      <w:rPr>
        <w:rFonts w:cs="Courier New"/>
      </w:rPr>
    </w:lvl>
    <w:lvl w:ilvl="2" w:tplc="5E1CEC9A">
      <w:start w:val="1"/>
      <w:numFmt w:val="bullet"/>
      <w:lvlText w:val=""/>
      <w:lvlJc w:val="left"/>
      <w:pPr>
        <w:ind w:left="2160" w:hanging="360"/>
      </w:pPr>
      <w:rPr>
        <w:rFonts w:cs="Wingdings"/>
      </w:rPr>
    </w:lvl>
    <w:lvl w:ilvl="3" w:tplc="7EF88DC6">
      <w:start w:val="1"/>
      <w:numFmt w:val="bullet"/>
      <w:lvlText w:val=""/>
      <w:lvlJc w:val="left"/>
      <w:pPr>
        <w:ind w:left="2880" w:hanging="360"/>
      </w:pPr>
      <w:rPr>
        <w:rFonts w:cs="Symbol"/>
      </w:rPr>
    </w:lvl>
    <w:lvl w:ilvl="4" w:tplc="47563A48">
      <w:start w:val="1"/>
      <w:numFmt w:val="bullet"/>
      <w:lvlText w:val="o"/>
      <w:lvlJc w:val="left"/>
      <w:pPr>
        <w:ind w:left="3600" w:hanging="360"/>
      </w:pPr>
      <w:rPr>
        <w:rFonts w:cs="Courier New"/>
      </w:rPr>
    </w:lvl>
    <w:lvl w:ilvl="5" w:tplc="5A001254">
      <w:start w:val="1"/>
      <w:numFmt w:val="bullet"/>
      <w:lvlText w:val=""/>
      <w:lvlJc w:val="left"/>
      <w:pPr>
        <w:ind w:left="4320" w:hanging="360"/>
      </w:pPr>
      <w:rPr>
        <w:rFonts w:cs="Wingdings"/>
      </w:rPr>
    </w:lvl>
    <w:lvl w:ilvl="6" w:tplc="A140A4D0">
      <w:start w:val="1"/>
      <w:numFmt w:val="bullet"/>
      <w:lvlText w:val=""/>
      <w:lvlJc w:val="left"/>
      <w:pPr>
        <w:ind w:left="5040" w:hanging="360"/>
      </w:pPr>
      <w:rPr>
        <w:rFonts w:cs="Symbol"/>
      </w:rPr>
    </w:lvl>
    <w:lvl w:ilvl="7" w:tplc="43E295AA">
      <w:start w:val="1"/>
      <w:numFmt w:val="bullet"/>
      <w:lvlText w:val="o"/>
      <w:lvlJc w:val="left"/>
      <w:pPr>
        <w:ind w:left="5760" w:hanging="360"/>
      </w:pPr>
      <w:rPr>
        <w:rFonts w:cs="Courier New"/>
      </w:rPr>
    </w:lvl>
    <w:lvl w:ilvl="8" w:tplc="003C5B38">
      <w:start w:val="1"/>
      <w:numFmt w:val="bullet"/>
      <w:lvlText w:val=""/>
      <w:lvlJc w:val="left"/>
      <w:pPr>
        <w:ind w:left="6480" w:hanging="360"/>
      </w:pPr>
      <w:rPr>
        <w:rFonts w:cs="Wingdings"/>
      </w:rPr>
    </w:lvl>
  </w:abstractNum>
  <w:abstractNum w:abstractNumId="45" w15:restartNumberingAfterBreak="0">
    <w:nsid w:val="790342E4"/>
    <w:multiLevelType w:val="hybridMultilevel"/>
    <w:tmpl w:val="DB5A930A"/>
    <w:lvl w:ilvl="0" w:tplc="8D34A036">
      <w:start w:val="1"/>
      <w:numFmt w:val="decimal"/>
      <w:lvlText w:val="%1."/>
      <w:lvlJc w:val="left"/>
      <w:pPr>
        <w:ind w:left="720" w:hanging="360"/>
      </w:pPr>
    </w:lvl>
    <w:lvl w:ilvl="1" w:tplc="B19886CA">
      <w:start w:val="1"/>
      <w:numFmt w:val="lowerLetter"/>
      <w:lvlText w:val="%2."/>
      <w:lvlJc w:val="left"/>
      <w:pPr>
        <w:ind w:left="1440" w:hanging="360"/>
      </w:pPr>
    </w:lvl>
    <w:lvl w:ilvl="2" w:tplc="5414F8B8">
      <w:start w:val="1"/>
      <w:numFmt w:val="lowerRoman"/>
      <w:lvlText w:val="%3."/>
      <w:lvlJc w:val="right"/>
      <w:pPr>
        <w:ind w:left="2160" w:hanging="180"/>
      </w:pPr>
    </w:lvl>
    <w:lvl w:ilvl="3" w:tplc="58B6BCE8">
      <w:start w:val="1"/>
      <w:numFmt w:val="decimal"/>
      <w:lvlText w:val="%4."/>
      <w:lvlJc w:val="left"/>
      <w:pPr>
        <w:ind w:left="2880" w:hanging="360"/>
      </w:pPr>
    </w:lvl>
    <w:lvl w:ilvl="4" w:tplc="CA4ECD84">
      <w:start w:val="1"/>
      <w:numFmt w:val="lowerLetter"/>
      <w:lvlText w:val="%5."/>
      <w:lvlJc w:val="left"/>
      <w:pPr>
        <w:ind w:left="3600" w:hanging="360"/>
      </w:pPr>
    </w:lvl>
    <w:lvl w:ilvl="5" w:tplc="B748CCDC">
      <w:start w:val="1"/>
      <w:numFmt w:val="lowerRoman"/>
      <w:lvlText w:val="%6."/>
      <w:lvlJc w:val="right"/>
      <w:pPr>
        <w:ind w:left="4320" w:hanging="180"/>
      </w:pPr>
    </w:lvl>
    <w:lvl w:ilvl="6" w:tplc="BCAEF628">
      <w:start w:val="1"/>
      <w:numFmt w:val="decimal"/>
      <w:lvlText w:val="%7."/>
      <w:lvlJc w:val="left"/>
      <w:pPr>
        <w:ind w:left="5040" w:hanging="360"/>
      </w:pPr>
    </w:lvl>
    <w:lvl w:ilvl="7" w:tplc="0D886FFA">
      <w:start w:val="1"/>
      <w:numFmt w:val="lowerLetter"/>
      <w:lvlText w:val="%8."/>
      <w:lvlJc w:val="left"/>
      <w:pPr>
        <w:ind w:left="5760" w:hanging="360"/>
      </w:pPr>
    </w:lvl>
    <w:lvl w:ilvl="8" w:tplc="44D2C292">
      <w:start w:val="1"/>
      <w:numFmt w:val="lowerRoman"/>
      <w:lvlText w:val="%9."/>
      <w:lvlJc w:val="right"/>
      <w:pPr>
        <w:ind w:left="6480" w:hanging="180"/>
      </w:pPr>
    </w:lvl>
  </w:abstractNum>
  <w:abstractNum w:abstractNumId="46" w15:restartNumberingAfterBreak="0">
    <w:nsid w:val="791E562B"/>
    <w:multiLevelType w:val="hybridMultilevel"/>
    <w:tmpl w:val="E97CC65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7"/>
  </w:num>
  <w:num w:numId="2">
    <w:abstractNumId w:val="44"/>
  </w:num>
  <w:num w:numId="3">
    <w:abstractNumId w:val="45"/>
  </w:num>
  <w:num w:numId="4">
    <w:abstractNumId w:val="27"/>
  </w:num>
  <w:num w:numId="5">
    <w:abstractNumId w:val="42"/>
  </w:num>
  <w:num w:numId="6">
    <w:abstractNumId w:val="24"/>
  </w:num>
  <w:num w:numId="7">
    <w:abstractNumId w:val="7"/>
  </w:num>
  <w:num w:numId="8">
    <w:abstractNumId w:val="43"/>
  </w:num>
  <w:num w:numId="9">
    <w:abstractNumId w:val="28"/>
  </w:num>
  <w:num w:numId="10">
    <w:abstractNumId w:val="22"/>
  </w:num>
  <w:num w:numId="11">
    <w:abstractNumId w:val="32"/>
  </w:num>
  <w:num w:numId="12">
    <w:abstractNumId w:val="46"/>
  </w:num>
  <w:num w:numId="13">
    <w:abstractNumId w:val="14"/>
  </w:num>
  <w:num w:numId="14">
    <w:abstractNumId w:val="31"/>
  </w:num>
  <w:num w:numId="15">
    <w:abstractNumId w:val="0"/>
  </w:num>
  <w:num w:numId="16">
    <w:abstractNumId w:val="5"/>
  </w:num>
  <w:num w:numId="17">
    <w:abstractNumId w:val="3"/>
  </w:num>
  <w:num w:numId="18">
    <w:abstractNumId w:val="15"/>
  </w:num>
  <w:num w:numId="19">
    <w:abstractNumId w:val="30"/>
  </w:num>
  <w:num w:numId="20">
    <w:abstractNumId w:val="29"/>
  </w:num>
  <w:num w:numId="21">
    <w:abstractNumId w:val="4"/>
  </w:num>
  <w:num w:numId="22">
    <w:abstractNumId w:val="36"/>
  </w:num>
  <w:num w:numId="23">
    <w:abstractNumId w:val="8"/>
  </w:num>
  <w:num w:numId="24">
    <w:abstractNumId w:val="33"/>
  </w:num>
  <w:num w:numId="25">
    <w:abstractNumId w:val="37"/>
  </w:num>
  <w:num w:numId="26">
    <w:abstractNumId w:val="13"/>
  </w:num>
  <w:num w:numId="27">
    <w:abstractNumId w:val="38"/>
  </w:num>
  <w:num w:numId="28">
    <w:abstractNumId w:val="34"/>
  </w:num>
  <w:num w:numId="29">
    <w:abstractNumId w:val="41"/>
  </w:num>
  <w:num w:numId="30">
    <w:abstractNumId w:val="10"/>
  </w:num>
  <w:num w:numId="31">
    <w:abstractNumId w:val="2"/>
  </w:num>
  <w:num w:numId="32">
    <w:abstractNumId w:val="21"/>
  </w:num>
  <w:num w:numId="33">
    <w:abstractNumId w:val="9"/>
  </w:num>
  <w:num w:numId="34">
    <w:abstractNumId w:val="18"/>
  </w:num>
  <w:num w:numId="35">
    <w:abstractNumId w:val="20"/>
  </w:num>
  <w:num w:numId="36">
    <w:abstractNumId w:val="23"/>
  </w:num>
  <w:num w:numId="37">
    <w:abstractNumId w:val="6"/>
  </w:num>
  <w:num w:numId="38">
    <w:abstractNumId w:val="26"/>
  </w:num>
  <w:num w:numId="39">
    <w:abstractNumId w:val="19"/>
  </w:num>
  <w:num w:numId="40">
    <w:abstractNumId w:val="16"/>
  </w:num>
  <w:num w:numId="41">
    <w:abstractNumId w:val="35"/>
  </w:num>
  <w:num w:numId="42">
    <w:abstractNumId w:val="40"/>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11"/>
  </w:num>
  <w:num w:numId="46">
    <w:abstractNumId w:val="39"/>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40F"/>
    <w:rsid w:val="00070B23"/>
    <w:rsid w:val="000B0D72"/>
    <w:rsid w:val="000B10AE"/>
    <w:rsid w:val="00134068"/>
    <w:rsid w:val="001462EA"/>
    <w:rsid w:val="001C2634"/>
    <w:rsid w:val="001C2D6F"/>
    <w:rsid w:val="001D62FC"/>
    <w:rsid w:val="00237EEB"/>
    <w:rsid w:val="00272266"/>
    <w:rsid w:val="00281DD7"/>
    <w:rsid w:val="002A746B"/>
    <w:rsid w:val="002D71E0"/>
    <w:rsid w:val="00313DE9"/>
    <w:rsid w:val="0031431B"/>
    <w:rsid w:val="003210D1"/>
    <w:rsid w:val="00330C34"/>
    <w:rsid w:val="00337F97"/>
    <w:rsid w:val="00354A69"/>
    <w:rsid w:val="00364494"/>
    <w:rsid w:val="003A6BAC"/>
    <w:rsid w:val="003C3EB5"/>
    <w:rsid w:val="003E4005"/>
    <w:rsid w:val="004169AC"/>
    <w:rsid w:val="00430369"/>
    <w:rsid w:val="00440A27"/>
    <w:rsid w:val="00452422"/>
    <w:rsid w:val="004B3462"/>
    <w:rsid w:val="00507BC5"/>
    <w:rsid w:val="005247E6"/>
    <w:rsid w:val="00526993"/>
    <w:rsid w:val="005951C6"/>
    <w:rsid w:val="005C4F1B"/>
    <w:rsid w:val="00600EC9"/>
    <w:rsid w:val="0060360B"/>
    <w:rsid w:val="00641CFA"/>
    <w:rsid w:val="006437F7"/>
    <w:rsid w:val="00670F7C"/>
    <w:rsid w:val="006C036C"/>
    <w:rsid w:val="006E2388"/>
    <w:rsid w:val="00703CBF"/>
    <w:rsid w:val="00721907"/>
    <w:rsid w:val="00723A39"/>
    <w:rsid w:val="00747B44"/>
    <w:rsid w:val="007856FA"/>
    <w:rsid w:val="007A09CE"/>
    <w:rsid w:val="007A3475"/>
    <w:rsid w:val="007B3099"/>
    <w:rsid w:val="007D6EBD"/>
    <w:rsid w:val="007E0051"/>
    <w:rsid w:val="007F34F4"/>
    <w:rsid w:val="00822F03"/>
    <w:rsid w:val="008254BF"/>
    <w:rsid w:val="00890F2B"/>
    <w:rsid w:val="008C4230"/>
    <w:rsid w:val="0093340F"/>
    <w:rsid w:val="00946F90"/>
    <w:rsid w:val="00951AB2"/>
    <w:rsid w:val="00962FC0"/>
    <w:rsid w:val="009E307B"/>
    <w:rsid w:val="009F1918"/>
    <w:rsid w:val="009F4603"/>
    <w:rsid w:val="009F6813"/>
    <w:rsid w:val="00A33723"/>
    <w:rsid w:val="00A469D1"/>
    <w:rsid w:val="00A47E30"/>
    <w:rsid w:val="00A667D3"/>
    <w:rsid w:val="00AA06A0"/>
    <w:rsid w:val="00AB4FF6"/>
    <w:rsid w:val="00AC043C"/>
    <w:rsid w:val="00AF3A52"/>
    <w:rsid w:val="00B33667"/>
    <w:rsid w:val="00B42E9E"/>
    <w:rsid w:val="00B62ED1"/>
    <w:rsid w:val="00C23F22"/>
    <w:rsid w:val="00C3138A"/>
    <w:rsid w:val="00C3353B"/>
    <w:rsid w:val="00C60C8B"/>
    <w:rsid w:val="00CB5600"/>
    <w:rsid w:val="00CC7A10"/>
    <w:rsid w:val="00D45798"/>
    <w:rsid w:val="00D65943"/>
    <w:rsid w:val="00D65D8F"/>
    <w:rsid w:val="00DA40B8"/>
    <w:rsid w:val="00DF6683"/>
    <w:rsid w:val="00E165D2"/>
    <w:rsid w:val="00E20A41"/>
    <w:rsid w:val="00E3555A"/>
    <w:rsid w:val="00E66217"/>
    <w:rsid w:val="00E878CA"/>
    <w:rsid w:val="00EA487F"/>
    <w:rsid w:val="00EB4493"/>
    <w:rsid w:val="00EC0D56"/>
    <w:rsid w:val="00F41E9F"/>
    <w:rsid w:val="00F64F05"/>
    <w:rsid w:val="00F75FE8"/>
    <w:rsid w:val="00FA0AD5"/>
    <w:rsid w:val="00FE5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89A99"/>
  <w15:docId w15:val="{EF931EAE-3ED6-45D9-9972-933B44CB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aliases w:val="A08 LF + LF Bezeichnung"/>
    <w:link w:val="KeinLeerraumZchn"/>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sid w:val="00822F03"/>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einLeerraumZchn">
    <w:name w:val="Kein Leerraum Zchn"/>
    <w:aliases w:val="A08 LF + LF Bezeichnung Zchn"/>
    <w:link w:val="KeinLeerraum"/>
    <w:uiPriority w:val="1"/>
    <w:rsid w:val="007B3099"/>
  </w:style>
  <w:style w:type="paragraph" w:customStyle="1" w:styleId="Default">
    <w:name w:val="Default"/>
    <w:rsid w:val="007B3099"/>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210922">
      <w:bodyDiv w:val="1"/>
      <w:marLeft w:val="0"/>
      <w:marRight w:val="0"/>
      <w:marTop w:val="0"/>
      <w:marBottom w:val="0"/>
      <w:divBdr>
        <w:top w:val="none" w:sz="0" w:space="0" w:color="auto"/>
        <w:left w:val="none" w:sz="0" w:space="0" w:color="auto"/>
        <w:bottom w:val="none" w:sz="0" w:space="0" w:color="auto"/>
        <w:right w:val="none" w:sz="0" w:space="0" w:color="auto"/>
      </w:divBdr>
    </w:div>
    <w:div w:id="1051029385">
      <w:bodyDiv w:val="1"/>
      <w:marLeft w:val="0"/>
      <w:marRight w:val="0"/>
      <w:marTop w:val="0"/>
      <w:marBottom w:val="0"/>
      <w:divBdr>
        <w:top w:val="none" w:sz="0" w:space="0" w:color="auto"/>
        <w:left w:val="none" w:sz="0" w:space="0" w:color="auto"/>
        <w:bottom w:val="none" w:sz="0" w:space="0" w:color="auto"/>
        <w:right w:val="none" w:sz="0" w:space="0" w:color="auto"/>
      </w:divBdr>
    </w:div>
    <w:div w:id="12520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1DB2EB35-82EB-494E-9A26-55F7F28BA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698</Words>
  <Characters>4404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Höhne, Christian</dc:creator>
  <cp:lastModifiedBy>Andreas Arnold</cp:lastModifiedBy>
  <cp:revision>39</cp:revision>
  <dcterms:created xsi:type="dcterms:W3CDTF">2021-11-23T12:09:00Z</dcterms:created>
  <dcterms:modified xsi:type="dcterms:W3CDTF">2022-01-15T12:32:00Z</dcterms:modified>
  <dc:language/>
</cp:coreProperties>
</file>