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7489"/>
      </w:tblGrid>
      <w:tr w:rsidR="000C614E" w:rsidRPr="000C614E" w14:paraId="0FE27A3F" w14:textId="77777777" w:rsidTr="00737C43">
        <w:tc>
          <w:tcPr>
            <w:tcW w:w="2150" w:type="dxa"/>
            <w:tcBorders>
              <w:left w:val="single" w:sz="4" w:space="0" w:color="auto"/>
              <w:bottom w:val="single" w:sz="4" w:space="0" w:color="auto"/>
              <w:right w:val="single" w:sz="4" w:space="0" w:color="auto"/>
            </w:tcBorders>
            <w:shd w:val="clear" w:color="auto" w:fill="FFFFFF" w:themeFill="background1"/>
          </w:tcPr>
          <w:p w14:paraId="0FE27A3D" w14:textId="5412B0AA" w:rsidR="000C614E" w:rsidRPr="000C614E" w:rsidRDefault="000C614E" w:rsidP="00E46466">
            <w:pPr>
              <w:pStyle w:val="tLernfeldKopf-Titel"/>
              <w:rPr>
                <w:sz w:val="22"/>
                <w:szCs w:val="22"/>
              </w:rPr>
            </w:pPr>
            <w:r w:rsidRPr="000C614E">
              <w:rPr>
                <w:sz w:val="22"/>
                <w:szCs w:val="22"/>
              </w:rPr>
              <w:t>W</w:t>
            </w:r>
            <w:r w:rsidR="00E46466">
              <w:rPr>
                <w:sz w:val="22"/>
                <w:szCs w:val="22"/>
              </w:rPr>
              <w:t>KV</w:t>
            </w:r>
            <w:r w:rsidRPr="000C614E">
              <w:rPr>
                <w:sz w:val="22"/>
                <w:szCs w:val="22"/>
              </w:rPr>
              <w:t>-LF0</w:t>
            </w:r>
            <w:r w:rsidR="00E46466">
              <w:rPr>
                <w:sz w:val="22"/>
                <w:szCs w:val="22"/>
              </w:rPr>
              <w:t>4</w:t>
            </w:r>
          </w:p>
        </w:tc>
        <w:tc>
          <w:tcPr>
            <w:tcW w:w="7489" w:type="dxa"/>
            <w:tcBorders>
              <w:top w:val="single" w:sz="4" w:space="0" w:color="auto"/>
              <w:left w:val="single" w:sz="4" w:space="0" w:color="auto"/>
              <w:bottom w:val="single" w:sz="4" w:space="0" w:color="auto"/>
              <w:right w:val="single" w:sz="4" w:space="0" w:color="auto"/>
            </w:tcBorders>
            <w:shd w:val="clear" w:color="auto" w:fill="FFFFFF" w:themeFill="background1"/>
          </w:tcPr>
          <w:p w14:paraId="0FE27A3E" w14:textId="7F8D8A54" w:rsidR="000C614E" w:rsidRPr="000C614E" w:rsidRDefault="00E46466" w:rsidP="007B1BFE">
            <w:pPr>
              <w:pStyle w:val="tLernfeldKopf-Titel"/>
              <w:rPr>
                <w:sz w:val="22"/>
                <w:szCs w:val="22"/>
              </w:rPr>
            </w:pPr>
            <w:r>
              <w:rPr>
                <w:sz w:val="22"/>
                <w:szCs w:val="22"/>
              </w:rPr>
              <w:t xml:space="preserve">Eine </w:t>
            </w:r>
            <w:r w:rsidR="006E4434">
              <w:rPr>
                <w:sz w:val="22"/>
                <w:szCs w:val="22"/>
              </w:rPr>
              <w:t xml:space="preserve">Beratungsmappe </w:t>
            </w:r>
            <w:r>
              <w:rPr>
                <w:sz w:val="22"/>
                <w:szCs w:val="22"/>
              </w:rPr>
              <w:t>für die Kundenberatung in der Lebensversicherung erstellen</w:t>
            </w:r>
          </w:p>
        </w:tc>
      </w:tr>
    </w:tbl>
    <w:p w14:paraId="54BE922A" w14:textId="1312C817" w:rsidR="004E064B" w:rsidRPr="00E03288" w:rsidRDefault="004E064B" w:rsidP="00543DDC">
      <w:pPr>
        <w:pStyle w:val="TextkrperGrauhinterlegt"/>
        <w:shd w:val="clear" w:color="auto" w:fill="BDD6EE" w:themeFill="accent1" w:themeFillTint="66"/>
        <w:rPr>
          <w:rStyle w:val="Fett"/>
        </w:rPr>
      </w:pPr>
      <w:r>
        <w:rPr>
          <w:rStyle w:val="Fett"/>
        </w:rPr>
        <w:t>Situation</w:t>
      </w:r>
    </w:p>
    <w:p w14:paraId="298976C2" w14:textId="436963ED" w:rsidR="00A27C37" w:rsidRDefault="00737C43" w:rsidP="00CD63ED">
      <w:pPr>
        <w:pStyle w:val="TextAuftrge"/>
        <w:numPr>
          <w:ilvl w:val="0"/>
          <w:numId w:val="0"/>
        </w:numPr>
        <w:ind w:left="113"/>
      </w:pPr>
      <w:r w:rsidRPr="00737C43">
        <w:t>Sie sind Auszubildende</w:t>
      </w:r>
      <w:r w:rsidR="008D4BFF">
        <w:t>/r</w:t>
      </w:r>
      <w:r w:rsidRPr="00737C43">
        <w:t xml:space="preserve"> der Generalagentur Kaul &amp; Straten</w:t>
      </w:r>
      <w:r w:rsidR="00597670">
        <w:t xml:space="preserve">werth der Proximus Versicherung </w:t>
      </w:r>
      <w:r w:rsidRPr="00737C43">
        <w:t xml:space="preserve">AG. </w:t>
      </w:r>
      <w:r w:rsidR="00B23C32">
        <w:t xml:space="preserve">Ihr Kunde Frank Neuer hat sich an </w:t>
      </w:r>
      <w:r w:rsidR="006E4434">
        <w:t>Ihr</w:t>
      </w:r>
      <w:r w:rsidR="00B23C32">
        <w:t>en</w:t>
      </w:r>
      <w:r w:rsidR="006E4434">
        <w:t xml:space="preserve"> Abteilungsleit</w:t>
      </w:r>
      <w:r w:rsidR="00A27C37">
        <w:t xml:space="preserve">er </w:t>
      </w:r>
      <w:r w:rsidR="00B23C32">
        <w:t>gewandt mit der Bitte um ein</w:t>
      </w:r>
      <w:r w:rsidR="00CD63ED">
        <w:t xml:space="preserve"> Beratungsgespräch zu</w:t>
      </w:r>
      <w:r w:rsidR="00B23C32">
        <w:t xml:space="preserve">r Absicherung im Todesfall. </w:t>
      </w:r>
    </w:p>
    <w:p w14:paraId="449A1F3D" w14:textId="20991CDE" w:rsidR="006E4434" w:rsidRPr="000C5C3A" w:rsidRDefault="000C5C3A" w:rsidP="008F6839">
      <w:pPr>
        <w:pStyle w:val="Listenabsatz"/>
        <w:spacing w:after="0" w:line="240" w:lineRule="auto"/>
        <w:ind w:left="142"/>
        <w:jc w:val="both"/>
      </w:pPr>
      <w:r w:rsidRPr="000C5C3A">
        <w:rPr>
          <w:rFonts w:ascii="Arial" w:eastAsia="Times New Roman" w:hAnsi="Arial" w:cs="Times New Roman"/>
          <w:color w:val="000000" w:themeColor="text1"/>
          <w:szCs w:val="20"/>
          <w:lang w:eastAsia="de-DE"/>
        </w:rPr>
        <w:t>Herr Kaul möchte, dass Ihre</w:t>
      </w:r>
      <w:r w:rsidRPr="008F6839">
        <w:rPr>
          <w:rFonts w:ascii="Arial" w:eastAsia="Times New Roman" w:hAnsi="Arial" w:cs="Times New Roman"/>
          <w:color w:val="000000" w:themeColor="text1"/>
          <w:szCs w:val="20"/>
          <w:lang w:eastAsia="de-DE"/>
        </w:rPr>
        <w:t xml:space="preserve"> Agentur zukünftig die Kundenberatungen digital unterstützt, damit die Beratungsgespräche</w:t>
      </w:r>
      <w:r w:rsidR="00BC5DF1" w:rsidRPr="000C5C3A">
        <w:rPr>
          <w:rFonts w:ascii="Arial" w:eastAsia="Times New Roman" w:hAnsi="Arial" w:cs="Times New Roman"/>
          <w:color w:val="000000" w:themeColor="text1"/>
          <w:szCs w:val="20"/>
          <w:lang w:eastAsia="de-DE"/>
        </w:rPr>
        <w:t xml:space="preserve"> strukturiert und vollständig ablaufen </w:t>
      </w:r>
      <w:r w:rsidRPr="000C5C3A">
        <w:rPr>
          <w:rFonts w:ascii="Arial" w:eastAsia="Times New Roman" w:hAnsi="Arial" w:cs="Times New Roman"/>
          <w:color w:val="000000" w:themeColor="text1"/>
          <w:szCs w:val="20"/>
          <w:lang w:eastAsia="de-DE"/>
        </w:rPr>
        <w:t xml:space="preserve">können. </w:t>
      </w:r>
      <w:r>
        <w:rPr>
          <w:rFonts w:ascii="Arial" w:eastAsia="Times New Roman" w:hAnsi="Arial" w:cs="Times New Roman"/>
          <w:color w:val="000000" w:themeColor="text1"/>
          <w:szCs w:val="20"/>
          <w:lang w:eastAsia="de-DE"/>
        </w:rPr>
        <w:t>Für jedes Beratungsgespräch sollen die Unterlagen</w:t>
      </w:r>
      <w:r w:rsidR="00A27C37" w:rsidRPr="000C5C3A">
        <w:rPr>
          <w:rFonts w:ascii="Arial" w:eastAsia="Times New Roman" w:hAnsi="Arial" w:cs="Times New Roman"/>
          <w:color w:val="000000" w:themeColor="text1"/>
          <w:szCs w:val="20"/>
          <w:lang w:eastAsia="de-DE"/>
        </w:rPr>
        <w:t xml:space="preserve"> in Form einer </w:t>
      </w:r>
      <w:r>
        <w:rPr>
          <w:rFonts w:ascii="Arial" w:eastAsia="Times New Roman" w:hAnsi="Arial" w:cs="Times New Roman"/>
          <w:color w:val="000000" w:themeColor="text1"/>
          <w:szCs w:val="20"/>
          <w:lang w:eastAsia="de-DE"/>
        </w:rPr>
        <w:t xml:space="preserve">digitalen </w:t>
      </w:r>
      <w:r w:rsidR="00A27C37" w:rsidRPr="000C5C3A">
        <w:rPr>
          <w:rFonts w:ascii="Arial" w:eastAsia="Times New Roman" w:hAnsi="Arial" w:cs="Times New Roman"/>
          <w:color w:val="000000" w:themeColor="text1"/>
          <w:szCs w:val="20"/>
          <w:lang w:eastAsia="de-DE"/>
        </w:rPr>
        <w:t>Beratungsmappe</w:t>
      </w:r>
      <w:r>
        <w:rPr>
          <w:rFonts w:ascii="Arial" w:eastAsia="Times New Roman" w:hAnsi="Arial" w:cs="Times New Roman"/>
          <w:color w:val="000000" w:themeColor="text1"/>
          <w:szCs w:val="20"/>
          <w:lang w:eastAsia="de-DE"/>
        </w:rPr>
        <w:t xml:space="preserve"> vorliegen.</w:t>
      </w:r>
      <w:r w:rsidR="00A27C37" w:rsidRPr="000C5C3A">
        <w:rPr>
          <w:rFonts w:ascii="Arial" w:eastAsia="Times New Roman" w:hAnsi="Arial" w:cs="Times New Roman"/>
          <w:color w:val="000000" w:themeColor="text1"/>
          <w:szCs w:val="20"/>
          <w:lang w:eastAsia="de-DE"/>
        </w:rPr>
        <w:t xml:space="preserve"> </w:t>
      </w:r>
      <w:r>
        <w:rPr>
          <w:rFonts w:ascii="Arial" w:eastAsia="Times New Roman" w:hAnsi="Arial" w:cs="Times New Roman"/>
          <w:color w:val="000000" w:themeColor="text1"/>
          <w:szCs w:val="20"/>
          <w:lang w:eastAsia="de-DE"/>
        </w:rPr>
        <w:t>Herr Kaul</w:t>
      </w:r>
      <w:r w:rsidR="00A27C37" w:rsidRPr="000C5C3A">
        <w:rPr>
          <w:rFonts w:ascii="Arial" w:eastAsia="Times New Roman" w:hAnsi="Arial" w:cs="Times New Roman"/>
          <w:color w:val="000000" w:themeColor="text1"/>
          <w:szCs w:val="20"/>
          <w:lang w:eastAsia="de-DE"/>
        </w:rPr>
        <w:t xml:space="preserve"> selbst hat für die Vorbereitung des Beratungsgesprächs </w:t>
      </w:r>
      <w:r>
        <w:rPr>
          <w:rFonts w:ascii="Arial" w:eastAsia="Times New Roman" w:hAnsi="Arial" w:cs="Times New Roman"/>
          <w:color w:val="000000" w:themeColor="text1"/>
          <w:szCs w:val="20"/>
          <w:lang w:eastAsia="de-DE"/>
        </w:rPr>
        <w:t xml:space="preserve">und für die Erstellung der digitalen Beratungsmappe </w:t>
      </w:r>
      <w:r w:rsidR="00A27C37" w:rsidRPr="000C5C3A">
        <w:rPr>
          <w:rFonts w:ascii="Arial" w:eastAsia="Times New Roman" w:hAnsi="Arial" w:cs="Times New Roman"/>
          <w:color w:val="000000" w:themeColor="text1"/>
          <w:szCs w:val="20"/>
          <w:lang w:eastAsia="de-DE"/>
        </w:rPr>
        <w:t>keine Zeit und beauftragt Sie damit</w:t>
      </w:r>
      <w:r w:rsidR="00E4432F">
        <w:rPr>
          <w:rFonts w:ascii="Arial" w:eastAsia="Times New Roman" w:hAnsi="Arial" w:cs="Times New Roman"/>
          <w:color w:val="000000" w:themeColor="text1"/>
          <w:szCs w:val="20"/>
          <w:lang w:eastAsia="de-DE"/>
        </w:rPr>
        <w:t xml:space="preserve"> </w:t>
      </w:r>
      <w:r w:rsidR="00A27C37" w:rsidRPr="000C5C3A">
        <w:rPr>
          <w:rFonts w:ascii="Arial" w:eastAsia="Times New Roman" w:hAnsi="Arial" w:cs="Times New Roman"/>
          <w:color w:val="000000" w:themeColor="text1"/>
          <w:szCs w:val="20"/>
          <w:lang w:eastAsia="de-DE"/>
        </w:rPr>
        <w:t>dies zu übernehmen.</w:t>
      </w:r>
    </w:p>
    <w:p w14:paraId="245E2386" w14:textId="355B4AF3" w:rsidR="00A27C37" w:rsidRDefault="00A27C37" w:rsidP="00CD63ED">
      <w:pPr>
        <w:pStyle w:val="TextAuftrge"/>
        <w:numPr>
          <w:ilvl w:val="0"/>
          <w:numId w:val="0"/>
        </w:numPr>
        <w:ind w:left="113"/>
      </w:pPr>
      <w:r>
        <w:t>Hierfür hat er Ihnen eine E-Mail mit genauen Anforderungen und Informationen geschickt (s. Datenkranz).</w:t>
      </w:r>
    </w:p>
    <w:p w14:paraId="78BE6A5F" w14:textId="77777777" w:rsidR="006E4434" w:rsidRDefault="006E4434" w:rsidP="00597670">
      <w:pPr>
        <w:pStyle w:val="TextAuftrge"/>
        <w:numPr>
          <w:ilvl w:val="0"/>
          <w:numId w:val="0"/>
        </w:numPr>
        <w:ind w:left="113"/>
      </w:pPr>
    </w:p>
    <w:p w14:paraId="0FE27A42" w14:textId="77777777" w:rsidR="00394779" w:rsidRPr="00E03288" w:rsidRDefault="00394779" w:rsidP="00543DDC">
      <w:pPr>
        <w:pStyle w:val="TextkrperGrauhinterlegt"/>
        <w:shd w:val="clear" w:color="auto" w:fill="BDD6EE" w:themeFill="accent1" w:themeFillTint="66"/>
        <w:rPr>
          <w:rStyle w:val="Fett"/>
        </w:rPr>
      </w:pPr>
      <w:r w:rsidRPr="00E03288">
        <w:rPr>
          <w:rStyle w:val="Fett"/>
        </w:rPr>
        <w:t>Aufträge</w:t>
      </w:r>
    </w:p>
    <w:p w14:paraId="09E1106B" w14:textId="6140352E" w:rsidR="00737C43" w:rsidRDefault="00DE4DB5" w:rsidP="00737C43">
      <w:pPr>
        <w:pStyle w:val="TextAuftrge"/>
        <w:numPr>
          <w:ilvl w:val="0"/>
          <w:numId w:val="0"/>
        </w:numPr>
        <w:ind w:left="473" w:hanging="360"/>
      </w:pPr>
      <w:r>
        <w:t>1. Bearbeiten Sie die Mail des Abteilungsleiters, Herr Kaul.</w:t>
      </w:r>
    </w:p>
    <w:p w14:paraId="3307AF9C" w14:textId="59160865" w:rsidR="006457BF" w:rsidRPr="000C614E" w:rsidRDefault="006457BF" w:rsidP="00737C43">
      <w:pPr>
        <w:pStyle w:val="TextAuftrge"/>
        <w:numPr>
          <w:ilvl w:val="0"/>
          <w:numId w:val="0"/>
        </w:numPr>
        <w:ind w:left="473" w:hanging="360"/>
      </w:pPr>
      <w:r>
        <w:t xml:space="preserve">2. </w:t>
      </w:r>
      <w:r w:rsidR="00E12E67">
        <w:t>Führen Sie eine Präsentation durch, in der Sie Ihre Ergebnisse präsentieren.</w:t>
      </w:r>
    </w:p>
    <w:p w14:paraId="0FE27A44" w14:textId="00ED83F7" w:rsidR="00B407F0" w:rsidRPr="00004E4E" w:rsidRDefault="00B407F0" w:rsidP="00543DDC">
      <w:pPr>
        <w:pStyle w:val="TextkrperGrauhinterlegt"/>
        <w:shd w:val="clear" w:color="auto" w:fill="DEEAF6" w:themeFill="accent1" w:themeFillTint="33"/>
        <w:rPr>
          <w:rFonts w:ascii="Times New Roman" w:hAnsi="Times New Roman"/>
          <w:b/>
          <w:i/>
          <w:color w:val="2F5496" w:themeColor="accent5" w:themeShade="BF"/>
        </w:rPr>
      </w:pPr>
      <w:r w:rsidRPr="00004E4E">
        <w:rPr>
          <w:rFonts w:ascii="Times New Roman" w:hAnsi="Times New Roman"/>
          <w:b/>
          <w:i/>
          <w:color w:val="2F5496" w:themeColor="accent5" w:themeShade="BF"/>
        </w:rPr>
        <w:t>Lösungshinweis</w:t>
      </w:r>
    </w:p>
    <w:p w14:paraId="4CA0D607" w14:textId="6B7D3CA2" w:rsidR="00004E4E" w:rsidRPr="00004E4E" w:rsidRDefault="00004E4E" w:rsidP="00004E4E">
      <w:pPr>
        <w:pStyle w:val="TestLsungshinweis"/>
        <w:rPr>
          <w:vanish w:val="0"/>
        </w:rPr>
      </w:pPr>
      <w:r w:rsidRPr="00004E4E">
        <w:rPr>
          <w:vanish w:val="0"/>
        </w:rPr>
        <w:t>Erwartete Lösung: E-Mail-Terminvereinbarung für eine Beratung der Familie Neuer zum Schutz vor finanziellen Risiken.</w:t>
      </w:r>
    </w:p>
    <w:p w14:paraId="513F9911" w14:textId="77777777" w:rsidR="00004E4E" w:rsidRPr="00004E4E" w:rsidRDefault="00004E4E" w:rsidP="00004E4E">
      <w:pPr>
        <w:pStyle w:val="TestLsungshinweis"/>
        <w:rPr>
          <w:vanish w:val="0"/>
        </w:rPr>
      </w:pPr>
    </w:p>
    <w:p w14:paraId="0FE008CE" w14:textId="77777777" w:rsidR="00004E4E" w:rsidRPr="00004E4E" w:rsidRDefault="00004E4E" w:rsidP="00401BF8">
      <w:pPr>
        <w:pStyle w:val="TestLsungshinweis"/>
        <w:pBdr>
          <w:top w:val="single" w:sz="4" w:space="1" w:color="5B9BD5" w:themeColor="accent1"/>
          <w:left w:val="single" w:sz="4" w:space="4" w:color="5B9BD5" w:themeColor="accent1"/>
          <w:bottom w:val="single" w:sz="4" w:space="1" w:color="5B9BD5" w:themeColor="accent1"/>
          <w:right w:val="single" w:sz="4" w:space="4" w:color="5B9BD5" w:themeColor="accent1"/>
        </w:pBdr>
        <w:rPr>
          <w:iCs/>
          <w:vanish w:val="0"/>
        </w:rPr>
      </w:pPr>
      <w:r w:rsidRPr="00004E4E">
        <w:rPr>
          <w:iCs/>
          <w:vanish w:val="0"/>
        </w:rPr>
        <w:t xml:space="preserve">Guten Tag Herr Neuer, </w:t>
      </w:r>
      <w:r w:rsidRPr="00004E4E">
        <w:rPr>
          <w:iCs/>
          <w:vanish w:val="0"/>
        </w:rPr>
        <w:br/>
      </w:r>
    </w:p>
    <w:p w14:paraId="20BE8255" w14:textId="774500AC" w:rsidR="00004E4E" w:rsidRPr="00004E4E" w:rsidRDefault="00004E4E" w:rsidP="00401BF8">
      <w:pPr>
        <w:pStyle w:val="TestLsungshinweis"/>
        <w:pBdr>
          <w:top w:val="single" w:sz="4" w:space="1" w:color="5B9BD5" w:themeColor="accent1"/>
          <w:left w:val="single" w:sz="4" w:space="4" w:color="5B9BD5" w:themeColor="accent1"/>
          <w:bottom w:val="single" w:sz="4" w:space="1" w:color="5B9BD5" w:themeColor="accent1"/>
          <w:right w:val="single" w:sz="4" w:space="4" w:color="5B9BD5" w:themeColor="accent1"/>
        </w:pBdr>
        <w:rPr>
          <w:iCs/>
          <w:vanish w:val="0"/>
        </w:rPr>
      </w:pPr>
      <w:r w:rsidRPr="00004E4E">
        <w:rPr>
          <w:iCs/>
          <w:vanish w:val="0"/>
        </w:rPr>
        <w:t xml:space="preserve">vielen Dank für Ihre Anfrage. Sehr gerne möchten wir </w:t>
      </w:r>
      <w:r w:rsidR="00B11586" w:rsidRPr="00004E4E">
        <w:rPr>
          <w:iCs/>
          <w:vanish w:val="0"/>
        </w:rPr>
        <w:t>Ih</w:t>
      </w:r>
      <w:r w:rsidR="00B11586">
        <w:rPr>
          <w:iCs/>
          <w:vanish w:val="0"/>
        </w:rPr>
        <w:t>n</w:t>
      </w:r>
      <w:r w:rsidR="00B11586" w:rsidRPr="00004E4E">
        <w:rPr>
          <w:iCs/>
          <w:vanish w:val="0"/>
        </w:rPr>
        <w:t xml:space="preserve">en </w:t>
      </w:r>
      <w:r w:rsidRPr="00004E4E">
        <w:rPr>
          <w:iCs/>
          <w:vanish w:val="0"/>
        </w:rPr>
        <w:t>auch als kompetenter Ansprechpartner in Versicherungsangelegenheiten zum Schutz vor finanziellen Risiken zur Seite stehen. Um Ihren Wünschen und Bedürfnissen gerecht zu werden, möchte ich Sie herzlich zu einem persönlichen Beratungstermi</w:t>
      </w:r>
      <w:r w:rsidR="00597670">
        <w:rPr>
          <w:iCs/>
          <w:vanish w:val="0"/>
        </w:rPr>
        <w:t>n in unserer Agentur am 25.05.XX</w:t>
      </w:r>
      <w:r w:rsidRPr="00004E4E">
        <w:rPr>
          <w:iCs/>
          <w:vanish w:val="0"/>
        </w:rPr>
        <w:t xml:space="preserve"> um 17:</w:t>
      </w:r>
      <w:r w:rsidR="001B6206">
        <w:rPr>
          <w:iCs/>
          <w:vanish w:val="0"/>
        </w:rPr>
        <w:t>00</w:t>
      </w:r>
      <w:r w:rsidRPr="00004E4E">
        <w:rPr>
          <w:iCs/>
          <w:vanish w:val="0"/>
        </w:rPr>
        <w:t xml:space="preserve"> Uhr einladen. </w:t>
      </w:r>
    </w:p>
    <w:p w14:paraId="479AB2E5" w14:textId="77777777" w:rsidR="00004E4E" w:rsidRPr="00004E4E" w:rsidRDefault="00004E4E" w:rsidP="00401BF8">
      <w:pPr>
        <w:pStyle w:val="TestLsungshinweis"/>
        <w:pBdr>
          <w:top w:val="single" w:sz="4" w:space="1" w:color="5B9BD5" w:themeColor="accent1"/>
          <w:left w:val="single" w:sz="4" w:space="4" w:color="5B9BD5" w:themeColor="accent1"/>
          <w:bottom w:val="single" w:sz="4" w:space="1" w:color="5B9BD5" w:themeColor="accent1"/>
          <w:right w:val="single" w:sz="4" w:space="4" w:color="5B9BD5" w:themeColor="accent1"/>
        </w:pBdr>
        <w:rPr>
          <w:iCs/>
          <w:vanish w:val="0"/>
        </w:rPr>
      </w:pPr>
    </w:p>
    <w:p w14:paraId="14CDE7FE" w14:textId="4CFF8004" w:rsidR="00004E4E" w:rsidRPr="00004E4E" w:rsidRDefault="00004E4E" w:rsidP="00401BF8">
      <w:pPr>
        <w:pStyle w:val="TestLsungshinweis"/>
        <w:pBdr>
          <w:top w:val="single" w:sz="4" w:space="1" w:color="5B9BD5" w:themeColor="accent1"/>
          <w:left w:val="single" w:sz="4" w:space="4" w:color="5B9BD5" w:themeColor="accent1"/>
          <w:bottom w:val="single" w:sz="4" w:space="1" w:color="5B9BD5" w:themeColor="accent1"/>
          <w:right w:val="single" w:sz="4" w:space="4" w:color="5B9BD5" w:themeColor="accent1"/>
        </w:pBdr>
        <w:rPr>
          <w:iCs/>
          <w:vanish w:val="0"/>
        </w:rPr>
      </w:pPr>
      <w:r w:rsidRPr="00004E4E">
        <w:rPr>
          <w:iCs/>
          <w:vanish w:val="0"/>
        </w:rPr>
        <w:t xml:space="preserve">Gerne können Sie uns auch einen alternativen Termin vorschlagen. </w:t>
      </w:r>
    </w:p>
    <w:p w14:paraId="3A49A4DC" w14:textId="77777777" w:rsidR="00004E4E" w:rsidRPr="00004E4E" w:rsidRDefault="00004E4E" w:rsidP="00401BF8">
      <w:pPr>
        <w:pStyle w:val="TestLsungshinweis"/>
        <w:pBdr>
          <w:top w:val="single" w:sz="4" w:space="1" w:color="5B9BD5" w:themeColor="accent1"/>
          <w:left w:val="single" w:sz="4" w:space="4" w:color="5B9BD5" w:themeColor="accent1"/>
          <w:bottom w:val="single" w:sz="4" w:space="1" w:color="5B9BD5" w:themeColor="accent1"/>
          <w:right w:val="single" w:sz="4" w:space="4" w:color="5B9BD5" w:themeColor="accent1"/>
        </w:pBdr>
        <w:rPr>
          <w:iCs/>
          <w:vanish w:val="0"/>
        </w:rPr>
      </w:pPr>
    </w:p>
    <w:p w14:paraId="36465E7E" w14:textId="77777777" w:rsidR="00004E4E" w:rsidRPr="00004E4E" w:rsidRDefault="00004E4E" w:rsidP="00401BF8">
      <w:pPr>
        <w:pStyle w:val="TestLsungshinweis"/>
        <w:pBdr>
          <w:top w:val="single" w:sz="4" w:space="1" w:color="5B9BD5" w:themeColor="accent1"/>
          <w:left w:val="single" w:sz="4" w:space="4" w:color="5B9BD5" w:themeColor="accent1"/>
          <w:bottom w:val="single" w:sz="4" w:space="1" w:color="5B9BD5" w:themeColor="accent1"/>
          <w:right w:val="single" w:sz="4" w:space="4" w:color="5B9BD5" w:themeColor="accent1"/>
        </w:pBdr>
        <w:rPr>
          <w:iCs/>
          <w:vanish w:val="0"/>
        </w:rPr>
      </w:pPr>
      <w:r w:rsidRPr="00004E4E">
        <w:rPr>
          <w:iCs/>
          <w:vanish w:val="0"/>
        </w:rPr>
        <w:t xml:space="preserve">Freundliche Grüße aus Heilbronn </w:t>
      </w:r>
      <w:r w:rsidRPr="00004E4E">
        <w:rPr>
          <w:iCs/>
          <w:vanish w:val="0"/>
        </w:rPr>
        <w:br/>
      </w:r>
    </w:p>
    <w:p w14:paraId="44A3E80E" w14:textId="77777777" w:rsidR="00004E4E" w:rsidRPr="00004E4E" w:rsidRDefault="00004E4E" w:rsidP="00401BF8">
      <w:pPr>
        <w:pStyle w:val="TestLsungshinweis"/>
        <w:pBdr>
          <w:top w:val="single" w:sz="4" w:space="1" w:color="5B9BD5" w:themeColor="accent1"/>
          <w:left w:val="single" w:sz="4" w:space="4" w:color="5B9BD5" w:themeColor="accent1"/>
          <w:bottom w:val="single" w:sz="4" w:space="1" w:color="5B9BD5" w:themeColor="accent1"/>
          <w:right w:val="single" w:sz="4" w:space="4" w:color="5B9BD5" w:themeColor="accent1"/>
        </w:pBdr>
        <w:rPr>
          <w:iCs/>
          <w:vanish w:val="0"/>
        </w:rPr>
      </w:pPr>
      <w:r w:rsidRPr="00004E4E">
        <w:rPr>
          <w:iCs/>
          <w:vanish w:val="0"/>
        </w:rPr>
        <w:t xml:space="preserve">i.A. NAME </w:t>
      </w:r>
    </w:p>
    <w:p w14:paraId="5F0A4A95" w14:textId="77777777" w:rsidR="00004E4E" w:rsidRPr="00004E4E" w:rsidRDefault="00004E4E" w:rsidP="00401BF8">
      <w:pPr>
        <w:pStyle w:val="TestLsungshinweis"/>
        <w:pBdr>
          <w:top w:val="single" w:sz="4" w:space="1" w:color="5B9BD5" w:themeColor="accent1"/>
          <w:left w:val="single" w:sz="4" w:space="4" w:color="5B9BD5" w:themeColor="accent1"/>
          <w:bottom w:val="single" w:sz="4" w:space="1" w:color="5B9BD5" w:themeColor="accent1"/>
          <w:right w:val="single" w:sz="4" w:space="4" w:color="5B9BD5" w:themeColor="accent1"/>
        </w:pBdr>
        <w:rPr>
          <w:iCs/>
          <w:vanish w:val="0"/>
        </w:rPr>
      </w:pPr>
      <w:r w:rsidRPr="00004E4E">
        <w:rPr>
          <w:iCs/>
          <w:vanish w:val="0"/>
        </w:rPr>
        <w:t xml:space="preserve">Generalagentur Kaul &amp; Stratenwerth </w:t>
      </w:r>
    </w:p>
    <w:p w14:paraId="58F4E54A" w14:textId="7CFDF82A" w:rsidR="00401BF8" w:rsidRDefault="00401BF8" w:rsidP="00004E4E">
      <w:pPr>
        <w:pStyle w:val="TestLsungshinweis"/>
        <w:rPr>
          <w:vanish w:val="0"/>
        </w:rPr>
      </w:pPr>
    </w:p>
    <w:p w14:paraId="362656CC" w14:textId="4BD76A07" w:rsidR="008F6839" w:rsidRDefault="008F6839" w:rsidP="00004E4E">
      <w:pPr>
        <w:pStyle w:val="TestLsungshinweis"/>
        <w:rPr>
          <w:vanish w:val="0"/>
        </w:rPr>
      </w:pPr>
    </w:p>
    <w:p w14:paraId="220B59A0" w14:textId="59877823" w:rsidR="008F6839" w:rsidRDefault="008F6839" w:rsidP="00004E4E">
      <w:pPr>
        <w:pStyle w:val="TestLsungshinweis"/>
        <w:rPr>
          <w:vanish w:val="0"/>
        </w:rPr>
      </w:pPr>
    </w:p>
    <w:p w14:paraId="3D18C3A9" w14:textId="2AB48CC0" w:rsidR="008F6839" w:rsidRDefault="008F6839" w:rsidP="00004E4E">
      <w:pPr>
        <w:pStyle w:val="TestLsungshinweis"/>
        <w:rPr>
          <w:vanish w:val="0"/>
        </w:rPr>
      </w:pPr>
    </w:p>
    <w:p w14:paraId="6B88676E" w14:textId="5848987E" w:rsidR="008F6839" w:rsidRDefault="008F6839" w:rsidP="00004E4E">
      <w:pPr>
        <w:pStyle w:val="TestLsungshinweis"/>
        <w:rPr>
          <w:vanish w:val="0"/>
        </w:rPr>
      </w:pPr>
    </w:p>
    <w:p w14:paraId="740EEF1D" w14:textId="244B6E14" w:rsidR="008F6839" w:rsidRDefault="008F6839" w:rsidP="00004E4E">
      <w:pPr>
        <w:pStyle w:val="TestLsungshinweis"/>
        <w:rPr>
          <w:vanish w:val="0"/>
        </w:rPr>
      </w:pPr>
    </w:p>
    <w:p w14:paraId="7CCABAA5" w14:textId="1CA24A6A" w:rsidR="008F6839" w:rsidRDefault="008F6839" w:rsidP="00004E4E">
      <w:pPr>
        <w:pStyle w:val="TestLsungshinweis"/>
        <w:rPr>
          <w:vanish w:val="0"/>
        </w:rPr>
      </w:pPr>
    </w:p>
    <w:p w14:paraId="190D98F4" w14:textId="77777777" w:rsidR="008F6839" w:rsidRDefault="008F6839" w:rsidP="00004E4E">
      <w:pPr>
        <w:pStyle w:val="TestLsungshinweis"/>
        <w:rPr>
          <w:vanish w:val="0"/>
        </w:rPr>
      </w:pPr>
    </w:p>
    <w:p w14:paraId="21AD3D1B" w14:textId="790EE5A7" w:rsidR="00004E4E" w:rsidRDefault="00004E4E" w:rsidP="00004E4E">
      <w:pPr>
        <w:pStyle w:val="TestLsungshinweis"/>
        <w:rPr>
          <w:vanish w:val="0"/>
        </w:rPr>
      </w:pPr>
      <w:r w:rsidRPr="00004E4E">
        <w:rPr>
          <w:noProof/>
          <w:vanish w:val="0"/>
        </w:rPr>
        <w:lastRenderedPageBreak/>
        <mc:AlternateContent>
          <mc:Choice Requires="wps">
            <w:drawing>
              <wp:anchor distT="0" distB="0" distL="114300" distR="114300" simplePos="0" relativeHeight="251658243" behindDoc="0" locked="0" layoutInCell="1" allowOverlap="1" wp14:anchorId="6559D52E" wp14:editId="2693D36A">
                <wp:simplePos x="0" y="0"/>
                <wp:positionH relativeFrom="column">
                  <wp:posOffset>5417038</wp:posOffset>
                </wp:positionH>
                <wp:positionV relativeFrom="paragraph">
                  <wp:posOffset>229040</wp:posOffset>
                </wp:positionV>
                <wp:extent cx="1065335" cy="666750"/>
                <wp:effectExtent l="19050" t="19050" r="20955" b="38100"/>
                <wp:wrapNone/>
                <wp:docPr id="42" name="Pfeil: nach links 42"/>
                <wp:cNvGraphicFramePr/>
                <a:graphic xmlns:a="http://schemas.openxmlformats.org/drawingml/2006/main">
                  <a:graphicData uri="http://schemas.microsoft.com/office/word/2010/wordprocessingShape">
                    <wps:wsp>
                      <wps:cNvSpPr/>
                      <wps:spPr>
                        <a:xfrm>
                          <a:off x="0" y="0"/>
                          <a:ext cx="1065335" cy="66675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58CC58" w14:textId="77777777" w:rsidR="00B50307" w:rsidRDefault="00B50307" w:rsidP="00004E4E">
                            <w:pPr>
                              <w:jc w:val="center"/>
                            </w:pPr>
                            <w:r>
                              <w:t>Paul Neuer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59D52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feil: nach links 42" o:spid="_x0000_s1026" type="#_x0000_t66" style="position:absolute;left:0;text-align:left;margin-left:426.55pt;margin-top:18.05pt;width:83.9pt;height:5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" adj="6759" fillcolor="#5b9bd5 [3204]" strokecolor="#1f4d78 [1604]" strokeweight="1pt">
                <v:textbox>
                  <w:txbxContent>
                    <w:p w14:paraId="7758CC58" w14:textId="77777777" w:rsidR="00B50307" w:rsidRDefault="00B50307" w:rsidP="00004E4E">
                      <w:pPr>
                        <w:jc w:val="center"/>
                      </w:pPr>
                      <w:r>
                        <w:t>Paul Neuer</w:t>
                      </w:r>
                    </w:p>
                  </w:txbxContent>
                </v:textbox>
              </v:shape>
            </w:pict>
          </mc:Fallback>
        </mc:AlternateContent>
      </w:r>
      <w:r w:rsidRPr="00004E4E">
        <w:rPr>
          <w:vanish w:val="0"/>
        </w:rPr>
        <w:t>Erwartete Lösung: Dreischichtenmodell mit Zuordnung der Situation</w:t>
      </w:r>
    </w:p>
    <w:p w14:paraId="4B8D2FED" w14:textId="77777777" w:rsidR="008F6839" w:rsidRPr="00004E4E" w:rsidRDefault="008F6839" w:rsidP="00004E4E">
      <w:pPr>
        <w:pStyle w:val="TestLsungshinweis"/>
        <w:rPr>
          <w:vanish w:val="0"/>
        </w:rPr>
      </w:pPr>
    </w:p>
    <w:tbl>
      <w:tblPr>
        <w:tblStyle w:val="Tabellenraste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399"/>
        <w:gridCol w:w="2429"/>
        <w:gridCol w:w="5498"/>
      </w:tblGrid>
      <w:tr w:rsidR="00004E4E" w:rsidRPr="00004E4E" w14:paraId="766822CA" w14:textId="77777777" w:rsidTr="00AF2359">
        <w:trPr>
          <w:jc w:val="center"/>
          <w:hidden w:val="0"/>
        </w:trPr>
        <w:tc>
          <w:tcPr>
            <w:tcW w:w="1399" w:type="dxa"/>
            <w:shd w:val="clear" w:color="auto" w:fill="BDD6EE" w:themeFill="accent1" w:themeFillTint="66"/>
          </w:tcPr>
          <w:p w14:paraId="0E0E049C" w14:textId="77777777" w:rsidR="00004E4E" w:rsidRPr="00004E4E" w:rsidRDefault="00004E4E" w:rsidP="00AF2359">
            <w:pPr>
              <w:pStyle w:val="TestLsungshinweis"/>
              <w:rPr>
                <w:b/>
                <w:vanish w:val="0"/>
                <w:sz w:val="20"/>
              </w:rPr>
            </w:pPr>
            <w:bookmarkStart w:id="0" w:name="_Hlk1553895"/>
          </w:p>
          <w:p w14:paraId="4AD3994E" w14:textId="77777777" w:rsidR="00004E4E" w:rsidRPr="00004E4E" w:rsidRDefault="00004E4E" w:rsidP="00AF2359">
            <w:pPr>
              <w:pStyle w:val="TestLsungshinweis"/>
              <w:rPr>
                <w:b/>
                <w:vanish w:val="0"/>
                <w:sz w:val="20"/>
              </w:rPr>
            </w:pPr>
            <w:r w:rsidRPr="00004E4E">
              <w:rPr>
                <w:b/>
                <w:vanish w:val="0"/>
                <w:sz w:val="20"/>
              </w:rPr>
              <w:t>Schicht 3</w:t>
            </w:r>
          </w:p>
        </w:tc>
        <w:tc>
          <w:tcPr>
            <w:tcW w:w="2429" w:type="dxa"/>
            <w:shd w:val="clear" w:color="auto" w:fill="BDD6EE" w:themeFill="accent1" w:themeFillTint="66"/>
          </w:tcPr>
          <w:p w14:paraId="32AD2DDD" w14:textId="77777777" w:rsidR="00004E4E" w:rsidRPr="00004E4E" w:rsidRDefault="00004E4E" w:rsidP="00AF2359">
            <w:pPr>
              <w:pStyle w:val="TestLsungshinweis"/>
              <w:rPr>
                <w:b/>
                <w:vanish w:val="0"/>
                <w:sz w:val="20"/>
              </w:rPr>
            </w:pPr>
          </w:p>
          <w:p w14:paraId="38C539AC" w14:textId="77777777" w:rsidR="00004E4E" w:rsidRPr="00004E4E" w:rsidRDefault="00004E4E" w:rsidP="00AF2359">
            <w:pPr>
              <w:pStyle w:val="TestLsungshinweis"/>
              <w:rPr>
                <w:b/>
                <w:vanish w:val="0"/>
                <w:sz w:val="20"/>
              </w:rPr>
            </w:pPr>
            <w:r w:rsidRPr="00004E4E">
              <w:rPr>
                <w:b/>
                <w:vanish w:val="0"/>
                <w:sz w:val="20"/>
              </w:rPr>
              <w:t>Kapitalanlageprodukte</w:t>
            </w:r>
          </w:p>
        </w:tc>
        <w:tc>
          <w:tcPr>
            <w:tcW w:w="5498" w:type="dxa"/>
            <w:shd w:val="clear" w:color="auto" w:fill="BDD6EE" w:themeFill="accent1" w:themeFillTint="66"/>
          </w:tcPr>
          <w:p w14:paraId="014252C8" w14:textId="77777777" w:rsidR="00004E4E" w:rsidRPr="00004E4E" w:rsidRDefault="00004E4E" w:rsidP="00AF2359">
            <w:pPr>
              <w:pStyle w:val="TestLsungshinweis"/>
              <w:rPr>
                <w:b/>
                <w:vanish w:val="0"/>
                <w:sz w:val="20"/>
              </w:rPr>
            </w:pPr>
          </w:p>
          <w:p w14:paraId="686E6738" w14:textId="77777777" w:rsidR="00004E4E" w:rsidRPr="00004E4E" w:rsidRDefault="00004E4E" w:rsidP="00AF2359">
            <w:pPr>
              <w:pStyle w:val="TestLsungshinweis"/>
              <w:rPr>
                <w:b/>
                <w:vanish w:val="0"/>
                <w:sz w:val="20"/>
              </w:rPr>
            </w:pPr>
            <w:r w:rsidRPr="00004E4E">
              <w:rPr>
                <w:b/>
                <w:vanish w:val="0"/>
                <w:sz w:val="20"/>
              </w:rPr>
              <w:t xml:space="preserve">RisikoLV, BUV, kapitalbildende LV, RentenV </w:t>
            </w:r>
          </w:p>
          <w:p w14:paraId="6E7AC1C2" w14:textId="77777777" w:rsidR="00004E4E" w:rsidRPr="00004E4E" w:rsidRDefault="00004E4E" w:rsidP="00AF2359">
            <w:pPr>
              <w:pStyle w:val="TestLsungshinweis"/>
              <w:rPr>
                <w:b/>
                <w:vanish w:val="0"/>
                <w:sz w:val="20"/>
              </w:rPr>
            </w:pPr>
          </w:p>
        </w:tc>
      </w:tr>
      <w:tr w:rsidR="00004E4E" w:rsidRPr="00004E4E" w14:paraId="224F675A" w14:textId="77777777" w:rsidTr="00AF2359">
        <w:trPr>
          <w:jc w:val="center"/>
          <w:hidden w:val="0"/>
        </w:trPr>
        <w:tc>
          <w:tcPr>
            <w:tcW w:w="1399" w:type="dxa"/>
            <w:shd w:val="clear" w:color="auto" w:fill="BDD6EE" w:themeFill="accent1" w:themeFillTint="66"/>
          </w:tcPr>
          <w:p w14:paraId="140B8E34" w14:textId="77777777" w:rsidR="00004E4E" w:rsidRPr="00004E4E" w:rsidRDefault="00004E4E" w:rsidP="00AF2359">
            <w:pPr>
              <w:pStyle w:val="TestLsungshinweis"/>
              <w:rPr>
                <w:b/>
                <w:vanish w:val="0"/>
                <w:sz w:val="20"/>
              </w:rPr>
            </w:pPr>
          </w:p>
          <w:p w14:paraId="1A5B2D3F" w14:textId="77777777" w:rsidR="00004E4E" w:rsidRPr="00004E4E" w:rsidRDefault="00004E4E" w:rsidP="00AF2359">
            <w:pPr>
              <w:pStyle w:val="TestLsungshinweis"/>
              <w:rPr>
                <w:b/>
                <w:vanish w:val="0"/>
                <w:sz w:val="20"/>
              </w:rPr>
            </w:pPr>
            <w:r w:rsidRPr="00004E4E">
              <w:rPr>
                <w:b/>
                <w:vanish w:val="0"/>
                <w:sz w:val="20"/>
              </w:rPr>
              <w:t>Schicht 2</w:t>
            </w:r>
          </w:p>
        </w:tc>
        <w:tc>
          <w:tcPr>
            <w:tcW w:w="2429" w:type="dxa"/>
            <w:shd w:val="clear" w:color="auto" w:fill="BDD6EE" w:themeFill="accent1" w:themeFillTint="66"/>
          </w:tcPr>
          <w:p w14:paraId="36E380E3" w14:textId="77777777" w:rsidR="00004E4E" w:rsidRPr="00004E4E" w:rsidRDefault="00004E4E" w:rsidP="00AF2359">
            <w:pPr>
              <w:pStyle w:val="TestLsungshinweis"/>
              <w:rPr>
                <w:b/>
                <w:vanish w:val="0"/>
                <w:sz w:val="20"/>
              </w:rPr>
            </w:pPr>
          </w:p>
          <w:p w14:paraId="50D44461" w14:textId="77777777" w:rsidR="00004E4E" w:rsidRPr="00004E4E" w:rsidRDefault="00004E4E" w:rsidP="00AF2359">
            <w:pPr>
              <w:pStyle w:val="TestLsungshinweis"/>
              <w:rPr>
                <w:b/>
                <w:vanish w:val="0"/>
                <w:sz w:val="20"/>
              </w:rPr>
            </w:pPr>
            <w:r w:rsidRPr="00004E4E">
              <w:rPr>
                <w:b/>
                <w:vanish w:val="0"/>
                <w:sz w:val="20"/>
              </w:rPr>
              <w:t>Zusatzversorgung</w:t>
            </w:r>
          </w:p>
          <w:p w14:paraId="7A5014C0" w14:textId="77777777" w:rsidR="00004E4E" w:rsidRPr="00004E4E" w:rsidRDefault="00004E4E" w:rsidP="00AF2359">
            <w:pPr>
              <w:pStyle w:val="TestLsungshinweis"/>
              <w:rPr>
                <w:b/>
                <w:vanish w:val="0"/>
                <w:sz w:val="20"/>
              </w:rPr>
            </w:pPr>
          </w:p>
        </w:tc>
        <w:tc>
          <w:tcPr>
            <w:tcW w:w="5498" w:type="dxa"/>
            <w:shd w:val="clear" w:color="auto" w:fill="BDD6EE" w:themeFill="accent1" w:themeFillTint="66"/>
          </w:tcPr>
          <w:p w14:paraId="6D390FF2" w14:textId="77777777" w:rsidR="00004E4E" w:rsidRPr="00004E4E" w:rsidRDefault="00004E4E" w:rsidP="00AF2359">
            <w:pPr>
              <w:pStyle w:val="TestLsungshinweis"/>
              <w:rPr>
                <w:b/>
                <w:vanish w:val="0"/>
                <w:sz w:val="20"/>
              </w:rPr>
            </w:pPr>
          </w:p>
          <w:p w14:paraId="41259D0B" w14:textId="77777777" w:rsidR="00004E4E" w:rsidRPr="00004E4E" w:rsidRDefault="00004E4E" w:rsidP="00AF2359">
            <w:pPr>
              <w:pStyle w:val="TestLsungshinweis"/>
              <w:rPr>
                <w:b/>
                <w:vanish w:val="0"/>
                <w:sz w:val="20"/>
              </w:rPr>
            </w:pPr>
            <w:r w:rsidRPr="00004E4E">
              <w:rPr>
                <w:b/>
                <w:vanish w:val="0"/>
                <w:sz w:val="20"/>
              </w:rPr>
              <w:t>Zulagenrente gem. AltZertG (Riesterrente)</w:t>
            </w:r>
          </w:p>
          <w:p w14:paraId="5B0678A6" w14:textId="77777777" w:rsidR="00004E4E" w:rsidRPr="00004E4E" w:rsidRDefault="00004E4E" w:rsidP="00AF2359">
            <w:pPr>
              <w:pStyle w:val="TestLsungshinweis"/>
              <w:rPr>
                <w:b/>
                <w:vanish w:val="0"/>
                <w:sz w:val="20"/>
              </w:rPr>
            </w:pPr>
          </w:p>
        </w:tc>
      </w:tr>
      <w:tr w:rsidR="00004E4E" w:rsidRPr="00004E4E" w14:paraId="67CBAE7A" w14:textId="77777777" w:rsidTr="00AF2359">
        <w:trPr>
          <w:jc w:val="center"/>
          <w:hidden w:val="0"/>
        </w:trPr>
        <w:tc>
          <w:tcPr>
            <w:tcW w:w="1399" w:type="dxa"/>
            <w:shd w:val="clear" w:color="auto" w:fill="BDD6EE" w:themeFill="accent1" w:themeFillTint="66"/>
          </w:tcPr>
          <w:p w14:paraId="5B3CA283" w14:textId="77777777" w:rsidR="00004E4E" w:rsidRPr="00004E4E" w:rsidRDefault="00004E4E" w:rsidP="00AF2359">
            <w:pPr>
              <w:pStyle w:val="TestLsungshinweis"/>
              <w:rPr>
                <w:b/>
                <w:vanish w:val="0"/>
                <w:sz w:val="20"/>
              </w:rPr>
            </w:pPr>
          </w:p>
          <w:p w14:paraId="40336BFC" w14:textId="77777777" w:rsidR="00004E4E" w:rsidRPr="00004E4E" w:rsidRDefault="00004E4E" w:rsidP="00AF2359">
            <w:pPr>
              <w:pStyle w:val="TestLsungshinweis"/>
              <w:rPr>
                <w:b/>
                <w:vanish w:val="0"/>
                <w:sz w:val="20"/>
              </w:rPr>
            </w:pPr>
            <w:r w:rsidRPr="00004E4E">
              <w:rPr>
                <w:b/>
                <w:vanish w:val="0"/>
                <w:sz w:val="20"/>
              </w:rPr>
              <w:t>Schicht 1</w:t>
            </w:r>
          </w:p>
        </w:tc>
        <w:tc>
          <w:tcPr>
            <w:tcW w:w="2429" w:type="dxa"/>
            <w:shd w:val="clear" w:color="auto" w:fill="BDD6EE" w:themeFill="accent1" w:themeFillTint="66"/>
          </w:tcPr>
          <w:p w14:paraId="0FC267B5" w14:textId="77777777" w:rsidR="00004E4E" w:rsidRPr="00004E4E" w:rsidRDefault="00004E4E" w:rsidP="00AF2359">
            <w:pPr>
              <w:pStyle w:val="TestLsungshinweis"/>
              <w:rPr>
                <w:b/>
                <w:vanish w:val="0"/>
                <w:sz w:val="20"/>
              </w:rPr>
            </w:pPr>
          </w:p>
          <w:p w14:paraId="30115755" w14:textId="77777777" w:rsidR="00004E4E" w:rsidRPr="00004E4E" w:rsidRDefault="00004E4E" w:rsidP="00AF2359">
            <w:pPr>
              <w:pStyle w:val="TestLsungshinweis"/>
              <w:rPr>
                <w:b/>
                <w:vanish w:val="0"/>
                <w:sz w:val="20"/>
              </w:rPr>
            </w:pPr>
            <w:r w:rsidRPr="00004E4E">
              <w:rPr>
                <w:b/>
                <w:vanish w:val="0"/>
                <w:sz w:val="20"/>
              </w:rPr>
              <w:t>Basisversorgung</w:t>
            </w:r>
          </w:p>
        </w:tc>
        <w:tc>
          <w:tcPr>
            <w:tcW w:w="5498" w:type="dxa"/>
            <w:shd w:val="clear" w:color="auto" w:fill="BDD6EE" w:themeFill="accent1" w:themeFillTint="66"/>
          </w:tcPr>
          <w:p w14:paraId="245023C9" w14:textId="77777777" w:rsidR="00004E4E" w:rsidRPr="00004E4E" w:rsidRDefault="00004E4E" w:rsidP="00AF2359">
            <w:pPr>
              <w:pStyle w:val="TestLsungshinweis"/>
              <w:rPr>
                <w:b/>
                <w:vanish w:val="0"/>
                <w:sz w:val="20"/>
              </w:rPr>
            </w:pPr>
          </w:p>
          <w:p w14:paraId="31798992" w14:textId="77777777" w:rsidR="00004E4E" w:rsidRPr="00004E4E" w:rsidRDefault="00004E4E" w:rsidP="00AF2359">
            <w:pPr>
              <w:pStyle w:val="TestLsungshinweis"/>
              <w:rPr>
                <w:b/>
                <w:vanish w:val="0"/>
                <w:sz w:val="20"/>
              </w:rPr>
            </w:pPr>
            <w:r w:rsidRPr="00004E4E">
              <w:rPr>
                <w:b/>
                <w:vanish w:val="0"/>
                <w:sz w:val="20"/>
              </w:rPr>
              <w:t>(Gesetzliche RV) Basisrente gem. § 10,1 Nr. 2 b aa EstG</w:t>
            </w:r>
          </w:p>
          <w:p w14:paraId="1E9F7EAE" w14:textId="77777777" w:rsidR="00004E4E" w:rsidRPr="00004E4E" w:rsidRDefault="00004E4E" w:rsidP="00AF2359">
            <w:pPr>
              <w:pStyle w:val="TestLsungshinweis"/>
              <w:rPr>
                <w:b/>
                <w:vanish w:val="0"/>
                <w:sz w:val="20"/>
              </w:rPr>
            </w:pPr>
          </w:p>
        </w:tc>
      </w:tr>
      <w:bookmarkEnd w:id="0"/>
    </w:tbl>
    <w:p w14:paraId="2F91FFCB" w14:textId="76E792BF" w:rsidR="0084377F" w:rsidRDefault="0084377F">
      <w:pPr>
        <w:rPr>
          <w:rFonts w:ascii="Times New Roman" w:eastAsia="Times New Roman" w:hAnsi="Times New Roman" w:cs="Times New Roman"/>
          <w:i/>
          <w:color w:val="5B9BD5" w:themeColor="accent1"/>
          <w:szCs w:val="20"/>
          <w:lang w:eastAsia="de-DE"/>
        </w:rPr>
      </w:pPr>
    </w:p>
    <w:p w14:paraId="48E07FC0" w14:textId="5EF33606" w:rsidR="00004E4E" w:rsidRDefault="007021EA" w:rsidP="00004E4E">
      <w:pPr>
        <w:pStyle w:val="TestLsungshinweis"/>
        <w:rPr>
          <w:vanish w:val="0"/>
        </w:rPr>
      </w:pPr>
      <w:r>
        <w:rPr>
          <w:noProof/>
          <w:vanish w:val="0"/>
        </w:rPr>
        <w:drawing>
          <wp:anchor distT="0" distB="0" distL="114300" distR="114300" simplePos="0" relativeHeight="251658250" behindDoc="0" locked="0" layoutInCell="1" allowOverlap="1" wp14:anchorId="6C9B3BA2" wp14:editId="6BEA82E4">
            <wp:simplePos x="0" y="0"/>
            <wp:positionH relativeFrom="column">
              <wp:posOffset>149860</wp:posOffset>
            </wp:positionH>
            <wp:positionV relativeFrom="paragraph">
              <wp:posOffset>214630</wp:posOffset>
            </wp:positionV>
            <wp:extent cx="5980430" cy="2794000"/>
            <wp:effectExtent l="0" t="0" r="1270" b="6350"/>
            <wp:wrapTopAndBottom/>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0430" cy="2794000"/>
                    </a:xfrm>
                    <a:prstGeom prst="rect">
                      <a:avLst/>
                    </a:prstGeom>
                    <a:noFill/>
                  </pic:spPr>
                </pic:pic>
              </a:graphicData>
            </a:graphic>
            <wp14:sizeRelH relativeFrom="page">
              <wp14:pctWidth>0</wp14:pctWidth>
            </wp14:sizeRelH>
            <wp14:sizeRelV relativeFrom="page">
              <wp14:pctHeight>0</wp14:pctHeight>
            </wp14:sizeRelV>
          </wp:anchor>
        </w:drawing>
      </w:r>
      <w:r w:rsidR="00004E4E" w:rsidRPr="00004E4E">
        <w:rPr>
          <w:vanish w:val="0"/>
        </w:rPr>
        <w:t>Erwartete Lösung Entscheidungsbaum</w:t>
      </w:r>
      <w:r w:rsidR="0084377F">
        <w:rPr>
          <w:vanish w:val="0"/>
        </w:rPr>
        <w:t>:</w:t>
      </w:r>
    </w:p>
    <w:p w14:paraId="5AFCE7C7" w14:textId="58D9CFA0" w:rsidR="008F6839" w:rsidRDefault="008F6839" w:rsidP="00004E4E">
      <w:pPr>
        <w:pStyle w:val="TestLsungshinweis"/>
        <w:rPr>
          <w:vanish w:val="0"/>
        </w:rPr>
      </w:pPr>
    </w:p>
    <w:p w14:paraId="5E014B17" w14:textId="0B66C2CE" w:rsidR="00004E4E" w:rsidRPr="00004E4E" w:rsidRDefault="00004E4E" w:rsidP="00004E4E">
      <w:pPr>
        <w:pStyle w:val="TestLsungshinweis"/>
        <w:rPr>
          <w:vanish w:val="0"/>
        </w:rPr>
      </w:pPr>
      <w:r w:rsidRPr="00004E4E">
        <w:rPr>
          <w:vanish w:val="0"/>
        </w:rPr>
        <w:t>Erwartete Lösung Digitaler Beratungsleitfaden mit Entscheidungsbaum</w:t>
      </w:r>
    </w:p>
    <w:p w14:paraId="72AAAC29" w14:textId="5D5FF26F" w:rsidR="00004E4E" w:rsidRPr="00004E4E" w:rsidRDefault="0070410E" w:rsidP="00004E4E">
      <w:pPr>
        <w:pStyle w:val="TestLsungshinweis"/>
        <w:rPr>
          <w:vanish w:val="0"/>
        </w:rPr>
      </w:pPr>
      <w:hyperlink r:id="rId12" w:history="1">
        <w:r w:rsidR="00004E4E" w:rsidRPr="00004E4E">
          <w:rPr>
            <w:rStyle w:val="Hyperlink"/>
            <w:rFonts w:cstheme="minorHAnsi"/>
            <w:vanish w:val="0"/>
          </w:rPr>
          <w:t>https://</w:t>
        </w:r>
        <w:bookmarkStart w:id="1" w:name="_GoBack"/>
        <w:r w:rsidR="00004E4E" w:rsidRPr="00004E4E">
          <w:rPr>
            <w:rStyle w:val="Hyperlink"/>
            <w:rFonts w:cstheme="minorHAnsi"/>
            <w:vanish w:val="0"/>
          </w:rPr>
          <w:t>forms</w:t>
        </w:r>
        <w:bookmarkEnd w:id="1"/>
        <w:r w:rsidR="00004E4E" w:rsidRPr="00004E4E">
          <w:rPr>
            <w:rStyle w:val="Hyperlink"/>
            <w:rFonts w:cstheme="minorHAnsi"/>
            <w:vanish w:val="0"/>
          </w:rPr>
          <w:t>.office.com/Pages/ResponsePage.aspx?id=zUROH4_YkEOOuHlSaQyHDJUOw99vF5BGnUTtkmYOGIBUNU1ZNDBV</w:t>
        </w:r>
        <w:r w:rsidR="00004E4E" w:rsidRPr="00004E4E">
          <w:rPr>
            <w:rStyle w:val="Hyperlink"/>
            <w:rFonts w:cstheme="minorHAnsi"/>
            <w:vanish w:val="0"/>
          </w:rPr>
          <w:t>T</w:t>
        </w:r>
        <w:r w:rsidR="00004E4E" w:rsidRPr="00004E4E">
          <w:rPr>
            <w:rStyle w:val="Hyperlink"/>
            <w:rFonts w:cstheme="minorHAnsi"/>
            <w:vanish w:val="0"/>
          </w:rPr>
          <w:t>lFSME1NRU85VVREWURGTEVRSC4u</w:t>
        </w:r>
      </w:hyperlink>
    </w:p>
    <w:p w14:paraId="44ABE8AB" w14:textId="079C62BA" w:rsidR="00273728" w:rsidRDefault="008F6839" w:rsidP="00004E4E">
      <w:pPr>
        <w:pStyle w:val="TestLsungshinweis"/>
        <w:rPr>
          <w:vanish w:val="0"/>
        </w:rPr>
      </w:pPr>
      <w:r w:rsidRPr="00004E4E">
        <w:rPr>
          <w:noProof/>
          <w:vanish w:val="0"/>
        </w:rPr>
        <w:drawing>
          <wp:anchor distT="0" distB="0" distL="114300" distR="114300" simplePos="0" relativeHeight="251658240" behindDoc="0" locked="0" layoutInCell="1" allowOverlap="1" wp14:anchorId="15FE0B17" wp14:editId="54E823C6">
            <wp:simplePos x="0" y="0"/>
            <wp:positionH relativeFrom="margin">
              <wp:posOffset>666750</wp:posOffset>
            </wp:positionH>
            <wp:positionV relativeFrom="paragraph">
              <wp:posOffset>5715</wp:posOffset>
            </wp:positionV>
            <wp:extent cx="694055" cy="694055"/>
            <wp:effectExtent l="0" t="0" r="0" b="0"/>
            <wp:wrapSquare wrapText="bothSides"/>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055" cy="694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7F1623" w14:textId="5BCE8A6F" w:rsidR="003A7EC4" w:rsidRDefault="003A7EC4" w:rsidP="00004E4E">
      <w:pPr>
        <w:pStyle w:val="TestLsungshinweis"/>
        <w:rPr>
          <w:vanish w:val="0"/>
        </w:rPr>
      </w:pPr>
    </w:p>
    <w:p w14:paraId="1DA1A0DD" w14:textId="77777777" w:rsidR="008F6839" w:rsidRDefault="008F6839" w:rsidP="00004E4E">
      <w:pPr>
        <w:pStyle w:val="TestLsungshinweis"/>
        <w:rPr>
          <w:vanish w:val="0"/>
        </w:rPr>
      </w:pPr>
    </w:p>
    <w:p w14:paraId="5D83A8E1" w14:textId="58949A74" w:rsidR="008F6839" w:rsidRDefault="008F6839" w:rsidP="00004E4E">
      <w:pPr>
        <w:pStyle w:val="TestLsungshinweis"/>
        <w:rPr>
          <w:vanish w:val="0"/>
        </w:rPr>
      </w:pPr>
    </w:p>
    <w:p w14:paraId="18727131" w14:textId="77777777" w:rsidR="008F6839" w:rsidRDefault="008F6839" w:rsidP="00004E4E">
      <w:pPr>
        <w:pStyle w:val="TestLsungshinweis"/>
        <w:rPr>
          <w:vanish w:val="0"/>
        </w:rPr>
      </w:pPr>
    </w:p>
    <w:p w14:paraId="1085C94C" w14:textId="228DEF2A" w:rsidR="00273728" w:rsidRDefault="00B8495E" w:rsidP="00273728">
      <w:pPr>
        <w:pStyle w:val="TestLsungshinweis"/>
        <w:rPr>
          <w:vanish w:val="0"/>
        </w:rPr>
      </w:pPr>
      <w:r>
        <w:rPr>
          <w:vanish w:val="0"/>
        </w:rPr>
        <w:t xml:space="preserve">Erwartete Lösung für den Produktvorschlag und die Prämienberechnung </w:t>
      </w:r>
      <w:r w:rsidR="00273728" w:rsidRPr="00004E4E">
        <w:rPr>
          <w:vanish w:val="0"/>
        </w:rPr>
        <w:t>Muster-Kunde: Frank Neuer, geb. am 22.05.1988, Eintrittsalter (2019-1988) 31 Jahre – Endalter 60, Nichtraucher. Wun</w:t>
      </w:r>
      <w:r w:rsidR="001B6206">
        <w:rPr>
          <w:vanish w:val="0"/>
        </w:rPr>
        <w:t>sch</w:t>
      </w:r>
      <w:r w:rsidR="00401BF8">
        <w:rPr>
          <w:vanish w:val="0"/>
        </w:rPr>
        <w:t xml:space="preserve">: </w:t>
      </w:r>
      <w:r w:rsidR="001B6206">
        <w:rPr>
          <w:vanish w:val="0"/>
        </w:rPr>
        <w:t xml:space="preserve">Versicherungssumme 400.000 </w:t>
      </w:r>
      <w:r w:rsidR="0031228A">
        <w:rPr>
          <w:vanish w:val="0"/>
        </w:rPr>
        <w:t>Euro</w:t>
      </w:r>
      <w:r w:rsidR="00273728" w:rsidRPr="00004E4E">
        <w:rPr>
          <w:vanish w:val="0"/>
        </w:rPr>
        <w:t xml:space="preserve"> (zur Absicherung der Familie aufgrund der Immobilienfinanzierung)</w:t>
      </w:r>
    </w:p>
    <w:p w14:paraId="5D844008" w14:textId="77777777" w:rsidR="00B8495E" w:rsidRPr="00004E4E" w:rsidRDefault="00B8495E" w:rsidP="00273728">
      <w:pPr>
        <w:pStyle w:val="TestLsungshinweis"/>
        <w:rPr>
          <w:vanish w:val="0"/>
        </w:rPr>
      </w:pPr>
    </w:p>
    <w:p w14:paraId="7E7FABFB" w14:textId="7B592EFB" w:rsidR="00EE09FD" w:rsidRDefault="00EE09FD" w:rsidP="00273728">
      <w:pPr>
        <w:pStyle w:val="TestLsungshinweis"/>
        <w:rPr>
          <w:vanish w:val="0"/>
        </w:rPr>
      </w:pPr>
      <w:r>
        <w:rPr>
          <w:vanish w:val="0"/>
        </w:rPr>
        <w:t xml:space="preserve"> Erwartet Lösung</w:t>
      </w:r>
      <w:r w:rsidR="00A838B4">
        <w:rPr>
          <w:vanish w:val="0"/>
        </w:rPr>
        <w:t xml:space="preserve"> </w:t>
      </w:r>
      <w:r w:rsidR="00273728" w:rsidRPr="00004E4E">
        <w:rPr>
          <w:vanish w:val="0"/>
        </w:rPr>
        <w:t xml:space="preserve">Produktvorschlag: </w:t>
      </w:r>
    </w:p>
    <w:p w14:paraId="7F3D33EC" w14:textId="04B06782" w:rsidR="00273728" w:rsidRDefault="00273728" w:rsidP="00273728">
      <w:pPr>
        <w:pStyle w:val="TestLsungshinweis"/>
        <w:rPr>
          <w:vanish w:val="0"/>
        </w:rPr>
      </w:pPr>
      <w:r w:rsidRPr="00004E4E">
        <w:rPr>
          <w:vanish w:val="0"/>
        </w:rPr>
        <w:t>Risikolebensversicherung, Tarif S33 (Begründung: Günstigere Lösung im Vergl. zur Kap.-LV, sichert den Todesfall (Kundenwunsch) ab</w:t>
      </w:r>
      <w:r w:rsidR="003824F8">
        <w:rPr>
          <w:vanish w:val="0"/>
        </w:rPr>
        <w:t>.</w:t>
      </w:r>
    </w:p>
    <w:p w14:paraId="5C4A404C" w14:textId="77777777" w:rsidR="00B8495E" w:rsidRDefault="00B8495E" w:rsidP="00273728">
      <w:pPr>
        <w:pStyle w:val="TestLsungshinweis"/>
        <w:rPr>
          <w:vanish w:val="0"/>
        </w:rPr>
      </w:pPr>
    </w:p>
    <w:p w14:paraId="542B2B01" w14:textId="77777777" w:rsidR="008F6839" w:rsidRDefault="008F6839" w:rsidP="00B8495E">
      <w:pPr>
        <w:pStyle w:val="TestLsungshinweis"/>
        <w:rPr>
          <w:vanish w:val="0"/>
        </w:rPr>
      </w:pPr>
    </w:p>
    <w:p w14:paraId="03F2EA7E" w14:textId="77777777" w:rsidR="008F6839" w:rsidRDefault="008F6839" w:rsidP="00B8495E">
      <w:pPr>
        <w:pStyle w:val="TestLsungshinweis"/>
        <w:rPr>
          <w:vanish w:val="0"/>
        </w:rPr>
      </w:pPr>
    </w:p>
    <w:p w14:paraId="35972660" w14:textId="77777777" w:rsidR="008F6839" w:rsidRDefault="008F6839" w:rsidP="00B8495E">
      <w:pPr>
        <w:pStyle w:val="TestLsungshinweis"/>
        <w:rPr>
          <w:vanish w:val="0"/>
        </w:rPr>
      </w:pPr>
    </w:p>
    <w:p w14:paraId="4ED2648D" w14:textId="77777777" w:rsidR="008F6839" w:rsidRDefault="008F6839" w:rsidP="00B8495E">
      <w:pPr>
        <w:pStyle w:val="TestLsungshinweis"/>
        <w:rPr>
          <w:vanish w:val="0"/>
        </w:rPr>
      </w:pPr>
    </w:p>
    <w:p w14:paraId="47748490" w14:textId="77777777" w:rsidR="008F6839" w:rsidRDefault="008F6839" w:rsidP="00B8495E">
      <w:pPr>
        <w:pStyle w:val="TestLsungshinweis"/>
        <w:rPr>
          <w:vanish w:val="0"/>
        </w:rPr>
      </w:pPr>
    </w:p>
    <w:p w14:paraId="4A34F0C6" w14:textId="77777777" w:rsidR="008F6839" w:rsidRDefault="008F6839" w:rsidP="00B8495E">
      <w:pPr>
        <w:pStyle w:val="TestLsungshinweis"/>
        <w:rPr>
          <w:vanish w:val="0"/>
        </w:rPr>
      </w:pPr>
    </w:p>
    <w:p w14:paraId="6FAB8560" w14:textId="77777777" w:rsidR="008F6839" w:rsidRDefault="008F6839" w:rsidP="00B8495E">
      <w:pPr>
        <w:pStyle w:val="TestLsungshinweis"/>
        <w:rPr>
          <w:vanish w:val="0"/>
        </w:rPr>
      </w:pPr>
    </w:p>
    <w:p w14:paraId="435A5275" w14:textId="77777777" w:rsidR="008F6839" w:rsidRDefault="008F6839" w:rsidP="00B8495E">
      <w:pPr>
        <w:pStyle w:val="TestLsungshinweis"/>
        <w:rPr>
          <w:vanish w:val="0"/>
        </w:rPr>
      </w:pPr>
    </w:p>
    <w:p w14:paraId="567780BA" w14:textId="77777777" w:rsidR="008F6839" w:rsidRDefault="008F6839" w:rsidP="00B8495E">
      <w:pPr>
        <w:pStyle w:val="TestLsungshinweis"/>
        <w:rPr>
          <w:vanish w:val="0"/>
        </w:rPr>
      </w:pPr>
    </w:p>
    <w:p w14:paraId="0E454469" w14:textId="77777777" w:rsidR="008F6839" w:rsidRDefault="008F6839" w:rsidP="00B8495E">
      <w:pPr>
        <w:pStyle w:val="TestLsungshinweis"/>
        <w:rPr>
          <w:vanish w:val="0"/>
        </w:rPr>
      </w:pPr>
    </w:p>
    <w:p w14:paraId="61A027F8" w14:textId="269A7347" w:rsidR="00B8495E" w:rsidRPr="00004E4E" w:rsidRDefault="00B8495E" w:rsidP="00B8495E">
      <w:pPr>
        <w:pStyle w:val="TestLsungshinweis"/>
        <w:rPr>
          <w:vanish w:val="0"/>
        </w:rPr>
      </w:pPr>
      <w:r w:rsidRPr="00004E4E">
        <w:rPr>
          <w:vanish w:val="0"/>
        </w:rPr>
        <w:lastRenderedPageBreak/>
        <w:t>Erwartete Lösung Prämienberechnung</w:t>
      </w:r>
      <w:r>
        <w:rPr>
          <w:vanish w:val="0"/>
        </w:rPr>
        <w:t>;</w:t>
      </w:r>
    </w:p>
    <w:p w14:paraId="3271D040" w14:textId="38EF78FA" w:rsidR="00273728" w:rsidRDefault="00273728" w:rsidP="00004E4E">
      <w:pPr>
        <w:pStyle w:val="TestLsungshinweis"/>
        <w:rPr>
          <w:vanish w:val="0"/>
        </w:rPr>
      </w:pPr>
    </w:p>
    <w:tbl>
      <w:tblPr>
        <w:tblStyle w:val="Tabellenraster"/>
        <w:tblW w:w="0" w:type="auto"/>
        <w:jc w:val="center"/>
        <w:tblLook w:val="04A0" w:firstRow="1" w:lastRow="0" w:firstColumn="1" w:lastColumn="0" w:noHBand="0" w:noVBand="1"/>
      </w:tblPr>
      <w:tblGrid>
        <w:gridCol w:w="2517"/>
        <w:gridCol w:w="3914"/>
        <w:gridCol w:w="2743"/>
      </w:tblGrid>
      <w:tr w:rsidR="00004E4E" w:rsidRPr="00004E4E" w14:paraId="2B0FE421" w14:textId="77777777" w:rsidTr="00D41B01">
        <w:trPr>
          <w:jc w:val="center"/>
          <w:hidden w:val="0"/>
        </w:trPr>
        <w:tc>
          <w:tcPr>
            <w:tcW w:w="2517" w:type="dxa"/>
          </w:tcPr>
          <w:p w14:paraId="38F4F639" w14:textId="77777777" w:rsidR="00004E4E" w:rsidRPr="00004E4E" w:rsidRDefault="00004E4E" w:rsidP="00AF2359">
            <w:pPr>
              <w:pStyle w:val="TestLsungshinweis"/>
              <w:rPr>
                <w:vanish w:val="0"/>
              </w:rPr>
            </w:pPr>
            <w:r w:rsidRPr="00004E4E">
              <w:rPr>
                <w:vanish w:val="0"/>
              </w:rPr>
              <w:t>Modell-VS</w:t>
            </w:r>
          </w:p>
        </w:tc>
        <w:tc>
          <w:tcPr>
            <w:tcW w:w="3914" w:type="dxa"/>
          </w:tcPr>
          <w:p w14:paraId="2896C71E" w14:textId="1DF4F905" w:rsidR="00004E4E" w:rsidRPr="00004E4E" w:rsidRDefault="00004E4E" w:rsidP="001B6206">
            <w:pPr>
              <w:pStyle w:val="TestLsungshinweis"/>
              <w:rPr>
                <w:vanish w:val="0"/>
              </w:rPr>
            </w:pPr>
            <w:r w:rsidRPr="00004E4E">
              <w:rPr>
                <w:vanish w:val="0"/>
              </w:rPr>
              <w:t>573.319</w:t>
            </w:r>
            <w:r w:rsidR="001B6206">
              <w:rPr>
                <w:vanish w:val="0"/>
              </w:rPr>
              <w:t xml:space="preserve"> </w:t>
            </w:r>
            <w:r w:rsidR="00D41B01">
              <w:rPr>
                <w:vanish w:val="0"/>
              </w:rPr>
              <w:t>Euro</w:t>
            </w:r>
          </w:p>
        </w:tc>
        <w:tc>
          <w:tcPr>
            <w:tcW w:w="2743" w:type="dxa"/>
          </w:tcPr>
          <w:p w14:paraId="3B619EA5" w14:textId="77777777" w:rsidR="00004E4E" w:rsidRPr="00004E4E" w:rsidRDefault="00004E4E" w:rsidP="00AF2359">
            <w:pPr>
              <w:pStyle w:val="TestLsungshinweis"/>
              <w:rPr>
                <w:vanish w:val="0"/>
              </w:rPr>
            </w:pPr>
          </w:p>
        </w:tc>
      </w:tr>
      <w:tr w:rsidR="00004E4E" w:rsidRPr="00004E4E" w14:paraId="49138B33" w14:textId="77777777" w:rsidTr="00D41B01">
        <w:trPr>
          <w:jc w:val="center"/>
          <w:hidden w:val="0"/>
        </w:trPr>
        <w:tc>
          <w:tcPr>
            <w:tcW w:w="2517" w:type="dxa"/>
          </w:tcPr>
          <w:p w14:paraId="1BAF84B5" w14:textId="77777777" w:rsidR="00004E4E" w:rsidRPr="00004E4E" w:rsidRDefault="00004E4E" w:rsidP="00AF2359">
            <w:pPr>
              <w:pStyle w:val="TestLsungshinweis"/>
              <w:rPr>
                <w:vanish w:val="0"/>
              </w:rPr>
            </w:pPr>
            <w:r w:rsidRPr="00004E4E">
              <w:rPr>
                <w:vanish w:val="0"/>
              </w:rPr>
              <w:t>Gewünschte VS</w:t>
            </w:r>
          </w:p>
        </w:tc>
        <w:tc>
          <w:tcPr>
            <w:tcW w:w="3914" w:type="dxa"/>
          </w:tcPr>
          <w:p w14:paraId="2F52D1E9" w14:textId="3E6E2870" w:rsidR="00004E4E" w:rsidRPr="00004E4E" w:rsidRDefault="001B6206" w:rsidP="003824F8">
            <w:pPr>
              <w:pStyle w:val="TestLsungshinweis"/>
              <w:rPr>
                <w:vanish w:val="0"/>
              </w:rPr>
            </w:pPr>
            <w:r>
              <w:rPr>
                <w:vanish w:val="0"/>
              </w:rPr>
              <w:t xml:space="preserve">400.000 </w:t>
            </w:r>
            <w:r w:rsidR="00D41B01">
              <w:rPr>
                <w:vanish w:val="0"/>
              </w:rPr>
              <w:t>Euro</w:t>
            </w:r>
          </w:p>
        </w:tc>
        <w:tc>
          <w:tcPr>
            <w:tcW w:w="2743" w:type="dxa"/>
          </w:tcPr>
          <w:p w14:paraId="174B9158" w14:textId="77777777" w:rsidR="00004E4E" w:rsidRPr="00004E4E" w:rsidRDefault="00004E4E" w:rsidP="00AF2359">
            <w:pPr>
              <w:pStyle w:val="TestLsungshinweis"/>
              <w:rPr>
                <w:vanish w:val="0"/>
              </w:rPr>
            </w:pPr>
          </w:p>
        </w:tc>
      </w:tr>
      <w:tr w:rsidR="00004E4E" w:rsidRPr="00004E4E" w14:paraId="17DAB898" w14:textId="77777777" w:rsidTr="00D41B01">
        <w:trPr>
          <w:jc w:val="center"/>
          <w:hidden w:val="0"/>
        </w:trPr>
        <w:tc>
          <w:tcPr>
            <w:tcW w:w="2517" w:type="dxa"/>
          </w:tcPr>
          <w:p w14:paraId="0DD00024" w14:textId="77777777" w:rsidR="00004E4E" w:rsidRPr="00004E4E" w:rsidRDefault="00004E4E" w:rsidP="00AF2359">
            <w:pPr>
              <w:pStyle w:val="TestLsungshinweis"/>
              <w:rPr>
                <w:vanish w:val="0"/>
              </w:rPr>
            </w:pPr>
            <w:r w:rsidRPr="00004E4E">
              <w:rPr>
                <w:vanish w:val="0"/>
              </w:rPr>
              <w:t>Berechnung jährlich</w:t>
            </w:r>
          </w:p>
          <w:p w14:paraId="7FA22C08" w14:textId="77777777" w:rsidR="00004E4E" w:rsidRPr="00004E4E" w:rsidRDefault="00004E4E" w:rsidP="00AF2359">
            <w:pPr>
              <w:pStyle w:val="TestLsungshinweis"/>
              <w:rPr>
                <w:vanish w:val="0"/>
              </w:rPr>
            </w:pPr>
          </w:p>
          <w:p w14:paraId="0B802FA3" w14:textId="77777777" w:rsidR="00004E4E" w:rsidRPr="00004E4E" w:rsidRDefault="00004E4E" w:rsidP="00AF2359">
            <w:pPr>
              <w:pStyle w:val="TestLsungshinweis"/>
              <w:rPr>
                <w:vanish w:val="0"/>
              </w:rPr>
            </w:pPr>
          </w:p>
          <w:p w14:paraId="4FB03616" w14:textId="77777777" w:rsidR="00004E4E" w:rsidRPr="00004E4E" w:rsidRDefault="00004E4E" w:rsidP="00AF2359">
            <w:pPr>
              <w:pStyle w:val="TestLsungshinweis"/>
              <w:rPr>
                <w:vanish w:val="0"/>
              </w:rPr>
            </w:pPr>
          </w:p>
          <w:p w14:paraId="4C330C59" w14:textId="77777777" w:rsidR="00004E4E" w:rsidRPr="00004E4E" w:rsidRDefault="00004E4E" w:rsidP="00AF2359">
            <w:pPr>
              <w:pStyle w:val="TestLsungshinweis"/>
              <w:rPr>
                <w:vanish w:val="0"/>
              </w:rPr>
            </w:pPr>
          </w:p>
          <w:p w14:paraId="4EB5A502" w14:textId="7DD7B447" w:rsidR="00004E4E" w:rsidRPr="00004E4E" w:rsidRDefault="00004E4E" w:rsidP="003824F8">
            <w:pPr>
              <w:pStyle w:val="TestLsungshinweis"/>
              <w:ind w:left="0"/>
              <w:rPr>
                <w:vanish w:val="0"/>
              </w:rPr>
            </w:pPr>
          </w:p>
        </w:tc>
        <w:tc>
          <w:tcPr>
            <w:tcW w:w="3914" w:type="dxa"/>
          </w:tcPr>
          <w:p w14:paraId="298828E0" w14:textId="3B5EAC05" w:rsidR="00004E4E" w:rsidRPr="00004E4E" w:rsidRDefault="00004E4E" w:rsidP="00AF2359">
            <w:pPr>
              <w:pStyle w:val="TestLsungshinweis"/>
              <w:rPr>
                <w:vanish w:val="0"/>
                <w:u w:val="single"/>
              </w:rPr>
            </w:pPr>
            <w:r w:rsidRPr="00004E4E">
              <w:rPr>
                <w:vanish w:val="0"/>
                <w:u w:val="single"/>
              </w:rPr>
              <w:t>400.000 * 1176</w:t>
            </w:r>
          </w:p>
          <w:p w14:paraId="6794E979" w14:textId="11BC919A" w:rsidR="00004E4E" w:rsidRPr="00004E4E" w:rsidRDefault="00004E4E" w:rsidP="00AF2359">
            <w:pPr>
              <w:pStyle w:val="TestLsungshinweis"/>
              <w:rPr>
                <w:vanish w:val="0"/>
              </w:rPr>
            </w:pPr>
            <w:r w:rsidRPr="00004E4E">
              <w:rPr>
                <w:vanish w:val="0"/>
              </w:rPr>
              <w:t>573.319</w:t>
            </w:r>
          </w:p>
          <w:p w14:paraId="56CDA777" w14:textId="77777777" w:rsidR="00004E4E" w:rsidRPr="00004E4E" w:rsidRDefault="00004E4E" w:rsidP="00AF2359">
            <w:pPr>
              <w:pStyle w:val="TestLsungshinweis"/>
              <w:rPr>
                <w:vanish w:val="0"/>
              </w:rPr>
            </w:pPr>
          </w:p>
          <w:p w14:paraId="2A9E5846" w14:textId="77777777" w:rsidR="00004E4E" w:rsidRPr="00004E4E" w:rsidRDefault="00004E4E" w:rsidP="00AF2359">
            <w:pPr>
              <w:pStyle w:val="TestLsungshinweis"/>
              <w:rPr>
                <w:vanish w:val="0"/>
              </w:rPr>
            </w:pPr>
            <w:r w:rsidRPr="00004E4E">
              <w:rPr>
                <w:vanish w:val="0"/>
              </w:rPr>
              <w:t>Plus Stückkosten jährlich</w:t>
            </w:r>
          </w:p>
          <w:p w14:paraId="17AD3951" w14:textId="77777777" w:rsidR="00004E4E" w:rsidRPr="00004E4E" w:rsidRDefault="00004E4E" w:rsidP="00AF2359">
            <w:pPr>
              <w:pStyle w:val="TestLsungshinweis"/>
              <w:rPr>
                <w:vanish w:val="0"/>
              </w:rPr>
            </w:pPr>
          </w:p>
          <w:p w14:paraId="7E04E489" w14:textId="77CEC29B" w:rsidR="00004E4E" w:rsidRPr="00004E4E" w:rsidRDefault="00004E4E" w:rsidP="003824F8">
            <w:pPr>
              <w:pStyle w:val="TestLsungshinweis"/>
              <w:rPr>
                <w:vanish w:val="0"/>
              </w:rPr>
            </w:pPr>
            <w:r w:rsidRPr="00004E4E">
              <w:rPr>
                <w:vanish w:val="0"/>
              </w:rPr>
              <w:t>Gesamt</w:t>
            </w:r>
          </w:p>
        </w:tc>
        <w:tc>
          <w:tcPr>
            <w:tcW w:w="2743" w:type="dxa"/>
          </w:tcPr>
          <w:p w14:paraId="1CC049EB" w14:textId="1C81C157" w:rsidR="00004E4E" w:rsidRPr="00004E4E" w:rsidRDefault="00D41B01" w:rsidP="00AF2359">
            <w:pPr>
              <w:pStyle w:val="TestLsungshinweis"/>
              <w:rPr>
                <w:vanish w:val="0"/>
              </w:rPr>
            </w:pPr>
            <w:r>
              <w:rPr>
                <w:vanish w:val="0"/>
              </w:rPr>
              <w:t>820,49 Euro</w:t>
            </w:r>
          </w:p>
          <w:p w14:paraId="17E07073" w14:textId="77777777" w:rsidR="00004E4E" w:rsidRPr="00004E4E" w:rsidRDefault="00004E4E" w:rsidP="00AF2359">
            <w:pPr>
              <w:pStyle w:val="TestLsungshinweis"/>
              <w:rPr>
                <w:vanish w:val="0"/>
              </w:rPr>
            </w:pPr>
          </w:p>
          <w:p w14:paraId="1846A879" w14:textId="77777777" w:rsidR="00004E4E" w:rsidRPr="00004E4E" w:rsidRDefault="00004E4E" w:rsidP="00AF2359">
            <w:pPr>
              <w:pStyle w:val="TestLsungshinweis"/>
              <w:rPr>
                <w:vanish w:val="0"/>
              </w:rPr>
            </w:pPr>
          </w:p>
          <w:p w14:paraId="69B9E260" w14:textId="6E1E0CA6" w:rsidR="00004E4E" w:rsidRPr="00004E4E" w:rsidRDefault="001B6206" w:rsidP="00AF2359">
            <w:pPr>
              <w:pStyle w:val="TestLsungshinweis"/>
              <w:rPr>
                <w:vanish w:val="0"/>
              </w:rPr>
            </w:pPr>
            <w:r>
              <w:rPr>
                <w:vanish w:val="0"/>
              </w:rPr>
              <w:t xml:space="preserve">24 </w:t>
            </w:r>
            <w:r w:rsidR="00D41B01">
              <w:rPr>
                <w:vanish w:val="0"/>
              </w:rPr>
              <w:t>Euro</w:t>
            </w:r>
          </w:p>
          <w:p w14:paraId="1B2E7477" w14:textId="77777777" w:rsidR="00004E4E" w:rsidRPr="00004E4E" w:rsidRDefault="00004E4E" w:rsidP="00AF2359">
            <w:pPr>
              <w:pStyle w:val="TestLsungshinweis"/>
              <w:rPr>
                <w:vanish w:val="0"/>
              </w:rPr>
            </w:pPr>
          </w:p>
          <w:p w14:paraId="3C0145AC" w14:textId="1642A2E2" w:rsidR="00004E4E" w:rsidRPr="003824F8" w:rsidRDefault="00D41B01" w:rsidP="003824F8">
            <w:pPr>
              <w:pStyle w:val="TestLsungshinweis"/>
              <w:rPr>
                <w:vanish w:val="0"/>
                <w:u w:val="double"/>
              </w:rPr>
            </w:pPr>
            <w:r>
              <w:rPr>
                <w:vanish w:val="0"/>
                <w:u w:val="double"/>
              </w:rPr>
              <w:t>844,49 Euro</w:t>
            </w:r>
          </w:p>
        </w:tc>
      </w:tr>
      <w:tr w:rsidR="00004E4E" w:rsidRPr="00004E4E" w14:paraId="40BD36F7" w14:textId="77777777" w:rsidTr="00D41B01">
        <w:trPr>
          <w:jc w:val="center"/>
          <w:hidden w:val="0"/>
        </w:trPr>
        <w:tc>
          <w:tcPr>
            <w:tcW w:w="2517" w:type="dxa"/>
          </w:tcPr>
          <w:p w14:paraId="3CE86248" w14:textId="77777777" w:rsidR="00004E4E" w:rsidRPr="00004E4E" w:rsidRDefault="00004E4E" w:rsidP="00AF2359">
            <w:pPr>
              <w:pStyle w:val="TestLsungshinweis"/>
              <w:rPr>
                <w:vanish w:val="0"/>
              </w:rPr>
            </w:pPr>
            <w:r w:rsidRPr="00004E4E">
              <w:rPr>
                <w:vanish w:val="0"/>
              </w:rPr>
              <w:t>Berechnung monatlich</w:t>
            </w:r>
          </w:p>
          <w:p w14:paraId="3A0F2D70" w14:textId="77777777" w:rsidR="00004E4E" w:rsidRPr="00004E4E" w:rsidRDefault="00004E4E" w:rsidP="00AF2359">
            <w:pPr>
              <w:pStyle w:val="TestLsungshinweis"/>
              <w:rPr>
                <w:vanish w:val="0"/>
              </w:rPr>
            </w:pPr>
          </w:p>
        </w:tc>
        <w:tc>
          <w:tcPr>
            <w:tcW w:w="3914" w:type="dxa"/>
          </w:tcPr>
          <w:p w14:paraId="734EEDE3" w14:textId="039A1018" w:rsidR="00004E4E" w:rsidRPr="00004E4E" w:rsidRDefault="00004E4E" w:rsidP="00AF2359">
            <w:pPr>
              <w:pStyle w:val="TestLsungshinweis"/>
              <w:rPr>
                <w:vanish w:val="0"/>
              </w:rPr>
            </w:pPr>
            <w:r w:rsidRPr="00004E4E">
              <w:rPr>
                <w:vanish w:val="0"/>
              </w:rPr>
              <w:t>820,49</w:t>
            </w:r>
            <w:r w:rsidR="009E0969">
              <w:rPr>
                <w:vanish w:val="0"/>
              </w:rPr>
              <w:t xml:space="preserve"> </w:t>
            </w:r>
            <w:r w:rsidRPr="00004E4E">
              <w:rPr>
                <w:vanish w:val="0"/>
              </w:rPr>
              <w:t>: 11,428571</w:t>
            </w:r>
          </w:p>
          <w:p w14:paraId="36091341" w14:textId="77777777" w:rsidR="00004E4E" w:rsidRPr="00004E4E" w:rsidRDefault="00004E4E" w:rsidP="00AF2359">
            <w:pPr>
              <w:pStyle w:val="TestLsungshinweis"/>
              <w:rPr>
                <w:vanish w:val="0"/>
              </w:rPr>
            </w:pPr>
          </w:p>
          <w:p w14:paraId="15346CC6" w14:textId="77777777" w:rsidR="00004E4E" w:rsidRPr="00004E4E" w:rsidRDefault="00004E4E" w:rsidP="00AF2359">
            <w:pPr>
              <w:pStyle w:val="TestLsungshinweis"/>
              <w:rPr>
                <w:vanish w:val="0"/>
              </w:rPr>
            </w:pPr>
            <w:r w:rsidRPr="00004E4E">
              <w:rPr>
                <w:vanish w:val="0"/>
              </w:rPr>
              <w:t>Plus Stückkosten monatlich</w:t>
            </w:r>
          </w:p>
          <w:p w14:paraId="173D9856" w14:textId="77777777" w:rsidR="00004E4E" w:rsidRPr="00004E4E" w:rsidRDefault="00004E4E" w:rsidP="00AF2359">
            <w:pPr>
              <w:pStyle w:val="TestLsungshinweis"/>
              <w:rPr>
                <w:vanish w:val="0"/>
              </w:rPr>
            </w:pPr>
          </w:p>
          <w:p w14:paraId="62406403" w14:textId="57DB997F" w:rsidR="00004E4E" w:rsidRPr="003824F8" w:rsidRDefault="00004E4E" w:rsidP="003824F8">
            <w:pPr>
              <w:pStyle w:val="TestLsungshinweis"/>
              <w:rPr>
                <w:vanish w:val="0"/>
              </w:rPr>
            </w:pPr>
            <w:r w:rsidRPr="00004E4E">
              <w:rPr>
                <w:vanish w:val="0"/>
              </w:rPr>
              <w:t xml:space="preserve">Gesamt </w:t>
            </w:r>
          </w:p>
        </w:tc>
        <w:tc>
          <w:tcPr>
            <w:tcW w:w="2743" w:type="dxa"/>
          </w:tcPr>
          <w:p w14:paraId="5B49AC51" w14:textId="390586EF" w:rsidR="00004E4E" w:rsidRPr="00004E4E" w:rsidRDefault="00D41B01" w:rsidP="00AF2359">
            <w:pPr>
              <w:pStyle w:val="TestLsungshinweis"/>
              <w:rPr>
                <w:vanish w:val="0"/>
              </w:rPr>
            </w:pPr>
            <w:r>
              <w:rPr>
                <w:vanish w:val="0"/>
              </w:rPr>
              <w:t>71,79 Euro</w:t>
            </w:r>
          </w:p>
          <w:p w14:paraId="3464887A" w14:textId="77777777" w:rsidR="00004E4E" w:rsidRPr="00004E4E" w:rsidRDefault="00004E4E" w:rsidP="00AF2359">
            <w:pPr>
              <w:pStyle w:val="TestLsungshinweis"/>
              <w:rPr>
                <w:vanish w:val="0"/>
              </w:rPr>
            </w:pPr>
          </w:p>
          <w:p w14:paraId="0FD47D20" w14:textId="608BB267" w:rsidR="00004E4E" w:rsidRPr="00004E4E" w:rsidRDefault="00004E4E" w:rsidP="00AF2359">
            <w:pPr>
              <w:pStyle w:val="TestLsungshinweis"/>
              <w:rPr>
                <w:vanish w:val="0"/>
              </w:rPr>
            </w:pPr>
            <w:r w:rsidRPr="00004E4E">
              <w:rPr>
                <w:vanish w:val="0"/>
              </w:rPr>
              <w:t>2</w:t>
            </w:r>
            <w:r w:rsidR="009E0969">
              <w:rPr>
                <w:vanish w:val="0"/>
              </w:rPr>
              <w:t xml:space="preserve"> </w:t>
            </w:r>
            <w:r w:rsidR="00D41B01">
              <w:rPr>
                <w:vanish w:val="0"/>
              </w:rPr>
              <w:t>Euro</w:t>
            </w:r>
          </w:p>
          <w:p w14:paraId="65D0EF11" w14:textId="77777777" w:rsidR="00004E4E" w:rsidRPr="00004E4E" w:rsidRDefault="00004E4E" w:rsidP="00AF2359">
            <w:pPr>
              <w:pStyle w:val="TestLsungshinweis"/>
              <w:rPr>
                <w:vanish w:val="0"/>
              </w:rPr>
            </w:pPr>
          </w:p>
          <w:p w14:paraId="3F30731F" w14:textId="6534C172" w:rsidR="00004E4E" w:rsidRPr="003824F8" w:rsidRDefault="00D41B01" w:rsidP="003824F8">
            <w:pPr>
              <w:pStyle w:val="TestLsungshinweis"/>
              <w:rPr>
                <w:vanish w:val="0"/>
                <w:u w:val="double"/>
              </w:rPr>
            </w:pPr>
            <w:r>
              <w:rPr>
                <w:vanish w:val="0"/>
                <w:u w:val="double"/>
              </w:rPr>
              <w:t>73,79 Euro</w:t>
            </w:r>
          </w:p>
        </w:tc>
      </w:tr>
      <w:tr w:rsidR="00004E4E" w:rsidRPr="00004E4E" w14:paraId="4502AAFE" w14:textId="77777777" w:rsidTr="00D41B01">
        <w:trPr>
          <w:jc w:val="center"/>
          <w:hidden w:val="0"/>
        </w:trPr>
        <w:tc>
          <w:tcPr>
            <w:tcW w:w="2517" w:type="dxa"/>
          </w:tcPr>
          <w:p w14:paraId="35F27F3E" w14:textId="77777777" w:rsidR="00004E4E" w:rsidRPr="00004E4E" w:rsidRDefault="00004E4E" w:rsidP="00AF2359">
            <w:pPr>
              <w:pStyle w:val="TestLsungshinweis"/>
              <w:rPr>
                <w:vanish w:val="0"/>
              </w:rPr>
            </w:pPr>
            <w:r w:rsidRPr="00004E4E">
              <w:rPr>
                <w:vanish w:val="0"/>
              </w:rPr>
              <w:t>Berücksichtigung der Überschussbeteiligung durch Beitragsverrechnung</w:t>
            </w:r>
          </w:p>
        </w:tc>
        <w:tc>
          <w:tcPr>
            <w:tcW w:w="3914" w:type="dxa"/>
          </w:tcPr>
          <w:p w14:paraId="33083B60" w14:textId="432894E0" w:rsidR="00004E4E" w:rsidRPr="00004E4E" w:rsidRDefault="00004E4E" w:rsidP="00AF2359">
            <w:pPr>
              <w:pStyle w:val="TestLsungshinweis"/>
              <w:rPr>
                <w:vanish w:val="0"/>
              </w:rPr>
            </w:pPr>
            <w:r w:rsidRPr="00004E4E">
              <w:rPr>
                <w:vanish w:val="0"/>
              </w:rPr>
              <w:t xml:space="preserve">30 % von 820,49 </w:t>
            </w:r>
            <w:r w:rsidR="00D41B01">
              <w:rPr>
                <w:vanish w:val="0"/>
              </w:rPr>
              <w:t>Euro = 246,15 Euro</w:t>
            </w:r>
          </w:p>
          <w:p w14:paraId="5DDAA126" w14:textId="77777777" w:rsidR="00004E4E" w:rsidRPr="00004E4E" w:rsidRDefault="00004E4E" w:rsidP="00AF2359">
            <w:pPr>
              <w:pStyle w:val="TestLsungshinweis"/>
              <w:rPr>
                <w:vanish w:val="0"/>
              </w:rPr>
            </w:pPr>
          </w:p>
          <w:p w14:paraId="27650F64" w14:textId="77777777" w:rsidR="00004E4E" w:rsidRPr="00004E4E" w:rsidRDefault="00004E4E" w:rsidP="00AF2359">
            <w:pPr>
              <w:pStyle w:val="TestLsungshinweis"/>
              <w:rPr>
                <w:vanish w:val="0"/>
              </w:rPr>
            </w:pPr>
            <w:r w:rsidRPr="00004E4E">
              <w:rPr>
                <w:vanish w:val="0"/>
              </w:rPr>
              <w:t>Beitrag jährlich (inkl. Stückkosten)</w:t>
            </w:r>
          </w:p>
          <w:p w14:paraId="6B0C27F9" w14:textId="77777777" w:rsidR="00004E4E" w:rsidRPr="00004E4E" w:rsidRDefault="00004E4E" w:rsidP="00AF2359">
            <w:pPr>
              <w:pStyle w:val="TestLsungshinweis"/>
              <w:rPr>
                <w:vanish w:val="0"/>
              </w:rPr>
            </w:pPr>
          </w:p>
          <w:p w14:paraId="4C666195" w14:textId="77777777" w:rsidR="00004E4E" w:rsidRPr="00004E4E" w:rsidRDefault="00004E4E" w:rsidP="00AF2359">
            <w:pPr>
              <w:pStyle w:val="TestLsungshinweis"/>
              <w:rPr>
                <w:vanish w:val="0"/>
              </w:rPr>
            </w:pPr>
          </w:p>
          <w:p w14:paraId="0EBA8126" w14:textId="77777777" w:rsidR="00004E4E" w:rsidRPr="00004E4E" w:rsidRDefault="00004E4E" w:rsidP="00AF2359">
            <w:pPr>
              <w:pStyle w:val="TestLsungshinweis"/>
              <w:rPr>
                <w:vanish w:val="0"/>
              </w:rPr>
            </w:pPr>
          </w:p>
          <w:p w14:paraId="23F9577D" w14:textId="77777777" w:rsidR="00004E4E" w:rsidRPr="00004E4E" w:rsidRDefault="00004E4E" w:rsidP="00AF2359">
            <w:pPr>
              <w:pStyle w:val="TestLsungshinweis"/>
              <w:rPr>
                <w:vanish w:val="0"/>
              </w:rPr>
            </w:pPr>
            <w:r w:rsidRPr="00004E4E">
              <w:rPr>
                <w:vanish w:val="0"/>
              </w:rPr>
              <w:t>Beitrag monatlich (inkl. Stückkosten)</w:t>
            </w:r>
          </w:p>
        </w:tc>
        <w:tc>
          <w:tcPr>
            <w:tcW w:w="2743" w:type="dxa"/>
          </w:tcPr>
          <w:p w14:paraId="2F9E113B" w14:textId="77777777" w:rsidR="00004E4E" w:rsidRPr="00004E4E" w:rsidRDefault="00004E4E" w:rsidP="00AF2359">
            <w:pPr>
              <w:pStyle w:val="TestLsungshinweis"/>
              <w:rPr>
                <w:vanish w:val="0"/>
              </w:rPr>
            </w:pPr>
            <w:r w:rsidRPr="00004E4E">
              <w:rPr>
                <w:vanish w:val="0"/>
              </w:rPr>
              <w:t>820,49 – 246,15 =</w:t>
            </w:r>
          </w:p>
          <w:p w14:paraId="5E07CE76" w14:textId="77777777" w:rsidR="00004E4E" w:rsidRPr="00004E4E" w:rsidRDefault="00004E4E" w:rsidP="00AF2359">
            <w:pPr>
              <w:pStyle w:val="TestLsungshinweis"/>
              <w:rPr>
                <w:vanish w:val="0"/>
              </w:rPr>
            </w:pPr>
          </w:p>
          <w:p w14:paraId="6C887063" w14:textId="77777777" w:rsidR="00004E4E" w:rsidRPr="00004E4E" w:rsidRDefault="00004E4E" w:rsidP="00AF2359">
            <w:pPr>
              <w:pStyle w:val="TestLsungshinweis"/>
              <w:rPr>
                <w:vanish w:val="0"/>
              </w:rPr>
            </w:pPr>
            <w:r w:rsidRPr="00004E4E">
              <w:rPr>
                <w:vanish w:val="0"/>
              </w:rPr>
              <w:t>574,34 + 24,- =</w:t>
            </w:r>
          </w:p>
          <w:p w14:paraId="494C78E8" w14:textId="77777777" w:rsidR="00004E4E" w:rsidRPr="00004E4E" w:rsidRDefault="00004E4E" w:rsidP="00AF2359">
            <w:pPr>
              <w:pStyle w:val="TestLsungshinweis"/>
              <w:rPr>
                <w:vanish w:val="0"/>
              </w:rPr>
            </w:pPr>
          </w:p>
          <w:p w14:paraId="15C72856" w14:textId="1DCF1406" w:rsidR="00004E4E" w:rsidRPr="00004E4E" w:rsidRDefault="00D41B01" w:rsidP="00AF2359">
            <w:pPr>
              <w:pStyle w:val="TestLsungshinweis"/>
              <w:rPr>
                <w:vanish w:val="0"/>
                <w:u w:val="double"/>
              </w:rPr>
            </w:pPr>
            <w:r>
              <w:rPr>
                <w:vanish w:val="0"/>
                <w:u w:val="double"/>
              </w:rPr>
              <w:t>598,34 Euro</w:t>
            </w:r>
          </w:p>
          <w:p w14:paraId="14632CBC" w14:textId="77777777" w:rsidR="00004E4E" w:rsidRPr="00004E4E" w:rsidRDefault="00004E4E" w:rsidP="00AF2359">
            <w:pPr>
              <w:pStyle w:val="TestLsungshinweis"/>
              <w:rPr>
                <w:vanish w:val="0"/>
                <w:u w:val="double"/>
              </w:rPr>
            </w:pPr>
          </w:p>
          <w:p w14:paraId="3BB7D255" w14:textId="1B5E617B" w:rsidR="00004E4E" w:rsidRPr="00004E4E" w:rsidRDefault="009E0969" w:rsidP="00AF2359">
            <w:pPr>
              <w:pStyle w:val="TestLsungshinweis"/>
              <w:rPr>
                <w:vanish w:val="0"/>
              </w:rPr>
            </w:pPr>
            <w:r>
              <w:rPr>
                <w:vanish w:val="0"/>
              </w:rPr>
              <w:t xml:space="preserve">574,34 </w:t>
            </w:r>
            <w:r w:rsidR="00004E4E" w:rsidRPr="00004E4E">
              <w:rPr>
                <w:vanish w:val="0"/>
              </w:rPr>
              <w:t>: 11,428571 =</w:t>
            </w:r>
          </w:p>
          <w:p w14:paraId="160CDCE6" w14:textId="77777777" w:rsidR="00004E4E" w:rsidRPr="00004E4E" w:rsidRDefault="00004E4E" w:rsidP="00AF2359">
            <w:pPr>
              <w:pStyle w:val="TestLsungshinweis"/>
              <w:rPr>
                <w:vanish w:val="0"/>
              </w:rPr>
            </w:pPr>
          </w:p>
          <w:p w14:paraId="06832B1D" w14:textId="6E96F672" w:rsidR="00004E4E" w:rsidRPr="00004E4E" w:rsidRDefault="00D41B01" w:rsidP="00AF2359">
            <w:pPr>
              <w:pStyle w:val="TestLsungshinweis"/>
              <w:rPr>
                <w:vanish w:val="0"/>
                <w:u w:val="double"/>
              </w:rPr>
            </w:pPr>
            <w:r>
              <w:rPr>
                <w:vanish w:val="0"/>
              </w:rPr>
              <w:t>50,25 Euro</w:t>
            </w:r>
            <w:r w:rsidR="00004E4E" w:rsidRPr="00004E4E">
              <w:rPr>
                <w:vanish w:val="0"/>
              </w:rPr>
              <w:t xml:space="preserve"> + 2,- =</w:t>
            </w:r>
            <w:r w:rsidR="00004E4E" w:rsidRPr="00004E4E">
              <w:rPr>
                <w:vanish w:val="0"/>
                <w:u w:val="double"/>
              </w:rPr>
              <w:t xml:space="preserve"> </w:t>
            </w:r>
          </w:p>
          <w:p w14:paraId="7119BCEB" w14:textId="77777777" w:rsidR="00004E4E" w:rsidRPr="00004E4E" w:rsidRDefault="00004E4E" w:rsidP="00AF2359">
            <w:pPr>
              <w:pStyle w:val="TestLsungshinweis"/>
              <w:rPr>
                <w:vanish w:val="0"/>
                <w:u w:val="double"/>
              </w:rPr>
            </w:pPr>
          </w:p>
          <w:p w14:paraId="3036E52D" w14:textId="70041251" w:rsidR="00004E4E" w:rsidRPr="00004E4E" w:rsidRDefault="009E0969" w:rsidP="009E0969">
            <w:pPr>
              <w:pStyle w:val="TestLsungshinweis"/>
              <w:rPr>
                <w:vanish w:val="0"/>
                <w:u w:val="double"/>
              </w:rPr>
            </w:pPr>
            <w:r>
              <w:rPr>
                <w:vanish w:val="0"/>
                <w:u w:val="double"/>
              </w:rPr>
              <w:t>52,</w:t>
            </w:r>
            <w:r w:rsidR="00004E4E" w:rsidRPr="00004E4E">
              <w:rPr>
                <w:vanish w:val="0"/>
                <w:u w:val="double"/>
              </w:rPr>
              <w:t>25</w:t>
            </w:r>
            <w:r>
              <w:rPr>
                <w:vanish w:val="0"/>
                <w:u w:val="double"/>
              </w:rPr>
              <w:t xml:space="preserve"> </w:t>
            </w:r>
            <w:r w:rsidR="00D41B01">
              <w:rPr>
                <w:vanish w:val="0"/>
                <w:u w:val="double"/>
              </w:rPr>
              <w:t>Euro</w:t>
            </w:r>
          </w:p>
        </w:tc>
      </w:tr>
    </w:tbl>
    <w:p w14:paraId="12669C3B" w14:textId="77777777" w:rsidR="00004E4E" w:rsidRPr="00004E4E" w:rsidRDefault="00004E4E" w:rsidP="00004E4E">
      <w:pPr>
        <w:pStyle w:val="TestLsungshinweis"/>
        <w:rPr>
          <w:vanish w:val="0"/>
        </w:rPr>
      </w:pPr>
    </w:p>
    <w:p w14:paraId="0BEA930D" w14:textId="2493D71F" w:rsidR="00B8495E" w:rsidRDefault="00B8495E" w:rsidP="007A793A">
      <w:pPr>
        <w:pStyle w:val="TestLsungshinweis"/>
        <w:rPr>
          <w:vanish w:val="0"/>
        </w:rPr>
      </w:pPr>
      <w:r>
        <w:rPr>
          <w:vanish w:val="0"/>
        </w:rPr>
        <w:t>Erwartete Lösung zum konstruktiven Feedback</w:t>
      </w:r>
    </w:p>
    <w:p w14:paraId="12B48411" w14:textId="175DFE1E" w:rsidR="0028647E" w:rsidRDefault="00004E4E" w:rsidP="007A793A">
      <w:pPr>
        <w:pStyle w:val="TestLsungshinweis"/>
        <w:rPr>
          <w:vanish w:val="0"/>
        </w:rPr>
      </w:pPr>
      <w:r w:rsidRPr="00004E4E">
        <w:rPr>
          <w:vanish w:val="0"/>
        </w:rPr>
        <w:t>Schülerindividuelle Lösung (z.</w:t>
      </w:r>
      <w:r w:rsidR="00D61137">
        <w:rPr>
          <w:vanish w:val="0"/>
        </w:rPr>
        <w:t> </w:t>
      </w:r>
      <w:r w:rsidRPr="00004E4E">
        <w:rPr>
          <w:vanish w:val="0"/>
        </w:rPr>
        <w:t>B. Strukturierte Feedback-Bögen, freies Feedback</w:t>
      </w:r>
      <w:r w:rsidR="003824F8">
        <w:rPr>
          <w:vanish w:val="0"/>
        </w:rPr>
        <w:t xml:space="preserve"> wie die 5-Finger-Methode</w:t>
      </w:r>
      <w:r w:rsidRPr="00004E4E">
        <w:rPr>
          <w:vanish w:val="0"/>
        </w:rPr>
        <w:t>)</w:t>
      </w:r>
      <w:r w:rsidR="0086599B">
        <w:rPr>
          <w:vanish w:val="0"/>
        </w:rPr>
        <w:t>.</w:t>
      </w:r>
    </w:p>
    <w:p w14:paraId="3B2BB4B2" w14:textId="77777777" w:rsidR="00B947E0" w:rsidRDefault="00B947E0" w:rsidP="00B95470">
      <w:pPr>
        <w:pStyle w:val="TextkrperGrauhinterlegt"/>
        <w:shd w:val="clear" w:color="auto" w:fill="BDD6EE" w:themeFill="accent1" w:themeFillTint="66"/>
        <w:rPr>
          <w:rStyle w:val="Fett"/>
        </w:rPr>
        <w:sectPr w:rsidR="00B947E0" w:rsidSect="00D96C5C">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09" w:footer="567" w:gutter="0"/>
          <w:cols w:space="708"/>
          <w:docGrid w:linePitch="360"/>
        </w:sectPr>
      </w:pPr>
    </w:p>
    <w:p w14:paraId="2C61997B" w14:textId="29805438" w:rsidR="00B95470" w:rsidRPr="00E03288" w:rsidRDefault="00B95470" w:rsidP="00B95470">
      <w:pPr>
        <w:pStyle w:val="TextkrperGrauhinterlegt"/>
        <w:shd w:val="clear" w:color="auto" w:fill="BDD6EE" w:themeFill="accent1" w:themeFillTint="66"/>
        <w:rPr>
          <w:rStyle w:val="Fett"/>
        </w:rPr>
      </w:pPr>
      <w:r w:rsidRPr="00E03288">
        <w:rPr>
          <w:rStyle w:val="Fett"/>
        </w:rPr>
        <w:lastRenderedPageBreak/>
        <w:t>Datenkranz</w:t>
      </w:r>
    </w:p>
    <w:p w14:paraId="7C034CBC" w14:textId="0E62984F" w:rsidR="00963FE8" w:rsidRDefault="00963FE8" w:rsidP="00963FE8">
      <w:r>
        <w:t>E-Mail des Abteilungsleiters</w:t>
      </w:r>
    </w:p>
    <w:tbl>
      <w:tblPr>
        <w:tblStyle w:val="Tabellenraster"/>
        <w:tblW w:w="0" w:type="auto"/>
        <w:tblInd w:w="108" w:type="dxa"/>
        <w:tblCellMar>
          <w:top w:w="57" w:type="dxa"/>
          <w:bottom w:w="57" w:type="dxa"/>
        </w:tblCellMar>
        <w:tblLook w:val="01E0" w:firstRow="1" w:lastRow="1" w:firstColumn="1" w:lastColumn="1" w:noHBand="0" w:noVBand="0"/>
      </w:tblPr>
      <w:tblGrid>
        <w:gridCol w:w="1503"/>
        <w:gridCol w:w="7970"/>
      </w:tblGrid>
      <w:tr w:rsidR="00963FE8" w:rsidRPr="00401BF8" w14:paraId="21F1EAFF" w14:textId="77777777" w:rsidTr="00B50307">
        <w:trPr>
          <w:trHeight w:val="358"/>
        </w:trPr>
        <w:tc>
          <w:tcPr>
            <w:tcW w:w="150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DF79406" w14:textId="77777777" w:rsidR="00963FE8" w:rsidRPr="00401BF8" w:rsidRDefault="00963FE8" w:rsidP="00B50307">
            <w:pPr>
              <w:rPr>
                <w:rFonts w:cs="Arial"/>
                <w:sz w:val="18"/>
                <w:szCs w:val="18"/>
              </w:rPr>
            </w:pPr>
            <w:r w:rsidRPr="00401BF8">
              <w:rPr>
                <w:rFonts w:cs="Arial"/>
                <w:sz w:val="18"/>
                <w:szCs w:val="18"/>
              </w:rPr>
              <w:t>Von:</w:t>
            </w:r>
          </w:p>
        </w:tc>
        <w:tc>
          <w:tcPr>
            <w:tcW w:w="7970" w:type="dxa"/>
            <w:tcBorders>
              <w:top w:val="single" w:sz="4" w:space="0" w:color="auto"/>
              <w:left w:val="single" w:sz="4" w:space="0" w:color="auto"/>
              <w:bottom w:val="single" w:sz="4" w:space="0" w:color="auto"/>
              <w:right w:val="single" w:sz="4" w:space="0" w:color="auto"/>
            </w:tcBorders>
            <w:vAlign w:val="center"/>
          </w:tcPr>
          <w:p w14:paraId="6DF66E49" w14:textId="77777777" w:rsidR="00963FE8" w:rsidRPr="00401BF8" w:rsidRDefault="00963FE8" w:rsidP="00B50307">
            <w:pPr>
              <w:rPr>
                <w:rFonts w:cs="Arial"/>
                <w:sz w:val="18"/>
                <w:szCs w:val="18"/>
              </w:rPr>
            </w:pPr>
            <w:r w:rsidRPr="00401BF8">
              <w:rPr>
                <w:rFonts w:cs="Arial"/>
                <w:sz w:val="18"/>
                <w:szCs w:val="18"/>
              </w:rPr>
              <w:t>p.kaul@proximus-k&amp;s.de</w:t>
            </w:r>
          </w:p>
        </w:tc>
      </w:tr>
      <w:tr w:rsidR="003D0CE0" w:rsidRPr="00401BF8" w14:paraId="5D002111" w14:textId="77777777" w:rsidTr="00B50307">
        <w:trPr>
          <w:trHeight w:val="358"/>
        </w:trPr>
        <w:tc>
          <w:tcPr>
            <w:tcW w:w="150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13429A" w14:textId="7403114D" w:rsidR="003D0CE0" w:rsidRPr="00401BF8" w:rsidRDefault="003D0CE0" w:rsidP="00B50307">
            <w:pPr>
              <w:rPr>
                <w:rFonts w:cs="Arial"/>
                <w:sz w:val="18"/>
                <w:szCs w:val="18"/>
              </w:rPr>
            </w:pPr>
            <w:r>
              <w:rPr>
                <w:rFonts w:cs="Arial"/>
                <w:sz w:val="18"/>
                <w:szCs w:val="18"/>
              </w:rPr>
              <w:t>An:</w:t>
            </w:r>
          </w:p>
        </w:tc>
        <w:tc>
          <w:tcPr>
            <w:tcW w:w="7970" w:type="dxa"/>
            <w:tcBorders>
              <w:top w:val="single" w:sz="4" w:space="0" w:color="auto"/>
              <w:left w:val="single" w:sz="4" w:space="0" w:color="auto"/>
              <w:bottom w:val="single" w:sz="4" w:space="0" w:color="auto"/>
              <w:right w:val="single" w:sz="4" w:space="0" w:color="auto"/>
            </w:tcBorders>
            <w:vAlign w:val="center"/>
          </w:tcPr>
          <w:p w14:paraId="58EED221" w14:textId="69662237" w:rsidR="003D0CE0" w:rsidRPr="008F6839" w:rsidRDefault="003D0CE0" w:rsidP="00B50307">
            <w:pPr>
              <w:rPr>
                <w:rFonts w:cs="Arial"/>
                <w:sz w:val="18"/>
                <w:szCs w:val="18"/>
              </w:rPr>
            </w:pPr>
            <w:r w:rsidRPr="008F6839">
              <w:rPr>
                <w:rFonts w:cs="Arial"/>
                <w:sz w:val="18"/>
                <w:szCs w:val="18"/>
              </w:rPr>
              <w:t>azubi@proximus-k&amp;s.de</w:t>
            </w:r>
          </w:p>
        </w:tc>
      </w:tr>
      <w:tr w:rsidR="00963FE8" w:rsidRPr="00401BF8" w14:paraId="0EA020C6" w14:textId="77777777" w:rsidTr="00B50307">
        <w:trPr>
          <w:trHeight w:val="358"/>
        </w:trPr>
        <w:tc>
          <w:tcPr>
            <w:tcW w:w="150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8D0F182" w14:textId="77777777" w:rsidR="00963FE8" w:rsidRPr="00401BF8" w:rsidRDefault="00963FE8" w:rsidP="00B50307">
            <w:pPr>
              <w:rPr>
                <w:rFonts w:cs="Arial"/>
                <w:sz w:val="18"/>
                <w:szCs w:val="18"/>
              </w:rPr>
            </w:pPr>
            <w:r w:rsidRPr="00401BF8">
              <w:rPr>
                <w:rFonts w:cs="Arial"/>
                <w:sz w:val="18"/>
                <w:szCs w:val="18"/>
              </w:rPr>
              <w:t>Betreff:</w:t>
            </w:r>
          </w:p>
        </w:tc>
        <w:tc>
          <w:tcPr>
            <w:tcW w:w="7970" w:type="dxa"/>
            <w:tcBorders>
              <w:top w:val="single" w:sz="4" w:space="0" w:color="auto"/>
              <w:left w:val="single" w:sz="4" w:space="0" w:color="auto"/>
              <w:bottom w:val="single" w:sz="4" w:space="0" w:color="auto"/>
              <w:right w:val="single" w:sz="4" w:space="0" w:color="auto"/>
            </w:tcBorders>
            <w:vAlign w:val="center"/>
          </w:tcPr>
          <w:p w14:paraId="62CDDCE5" w14:textId="77777777" w:rsidR="00963FE8" w:rsidRPr="00401BF8" w:rsidRDefault="00963FE8" w:rsidP="00B50307">
            <w:pPr>
              <w:rPr>
                <w:rFonts w:cs="Arial"/>
                <w:b/>
                <w:bCs/>
                <w:sz w:val="18"/>
                <w:szCs w:val="18"/>
              </w:rPr>
            </w:pPr>
            <w:r w:rsidRPr="00401BF8">
              <w:rPr>
                <w:rFonts w:cs="Arial"/>
                <w:b/>
                <w:bCs/>
                <w:sz w:val="18"/>
                <w:szCs w:val="18"/>
              </w:rPr>
              <w:t>Arbeitsauftrag für die aktuelle Woche</w:t>
            </w:r>
          </w:p>
        </w:tc>
      </w:tr>
      <w:tr w:rsidR="00963FE8" w:rsidRPr="00401BF8" w14:paraId="02C89165" w14:textId="77777777" w:rsidTr="00B50307">
        <w:trPr>
          <w:trHeight w:val="358"/>
        </w:trPr>
        <w:tc>
          <w:tcPr>
            <w:tcW w:w="9473" w:type="dxa"/>
            <w:gridSpan w:val="2"/>
            <w:tcBorders>
              <w:top w:val="single" w:sz="4" w:space="0" w:color="auto"/>
              <w:left w:val="single" w:sz="4" w:space="0" w:color="auto"/>
              <w:bottom w:val="single" w:sz="4" w:space="0" w:color="auto"/>
              <w:right w:val="single" w:sz="4" w:space="0" w:color="auto"/>
            </w:tcBorders>
            <w:vAlign w:val="center"/>
          </w:tcPr>
          <w:p w14:paraId="30160EC4" w14:textId="77777777" w:rsidR="00963FE8" w:rsidRPr="00401BF8" w:rsidRDefault="00963FE8" w:rsidP="00B50307">
            <w:pPr>
              <w:jc w:val="both"/>
              <w:rPr>
                <w:rFonts w:cs="Arial"/>
                <w:sz w:val="18"/>
                <w:szCs w:val="18"/>
              </w:rPr>
            </w:pPr>
          </w:p>
          <w:p w14:paraId="59414FF1" w14:textId="77777777" w:rsidR="00963FE8" w:rsidRPr="00401BF8" w:rsidRDefault="00963FE8" w:rsidP="00B50307">
            <w:pPr>
              <w:jc w:val="both"/>
              <w:rPr>
                <w:rFonts w:cs="Arial"/>
                <w:sz w:val="18"/>
                <w:szCs w:val="18"/>
              </w:rPr>
            </w:pPr>
            <w:r w:rsidRPr="00401BF8">
              <w:rPr>
                <w:rFonts w:cs="Arial"/>
                <w:sz w:val="18"/>
                <w:szCs w:val="18"/>
              </w:rPr>
              <w:t>Liebe/r Auszubildende/r,</w:t>
            </w:r>
          </w:p>
          <w:p w14:paraId="39A4A91E" w14:textId="77777777" w:rsidR="00963FE8" w:rsidRPr="00401BF8" w:rsidRDefault="00963FE8" w:rsidP="00B50307">
            <w:pPr>
              <w:jc w:val="both"/>
              <w:rPr>
                <w:rFonts w:cs="Arial"/>
                <w:sz w:val="18"/>
                <w:szCs w:val="18"/>
              </w:rPr>
            </w:pPr>
          </w:p>
          <w:p w14:paraId="7CF8B232" w14:textId="77777777" w:rsidR="00963FE8" w:rsidRDefault="00963FE8" w:rsidP="00B50307">
            <w:pPr>
              <w:jc w:val="both"/>
              <w:rPr>
                <w:rFonts w:cs="Arial"/>
                <w:sz w:val="18"/>
                <w:szCs w:val="18"/>
              </w:rPr>
            </w:pPr>
            <w:r w:rsidRPr="00401BF8">
              <w:rPr>
                <w:rFonts w:cs="Arial"/>
                <w:sz w:val="18"/>
                <w:szCs w:val="18"/>
              </w:rPr>
              <w:t>der Bestandskunde Frank Neuer hat uns eine Anfrage</w:t>
            </w:r>
            <w:r>
              <w:rPr>
                <w:rFonts w:cs="Arial"/>
                <w:sz w:val="18"/>
                <w:szCs w:val="18"/>
              </w:rPr>
              <w:t xml:space="preserve"> </w:t>
            </w:r>
            <w:r w:rsidRPr="00401BF8">
              <w:rPr>
                <w:rFonts w:cs="Arial"/>
                <w:sz w:val="18"/>
                <w:szCs w:val="18"/>
              </w:rPr>
              <w:t>gesendet und wünscht einen Beratungstermin. Den Nachrichtenverlauf hierzu können Sie am Ende der E-Mail entnehmen.</w:t>
            </w:r>
          </w:p>
          <w:p w14:paraId="6BD9213F" w14:textId="77777777" w:rsidR="00963FE8" w:rsidRPr="00401BF8" w:rsidRDefault="00963FE8" w:rsidP="00B50307">
            <w:pPr>
              <w:jc w:val="both"/>
              <w:rPr>
                <w:rFonts w:cs="Arial"/>
                <w:sz w:val="18"/>
                <w:szCs w:val="18"/>
              </w:rPr>
            </w:pPr>
          </w:p>
          <w:p w14:paraId="0593FE2B" w14:textId="0B423F3C" w:rsidR="00366E8D" w:rsidRDefault="00963FE8" w:rsidP="00366E8D">
            <w:pPr>
              <w:jc w:val="both"/>
              <w:rPr>
                <w:rFonts w:cs="Arial"/>
                <w:sz w:val="18"/>
                <w:szCs w:val="18"/>
              </w:rPr>
            </w:pPr>
            <w:r w:rsidRPr="008F6839">
              <w:rPr>
                <w:rFonts w:cs="Arial"/>
                <w:sz w:val="18"/>
                <w:szCs w:val="18"/>
              </w:rPr>
              <w:t>Bitte übernehmen Sie folgende Aufgaben</w:t>
            </w:r>
            <w:r w:rsidR="00E4432F">
              <w:rPr>
                <w:rFonts w:cs="Arial"/>
                <w:sz w:val="18"/>
                <w:szCs w:val="18"/>
              </w:rPr>
              <w:t>:</w:t>
            </w:r>
          </w:p>
          <w:p w14:paraId="0780957A" w14:textId="77777777" w:rsidR="00E4432F" w:rsidRPr="008F6839" w:rsidRDefault="00E4432F" w:rsidP="008F6839">
            <w:pPr>
              <w:jc w:val="both"/>
              <w:rPr>
                <w:rFonts w:asciiTheme="minorBidi" w:hAnsiTheme="minorBidi"/>
                <w:sz w:val="18"/>
                <w:szCs w:val="18"/>
              </w:rPr>
            </w:pPr>
          </w:p>
          <w:p w14:paraId="03DD5C1C" w14:textId="28AB7F41" w:rsidR="00963FE8" w:rsidRDefault="00963FE8" w:rsidP="00963FE8">
            <w:pPr>
              <w:pStyle w:val="Listenabsatz"/>
              <w:numPr>
                <w:ilvl w:val="0"/>
                <w:numId w:val="14"/>
              </w:numPr>
              <w:jc w:val="both"/>
              <w:rPr>
                <w:rFonts w:asciiTheme="minorBidi" w:hAnsiTheme="minorBidi"/>
                <w:sz w:val="18"/>
                <w:szCs w:val="18"/>
              </w:rPr>
            </w:pPr>
            <w:r w:rsidRPr="009869D2">
              <w:rPr>
                <w:rFonts w:asciiTheme="minorBidi" w:hAnsiTheme="minorBidi"/>
                <w:sz w:val="18"/>
                <w:szCs w:val="18"/>
              </w:rPr>
              <w:t xml:space="preserve">Beantworten Sie die </w:t>
            </w:r>
            <w:r w:rsidRPr="009869D2">
              <w:rPr>
                <w:rFonts w:asciiTheme="minorBidi" w:hAnsiTheme="minorBidi"/>
                <w:b/>
                <w:bCs/>
                <w:sz w:val="18"/>
                <w:szCs w:val="18"/>
              </w:rPr>
              <w:t>E-Mail</w:t>
            </w:r>
            <w:r w:rsidRPr="009869D2">
              <w:rPr>
                <w:rFonts w:asciiTheme="minorBidi" w:hAnsiTheme="minorBidi"/>
                <w:sz w:val="18"/>
                <w:szCs w:val="18"/>
              </w:rPr>
              <w:t xml:space="preserve"> von Herrn Neuer und vereinbaren Sie einen Beratungstermin für ein Beratungsgespräch.</w:t>
            </w:r>
          </w:p>
          <w:p w14:paraId="563DA34C" w14:textId="77777777" w:rsidR="00E4432F" w:rsidRPr="009869D2" w:rsidRDefault="00E4432F" w:rsidP="008F6839">
            <w:pPr>
              <w:pStyle w:val="Listenabsatz"/>
              <w:jc w:val="both"/>
              <w:rPr>
                <w:rFonts w:asciiTheme="minorBidi" w:hAnsiTheme="minorBidi"/>
                <w:sz w:val="18"/>
                <w:szCs w:val="18"/>
              </w:rPr>
            </w:pPr>
          </w:p>
          <w:p w14:paraId="5E235924" w14:textId="34D33FE5" w:rsidR="00963FE8" w:rsidRPr="00401BF8" w:rsidRDefault="00963FE8" w:rsidP="00963FE8">
            <w:pPr>
              <w:pStyle w:val="Listenabsatz"/>
              <w:numPr>
                <w:ilvl w:val="0"/>
                <w:numId w:val="14"/>
              </w:numPr>
              <w:jc w:val="both"/>
              <w:rPr>
                <w:rFonts w:ascii="Arial" w:hAnsi="Arial" w:cs="Arial"/>
                <w:sz w:val="18"/>
                <w:szCs w:val="18"/>
              </w:rPr>
            </w:pPr>
            <w:r>
              <w:rPr>
                <w:rFonts w:ascii="Arial" w:hAnsi="Arial" w:cs="Arial"/>
                <w:sz w:val="18"/>
                <w:szCs w:val="18"/>
              </w:rPr>
              <w:t>E</w:t>
            </w:r>
            <w:r w:rsidRPr="00401BF8">
              <w:rPr>
                <w:rFonts w:ascii="Arial" w:hAnsi="Arial" w:cs="Arial"/>
                <w:sz w:val="18"/>
                <w:szCs w:val="18"/>
              </w:rPr>
              <w:t xml:space="preserve">rstellen Sie </w:t>
            </w:r>
            <w:r>
              <w:rPr>
                <w:rFonts w:ascii="Arial" w:hAnsi="Arial" w:cs="Arial"/>
                <w:sz w:val="18"/>
                <w:szCs w:val="18"/>
              </w:rPr>
              <w:t xml:space="preserve">zur Vorbereitung des Beratungsgespräches </w:t>
            </w:r>
            <w:r w:rsidRPr="00401BF8">
              <w:rPr>
                <w:rFonts w:ascii="Arial" w:hAnsi="Arial" w:cs="Arial"/>
                <w:sz w:val="18"/>
                <w:szCs w:val="18"/>
              </w:rPr>
              <w:t xml:space="preserve">eine </w:t>
            </w:r>
            <w:r w:rsidRPr="008F6839">
              <w:rPr>
                <w:rFonts w:ascii="Arial" w:hAnsi="Arial" w:cs="Arial"/>
                <w:b/>
                <w:bCs/>
                <w:sz w:val="18"/>
                <w:szCs w:val="18"/>
              </w:rPr>
              <w:t xml:space="preserve">digitale </w:t>
            </w:r>
            <w:r w:rsidRPr="00401BF8">
              <w:rPr>
                <w:rFonts w:ascii="Arial" w:hAnsi="Arial" w:cs="Arial"/>
                <w:b/>
                <w:sz w:val="18"/>
                <w:szCs w:val="18"/>
              </w:rPr>
              <w:t>Beratungsmappe</w:t>
            </w:r>
            <w:r w:rsidRPr="00401BF8">
              <w:rPr>
                <w:rFonts w:ascii="Arial" w:hAnsi="Arial" w:cs="Arial"/>
                <w:sz w:val="18"/>
                <w:szCs w:val="18"/>
              </w:rPr>
              <w:t xml:space="preserve"> mit folgenden Inhalten</w:t>
            </w:r>
            <w:r>
              <w:rPr>
                <w:rFonts w:ascii="Arial" w:hAnsi="Arial" w:cs="Arial"/>
                <w:sz w:val="18"/>
                <w:szCs w:val="18"/>
              </w:rPr>
              <w:t>:</w:t>
            </w:r>
          </w:p>
          <w:p w14:paraId="0D1F920C" w14:textId="1E5137EE" w:rsidR="00963FE8" w:rsidRPr="00401BF8" w:rsidRDefault="00963FE8" w:rsidP="00963FE8">
            <w:pPr>
              <w:pStyle w:val="Listenabsatz"/>
              <w:numPr>
                <w:ilvl w:val="1"/>
                <w:numId w:val="8"/>
              </w:numPr>
              <w:ind w:left="1026"/>
              <w:jc w:val="both"/>
              <w:rPr>
                <w:rFonts w:ascii="Arial" w:hAnsi="Arial" w:cs="Arial"/>
                <w:sz w:val="18"/>
                <w:szCs w:val="18"/>
              </w:rPr>
            </w:pPr>
            <w:r w:rsidRPr="008F6839">
              <w:rPr>
                <w:rFonts w:ascii="Arial" w:hAnsi="Arial" w:cs="Arial"/>
                <w:b/>
                <w:bCs/>
                <w:sz w:val="18"/>
                <w:szCs w:val="18"/>
              </w:rPr>
              <w:t>Darstellung des</w:t>
            </w:r>
            <w:r w:rsidRPr="00401BF8">
              <w:rPr>
                <w:rFonts w:ascii="Arial" w:hAnsi="Arial" w:cs="Arial"/>
                <w:sz w:val="18"/>
                <w:szCs w:val="18"/>
              </w:rPr>
              <w:t xml:space="preserve"> </w:t>
            </w:r>
            <w:r w:rsidRPr="00401BF8">
              <w:rPr>
                <w:rFonts w:ascii="Arial" w:hAnsi="Arial" w:cs="Arial"/>
                <w:b/>
                <w:sz w:val="18"/>
                <w:szCs w:val="18"/>
              </w:rPr>
              <w:t>Dreischichtenmodell</w:t>
            </w:r>
            <w:r>
              <w:rPr>
                <w:rFonts w:ascii="Arial" w:hAnsi="Arial" w:cs="Arial"/>
                <w:b/>
                <w:sz w:val="18"/>
                <w:szCs w:val="18"/>
              </w:rPr>
              <w:t>s</w:t>
            </w:r>
            <w:r>
              <w:rPr>
                <w:rFonts w:ascii="Arial" w:hAnsi="Arial" w:cs="Arial"/>
                <w:sz w:val="18"/>
                <w:szCs w:val="18"/>
              </w:rPr>
              <w:t>, in dem Sie</w:t>
            </w:r>
            <w:r w:rsidR="00366E8D">
              <w:rPr>
                <w:rFonts w:ascii="Arial" w:hAnsi="Arial" w:cs="Arial"/>
                <w:sz w:val="18"/>
                <w:szCs w:val="18"/>
              </w:rPr>
              <w:t xml:space="preserve"> </w:t>
            </w:r>
            <w:r>
              <w:rPr>
                <w:rFonts w:ascii="Arial" w:hAnsi="Arial" w:cs="Arial"/>
                <w:sz w:val="18"/>
                <w:szCs w:val="18"/>
              </w:rPr>
              <w:t>k</w:t>
            </w:r>
            <w:r w:rsidRPr="00401BF8">
              <w:rPr>
                <w:rFonts w:ascii="Arial" w:hAnsi="Arial" w:cs="Arial"/>
                <w:sz w:val="18"/>
                <w:szCs w:val="18"/>
              </w:rPr>
              <w:t>ennzeichnen, auf welcher Schicht die Beratung von Frank Neuer ansetzt</w:t>
            </w:r>
          </w:p>
          <w:p w14:paraId="0F329348" w14:textId="77777777" w:rsidR="00963FE8" w:rsidRDefault="00963FE8" w:rsidP="00963FE8">
            <w:pPr>
              <w:pStyle w:val="Listenabsatz"/>
              <w:numPr>
                <w:ilvl w:val="1"/>
                <w:numId w:val="8"/>
              </w:numPr>
              <w:ind w:left="1026"/>
              <w:jc w:val="both"/>
              <w:rPr>
                <w:rFonts w:ascii="Arial" w:hAnsi="Arial" w:cs="Arial"/>
                <w:sz w:val="18"/>
                <w:szCs w:val="18"/>
              </w:rPr>
            </w:pPr>
            <w:r w:rsidRPr="008F6839">
              <w:rPr>
                <w:rFonts w:ascii="Arial" w:hAnsi="Arial" w:cs="Arial"/>
                <w:b/>
                <w:bCs/>
                <w:sz w:val="18"/>
                <w:szCs w:val="18"/>
              </w:rPr>
              <w:t>Skizze eines</w:t>
            </w:r>
            <w:r w:rsidRPr="00401BF8">
              <w:rPr>
                <w:rFonts w:ascii="Arial" w:hAnsi="Arial" w:cs="Arial"/>
                <w:sz w:val="18"/>
                <w:szCs w:val="18"/>
              </w:rPr>
              <w:t xml:space="preserve"> </w:t>
            </w:r>
            <w:r w:rsidRPr="00401BF8">
              <w:rPr>
                <w:rFonts w:ascii="Arial" w:hAnsi="Arial" w:cs="Arial"/>
                <w:b/>
                <w:sz w:val="18"/>
                <w:szCs w:val="18"/>
              </w:rPr>
              <w:t>Entscheidungsbaum</w:t>
            </w:r>
            <w:r>
              <w:rPr>
                <w:rFonts w:ascii="Arial" w:hAnsi="Arial" w:cs="Arial"/>
                <w:b/>
                <w:sz w:val="18"/>
                <w:szCs w:val="18"/>
              </w:rPr>
              <w:t>s</w:t>
            </w:r>
            <w:r w:rsidRPr="00401BF8">
              <w:rPr>
                <w:rFonts w:ascii="Arial" w:hAnsi="Arial" w:cs="Arial"/>
                <w:sz w:val="18"/>
                <w:szCs w:val="18"/>
              </w:rPr>
              <w:t xml:space="preserve"> zum Thema „Lebensversicherung“ mit den verschiedenen Risikovarianten</w:t>
            </w:r>
          </w:p>
          <w:p w14:paraId="53DCD69F" w14:textId="1867650D" w:rsidR="00E4432F" w:rsidRPr="00E4432F" w:rsidRDefault="00963FE8" w:rsidP="008F6839">
            <w:pPr>
              <w:pStyle w:val="Listenabsatz"/>
              <w:numPr>
                <w:ilvl w:val="1"/>
                <w:numId w:val="8"/>
              </w:numPr>
              <w:ind w:left="1026"/>
              <w:jc w:val="both"/>
              <w:rPr>
                <w:rFonts w:asciiTheme="minorBidi" w:hAnsiTheme="minorBidi"/>
                <w:sz w:val="18"/>
                <w:szCs w:val="18"/>
              </w:rPr>
            </w:pPr>
            <w:r w:rsidRPr="00E4432F">
              <w:rPr>
                <w:rFonts w:ascii="Arial" w:hAnsi="Arial" w:cs="Arial"/>
                <w:sz w:val="18"/>
                <w:szCs w:val="18"/>
              </w:rPr>
              <w:t xml:space="preserve">ein auf diese Skizze aufbauender </w:t>
            </w:r>
            <w:r w:rsidR="00366E8D" w:rsidRPr="008F6839">
              <w:rPr>
                <w:rFonts w:ascii="Arial" w:hAnsi="Arial" w:cs="Arial"/>
                <w:b/>
                <w:bCs/>
                <w:sz w:val="18"/>
                <w:szCs w:val="18"/>
              </w:rPr>
              <w:t>d</w:t>
            </w:r>
            <w:r w:rsidRPr="00E4432F">
              <w:rPr>
                <w:rFonts w:ascii="Arial" w:hAnsi="Arial" w:cs="Arial"/>
                <w:b/>
                <w:bCs/>
                <w:sz w:val="18"/>
                <w:szCs w:val="18"/>
              </w:rPr>
              <w:t>igitaler</w:t>
            </w:r>
            <w:r w:rsidRPr="00E4432F">
              <w:rPr>
                <w:rFonts w:ascii="Arial" w:hAnsi="Arial" w:cs="Arial"/>
                <w:sz w:val="18"/>
                <w:szCs w:val="18"/>
              </w:rPr>
              <w:t xml:space="preserve"> </w:t>
            </w:r>
            <w:r w:rsidRPr="00E4432F">
              <w:rPr>
                <w:rFonts w:ascii="Arial" w:hAnsi="Arial" w:cs="Arial"/>
                <w:b/>
                <w:sz w:val="18"/>
                <w:szCs w:val="18"/>
              </w:rPr>
              <w:t>Beratungsleitfaden</w:t>
            </w:r>
            <w:r w:rsidRPr="00E4432F">
              <w:rPr>
                <w:rFonts w:ascii="Arial" w:hAnsi="Arial" w:cs="Arial"/>
                <w:sz w:val="18"/>
                <w:szCs w:val="18"/>
              </w:rPr>
              <w:t xml:space="preserve"> für die Kundenberatung, welcher die Kundenantworten automatisch dokumentiert</w:t>
            </w:r>
            <w:r w:rsidR="00E4432F" w:rsidRPr="00E4432F">
              <w:rPr>
                <w:rFonts w:ascii="Arial" w:hAnsi="Arial" w:cs="Arial"/>
                <w:sz w:val="18"/>
                <w:szCs w:val="18"/>
              </w:rPr>
              <w:t>.</w:t>
            </w:r>
            <w:r w:rsidR="00BF4905">
              <w:rPr>
                <w:rFonts w:ascii="Arial" w:hAnsi="Arial" w:cs="Arial"/>
                <w:sz w:val="18"/>
                <w:szCs w:val="18"/>
              </w:rPr>
              <w:t xml:space="preserve"> </w:t>
            </w:r>
            <w:r w:rsidRPr="00E4432F">
              <w:rPr>
                <w:rFonts w:asciiTheme="minorBidi" w:hAnsiTheme="minorBidi"/>
                <w:sz w:val="18"/>
                <w:szCs w:val="18"/>
              </w:rPr>
              <w:t>Bitte erstellen Sie diesen Leitfaden mit einem geeigneten Programm. Als Programmvorschlag liegt eine Anleitung zum Umfragetool bei (s. Datenkranz). Diese Dokumentation benötigen wir als Bestandteil des Beratungsprotokolls</w:t>
            </w:r>
            <w:r w:rsidR="000C5C3A" w:rsidRPr="00E4432F">
              <w:rPr>
                <w:rFonts w:asciiTheme="minorBidi" w:hAnsiTheme="minorBidi"/>
                <w:sz w:val="18"/>
                <w:szCs w:val="18"/>
              </w:rPr>
              <w:t>.</w:t>
            </w:r>
            <w:r w:rsidRPr="00E4432F">
              <w:rPr>
                <w:rFonts w:asciiTheme="minorBidi" w:hAnsiTheme="minorBidi"/>
                <w:sz w:val="18"/>
                <w:szCs w:val="18"/>
              </w:rPr>
              <w:t xml:space="preserve"> </w:t>
            </w:r>
          </w:p>
          <w:p w14:paraId="60CA9654" w14:textId="33B59A72" w:rsidR="00963FE8" w:rsidRPr="008F6839" w:rsidRDefault="00B8495E" w:rsidP="00E4432F">
            <w:pPr>
              <w:pStyle w:val="Listenabsatz"/>
              <w:numPr>
                <w:ilvl w:val="1"/>
                <w:numId w:val="8"/>
              </w:numPr>
              <w:ind w:left="1026"/>
              <w:jc w:val="both"/>
              <w:rPr>
                <w:rFonts w:ascii="Arial" w:hAnsi="Arial" w:cs="Arial"/>
                <w:sz w:val="18"/>
                <w:szCs w:val="18"/>
              </w:rPr>
            </w:pPr>
            <w:r>
              <w:rPr>
                <w:rFonts w:ascii="Arial" w:hAnsi="Arial" w:cs="Arial"/>
                <w:b/>
                <w:bCs/>
                <w:sz w:val="18"/>
                <w:szCs w:val="18"/>
              </w:rPr>
              <w:t>Produktvorschlag und Berechnung der Prämie</w:t>
            </w:r>
            <w:r w:rsidR="00963FE8" w:rsidRPr="00E4432F">
              <w:rPr>
                <w:rFonts w:ascii="Arial" w:hAnsi="Arial" w:cs="Arial"/>
                <w:sz w:val="18"/>
                <w:szCs w:val="18"/>
              </w:rPr>
              <w:t xml:space="preserve"> für Herrn Neuer; nutzen Sie hierfür bitte das Bedingungswerk unseres Versicherers, der Proximus Versicherungs-AG und verwenden Sie die vorliegenden Informationen aus der Kundenkartei im Anhang der E-Mail (Excel-Spreadsheet im Datenkranz).</w:t>
            </w:r>
          </w:p>
          <w:p w14:paraId="56F5F0E7" w14:textId="77777777" w:rsidR="00963FE8" w:rsidRPr="00401BF8" w:rsidRDefault="00963FE8" w:rsidP="00B50307">
            <w:pPr>
              <w:pStyle w:val="Listenabsatz"/>
              <w:ind w:left="1026"/>
              <w:jc w:val="both"/>
              <w:rPr>
                <w:rFonts w:ascii="Arial" w:hAnsi="Arial" w:cs="Arial"/>
                <w:sz w:val="18"/>
                <w:szCs w:val="18"/>
              </w:rPr>
            </w:pPr>
          </w:p>
          <w:p w14:paraId="7024F19A" w14:textId="77777777" w:rsidR="00963FE8" w:rsidRPr="008F6839" w:rsidRDefault="00963FE8" w:rsidP="008F6839">
            <w:pPr>
              <w:pStyle w:val="Listenabsatz"/>
              <w:numPr>
                <w:ilvl w:val="0"/>
                <w:numId w:val="14"/>
              </w:numPr>
              <w:jc w:val="both"/>
              <w:rPr>
                <w:rFonts w:asciiTheme="minorBidi" w:hAnsiTheme="minorBidi"/>
                <w:sz w:val="18"/>
                <w:szCs w:val="18"/>
              </w:rPr>
            </w:pPr>
            <w:r w:rsidRPr="008F6839">
              <w:rPr>
                <w:rFonts w:asciiTheme="minorBidi" w:hAnsiTheme="minorBidi"/>
                <w:sz w:val="18"/>
                <w:szCs w:val="18"/>
              </w:rPr>
              <w:t xml:space="preserve">Holen Sie sich von Ihren Kolleginnen und Kollegen ein konstruktives </w:t>
            </w:r>
            <w:r w:rsidRPr="008F6839">
              <w:rPr>
                <w:rFonts w:asciiTheme="minorBidi" w:hAnsiTheme="minorBidi"/>
                <w:b/>
                <w:bCs/>
                <w:sz w:val="18"/>
                <w:szCs w:val="18"/>
              </w:rPr>
              <w:t>Feedback</w:t>
            </w:r>
            <w:r w:rsidRPr="008F6839">
              <w:rPr>
                <w:rFonts w:asciiTheme="minorBidi" w:hAnsiTheme="minorBidi"/>
                <w:sz w:val="18"/>
                <w:szCs w:val="18"/>
              </w:rPr>
              <w:t xml:space="preserve"> zu Ihrer digitalen Beratungsmappe ein, bevor Sie mir den Produktvorschlag präsentieren.</w:t>
            </w:r>
          </w:p>
          <w:p w14:paraId="5455A245" w14:textId="77777777" w:rsidR="00963FE8" w:rsidRPr="00401BF8" w:rsidRDefault="00963FE8" w:rsidP="00B50307">
            <w:pPr>
              <w:jc w:val="both"/>
              <w:rPr>
                <w:rFonts w:cs="Arial"/>
                <w:sz w:val="18"/>
                <w:szCs w:val="18"/>
              </w:rPr>
            </w:pPr>
          </w:p>
          <w:p w14:paraId="743F1EAF" w14:textId="77777777" w:rsidR="00963FE8" w:rsidRPr="00401BF8" w:rsidRDefault="00963FE8" w:rsidP="00B50307">
            <w:pPr>
              <w:jc w:val="both"/>
              <w:rPr>
                <w:rFonts w:cs="Arial"/>
                <w:sz w:val="18"/>
                <w:szCs w:val="18"/>
              </w:rPr>
            </w:pPr>
            <w:r w:rsidRPr="00401BF8">
              <w:rPr>
                <w:rFonts w:cs="Arial"/>
                <w:sz w:val="18"/>
                <w:szCs w:val="18"/>
              </w:rPr>
              <w:t>Herzliche Grüße</w:t>
            </w:r>
          </w:p>
          <w:p w14:paraId="348915D0" w14:textId="77777777" w:rsidR="00963FE8" w:rsidRPr="00401BF8" w:rsidRDefault="00963FE8" w:rsidP="00B50307">
            <w:pPr>
              <w:jc w:val="both"/>
              <w:rPr>
                <w:rFonts w:cs="Arial"/>
                <w:sz w:val="18"/>
                <w:szCs w:val="18"/>
              </w:rPr>
            </w:pPr>
          </w:p>
          <w:p w14:paraId="0A169852" w14:textId="77777777" w:rsidR="00963FE8" w:rsidRPr="00401BF8" w:rsidRDefault="00963FE8" w:rsidP="00B50307">
            <w:pPr>
              <w:jc w:val="both"/>
              <w:rPr>
                <w:rFonts w:cs="Arial"/>
                <w:sz w:val="18"/>
                <w:szCs w:val="18"/>
              </w:rPr>
            </w:pPr>
            <w:r w:rsidRPr="00401BF8">
              <w:rPr>
                <w:rFonts w:cs="Arial"/>
                <w:sz w:val="18"/>
                <w:szCs w:val="18"/>
              </w:rPr>
              <w:t>Paul Kaul</w:t>
            </w:r>
          </w:p>
          <w:p w14:paraId="1FDE2768" w14:textId="77777777" w:rsidR="00963FE8" w:rsidRPr="00401BF8" w:rsidRDefault="00963FE8" w:rsidP="00B50307">
            <w:pPr>
              <w:pStyle w:val="xmsonormal"/>
              <w:shd w:val="clear" w:color="auto" w:fill="FFFFFF"/>
              <w:spacing w:before="0" w:beforeAutospacing="0" w:after="0" w:afterAutospacing="0"/>
              <w:jc w:val="both"/>
              <w:rPr>
                <w:rFonts w:ascii="Arial" w:hAnsi="Arial" w:cs="Arial"/>
                <w:sz w:val="18"/>
                <w:szCs w:val="18"/>
              </w:rPr>
            </w:pPr>
          </w:p>
          <w:p w14:paraId="289A7B4D" w14:textId="77777777" w:rsidR="00963FE8" w:rsidRPr="00401BF8" w:rsidRDefault="00963FE8" w:rsidP="00B50307">
            <w:pPr>
              <w:pStyle w:val="xmsonormal"/>
              <w:shd w:val="clear" w:color="auto" w:fill="FFFFFF"/>
              <w:spacing w:before="0" w:beforeAutospacing="0" w:after="0" w:afterAutospacing="0"/>
              <w:jc w:val="both"/>
              <w:rPr>
                <w:rFonts w:ascii="Arial" w:hAnsi="Arial" w:cs="Arial"/>
                <w:sz w:val="18"/>
                <w:szCs w:val="18"/>
              </w:rPr>
            </w:pPr>
            <w:r w:rsidRPr="00401BF8">
              <w:rPr>
                <w:rFonts w:ascii="Arial" w:hAnsi="Arial" w:cs="Arial"/>
                <w:sz w:val="18"/>
                <w:szCs w:val="18"/>
              </w:rPr>
              <w:t>+++++++++++++++++++++++++++++++++++++++++++++++++++++++++++++++++++++++++++++++</w:t>
            </w:r>
          </w:p>
          <w:p w14:paraId="49790D7E" w14:textId="77777777" w:rsidR="00963FE8" w:rsidRPr="00401BF8" w:rsidRDefault="00963FE8" w:rsidP="00B50307">
            <w:pPr>
              <w:pStyle w:val="xmsonormal"/>
              <w:shd w:val="clear" w:color="auto" w:fill="FFFFFF"/>
              <w:spacing w:before="0" w:beforeAutospacing="0" w:after="0" w:afterAutospacing="0"/>
              <w:jc w:val="both"/>
              <w:rPr>
                <w:rFonts w:ascii="Arial" w:hAnsi="Arial" w:cs="Arial"/>
                <w:sz w:val="18"/>
                <w:szCs w:val="18"/>
              </w:rPr>
            </w:pPr>
            <w:r w:rsidRPr="00401BF8">
              <w:rPr>
                <w:rFonts w:ascii="Arial" w:hAnsi="Arial" w:cs="Arial"/>
                <w:sz w:val="18"/>
                <w:szCs w:val="18"/>
              </w:rPr>
              <w:t>RE: Anfrage Versicherungsschutz</w:t>
            </w:r>
          </w:p>
          <w:p w14:paraId="4407706B" w14:textId="77777777" w:rsidR="00963FE8" w:rsidRPr="00401BF8" w:rsidRDefault="00963FE8" w:rsidP="00B50307">
            <w:pPr>
              <w:pStyle w:val="xmsonormal"/>
              <w:shd w:val="clear" w:color="auto" w:fill="FFFFFF"/>
              <w:spacing w:before="0" w:beforeAutospacing="0" w:after="0" w:afterAutospacing="0"/>
              <w:jc w:val="both"/>
              <w:rPr>
                <w:rFonts w:ascii="Arial" w:hAnsi="Arial" w:cs="Arial"/>
                <w:sz w:val="18"/>
                <w:szCs w:val="18"/>
              </w:rPr>
            </w:pPr>
          </w:p>
          <w:p w14:paraId="6C7083F2" w14:textId="77777777" w:rsidR="00963FE8" w:rsidRPr="00401BF8" w:rsidRDefault="00963FE8" w:rsidP="00B50307">
            <w:pPr>
              <w:pStyle w:val="xmsonormal"/>
              <w:shd w:val="clear" w:color="auto" w:fill="FFFFFF"/>
              <w:spacing w:before="0" w:beforeAutospacing="0" w:after="0" w:afterAutospacing="0"/>
              <w:jc w:val="both"/>
              <w:rPr>
                <w:rFonts w:ascii="Arial" w:hAnsi="Arial" w:cs="Arial"/>
                <w:sz w:val="18"/>
                <w:szCs w:val="18"/>
              </w:rPr>
            </w:pPr>
            <w:r w:rsidRPr="00401BF8">
              <w:rPr>
                <w:rFonts w:ascii="Arial" w:hAnsi="Arial" w:cs="Arial"/>
                <w:sz w:val="18"/>
                <w:szCs w:val="18"/>
              </w:rPr>
              <w:t>Sehr geehrte Damen und Herren,</w:t>
            </w:r>
          </w:p>
          <w:p w14:paraId="3382DB44" w14:textId="77777777" w:rsidR="00963FE8" w:rsidRPr="00401BF8" w:rsidRDefault="00963FE8" w:rsidP="00B50307">
            <w:pPr>
              <w:pStyle w:val="xmsonormal"/>
              <w:shd w:val="clear" w:color="auto" w:fill="FFFFFF"/>
              <w:spacing w:before="0" w:beforeAutospacing="0" w:after="0" w:afterAutospacing="0"/>
              <w:jc w:val="both"/>
              <w:rPr>
                <w:rFonts w:ascii="Arial" w:hAnsi="Arial" w:cs="Arial"/>
                <w:sz w:val="18"/>
                <w:szCs w:val="18"/>
              </w:rPr>
            </w:pPr>
          </w:p>
          <w:p w14:paraId="3E229F63" w14:textId="77777777" w:rsidR="00963FE8" w:rsidRPr="00401BF8" w:rsidRDefault="00963FE8" w:rsidP="00B50307">
            <w:pPr>
              <w:pStyle w:val="xmsonormal"/>
              <w:shd w:val="clear" w:color="auto" w:fill="FFFFFF"/>
              <w:spacing w:before="0" w:beforeAutospacing="0" w:after="0" w:afterAutospacing="0"/>
              <w:jc w:val="both"/>
              <w:rPr>
                <w:rFonts w:ascii="Arial" w:hAnsi="Arial" w:cs="Arial"/>
                <w:sz w:val="18"/>
                <w:szCs w:val="18"/>
              </w:rPr>
            </w:pPr>
            <w:r w:rsidRPr="00401BF8">
              <w:rPr>
                <w:rFonts w:ascii="Arial" w:hAnsi="Arial" w:cs="Arial"/>
                <w:sz w:val="18"/>
                <w:szCs w:val="18"/>
              </w:rPr>
              <w:t>vor einem halben Jahr hat unsere Familie ein Grundstück geerbt, das wir demnächst bebauen wollen. Wir planen ein freistehendes Einfamilienhaus mit Einliegerwohnung. Dafür werden wir einen Kredit in Höhe von etwa 400.000</w:t>
            </w:r>
            <w:r>
              <w:rPr>
                <w:rFonts w:ascii="Arial" w:hAnsi="Arial" w:cs="Arial"/>
                <w:sz w:val="18"/>
                <w:szCs w:val="18"/>
              </w:rPr>
              <w:t> </w:t>
            </w:r>
            <w:r w:rsidRPr="00401BF8">
              <w:rPr>
                <w:rFonts w:ascii="Arial" w:hAnsi="Arial" w:cs="Arial"/>
                <w:sz w:val="18"/>
                <w:szCs w:val="18"/>
              </w:rPr>
              <w:t>Euro aufnehmen müssen. Als Alleinverdiener liegt dabei die Verantwortung für die Zahlungsverpflichtungen voll bei mir. Deshalb bitte ich Sie um eine Beratung, welche Versicherung für mich sinnvoll wäre, um meine Familie abzusichern für den Fall, dass ich versterbe, bevor der Kredit abgezahlt ist.</w:t>
            </w:r>
          </w:p>
          <w:p w14:paraId="51497114" w14:textId="77777777" w:rsidR="00963FE8" w:rsidRPr="00401BF8" w:rsidRDefault="00963FE8" w:rsidP="00B50307">
            <w:pPr>
              <w:pStyle w:val="xmsonormal"/>
              <w:shd w:val="clear" w:color="auto" w:fill="FFFFFF"/>
              <w:spacing w:before="0" w:beforeAutospacing="0" w:after="0" w:afterAutospacing="0"/>
              <w:jc w:val="both"/>
              <w:rPr>
                <w:rFonts w:ascii="Arial" w:hAnsi="Arial" w:cs="Arial"/>
                <w:sz w:val="18"/>
                <w:szCs w:val="18"/>
              </w:rPr>
            </w:pPr>
          </w:p>
          <w:p w14:paraId="0983FD7C" w14:textId="77777777" w:rsidR="00963FE8" w:rsidRPr="00401BF8" w:rsidRDefault="00963FE8" w:rsidP="00B50307">
            <w:pPr>
              <w:pStyle w:val="xmsonormal"/>
              <w:shd w:val="clear" w:color="auto" w:fill="FFFFFF"/>
              <w:spacing w:before="0" w:beforeAutospacing="0" w:after="0" w:afterAutospacing="0"/>
              <w:jc w:val="both"/>
              <w:rPr>
                <w:rFonts w:ascii="Arial" w:hAnsi="Arial" w:cs="Arial"/>
                <w:sz w:val="18"/>
                <w:szCs w:val="18"/>
              </w:rPr>
            </w:pPr>
            <w:r w:rsidRPr="00401BF8">
              <w:rPr>
                <w:rFonts w:ascii="Arial" w:hAnsi="Arial" w:cs="Arial"/>
                <w:sz w:val="18"/>
                <w:szCs w:val="18"/>
              </w:rPr>
              <w:t>Freundliche Grüße</w:t>
            </w:r>
          </w:p>
          <w:p w14:paraId="27A04322" w14:textId="77777777" w:rsidR="00963FE8" w:rsidRPr="00401BF8" w:rsidRDefault="00963FE8" w:rsidP="00B50307">
            <w:pPr>
              <w:pStyle w:val="xmsonormal"/>
              <w:shd w:val="clear" w:color="auto" w:fill="FFFFFF"/>
              <w:spacing w:before="0" w:beforeAutospacing="0" w:after="0" w:afterAutospacing="0"/>
              <w:jc w:val="both"/>
              <w:rPr>
                <w:rFonts w:ascii="Arial" w:hAnsi="Arial" w:cs="Arial"/>
                <w:sz w:val="18"/>
                <w:szCs w:val="18"/>
              </w:rPr>
            </w:pPr>
          </w:p>
          <w:p w14:paraId="4A3C34F6" w14:textId="77777777" w:rsidR="00963FE8" w:rsidRPr="00401BF8" w:rsidRDefault="00963FE8" w:rsidP="00B50307">
            <w:pPr>
              <w:pStyle w:val="xmsonormal"/>
              <w:shd w:val="clear" w:color="auto" w:fill="FFFFFF"/>
              <w:spacing w:before="0" w:beforeAutospacing="0" w:after="0" w:afterAutospacing="0"/>
              <w:jc w:val="both"/>
              <w:rPr>
                <w:rFonts w:ascii="Arial" w:hAnsi="Arial" w:cs="Arial"/>
                <w:sz w:val="18"/>
                <w:szCs w:val="18"/>
              </w:rPr>
            </w:pPr>
            <w:r w:rsidRPr="00401BF8">
              <w:rPr>
                <w:rFonts w:ascii="Arial" w:hAnsi="Arial" w:cs="Arial"/>
                <w:sz w:val="18"/>
                <w:szCs w:val="18"/>
              </w:rPr>
              <w:t>F. Neuer</w:t>
            </w:r>
          </w:p>
        </w:tc>
      </w:tr>
      <w:tr w:rsidR="00963FE8" w:rsidRPr="00401BF8" w14:paraId="34D19AED" w14:textId="77777777" w:rsidTr="00B50307">
        <w:trPr>
          <w:trHeight w:val="498"/>
        </w:trPr>
        <w:tc>
          <w:tcPr>
            <w:tcW w:w="15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7E82DE" w14:textId="77777777" w:rsidR="00963FE8" w:rsidRPr="00401BF8" w:rsidRDefault="00963FE8" w:rsidP="00B50307">
            <w:pPr>
              <w:rPr>
                <w:rFonts w:cs="Arial"/>
                <w:sz w:val="18"/>
                <w:szCs w:val="18"/>
              </w:rPr>
            </w:pPr>
            <w:r w:rsidRPr="00401BF8">
              <w:rPr>
                <w:rFonts w:cs="Arial"/>
                <w:sz w:val="18"/>
                <w:szCs w:val="18"/>
              </w:rPr>
              <w:t>Anhang:</w:t>
            </w:r>
          </w:p>
        </w:tc>
        <w:tc>
          <w:tcPr>
            <w:tcW w:w="7970" w:type="dxa"/>
            <w:tcBorders>
              <w:top w:val="single" w:sz="4" w:space="0" w:color="auto"/>
              <w:left w:val="single" w:sz="4" w:space="0" w:color="auto"/>
              <w:bottom w:val="single" w:sz="4" w:space="0" w:color="auto"/>
              <w:right w:val="single" w:sz="4" w:space="0" w:color="auto"/>
            </w:tcBorders>
            <w:vAlign w:val="center"/>
          </w:tcPr>
          <w:p w14:paraId="076F5AD1" w14:textId="77777777" w:rsidR="00963FE8" w:rsidRPr="00401BF8" w:rsidRDefault="00963FE8" w:rsidP="00B50307">
            <w:pPr>
              <w:rPr>
                <w:rFonts w:cs="Arial"/>
                <w:sz w:val="18"/>
                <w:szCs w:val="18"/>
              </w:rPr>
            </w:pPr>
            <w:r w:rsidRPr="00401BF8">
              <w:rPr>
                <w:rFonts w:cs="Arial"/>
                <w:sz w:val="18"/>
                <w:szCs w:val="18"/>
              </w:rPr>
              <w:t>Kundenkartei</w:t>
            </w:r>
          </w:p>
          <w:p w14:paraId="55FBB813" w14:textId="08DD290B" w:rsidR="00963FE8" w:rsidRPr="00401BF8" w:rsidRDefault="00963FE8" w:rsidP="0070410E">
            <w:pPr>
              <w:rPr>
                <w:rFonts w:cs="Arial"/>
                <w:sz w:val="18"/>
                <w:szCs w:val="18"/>
              </w:rPr>
            </w:pPr>
            <w:r w:rsidRPr="00401BF8">
              <w:rPr>
                <w:rFonts w:cs="Arial"/>
                <w:sz w:val="18"/>
                <w:szCs w:val="18"/>
              </w:rPr>
              <w:t xml:space="preserve">Anleitung </w:t>
            </w:r>
            <w:r w:rsidR="0070410E" w:rsidRPr="0070410E">
              <w:rPr>
                <w:rFonts w:cs="Arial"/>
                <w:sz w:val="18"/>
                <w:szCs w:val="18"/>
              </w:rPr>
              <w:t>Formularerstellungsprogramm</w:t>
            </w:r>
          </w:p>
        </w:tc>
      </w:tr>
    </w:tbl>
    <w:p w14:paraId="6FFE220A" w14:textId="77777777" w:rsidR="00963FE8" w:rsidRDefault="00963FE8" w:rsidP="008B41D1"/>
    <w:p w14:paraId="7BE6DC83" w14:textId="644CB7C0" w:rsidR="00963FE8" w:rsidRDefault="00963FE8" w:rsidP="008B41D1"/>
    <w:p w14:paraId="1802510B" w14:textId="77777777" w:rsidR="0083124F" w:rsidRDefault="0083124F" w:rsidP="008B41D1">
      <w:pPr>
        <w:sectPr w:rsidR="0083124F" w:rsidSect="0083124F">
          <w:pgSz w:w="11906" w:h="16838"/>
          <w:pgMar w:top="1134" w:right="1134" w:bottom="1134" w:left="1134" w:header="709" w:footer="567" w:gutter="0"/>
          <w:cols w:space="708"/>
          <w:docGrid w:linePitch="360"/>
        </w:sectPr>
      </w:pPr>
    </w:p>
    <w:p w14:paraId="7C269EBC" w14:textId="3135E6E0" w:rsidR="007E4D17" w:rsidRDefault="00B947E0" w:rsidP="008B41D1">
      <w:r>
        <w:lastRenderedPageBreak/>
        <w:t>Kundenkartei</w:t>
      </w:r>
    </w:p>
    <w:p w14:paraId="064C7121" w14:textId="77777777" w:rsidR="00401BF8" w:rsidRDefault="00401BF8" w:rsidP="008B41D1"/>
    <w:bookmarkStart w:id="2" w:name="_MON_1667975808"/>
    <w:bookmarkEnd w:id="2"/>
    <w:p w14:paraId="65144A57" w14:textId="08E9B093" w:rsidR="008B41D1" w:rsidRDefault="00401BF8" w:rsidP="008B41D1">
      <w:r>
        <w:object w:dxaOrig="14361" w:dyaOrig="5575" w14:anchorId="3190FF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8pt;height:279pt" o:ole="" o:bordertopcolor="this" o:borderleftcolor="this" o:borderbottomcolor="this" o:borderrightcolor="this">
            <v:imagedata r:id="rId20" o:title=""/>
            <w10:bordertop type="single" width="4"/>
            <w10:borderleft type="single" width="4"/>
            <w10:borderbottom type="single" width="4"/>
            <w10:borderright type="single" width="4"/>
          </v:shape>
          <o:OLEObject Type="Embed" ProgID="Excel.Sheet.12" ShapeID="_x0000_i1025" DrawAspect="Content" ObjectID="_1721648261" r:id="rId21"/>
        </w:object>
      </w:r>
    </w:p>
    <w:p w14:paraId="39F428F5" w14:textId="77777777" w:rsidR="0039435F" w:rsidRDefault="0039435F" w:rsidP="00B95470"/>
    <w:p w14:paraId="70F597DC" w14:textId="5DB3E4B8" w:rsidR="005B6CD8" w:rsidRDefault="005B6CD8" w:rsidP="00B95470"/>
    <w:p w14:paraId="595A60FA" w14:textId="77777777" w:rsidR="005B6CD8" w:rsidRDefault="005B6CD8" w:rsidP="00B95470">
      <w:pPr>
        <w:sectPr w:rsidR="005B6CD8" w:rsidSect="0083124F">
          <w:pgSz w:w="16838" w:h="11906" w:orient="landscape"/>
          <w:pgMar w:top="1134" w:right="1134" w:bottom="1134" w:left="1134" w:header="709" w:footer="567" w:gutter="0"/>
          <w:cols w:space="708"/>
          <w:docGrid w:linePitch="360"/>
        </w:sectPr>
      </w:pPr>
    </w:p>
    <w:p w14:paraId="71ED6ED1" w14:textId="3D6D334C" w:rsidR="005B6CD8" w:rsidRPr="005B6CD8" w:rsidRDefault="005B6CD8" w:rsidP="00AA7807">
      <w:pPr>
        <w:pBdr>
          <w:top w:val="single" w:sz="4" w:space="1" w:color="auto"/>
          <w:left w:val="single" w:sz="4" w:space="4" w:color="auto"/>
          <w:bottom w:val="single" w:sz="4" w:space="1" w:color="auto"/>
          <w:right w:val="single" w:sz="4" w:space="4" w:color="auto"/>
        </w:pBdr>
        <w:jc w:val="both"/>
        <w:rPr>
          <w:rFonts w:ascii="Calibri" w:eastAsia="Calibri" w:hAnsi="Calibri" w:cs="Calibri"/>
        </w:rPr>
      </w:pPr>
      <w:r w:rsidRPr="005B6CD8">
        <w:rPr>
          <w:rFonts w:ascii="Calibri" w:eastAsia="Calibri" w:hAnsi="Calibri" w:cs="Calibri"/>
          <w:b/>
        </w:rPr>
        <w:lastRenderedPageBreak/>
        <w:t xml:space="preserve">Anleitung </w:t>
      </w:r>
      <w:r w:rsidR="00AA7807" w:rsidRPr="00AA7807">
        <w:rPr>
          <w:rFonts w:ascii="Calibri" w:eastAsia="Calibri" w:hAnsi="Calibri" w:cs="Calibri"/>
          <w:b/>
        </w:rPr>
        <w:t>für ein</w:t>
      </w:r>
      <w:r w:rsidR="00AA7807" w:rsidRPr="00AA7807">
        <w:rPr>
          <w:rFonts w:ascii="Calibri" w:eastAsia="Calibri" w:hAnsi="Calibri" w:cs="Calibri"/>
          <w:b/>
        </w:rPr>
        <w:t xml:space="preserve"> Formularerstellungsprogramm</w:t>
      </w:r>
      <w:r w:rsidR="00AA7807">
        <w:rPr>
          <w:rFonts w:eastAsia="Times New Roman" w:cstheme="minorHAnsi"/>
          <w:sz w:val="24"/>
          <w:szCs w:val="24"/>
          <w:lang w:eastAsia="de-DE"/>
        </w:rPr>
        <w:t xml:space="preserve"> </w:t>
      </w:r>
    </w:p>
    <w:p w14:paraId="46B1E329" w14:textId="46782B56" w:rsidR="005B6CD8" w:rsidRPr="005B6CD8" w:rsidRDefault="007A3769" w:rsidP="005B6CD8">
      <w:pPr>
        <w:rPr>
          <w:rFonts w:ascii="Calibri" w:eastAsia="Calibri" w:hAnsi="Calibri" w:cs="Calibri"/>
        </w:rPr>
      </w:pPr>
      <w:r>
        <w:rPr>
          <w:rFonts w:ascii="Calibri" w:eastAsia="Calibri" w:hAnsi="Calibri" w:cs="Calibri"/>
        </w:rPr>
        <w:t xml:space="preserve">Individuelle Auswahl </w:t>
      </w:r>
      <w:r w:rsidR="0070410E">
        <w:rPr>
          <w:rFonts w:ascii="Calibri" w:eastAsia="Calibri" w:hAnsi="Calibri" w:cs="Calibri"/>
        </w:rPr>
        <w:t>einer geeigneten Software</w:t>
      </w:r>
      <w:r>
        <w:rPr>
          <w:rFonts w:ascii="Calibri" w:eastAsia="Calibri" w:hAnsi="Calibri" w:cs="Calibri"/>
        </w:rPr>
        <w:t xml:space="preserve"> möglich.</w:t>
      </w:r>
    </w:p>
    <w:sectPr w:rsidR="005B6CD8" w:rsidRPr="005B6CD8" w:rsidSect="00B947E0">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0A89D" w14:textId="77777777" w:rsidR="00B50307" w:rsidRDefault="00B50307" w:rsidP="00394779">
      <w:pPr>
        <w:spacing w:after="0" w:line="240" w:lineRule="auto"/>
      </w:pPr>
      <w:r>
        <w:separator/>
      </w:r>
    </w:p>
  </w:endnote>
  <w:endnote w:type="continuationSeparator" w:id="0">
    <w:p w14:paraId="75E1E37D" w14:textId="77777777" w:rsidR="00B50307" w:rsidRDefault="00B50307" w:rsidP="00394779">
      <w:pPr>
        <w:spacing w:after="0" w:line="240" w:lineRule="auto"/>
      </w:pPr>
      <w:r>
        <w:continuationSeparator/>
      </w:r>
    </w:p>
  </w:endnote>
  <w:endnote w:type="continuationNotice" w:id="1">
    <w:p w14:paraId="0269342F" w14:textId="77777777" w:rsidR="004D7951" w:rsidRDefault="004D79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20B0704020202020204"/>
    <w:charset w:val="00"/>
    <w:family w:val="roman"/>
    <w:notTrueType/>
    <w:pitch w:val="default"/>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3CA96" w14:textId="77777777" w:rsidR="00B50307" w:rsidRDefault="00B5030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B50307" w:rsidRPr="00921C3E" w14:paraId="6AFC0AA3" w14:textId="77777777" w:rsidTr="00D96C5C">
      <w:tc>
        <w:tcPr>
          <w:tcW w:w="8613" w:type="dxa"/>
          <w:vAlign w:val="bottom"/>
        </w:tcPr>
        <w:p w14:paraId="209D86BB" w14:textId="5273752D" w:rsidR="00B50307" w:rsidRPr="00A16C25" w:rsidRDefault="00B50307" w:rsidP="00921C3E">
          <w:pPr>
            <w:pStyle w:val="Fuzeile"/>
            <w:rPr>
              <w:rFonts w:cs="Arial"/>
              <w:bCs/>
              <w:sz w:val="14"/>
              <w:szCs w:val="14"/>
            </w:rPr>
          </w:pPr>
          <w:r w:rsidRPr="00A16C25">
            <w:rPr>
              <w:rFonts w:cs="Arial"/>
              <w:bCs/>
              <w:sz w:val="14"/>
              <w:szCs w:val="14"/>
            </w:rPr>
            <w:fldChar w:fldCharType="begin"/>
          </w:r>
          <w:r w:rsidRPr="00A16C25">
            <w:rPr>
              <w:rFonts w:cs="Arial"/>
              <w:bCs/>
              <w:sz w:val="14"/>
              <w:szCs w:val="14"/>
            </w:rPr>
            <w:instrText xml:space="preserve"> FILENAME  \* MERGEFORMAT </w:instrText>
          </w:r>
          <w:r w:rsidRPr="00A16C25">
            <w:rPr>
              <w:rFonts w:cs="Arial"/>
              <w:bCs/>
              <w:sz w:val="14"/>
              <w:szCs w:val="14"/>
            </w:rPr>
            <w:fldChar w:fldCharType="separate"/>
          </w:r>
          <w:r w:rsidR="004D7951">
            <w:rPr>
              <w:rFonts w:cs="Arial"/>
              <w:bCs/>
              <w:noProof/>
              <w:sz w:val="14"/>
              <w:szCs w:val="14"/>
            </w:rPr>
            <w:t>WKV-LF04-LS-Beratungsmappe für Kundenberatung Lebensversicherung erstellen.docx</w:t>
          </w:r>
          <w:r w:rsidRPr="00A16C25">
            <w:rPr>
              <w:rFonts w:cs="Arial"/>
              <w:sz w:val="14"/>
              <w:szCs w:val="14"/>
            </w:rPr>
            <w:fldChar w:fldCharType="end"/>
          </w:r>
        </w:p>
      </w:tc>
      <w:tc>
        <w:tcPr>
          <w:tcW w:w="1026" w:type="dxa"/>
          <w:vAlign w:val="bottom"/>
        </w:tcPr>
        <w:p w14:paraId="564688D4" w14:textId="1DD46FA9" w:rsidR="00B50307" w:rsidRPr="00A16C25" w:rsidRDefault="00B50307" w:rsidP="00D96C5C">
          <w:pPr>
            <w:pStyle w:val="Fuzeile"/>
            <w:jc w:val="right"/>
            <w:rPr>
              <w:rFonts w:cs="Arial"/>
              <w:bCs/>
              <w:sz w:val="14"/>
              <w:szCs w:val="14"/>
            </w:rPr>
          </w:pPr>
          <w:r w:rsidRPr="00A16C25">
            <w:rPr>
              <w:rFonts w:cs="Arial"/>
              <w:bCs/>
              <w:sz w:val="14"/>
              <w:szCs w:val="14"/>
            </w:rPr>
            <w:t xml:space="preserve">Seite </w:t>
          </w:r>
          <w:r w:rsidRPr="00A16C25">
            <w:rPr>
              <w:rFonts w:cs="Arial"/>
              <w:bCs/>
              <w:sz w:val="14"/>
              <w:szCs w:val="14"/>
            </w:rPr>
            <w:fldChar w:fldCharType="begin"/>
          </w:r>
          <w:r w:rsidRPr="00A16C25">
            <w:rPr>
              <w:rFonts w:cs="Arial"/>
              <w:bCs/>
              <w:sz w:val="14"/>
              <w:szCs w:val="14"/>
            </w:rPr>
            <w:instrText xml:space="preserve"> PAGE  \* MERGEFORMAT </w:instrText>
          </w:r>
          <w:r w:rsidRPr="00A16C25">
            <w:rPr>
              <w:rFonts w:cs="Arial"/>
              <w:bCs/>
              <w:sz w:val="14"/>
              <w:szCs w:val="14"/>
            </w:rPr>
            <w:fldChar w:fldCharType="separate"/>
          </w:r>
          <w:r w:rsidR="0070410E">
            <w:rPr>
              <w:rFonts w:cs="Arial"/>
              <w:bCs/>
              <w:noProof/>
              <w:sz w:val="14"/>
              <w:szCs w:val="14"/>
            </w:rPr>
            <w:t>4</w:t>
          </w:r>
          <w:r w:rsidRPr="00A16C25">
            <w:rPr>
              <w:rFonts w:cs="Arial"/>
              <w:sz w:val="14"/>
              <w:szCs w:val="14"/>
            </w:rPr>
            <w:fldChar w:fldCharType="end"/>
          </w:r>
          <w:r w:rsidRPr="00A16C25">
            <w:rPr>
              <w:rFonts w:cs="Arial"/>
              <w:bCs/>
              <w:sz w:val="14"/>
              <w:szCs w:val="14"/>
            </w:rPr>
            <w:t>/</w:t>
          </w:r>
          <w:r w:rsidRPr="00A16C25">
            <w:rPr>
              <w:rFonts w:cs="Arial"/>
              <w:bCs/>
              <w:sz w:val="14"/>
              <w:szCs w:val="14"/>
            </w:rPr>
            <w:fldChar w:fldCharType="begin"/>
          </w:r>
          <w:r w:rsidRPr="00A16C25">
            <w:rPr>
              <w:rFonts w:cs="Arial"/>
              <w:bCs/>
              <w:sz w:val="14"/>
              <w:szCs w:val="14"/>
            </w:rPr>
            <w:instrText xml:space="preserve"> NUMPAGES  \* MERGEFORMAT </w:instrText>
          </w:r>
          <w:r w:rsidRPr="00A16C25">
            <w:rPr>
              <w:rFonts w:cs="Arial"/>
              <w:bCs/>
              <w:sz w:val="14"/>
              <w:szCs w:val="14"/>
            </w:rPr>
            <w:fldChar w:fldCharType="separate"/>
          </w:r>
          <w:r w:rsidR="0070410E">
            <w:rPr>
              <w:rFonts w:cs="Arial"/>
              <w:bCs/>
              <w:noProof/>
              <w:sz w:val="14"/>
              <w:szCs w:val="14"/>
            </w:rPr>
            <w:t>6</w:t>
          </w:r>
          <w:r w:rsidRPr="00A16C25">
            <w:rPr>
              <w:rFonts w:cs="Arial"/>
              <w:sz w:val="14"/>
              <w:szCs w:val="14"/>
            </w:rPr>
            <w:fldChar w:fldCharType="end"/>
          </w:r>
        </w:p>
      </w:tc>
    </w:tr>
  </w:tbl>
  <w:p w14:paraId="3810DAA9" w14:textId="64E4A94F" w:rsidR="00B50307" w:rsidRPr="00025E0D" w:rsidRDefault="00B50307">
    <w:pPr>
      <w:pStyle w:val="Fuzeile"/>
      <w:rPr>
        <w:rFonts w:cs="Arial"/>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ADEB2" w14:textId="77777777" w:rsidR="00B50307" w:rsidRDefault="00B5030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C3928" w14:textId="77777777" w:rsidR="00B50307" w:rsidRDefault="00B50307" w:rsidP="00394779">
      <w:pPr>
        <w:spacing w:after="0" w:line="240" w:lineRule="auto"/>
      </w:pPr>
      <w:r>
        <w:separator/>
      </w:r>
    </w:p>
  </w:footnote>
  <w:footnote w:type="continuationSeparator" w:id="0">
    <w:p w14:paraId="44348EA1" w14:textId="77777777" w:rsidR="00B50307" w:rsidRDefault="00B50307" w:rsidP="00394779">
      <w:pPr>
        <w:spacing w:after="0" w:line="240" w:lineRule="auto"/>
      </w:pPr>
      <w:r>
        <w:continuationSeparator/>
      </w:r>
    </w:p>
  </w:footnote>
  <w:footnote w:type="continuationNotice" w:id="1">
    <w:p w14:paraId="62BFA866" w14:textId="77777777" w:rsidR="004D7951" w:rsidRDefault="004D79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E9439" w14:textId="77777777" w:rsidR="00B50307" w:rsidRDefault="00B5030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27A55" w14:textId="399B57D6" w:rsidR="00B50307" w:rsidRPr="00E156D0" w:rsidRDefault="00B50307" w:rsidP="00E156D0">
    <w:pPr>
      <w:pStyle w:val="Beschriftung"/>
      <w:rPr>
        <w:sz w:val="2"/>
        <w:szCs w:val="2"/>
      </w:rPr>
    </w:pPr>
    <w:r>
      <w:rPr>
        <w:noProof/>
      </w:rPr>
      <w:drawing>
        <wp:anchor distT="0" distB="0" distL="114300" distR="114300" simplePos="0" relativeHeight="251658241" behindDoc="0" locked="0" layoutInCell="1" allowOverlap="1" wp14:anchorId="5D8E5E61" wp14:editId="5296E23F">
          <wp:simplePos x="0" y="0"/>
          <wp:positionH relativeFrom="column">
            <wp:posOffset>5329555</wp:posOffset>
          </wp:positionH>
          <wp:positionV relativeFrom="paragraph">
            <wp:posOffset>-296072</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g">
          <w:drawing>
            <wp:anchor distT="0" distB="0" distL="114300" distR="114300" simplePos="0" relativeHeight="251658240" behindDoc="0" locked="0" layoutInCell="1" allowOverlap="1" wp14:anchorId="641A20D0" wp14:editId="32E5B969">
              <wp:simplePos x="0" y="0"/>
              <wp:positionH relativeFrom="column">
                <wp:posOffset>-99366</wp:posOffset>
              </wp:positionH>
              <wp:positionV relativeFrom="paragraph">
                <wp:posOffset>-120942</wp:posOffset>
              </wp:positionV>
              <wp:extent cx="5384800" cy="331470"/>
              <wp:effectExtent l="0" t="0" r="25400" b="0"/>
              <wp:wrapNone/>
              <wp:docPr id="32" name="Gruppieren 32"/>
              <wp:cNvGraphicFramePr/>
              <a:graphic xmlns:a="http://schemas.openxmlformats.org/drawingml/2006/main">
                <a:graphicData uri="http://schemas.microsoft.com/office/word/2010/wordprocessingGroup">
                  <wpg:wgp>
                    <wpg:cNvGrpSpPr/>
                    <wpg:grpSpPr>
                      <a:xfrm>
                        <a:off x="0" y="0"/>
                        <a:ext cx="5384800" cy="331470"/>
                        <a:chOff x="-196350" y="85700"/>
                        <a:chExt cx="5385400" cy="333122"/>
                      </a:xfrm>
                    </wpg:grpSpPr>
                    <wps:wsp>
                      <wps:cNvPr id="46" name="Textfeld 2"/>
                      <wps:cNvSpPr txBox="1">
                        <a:spLocks noChangeArrowheads="1"/>
                      </wps:cNvSpPr>
                      <wps:spPr bwMode="auto">
                        <a:xfrm>
                          <a:off x="-196350" y="85700"/>
                          <a:ext cx="2984833" cy="333122"/>
                        </a:xfrm>
                        <a:prstGeom prst="rect">
                          <a:avLst/>
                        </a:prstGeom>
                        <a:solidFill>
                          <a:srgbClr val="FFFFFF"/>
                        </a:solidFill>
                        <a:ln w="9525">
                          <a:noFill/>
                          <a:miter lim="800000"/>
                          <a:headEnd/>
                          <a:tailEnd/>
                        </a:ln>
                      </wps:spPr>
                      <wps:txbx>
                        <w:txbxContent>
                          <w:p w14:paraId="1A76BF63" w14:textId="65B7CD72" w:rsidR="00B50307" w:rsidRPr="007A4E9F" w:rsidRDefault="00B50307" w:rsidP="00921C3E">
                            <w:pPr>
                              <w:pStyle w:val="NL-Kopfzeilen-Titel"/>
                              <w:rPr>
                                <w:rFonts w:ascii="Arial" w:hAnsi="Arial" w:cs="Arial"/>
                                <w:i/>
                                <w:vanish/>
                              </w:rPr>
                            </w:pPr>
                            <w:r w:rsidRPr="007A4E9F">
                              <w:rPr>
                                <w:rFonts w:ascii="Arial" w:hAnsi="Arial" w:cs="Arial"/>
                              </w:rPr>
                              <w:t>Zentrum für Schulqualität und Lehrerbildung</w:t>
                            </w:r>
                          </w:p>
                        </w:txbxContent>
                      </wps:txbx>
                      <wps:bodyPr rot="0" vert="horz" wrap="square" lIns="91440" tIns="45720" rIns="91440" bIns="45720" anchor="t" anchorCtr="0">
                        <a:noAutofit/>
                      </wps:bodyPr>
                    </wps:wsp>
                    <wps:wsp>
                      <wps:cNvPr id="48" name="Gerade Verbindung 48"/>
                      <wps:cNvCnPr/>
                      <wps:spPr>
                        <a:xfrm flipH="1" flipV="1">
                          <a:off x="-101281" y="340216"/>
                          <a:ext cx="5290331" cy="7131"/>
                        </a:xfrm>
                        <a:prstGeom prst="line">
                          <a:avLst/>
                        </a:prstGeom>
                        <a:noFill/>
                        <a:ln w="6350" cap="flat" cmpd="sng" algn="ctr">
                          <a:solidFill>
                            <a:sysClr val="window" lastClr="FFFFFF">
                              <a:lumMod val="65000"/>
                            </a:sysClr>
                          </a:solidFill>
                          <a:prstDash val="solid"/>
                        </a:ln>
                        <a:effectLst/>
                      </wps:spPr>
                      <wps:bodyPr/>
                    </wps:wsp>
                  </wpg:wgp>
                </a:graphicData>
              </a:graphic>
            </wp:anchor>
          </w:drawing>
        </mc:Choice>
        <mc:Fallback>
          <w:pict>
            <v:group w14:anchorId="641A20D0" id="Gruppieren 32" o:spid="_x0000_s1027" style="position:absolute;left:0;text-align:left;margin-left:-7.8pt;margin-top:-9.5pt;width:424pt;height:26.1pt;z-index:251658240" coordorigin="-1963,857" coordsize="53854,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">
              <v:shapetype id="_x0000_t202" coordsize="21600,21600" o:spt="202" path="m,l,21600r21600,l21600,xe">
                <v:stroke joinstyle="miter"/>
                <v:path gradientshapeok="t" o:connecttype="rect"/>
              </v:shapetype>
              <v:shape id="Textfeld 2" o:spid="_x0000_s1028" type="#_x0000_t202" style="position:absolute;left:-1963;top:857;width:29847;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1A76BF63" w14:textId="65B7CD72" w:rsidR="00B50307" w:rsidRPr="007A4E9F" w:rsidRDefault="00B50307" w:rsidP="00921C3E">
                      <w:pPr>
                        <w:pStyle w:val="NL-Kopfzeilen-Titel"/>
                        <w:rPr>
                          <w:rFonts w:ascii="Arial" w:hAnsi="Arial" w:cs="Arial"/>
                          <w:i/>
                          <w:vanish/>
                        </w:rPr>
                      </w:pPr>
                      <w:r w:rsidRPr="007A4E9F">
                        <w:rPr>
                          <w:rFonts w:ascii="Arial" w:hAnsi="Arial" w:cs="Arial"/>
                        </w:rPr>
                        <w:t>Zentrum für Schulqualität und Lehrerbildung</w:t>
                      </w:r>
                    </w:p>
                  </w:txbxContent>
                </v:textbox>
              </v:shape>
              <v:line id="Gerade Verbindung 48" o:spid="_x0000_s1029" style="position:absolute;flip:x y;visibility:visible;mso-wrap-style:square" from="-1012,3402" to="51890,3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" strokecolor="#a6a6a6" strokeweight=".5p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93DCA" w14:textId="77777777" w:rsidR="00B50307" w:rsidRDefault="00B5030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B135D"/>
    <w:multiLevelType w:val="multilevel"/>
    <w:tmpl w:val="38241AF0"/>
    <w:lvl w:ilvl="0">
      <w:start w:val="1"/>
      <w:numFmt w:val="bullet"/>
      <w:lvlText w:val=""/>
      <w:lvlJc w:val="left"/>
      <w:pPr>
        <w:ind w:left="1080" w:hanging="360"/>
      </w:pPr>
      <w:rPr>
        <w:rFonts w:ascii="Symbol" w:hAnsi="Symbol" w:hint="default"/>
      </w:rPr>
    </w:lvl>
    <w:lvl w:ilvl="1">
      <w:start w:val="1"/>
      <w:numFmt w:val="decimal"/>
      <w:isLgl/>
      <w:lvlText w:val="%1.%2"/>
      <w:lvlJc w:val="left"/>
      <w:pPr>
        <w:ind w:left="1788" w:hanging="360"/>
      </w:pPr>
      <w:rPr>
        <w:rFonts w:hint="default"/>
      </w:rPr>
    </w:lvl>
    <w:lvl w:ilvl="2">
      <w:start w:val="1"/>
      <w:numFmt w:val="decimal"/>
      <w:isLgl/>
      <w:lvlText w:val="%1.%2.%3"/>
      <w:lvlJc w:val="left"/>
      <w:pPr>
        <w:ind w:left="2856" w:hanging="720"/>
      </w:pPr>
      <w:rPr>
        <w:rFonts w:hint="default"/>
      </w:rPr>
    </w:lvl>
    <w:lvl w:ilvl="3">
      <w:start w:val="1"/>
      <w:numFmt w:val="decimal"/>
      <w:isLgl/>
      <w:lvlText w:val="%1.%2.%3.%4"/>
      <w:lvlJc w:val="left"/>
      <w:pPr>
        <w:ind w:left="3564" w:hanging="720"/>
      </w:pPr>
      <w:rPr>
        <w:rFonts w:hint="default"/>
      </w:rPr>
    </w:lvl>
    <w:lvl w:ilvl="4">
      <w:start w:val="1"/>
      <w:numFmt w:val="decimal"/>
      <w:isLgl/>
      <w:lvlText w:val="%1.%2.%3.%4.%5"/>
      <w:lvlJc w:val="left"/>
      <w:pPr>
        <w:ind w:left="4632" w:hanging="1080"/>
      </w:pPr>
      <w:rPr>
        <w:rFonts w:hint="default"/>
      </w:rPr>
    </w:lvl>
    <w:lvl w:ilvl="5">
      <w:start w:val="1"/>
      <w:numFmt w:val="decimal"/>
      <w:isLgl/>
      <w:lvlText w:val="%1.%2.%3.%4.%5.%6"/>
      <w:lvlJc w:val="left"/>
      <w:pPr>
        <w:ind w:left="5340" w:hanging="1080"/>
      </w:pPr>
      <w:rPr>
        <w:rFonts w:hint="default"/>
      </w:rPr>
    </w:lvl>
    <w:lvl w:ilvl="6">
      <w:start w:val="1"/>
      <w:numFmt w:val="decimal"/>
      <w:isLgl/>
      <w:lvlText w:val="%1.%2.%3.%4.%5.%6.%7"/>
      <w:lvlJc w:val="left"/>
      <w:pPr>
        <w:ind w:left="6408" w:hanging="1440"/>
      </w:pPr>
      <w:rPr>
        <w:rFonts w:hint="default"/>
      </w:rPr>
    </w:lvl>
    <w:lvl w:ilvl="7">
      <w:start w:val="1"/>
      <w:numFmt w:val="decimal"/>
      <w:isLgl/>
      <w:lvlText w:val="%1.%2.%3.%4.%5.%6.%7.%8"/>
      <w:lvlJc w:val="left"/>
      <w:pPr>
        <w:ind w:left="7116" w:hanging="1440"/>
      </w:pPr>
      <w:rPr>
        <w:rFonts w:hint="default"/>
      </w:rPr>
    </w:lvl>
    <w:lvl w:ilvl="8">
      <w:start w:val="1"/>
      <w:numFmt w:val="decimal"/>
      <w:isLgl/>
      <w:lvlText w:val="%1.%2.%3.%4.%5.%6.%7.%8.%9"/>
      <w:lvlJc w:val="left"/>
      <w:pPr>
        <w:ind w:left="7824" w:hanging="1440"/>
      </w:pPr>
      <w:rPr>
        <w:rFonts w:hint="default"/>
      </w:rPr>
    </w:lvl>
  </w:abstractNum>
  <w:abstractNum w:abstractNumId="1"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35FB28A6"/>
    <w:multiLevelType w:val="hybridMultilevel"/>
    <w:tmpl w:val="6246A76E"/>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2CA79D9"/>
    <w:multiLevelType w:val="hybridMultilevel"/>
    <w:tmpl w:val="B1C093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A941D4"/>
    <w:multiLevelType w:val="hybridMultilevel"/>
    <w:tmpl w:val="BDAE72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3AD2BB4"/>
    <w:multiLevelType w:val="hybridMultilevel"/>
    <w:tmpl w:val="CC766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8" w15:restartNumberingAfterBreak="0">
    <w:nsid w:val="6C001A4A"/>
    <w:multiLevelType w:val="hybridMultilevel"/>
    <w:tmpl w:val="A23ECF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15800B8"/>
    <w:multiLevelType w:val="hybridMultilevel"/>
    <w:tmpl w:val="FE42B5A8"/>
    <w:lvl w:ilvl="0" w:tplc="CED2F68C">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74356A75"/>
    <w:multiLevelType w:val="hybridMultilevel"/>
    <w:tmpl w:val="BDAE72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5"/>
  </w:num>
  <w:num w:numId="3">
    <w:abstractNumId w:val="5"/>
  </w:num>
  <w:num w:numId="4">
    <w:abstractNumId w:val="1"/>
  </w:num>
  <w:num w:numId="5">
    <w:abstractNumId w:val="5"/>
  </w:num>
  <w:num w:numId="6">
    <w:abstractNumId w:val="0"/>
  </w:num>
  <w:num w:numId="7">
    <w:abstractNumId w:val="9"/>
  </w:num>
  <w:num w:numId="8">
    <w:abstractNumId w:val="2"/>
  </w:num>
  <w:num w:numId="9">
    <w:abstractNumId w:val="7"/>
  </w:num>
  <w:num w:numId="10">
    <w:abstractNumId w:val="10"/>
  </w:num>
  <w:num w:numId="11">
    <w:abstractNumId w:val="4"/>
  </w:num>
  <w:num w:numId="12">
    <w:abstractNumId w:val="8"/>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CB3"/>
    <w:rsid w:val="00004E4E"/>
    <w:rsid w:val="000062A8"/>
    <w:rsid w:val="00011B19"/>
    <w:rsid w:val="00023C28"/>
    <w:rsid w:val="00025E0D"/>
    <w:rsid w:val="00034106"/>
    <w:rsid w:val="00060657"/>
    <w:rsid w:val="000606BC"/>
    <w:rsid w:val="000775C4"/>
    <w:rsid w:val="000841CE"/>
    <w:rsid w:val="00092DFE"/>
    <w:rsid w:val="000B2CE5"/>
    <w:rsid w:val="000C2712"/>
    <w:rsid w:val="000C5C3A"/>
    <w:rsid w:val="000C614E"/>
    <w:rsid w:val="00100006"/>
    <w:rsid w:val="0014483D"/>
    <w:rsid w:val="001A1758"/>
    <w:rsid w:val="001A7A73"/>
    <w:rsid w:val="001B6206"/>
    <w:rsid w:val="001C2E1E"/>
    <w:rsid w:val="00250B0D"/>
    <w:rsid w:val="00273728"/>
    <w:rsid w:val="0027787B"/>
    <w:rsid w:val="0028647E"/>
    <w:rsid w:val="00294CFC"/>
    <w:rsid w:val="002A23B6"/>
    <w:rsid w:val="002C40E6"/>
    <w:rsid w:val="00303172"/>
    <w:rsid w:val="00310E3A"/>
    <w:rsid w:val="0031228A"/>
    <w:rsid w:val="00314F98"/>
    <w:rsid w:val="00316CB3"/>
    <w:rsid w:val="0032440D"/>
    <w:rsid w:val="003475E2"/>
    <w:rsid w:val="00352046"/>
    <w:rsid w:val="0036077D"/>
    <w:rsid w:val="00366E8D"/>
    <w:rsid w:val="00381E78"/>
    <w:rsid w:val="003824F8"/>
    <w:rsid w:val="0038660B"/>
    <w:rsid w:val="0039435F"/>
    <w:rsid w:val="00394779"/>
    <w:rsid w:val="003A7EC4"/>
    <w:rsid w:val="003D0CE0"/>
    <w:rsid w:val="00401BF8"/>
    <w:rsid w:val="00426B40"/>
    <w:rsid w:val="00434755"/>
    <w:rsid w:val="00441EEA"/>
    <w:rsid w:val="004558A2"/>
    <w:rsid w:val="00465B27"/>
    <w:rsid w:val="004712C4"/>
    <w:rsid w:val="004C16EE"/>
    <w:rsid w:val="004C24B0"/>
    <w:rsid w:val="004C3D40"/>
    <w:rsid w:val="004D7951"/>
    <w:rsid w:val="004E064B"/>
    <w:rsid w:val="00537824"/>
    <w:rsid w:val="00543DDC"/>
    <w:rsid w:val="005502E1"/>
    <w:rsid w:val="00557E1F"/>
    <w:rsid w:val="0058386C"/>
    <w:rsid w:val="00597670"/>
    <w:rsid w:val="00597ECF"/>
    <w:rsid w:val="005B6CD8"/>
    <w:rsid w:val="005C0699"/>
    <w:rsid w:val="005C2698"/>
    <w:rsid w:val="005F7A0C"/>
    <w:rsid w:val="00616AB1"/>
    <w:rsid w:val="006306CC"/>
    <w:rsid w:val="0063577B"/>
    <w:rsid w:val="006457BF"/>
    <w:rsid w:val="00664ACC"/>
    <w:rsid w:val="00664B2A"/>
    <w:rsid w:val="00694F97"/>
    <w:rsid w:val="006C2266"/>
    <w:rsid w:val="006D48FE"/>
    <w:rsid w:val="006E4434"/>
    <w:rsid w:val="006F30F7"/>
    <w:rsid w:val="006F6D88"/>
    <w:rsid w:val="007021EA"/>
    <w:rsid w:val="0070410E"/>
    <w:rsid w:val="00737C43"/>
    <w:rsid w:val="007428CB"/>
    <w:rsid w:val="007640AB"/>
    <w:rsid w:val="007A171C"/>
    <w:rsid w:val="007A3769"/>
    <w:rsid w:val="007A4E9F"/>
    <w:rsid w:val="007A793A"/>
    <w:rsid w:val="007B1BFE"/>
    <w:rsid w:val="007E4D17"/>
    <w:rsid w:val="007E5655"/>
    <w:rsid w:val="007F3E85"/>
    <w:rsid w:val="0083124F"/>
    <w:rsid w:val="0084377F"/>
    <w:rsid w:val="008608F6"/>
    <w:rsid w:val="0086109C"/>
    <w:rsid w:val="0086599B"/>
    <w:rsid w:val="00870748"/>
    <w:rsid w:val="008802B2"/>
    <w:rsid w:val="00890ADB"/>
    <w:rsid w:val="008B41D1"/>
    <w:rsid w:val="008D4BFF"/>
    <w:rsid w:val="008E11D2"/>
    <w:rsid w:val="008E4DE2"/>
    <w:rsid w:val="008F6839"/>
    <w:rsid w:val="00921C3E"/>
    <w:rsid w:val="009271CF"/>
    <w:rsid w:val="0094395B"/>
    <w:rsid w:val="00963FE8"/>
    <w:rsid w:val="00970318"/>
    <w:rsid w:val="00983F92"/>
    <w:rsid w:val="009D0268"/>
    <w:rsid w:val="009D7CBB"/>
    <w:rsid w:val="009E0969"/>
    <w:rsid w:val="00A12348"/>
    <w:rsid w:val="00A142C2"/>
    <w:rsid w:val="00A16C25"/>
    <w:rsid w:val="00A27C37"/>
    <w:rsid w:val="00A4429F"/>
    <w:rsid w:val="00A838B4"/>
    <w:rsid w:val="00AA7807"/>
    <w:rsid w:val="00AB55E8"/>
    <w:rsid w:val="00AF2359"/>
    <w:rsid w:val="00B11586"/>
    <w:rsid w:val="00B23AEB"/>
    <w:rsid w:val="00B23C32"/>
    <w:rsid w:val="00B37697"/>
    <w:rsid w:val="00B407F0"/>
    <w:rsid w:val="00B50307"/>
    <w:rsid w:val="00B54F20"/>
    <w:rsid w:val="00B75C92"/>
    <w:rsid w:val="00B8495E"/>
    <w:rsid w:val="00B947E0"/>
    <w:rsid w:val="00B95470"/>
    <w:rsid w:val="00BB4C1A"/>
    <w:rsid w:val="00BC5DF1"/>
    <w:rsid w:val="00BE4ED3"/>
    <w:rsid w:val="00BF4905"/>
    <w:rsid w:val="00C14385"/>
    <w:rsid w:val="00C5548C"/>
    <w:rsid w:val="00C63014"/>
    <w:rsid w:val="00C77892"/>
    <w:rsid w:val="00C8480A"/>
    <w:rsid w:val="00C9540F"/>
    <w:rsid w:val="00CB1D7B"/>
    <w:rsid w:val="00CD0355"/>
    <w:rsid w:val="00CD63ED"/>
    <w:rsid w:val="00CE12E3"/>
    <w:rsid w:val="00CF7084"/>
    <w:rsid w:val="00D16BEC"/>
    <w:rsid w:val="00D204F7"/>
    <w:rsid w:val="00D41B01"/>
    <w:rsid w:val="00D5258F"/>
    <w:rsid w:val="00D61137"/>
    <w:rsid w:val="00D8392A"/>
    <w:rsid w:val="00D96C5C"/>
    <w:rsid w:val="00DD1E12"/>
    <w:rsid w:val="00DD499E"/>
    <w:rsid w:val="00DD69BF"/>
    <w:rsid w:val="00DE4DB5"/>
    <w:rsid w:val="00DE7511"/>
    <w:rsid w:val="00E12E67"/>
    <w:rsid w:val="00E156D0"/>
    <w:rsid w:val="00E4432F"/>
    <w:rsid w:val="00E46466"/>
    <w:rsid w:val="00E809CD"/>
    <w:rsid w:val="00ED3F5A"/>
    <w:rsid w:val="00EE09FD"/>
    <w:rsid w:val="00F2596E"/>
    <w:rsid w:val="00F515B0"/>
    <w:rsid w:val="00F57C22"/>
    <w:rsid w:val="00F635CC"/>
    <w:rsid w:val="00F75106"/>
    <w:rsid w:val="00FC5617"/>
    <w:rsid w:val="00FD1D50"/>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FE27A3D"/>
  <w15:docId w15:val="{241BCEDE-6E55-4809-8889-B5525F29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077D"/>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eastAsia="Times New Roman"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eastAsia="Times New Roman"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eastAsia="Times New Roman"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eastAsia="Times New Roman"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6F6D88"/>
    <w:pPr>
      <w:numPr>
        <w:numId w:val="0"/>
      </w:numPr>
      <w:ind w:left="284"/>
    </w:pPr>
    <w:rPr>
      <w:rFonts w:ascii="Times New Roman" w:hAnsi="Times New Roman"/>
      <w:i/>
      <w:vanish/>
      <w:color w:val="5B9BD5" w:themeColor="accent1"/>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6F6D88"/>
    <w:rPr>
      <w:rFonts w:ascii="Times New Roman" w:eastAsia="Times New Roman" w:hAnsi="Times New Roman" w:cs="Times New Roman"/>
      <w:i/>
      <w:vanish/>
      <w:color w:val="5B9BD5" w:themeColor="accent1"/>
      <w:szCs w:val="20"/>
      <w:lang w:eastAsia="de-DE"/>
    </w:rPr>
  </w:style>
  <w:style w:type="paragraph" w:styleId="Listenabsatz">
    <w:name w:val="List Paragraph"/>
    <w:basedOn w:val="Standard"/>
    <w:uiPriority w:val="34"/>
    <w:qFormat/>
    <w:rsid w:val="00737C43"/>
    <w:pPr>
      <w:ind w:left="720"/>
      <w:contextualSpacing/>
    </w:pPr>
    <w:rPr>
      <w:rFonts w:asciiTheme="minorHAnsi" w:hAnsiTheme="minorHAnsi"/>
    </w:rPr>
  </w:style>
  <w:style w:type="paragraph" w:customStyle="1" w:styleId="xmsonormal">
    <w:name w:val="x_msonormal"/>
    <w:basedOn w:val="Standard"/>
    <w:rsid w:val="00737C4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004E4E"/>
    <w:rPr>
      <w:color w:val="0000FF"/>
      <w:u w:val="single"/>
    </w:rPr>
  </w:style>
  <w:style w:type="character" w:styleId="BesuchterLink">
    <w:name w:val="FollowedHyperlink"/>
    <w:basedOn w:val="Absatz-Standardschriftart"/>
    <w:uiPriority w:val="99"/>
    <w:semiHidden/>
    <w:unhideWhenUsed/>
    <w:rsid w:val="00273728"/>
    <w:rPr>
      <w:color w:val="954F72" w:themeColor="followedHyperlink"/>
      <w:u w:val="single"/>
    </w:rPr>
  </w:style>
  <w:style w:type="paragraph" w:styleId="berarbeitung">
    <w:name w:val="Revision"/>
    <w:hidden/>
    <w:uiPriority w:val="99"/>
    <w:semiHidden/>
    <w:rsid w:val="001C2E1E"/>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 w:id="1883247011">
      <w:bodyDiv w:val="1"/>
      <w:marLeft w:val="0"/>
      <w:marRight w:val="0"/>
      <w:marTop w:val="0"/>
      <w:marBottom w:val="0"/>
      <w:divBdr>
        <w:top w:val="none" w:sz="0" w:space="0" w:color="auto"/>
        <w:left w:val="none" w:sz="0" w:space="0" w:color="auto"/>
        <w:bottom w:val="none" w:sz="0" w:space="0" w:color="auto"/>
        <w:right w:val="none" w:sz="0" w:space="0" w:color="auto"/>
      </w:divBdr>
    </w:div>
    <w:div w:id="212927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package" Target="embeddings/Microsoft_Excel-Arbeitsblatt.xlsx"/><Relationship Id="rId7" Type="http://schemas.openxmlformats.org/officeDocument/2006/relationships/settings" Target="settings.xml"/><Relationship Id="rId12" Type="http://schemas.openxmlformats.org/officeDocument/2006/relationships/hyperlink" Target="https://forms.office.com/Pages/ResponsePage.aspx?id=zUROH4_YkEOOuHlSaQyHDJUOw99vF5BGnUTtkmYOGIBUNU1ZNDBVTlFSME1NRU85VVREWURGTEVRSC4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73C148116023478A033977EB97522E" ma:contentTypeVersion="" ma:contentTypeDescription="Ein neues Dokument erstellen." ma:contentTypeScope="" ma:versionID="1c80521eca07c691079594eafe409166">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50FD6-7C82-4B00-BFB9-63D02FD73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28F48-BBBE-42F8-88EA-12AB030CA8E7}">
  <ds:schemaRefs>
    <ds:schemaRef ds:uri="http://purl.org/dc/elements/1.1/"/>
    <ds:schemaRef ds:uri="http://schemas.microsoft.com/office/2006/metadata/properties"/>
    <ds:schemaRef ds:uri="55696b60-0389-45c2-bb8c-032517eb46a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4.xml><?xml version="1.0" encoding="utf-8"?>
<ds:datastoreItem xmlns:ds="http://schemas.openxmlformats.org/officeDocument/2006/customXml" ds:itemID="{774F2FDD-E9CA-43FB-B674-E570DB38A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846</Words>
  <Characters>5336</Characters>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2016-01-26T14:05:00Z</cp:lastPrinted>
  <dcterms:created xsi:type="dcterms:W3CDTF">2016-02-19T08:32:00Z</dcterms:created>
  <dcterms:modified xsi:type="dcterms:W3CDTF">2022-08-10T12:51:00Z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0x0101006D73C148116023478A033977EB97522E</vt:lpwstr>
  </property>
</Properties>
</file>