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5FEF" w:rsidRPr="005A7B2B" w:rsidRDefault="00DE5FEF" w:rsidP="00DE5FEF">
      <w:pPr>
        <w:rPr>
          <w:rFonts w:ascii="Arial" w:hAnsi="Arial" w:cs="Arial"/>
          <w:sz w:val="24"/>
          <w:szCs w:val="24"/>
        </w:rPr>
      </w:pPr>
      <w:bookmarkStart w:id="0" w:name="_GoBack"/>
      <w:bookmarkEnd w:id="0"/>
      <w:r w:rsidRPr="005A7B2B">
        <w:rPr>
          <w:rFonts w:ascii="Arial" w:hAnsi="Arial" w:cs="Arial"/>
          <w:sz w:val="24"/>
          <w:szCs w:val="24"/>
        </w:rPr>
        <w:t xml:space="preserve">Ein Kollege von </w:t>
      </w:r>
      <w:r w:rsidR="0090199C">
        <w:rPr>
          <w:rFonts w:ascii="Arial" w:hAnsi="Arial" w:cs="Arial"/>
          <w:sz w:val="24"/>
          <w:szCs w:val="24"/>
        </w:rPr>
        <w:t>Ihnen</w:t>
      </w:r>
      <w:r w:rsidR="0090199C" w:rsidRPr="005A7B2B">
        <w:rPr>
          <w:rFonts w:ascii="Arial" w:hAnsi="Arial" w:cs="Arial"/>
          <w:sz w:val="24"/>
          <w:szCs w:val="24"/>
        </w:rPr>
        <w:t xml:space="preserve"> </w:t>
      </w:r>
      <w:r w:rsidRPr="005A7B2B">
        <w:rPr>
          <w:rFonts w:ascii="Arial" w:hAnsi="Arial" w:cs="Arial"/>
          <w:sz w:val="24"/>
          <w:szCs w:val="24"/>
        </w:rPr>
        <w:t xml:space="preserve">hat sich die Installation in der fertigen Doppelhaushälfte angeschaut. Fotografieren durfte er nicht, aber ein paar Details hat er in folgende Skizze gezeichnet: </w:t>
      </w:r>
    </w:p>
    <w:p w:rsidR="00981B34" w:rsidRDefault="00981B34" w:rsidP="00981B34">
      <w:pPr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 wp14:anchorId="3B8EE0D6" wp14:editId="73545099">
            <wp:extent cx="5760720" cy="395097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843" w:rsidRPr="005A7B2B" w:rsidRDefault="00702843" w:rsidP="00981B3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Bild: Schule</w:t>
      </w:r>
    </w:p>
    <w:p w:rsidR="00DE5FEF" w:rsidRPr="005A7B2B" w:rsidRDefault="00DE5FEF" w:rsidP="00DE5FEF">
      <w:pPr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>Die Fallleitung hat DN 80.</w:t>
      </w:r>
    </w:p>
    <w:p w:rsidR="00DE5FEF" w:rsidRPr="005A7B2B" w:rsidRDefault="0090199C" w:rsidP="00DE5FE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Sie sollen sich</w:t>
      </w:r>
      <w:r w:rsidR="00DE5FEF" w:rsidRPr="005A7B2B">
        <w:rPr>
          <w:rFonts w:ascii="Arial" w:hAnsi="Arial" w:cs="Arial"/>
          <w:sz w:val="24"/>
          <w:szCs w:val="24"/>
        </w:rPr>
        <w:t xml:space="preserve"> um den Teilbereich der </w:t>
      </w:r>
      <w:r w:rsidR="00DE5FEF" w:rsidRPr="005A7B2B">
        <w:rPr>
          <w:rFonts w:ascii="Arial" w:hAnsi="Arial" w:cs="Arial"/>
          <w:b/>
          <w:sz w:val="24"/>
          <w:szCs w:val="24"/>
        </w:rPr>
        <w:t>Formstücke</w:t>
      </w:r>
      <w:r w:rsidR="00DE5FEF" w:rsidRPr="005A7B2B">
        <w:rPr>
          <w:rFonts w:ascii="Arial" w:hAnsi="Arial" w:cs="Arial"/>
          <w:sz w:val="24"/>
          <w:szCs w:val="24"/>
        </w:rPr>
        <w:t xml:space="preserve"> kümmern. </w:t>
      </w:r>
    </w:p>
    <w:p w:rsidR="00DE5FEF" w:rsidRPr="005A7B2B" w:rsidRDefault="00DE5FEF" w:rsidP="00DE5FEF">
      <w:pPr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 xml:space="preserve">Der Versatz unter der Decke wurde so ausgeführt, weil in dem Bereich ein Durchbruch für eine Lüftungsanlage vorgesehen war. Dieser Durchbruch wird aber in beiden Teilen des Doppelhauses nicht ausgeführt. </w:t>
      </w:r>
    </w:p>
    <w:p w:rsidR="005A7B2B" w:rsidRDefault="005A7B2B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DE5FEF" w:rsidRPr="005A7B2B" w:rsidRDefault="00DE5FEF" w:rsidP="00DE5FEF">
      <w:pPr>
        <w:rPr>
          <w:rFonts w:ascii="Arial" w:hAnsi="Arial" w:cs="Arial"/>
          <w:b/>
          <w:sz w:val="28"/>
          <w:szCs w:val="28"/>
          <w:u w:val="single"/>
        </w:rPr>
      </w:pPr>
      <w:r w:rsidRPr="005A7B2B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Aufgabe: </w:t>
      </w:r>
    </w:p>
    <w:p w:rsidR="00DE5FEF" w:rsidRPr="005A7B2B" w:rsidRDefault="00DE5FEF" w:rsidP="00DE5FEF">
      <w:pPr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>Schau</w:t>
      </w:r>
      <w:r w:rsidR="0090199C">
        <w:rPr>
          <w:rFonts w:ascii="Arial" w:hAnsi="Arial" w:cs="Arial"/>
          <w:sz w:val="24"/>
          <w:szCs w:val="24"/>
        </w:rPr>
        <w:t>en</w:t>
      </w:r>
      <w:r w:rsidRPr="005A7B2B">
        <w:rPr>
          <w:rFonts w:ascii="Arial" w:hAnsi="Arial" w:cs="Arial"/>
          <w:sz w:val="24"/>
          <w:szCs w:val="24"/>
        </w:rPr>
        <w:t xml:space="preserve"> </w:t>
      </w:r>
      <w:r w:rsidR="0090199C">
        <w:rPr>
          <w:rFonts w:ascii="Arial" w:hAnsi="Arial" w:cs="Arial"/>
          <w:sz w:val="24"/>
          <w:szCs w:val="24"/>
        </w:rPr>
        <w:t>Sie</w:t>
      </w:r>
      <w:r w:rsidRPr="005A7B2B">
        <w:rPr>
          <w:rFonts w:ascii="Arial" w:hAnsi="Arial" w:cs="Arial"/>
          <w:sz w:val="24"/>
          <w:szCs w:val="24"/>
        </w:rPr>
        <w:t xml:space="preserve"> die Leitungsführung genau an. </w:t>
      </w:r>
    </w:p>
    <w:p w:rsidR="00DE5FEF" w:rsidRPr="005A7B2B" w:rsidRDefault="00DE5FEF" w:rsidP="00DE5FEF">
      <w:pPr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>Wie könnte diese Leitung besser normgerecht verlegt werden?</w:t>
      </w:r>
    </w:p>
    <w:p w:rsidR="00DE5FEF" w:rsidRPr="005A7B2B" w:rsidRDefault="00DE5FEF" w:rsidP="00DE5FEF">
      <w:pPr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 xml:space="preserve">Dafür kann es hilfreich sein, wenn </w:t>
      </w:r>
      <w:r w:rsidR="0090199C">
        <w:rPr>
          <w:rFonts w:ascii="Arial" w:hAnsi="Arial" w:cs="Arial"/>
          <w:sz w:val="24"/>
          <w:szCs w:val="24"/>
        </w:rPr>
        <w:t xml:space="preserve">Sie sich </w:t>
      </w:r>
      <w:r w:rsidRPr="005A7B2B">
        <w:rPr>
          <w:rFonts w:ascii="Arial" w:hAnsi="Arial" w:cs="Arial"/>
          <w:sz w:val="24"/>
          <w:szCs w:val="24"/>
        </w:rPr>
        <w:t>die folgenden Fragen beantworten könn</w:t>
      </w:r>
      <w:r w:rsidR="0090199C">
        <w:rPr>
          <w:rFonts w:ascii="Arial" w:hAnsi="Arial" w:cs="Arial"/>
          <w:sz w:val="24"/>
          <w:szCs w:val="24"/>
        </w:rPr>
        <w:t>en</w:t>
      </w:r>
      <w:r w:rsidRPr="005A7B2B">
        <w:rPr>
          <w:rFonts w:ascii="Arial" w:hAnsi="Arial" w:cs="Arial"/>
          <w:sz w:val="24"/>
          <w:szCs w:val="24"/>
        </w:rPr>
        <w:t>.</w:t>
      </w:r>
    </w:p>
    <w:p w:rsidR="00DE5FEF" w:rsidRPr="005A7B2B" w:rsidRDefault="00DE5FEF" w:rsidP="00DE5FEF">
      <w:pPr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 xml:space="preserve">Tabellenbuch und Fachbuch helfen dabei. </w:t>
      </w:r>
    </w:p>
    <w:p w:rsidR="00DD178E" w:rsidRPr="005A7B2B" w:rsidRDefault="002C03B4" w:rsidP="00FF5237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 xml:space="preserve">Um was für eine Leitungsart handelt es sich? </w:t>
      </w:r>
    </w:p>
    <w:p w:rsidR="002C03B4" w:rsidRPr="005A7B2B" w:rsidRDefault="002C03B4" w:rsidP="00FF5237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 xml:space="preserve">Ist </w:t>
      </w:r>
      <w:r w:rsidR="0090199C">
        <w:rPr>
          <w:rFonts w:ascii="Arial" w:hAnsi="Arial" w:cs="Arial"/>
          <w:sz w:val="24"/>
          <w:szCs w:val="24"/>
        </w:rPr>
        <w:t>diese</w:t>
      </w:r>
      <w:r w:rsidR="0090199C" w:rsidRPr="005A7B2B">
        <w:rPr>
          <w:rFonts w:ascii="Arial" w:hAnsi="Arial" w:cs="Arial"/>
          <w:sz w:val="24"/>
          <w:szCs w:val="24"/>
        </w:rPr>
        <w:t xml:space="preserve"> </w:t>
      </w:r>
      <w:r w:rsidRPr="005A7B2B">
        <w:rPr>
          <w:rFonts w:ascii="Arial" w:hAnsi="Arial" w:cs="Arial"/>
          <w:sz w:val="24"/>
          <w:szCs w:val="24"/>
        </w:rPr>
        <w:t xml:space="preserve">richtig dimensioniert? </w:t>
      </w:r>
    </w:p>
    <w:p w:rsidR="00A60C10" w:rsidRPr="005A7B2B" w:rsidRDefault="00A60C10" w:rsidP="00FF5237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 xml:space="preserve">Wie viele Richtungsänderungen um 90° wären maximal zulässig? </w:t>
      </w:r>
    </w:p>
    <w:p w:rsidR="002C03B4" w:rsidRPr="005A7B2B" w:rsidRDefault="003A2E5F" w:rsidP="00FF5237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 xml:space="preserve">Welche Formstücke wurden verwendet? </w:t>
      </w:r>
    </w:p>
    <w:p w:rsidR="002C03B4" w:rsidRPr="005A7B2B" w:rsidRDefault="003A2E5F" w:rsidP="00FF5237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 xml:space="preserve">Welche davon dürfen nicht verwendet werden? </w:t>
      </w:r>
    </w:p>
    <w:p w:rsidR="003A2E5F" w:rsidRPr="005A7B2B" w:rsidRDefault="003A2E5F" w:rsidP="00FF5237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 xml:space="preserve">Welche davon sollte man besser anders ausführen? Wie? </w:t>
      </w:r>
    </w:p>
    <w:p w:rsidR="002C03B4" w:rsidRPr="005A7B2B" w:rsidRDefault="002C03B4" w:rsidP="00FF5237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 xml:space="preserve">Was ist die Folge </w:t>
      </w:r>
      <w:r w:rsidR="003A2E5F" w:rsidRPr="005A7B2B">
        <w:rPr>
          <w:rFonts w:ascii="Arial" w:hAnsi="Arial" w:cs="Arial"/>
          <w:sz w:val="24"/>
          <w:szCs w:val="24"/>
        </w:rPr>
        <w:t xml:space="preserve">der verwendeten Formstücke? </w:t>
      </w:r>
    </w:p>
    <w:p w:rsidR="00DE5FEF" w:rsidRPr="005A7B2B" w:rsidRDefault="00DE5FEF" w:rsidP="00FF5237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 xml:space="preserve">Wie sollte in </w:t>
      </w:r>
      <w:r w:rsidR="0090199C">
        <w:rPr>
          <w:rFonts w:ascii="Arial" w:hAnsi="Arial" w:cs="Arial"/>
          <w:sz w:val="24"/>
          <w:szCs w:val="24"/>
        </w:rPr>
        <w:t>Ihrem</w:t>
      </w:r>
      <w:r w:rsidR="0090199C" w:rsidRPr="005A7B2B">
        <w:rPr>
          <w:rFonts w:ascii="Arial" w:hAnsi="Arial" w:cs="Arial"/>
          <w:sz w:val="24"/>
          <w:szCs w:val="24"/>
        </w:rPr>
        <w:t xml:space="preserve"> </w:t>
      </w:r>
      <w:r w:rsidRPr="005A7B2B">
        <w:rPr>
          <w:rFonts w:ascii="Arial" w:hAnsi="Arial" w:cs="Arial"/>
          <w:sz w:val="24"/>
          <w:szCs w:val="24"/>
        </w:rPr>
        <w:t xml:space="preserve">Teil des Doppelhauses die Leitung verlegt werden, damit der Ablauf nicht gurgelt? </w:t>
      </w:r>
    </w:p>
    <w:p w:rsidR="002C03B4" w:rsidRPr="005A7B2B" w:rsidRDefault="00DE5FEF" w:rsidP="00FF5237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t>Was würde</w:t>
      </w:r>
      <w:r w:rsidR="0090199C">
        <w:rPr>
          <w:rFonts w:ascii="Arial" w:hAnsi="Arial" w:cs="Arial"/>
          <w:sz w:val="24"/>
          <w:szCs w:val="24"/>
        </w:rPr>
        <w:t xml:space="preserve">n Sie </w:t>
      </w:r>
      <w:r w:rsidRPr="005A7B2B">
        <w:rPr>
          <w:rFonts w:ascii="Arial" w:hAnsi="Arial" w:cs="Arial"/>
          <w:sz w:val="24"/>
          <w:szCs w:val="24"/>
        </w:rPr>
        <w:t>dem Bauherrn der anderen Haushälfte an Änderung empfehlen?</w:t>
      </w:r>
    </w:p>
    <w:p w:rsidR="009D1C44" w:rsidRPr="005A7B2B" w:rsidRDefault="009D1C44">
      <w:pPr>
        <w:rPr>
          <w:rFonts w:ascii="Arial" w:hAnsi="Arial" w:cs="Arial"/>
          <w:sz w:val="24"/>
          <w:szCs w:val="24"/>
        </w:rPr>
      </w:pPr>
    </w:p>
    <w:p w:rsidR="0090199C" w:rsidRDefault="00B71F41" w:rsidP="0090199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Wenn Sie noch Zeit haben: W</w:t>
      </w:r>
      <w:r w:rsidR="0090199C">
        <w:rPr>
          <w:rFonts w:ascii="Arial" w:hAnsi="Arial" w:cs="Arial"/>
          <w:sz w:val="24"/>
          <w:szCs w:val="24"/>
        </w:rPr>
        <w:t xml:space="preserve">as an der Skizze hätte Ihr Kollege besser machen können? </w:t>
      </w:r>
    </w:p>
    <w:p w:rsidR="0090199C" w:rsidRDefault="0090199C" w:rsidP="0090199C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Halten Sie sich an die Zeitvorgaben. Notiere</w:t>
      </w:r>
      <w:r w:rsidR="00974E8A">
        <w:rPr>
          <w:rFonts w:ascii="Arial" w:hAnsi="Arial" w:cs="Arial"/>
          <w:b/>
          <w:sz w:val="24"/>
          <w:szCs w:val="24"/>
        </w:rPr>
        <w:t>n Sie Ihre Ergebnisse und bringen</w:t>
      </w:r>
      <w:r>
        <w:rPr>
          <w:rFonts w:ascii="Arial" w:hAnsi="Arial" w:cs="Arial"/>
          <w:b/>
          <w:sz w:val="24"/>
          <w:szCs w:val="24"/>
        </w:rPr>
        <w:t xml:space="preserve"> diese mit zurück in Ihre Stammgruppe. </w:t>
      </w:r>
    </w:p>
    <w:p w:rsidR="0090199C" w:rsidRDefault="0090199C" w:rsidP="0090199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Zur Orientierung könnten Sie sich den Ablaufplan anschauen.</w:t>
      </w:r>
    </w:p>
    <w:p w:rsidR="005A7B2B" w:rsidRDefault="0090199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Viel Erfolg.</w:t>
      </w:r>
      <w:r w:rsidR="005A7B2B">
        <w:rPr>
          <w:rFonts w:ascii="Arial" w:hAnsi="Arial" w:cs="Arial"/>
          <w:sz w:val="24"/>
          <w:szCs w:val="24"/>
        </w:rPr>
        <w:br w:type="page"/>
      </w:r>
    </w:p>
    <w:p w:rsidR="009D1C44" w:rsidRPr="005A7B2B" w:rsidRDefault="009D1C44">
      <w:pPr>
        <w:rPr>
          <w:rFonts w:ascii="Arial" w:hAnsi="Arial" w:cs="Arial"/>
          <w:sz w:val="24"/>
          <w:szCs w:val="24"/>
        </w:rPr>
      </w:pPr>
      <w:r w:rsidRPr="005A7B2B">
        <w:rPr>
          <w:rFonts w:ascii="Arial" w:hAnsi="Arial" w:cs="Arial"/>
          <w:sz w:val="24"/>
          <w:szCs w:val="24"/>
        </w:rPr>
        <w:lastRenderedPageBreak/>
        <w:t xml:space="preserve">Raum für eigene Notizen und Skizzen: </w:t>
      </w:r>
    </w:p>
    <w:p w:rsidR="00AC10E3" w:rsidRDefault="00AC10E3">
      <w:r>
        <w:rPr>
          <w:noProof/>
          <w:lang w:eastAsia="de-DE"/>
        </w:rPr>
        <w:drawing>
          <wp:inline distT="0" distB="0" distL="0" distR="0">
            <wp:extent cx="5756275" cy="2702145"/>
            <wp:effectExtent l="0" t="0" r="0" b="3175"/>
            <wp:docPr id="4" name="Grafik 4" descr="http://www.steinmaus.de/Mittelalter/weben/muster/missedhole/vorlage_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steinmaus.de/Mittelalter/weben/muster/missedhole/vorlage_42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" t="53177" r="-389" b="16919"/>
                    <a:stretch/>
                  </pic:blipFill>
                  <pic:spPr bwMode="auto">
                    <a:xfrm>
                      <a:off x="0" y="0"/>
                      <a:ext cx="5760720" cy="2704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C10E3">
      <w:head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073D" w:rsidRDefault="0075073D" w:rsidP="00B61E78">
      <w:pPr>
        <w:spacing w:after="0" w:line="240" w:lineRule="auto"/>
      </w:pPr>
      <w:r>
        <w:separator/>
      </w:r>
    </w:p>
  </w:endnote>
  <w:endnote w:type="continuationSeparator" w:id="0">
    <w:p w:rsidR="0075073D" w:rsidRDefault="0075073D" w:rsidP="00B61E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erif">
    <w:altName w:val="Times New Roman"/>
    <w:charset w:val="01"/>
    <w:family w:val="roman"/>
    <w:pitch w:val="variable"/>
  </w:font>
  <w:font w:name="Droid Sans Fallback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073D" w:rsidRDefault="0075073D" w:rsidP="00B61E78">
      <w:pPr>
        <w:spacing w:after="0" w:line="240" w:lineRule="auto"/>
      </w:pPr>
      <w:r>
        <w:separator/>
      </w:r>
    </w:p>
  </w:footnote>
  <w:footnote w:type="continuationSeparator" w:id="0">
    <w:p w:rsidR="0075073D" w:rsidRDefault="0075073D" w:rsidP="00B61E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1E78" w:rsidRDefault="00B61E78">
    <w:pPr>
      <w:pStyle w:val="Kopfzeile"/>
    </w:pPr>
  </w:p>
  <w:tbl>
    <w:tblPr>
      <w:tblW w:w="9151" w:type="dxa"/>
      <w:tblInd w:w="-87" w:type="dxa"/>
      <w:tblLayout w:type="fixed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2786"/>
      <w:gridCol w:w="1372"/>
      <w:gridCol w:w="1185"/>
      <w:gridCol w:w="2170"/>
      <w:gridCol w:w="567"/>
      <w:gridCol w:w="1071"/>
    </w:tblGrid>
    <w:tr w:rsidR="00B61E78" w:rsidRPr="008E1DFC" w:rsidTr="0052135A">
      <w:trPr>
        <w:trHeight w:val="17"/>
      </w:trPr>
      <w:tc>
        <w:tcPr>
          <w:tcW w:w="2786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ind w:left="-14" w:hanging="4"/>
            <w:rPr>
              <w:rFonts w:ascii="Arial" w:hAnsi="Arial" w:cs="Arial"/>
            </w:rPr>
          </w:pPr>
        </w:p>
      </w:tc>
      <w:tc>
        <w:tcPr>
          <w:tcW w:w="1372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Thema:</w:t>
          </w:r>
        </w:p>
        <w:p w:rsidR="00B61E78" w:rsidRPr="008E1DFC" w:rsidRDefault="00B61E78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3355" w:type="dxa"/>
          <w:gridSpan w:val="2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Name:</w:t>
          </w:r>
        </w:p>
        <w:p w:rsidR="00B61E78" w:rsidRPr="008E1DFC" w:rsidRDefault="00B61E78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</w:p>
      </w:tc>
      <w:tc>
        <w:tcPr>
          <w:tcW w:w="567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Klasse:</w:t>
          </w:r>
        </w:p>
      </w:tc>
      <w:tc>
        <w:tcPr>
          <w:tcW w:w="1071" w:type="dxa"/>
          <w:tc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Blatt-Nr.:</w:t>
          </w:r>
        </w:p>
        <w:p w:rsidR="00B61E78" w:rsidRPr="008E1DFC" w:rsidRDefault="00B61E78" w:rsidP="00B61E78">
          <w:pPr>
            <w:pStyle w:val="TableContents"/>
            <w:jc w:val="right"/>
            <w:rPr>
              <w:rFonts w:ascii="Arial" w:hAnsi="Arial" w:cs="Arial"/>
              <w:sz w:val="21"/>
            </w:rPr>
          </w:pP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PAGE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1</w:t>
          </w:r>
          <w:r w:rsidRPr="008E1DFC">
            <w:rPr>
              <w:rFonts w:ascii="Arial" w:hAnsi="Arial" w:cs="Arial"/>
              <w:sz w:val="21"/>
            </w:rPr>
            <w:fldChar w:fldCharType="end"/>
          </w:r>
          <w:r w:rsidRPr="008E1DFC">
            <w:rPr>
              <w:rFonts w:ascii="Arial" w:hAnsi="Arial" w:cs="Arial"/>
              <w:sz w:val="21"/>
            </w:rPr>
            <w:t>/</w:t>
          </w: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NUMPAGES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3</w:t>
          </w:r>
          <w:r w:rsidRPr="008E1DFC">
            <w:rPr>
              <w:rFonts w:ascii="Arial" w:hAnsi="Arial" w:cs="Arial"/>
              <w:sz w:val="21"/>
            </w:rPr>
            <w:fldChar w:fldCharType="end"/>
          </w:r>
        </w:p>
      </w:tc>
    </w:tr>
    <w:tr w:rsidR="00BD3EE7" w:rsidRPr="008E1DFC" w:rsidTr="0052135A">
      <w:trPr>
        <w:trHeight w:val="241"/>
      </w:trPr>
      <w:tc>
        <w:tcPr>
          <w:tcW w:w="2786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Fach / Lehrer:</w:t>
          </w:r>
        </w:p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  <w:r>
            <w:rPr>
              <w:rFonts w:ascii="Arial" w:hAnsi="Arial" w:cs="Arial"/>
              <w:sz w:val="16"/>
              <w:szCs w:val="16"/>
            </w:rPr>
            <w:t>BT</w:t>
          </w:r>
          <w:r w:rsidRPr="008E1DFC">
            <w:rPr>
              <w:rFonts w:ascii="Arial" w:hAnsi="Arial" w:cs="Arial"/>
              <w:sz w:val="16"/>
              <w:szCs w:val="16"/>
            </w:rPr>
            <w:t xml:space="preserve"> / </w:t>
          </w:r>
        </w:p>
      </w:tc>
      <w:tc>
        <w:tcPr>
          <w:tcW w:w="1372" w:type="dxa"/>
          <w:vMerge w:val="restart"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rPr>
              <w:rFonts w:ascii="Arial" w:hAnsi="Arial" w:cs="Arial"/>
              <w:sz w:val="21"/>
              <w:vertAlign w:val="superscript"/>
            </w:rPr>
          </w:pPr>
          <w:r w:rsidRPr="008E1DFC">
            <w:rPr>
              <w:rFonts w:ascii="Arial" w:hAnsi="Arial" w:cs="Arial"/>
              <w:sz w:val="21"/>
              <w:vertAlign w:val="superscript"/>
            </w:rPr>
            <w:t>Datum:</w:t>
          </w:r>
        </w:p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1185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</w:p>
      </w:tc>
      <w:tc>
        <w:tcPr>
          <w:tcW w:w="2737" w:type="dxa"/>
          <w:gridSpan w:val="2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Default="00BD3EE7" w:rsidP="00BD3EE7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Arbeitsauftrag</w:t>
          </w:r>
        </w:p>
        <w:p w:rsidR="002C03B4" w:rsidRPr="008E1DFC" w:rsidRDefault="00BC078E" w:rsidP="00BD3EE7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Expertengruppe Formstücke</w:t>
          </w:r>
        </w:p>
      </w:tc>
      <w:tc>
        <w:tcPr>
          <w:tcW w:w="1071" w:type="dxa"/>
          <w:vMerge w:val="restart"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Lernfeld 6</w:t>
          </w:r>
        </w:p>
      </w:tc>
    </w:tr>
    <w:tr w:rsidR="00BD3EE7" w:rsidRPr="008E1DFC" w:rsidTr="0052135A">
      <w:trPr>
        <w:trHeight w:val="433"/>
      </w:trPr>
      <w:tc>
        <w:tcPr>
          <w:tcW w:w="2786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1372" w:type="dxa"/>
          <w:vMerge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1185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2737" w:type="dxa"/>
          <w:gridSpan w:val="2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1071" w:type="dxa"/>
          <w:vMerge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</w:tr>
  </w:tbl>
  <w:p w:rsidR="00B61E78" w:rsidRDefault="00B61E78" w:rsidP="00B61E7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C4620"/>
    <w:multiLevelType w:val="hybridMultilevel"/>
    <w:tmpl w:val="F3C680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363509"/>
    <w:multiLevelType w:val="hybridMultilevel"/>
    <w:tmpl w:val="D70092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1E78"/>
    <w:rsid w:val="000155A0"/>
    <w:rsid w:val="00126C1F"/>
    <w:rsid w:val="00192703"/>
    <w:rsid w:val="001F44CF"/>
    <w:rsid w:val="002C03B4"/>
    <w:rsid w:val="00384ACD"/>
    <w:rsid w:val="003A2E5F"/>
    <w:rsid w:val="004A66F6"/>
    <w:rsid w:val="0052135A"/>
    <w:rsid w:val="005A7B2B"/>
    <w:rsid w:val="00636D55"/>
    <w:rsid w:val="006B6CB3"/>
    <w:rsid w:val="006F2144"/>
    <w:rsid w:val="00702843"/>
    <w:rsid w:val="0075073D"/>
    <w:rsid w:val="00815F68"/>
    <w:rsid w:val="0090199C"/>
    <w:rsid w:val="00974E8A"/>
    <w:rsid w:val="00981B34"/>
    <w:rsid w:val="009C140C"/>
    <w:rsid w:val="009D1C44"/>
    <w:rsid w:val="009E685F"/>
    <w:rsid w:val="00A60C10"/>
    <w:rsid w:val="00AC10E3"/>
    <w:rsid w:val="00B54A81"/>
    <w:rsid w:val="00B61E78"/>
    <w:rsid w:val="00B71F41"/>
    <w:rsid w:val="00B9356E"/>
    <w:rsid w:val="00BC078E"/>
    <w:rsid w:val="00BD3EE7"/>
    <w:rsid w:val="00C1752C"/>
    <w:rsid w:val="00DD178E"/>
    <w:rsid w:val="00DE5FEF"/>
    <w:rsid w:val="00EF68E7"/>
    <w:rsid w:val="00FF52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03889225-F544-408C-BF57-DC2A4D8D7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61E78"/>
  </w:style>
  <w:style w:type="paragraph" w:styleId="Fuzeile">
    <w:name w:val="footer"/>
    <w:basedOn w:val="Standard"/>
    <w:link w:val="Fu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61E78"/>
  </w:style>
  <w:style w:type="paragraph" w:customStyle="1" w:styleId="TableContents">
    <w:name w:val="Table Contents"/>
    <w:basedOn w:val="Standard"/>
    <w:rsid w:val="00B61E78"/>
    <w:pPr>
      <w:widowControl w:val="0"/>
      <w:suppressLineNumbers/>
      <w:suppressAutoHyphens/>
      <w:autoSpaceDN w:val="0"/>
      <w:spacing w:after="0" w:line="240" w:lineRule="auto"/>
      <w:textAlignment w:val="baseline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styleId="Listenabsatz">
    <w:name w:val="List Paragraph"/>
    <w:basedOn w:val="Standard"/>
    <w:uiPriority w:val="34"/>
    <w:qFormat/>
    <w:rsid w:val="006F2144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A7B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A7B2B"/>
    <w:rPr>
      <w:rFonts w:ascii="Tahoma" w:hAnsi="Tahoma" w:cs="Tahoma"/>
      <w:sz w:val="16"/>
      <w:szCs w:val="16"/>
    </w:rPr>
  </w:style>
  <w:style w:type="paragraph" w:styleId="berarbeitung">
    <w:name w:val="Revision"/>
    <w:hidden/>
    <w:uiPriority w:val="99"/>
    <w:semiHidden/>
    <w:rsid w:val="0090199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061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212</Words>
  <Characters>1341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Ralf Anderer</dc:creator>
  <cp:keywords/>
  <dc:description/>
  <cp:lastModifiedBy>bruser1729</cp:lastModifiedBy>
  <cp:revision>16</cp:revision>
  <cp:lastPrinted>2019-05-16T11:20:00Z</cp:lastPrinted>
  <dcterms:created xsi:type="dcterms:W3CDTF">2018-04-09T16:49:00Z</dcterms:created>
  <dcterms:modified xsi:type="dcterms:W3CDTF">2020-05-28T13:51:00Z</dcterms:modified>
</cp:coreProperties>
</file>