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5D3" w:rsidRPr="005405D3" w:rsidRDefault="005405D3" w:rsidP="005405D3">
      <w:bookmarkStart w:id="0" w:name="_GoBack"/>
      <w:bookmarkEnd w:id="0"/>
      <w:r w:rsidRPr="005405D3">
        <w:rPr>
          <w:b/>
          <w:bCs/>
        </w:rPr>
        <w:t xml:space="preserve">Protokoll nach DVGW / TRGI 2008 </w:t>
      </w:r>
      <w:r w:rsidRPr="005405D3">
        <w:t xml:space="preserve">für Belastungs- und Dichtheitsprüfung und Leckmengenmessung für die Gasleitung 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5405D3" w:rsidRPr="005405D3" w:rsidTr="00004122">
        <w:trPr>
          <w:trHeight w:val="116"/>
        </w:trPr>
        <w:tc>
          <w:tcPr>
            <w:tcW w:w="9180" w:type="dxa"/>
          </w:tcPr>
          <w:p w:rsidR="005405D3" w:rsidRPr="005405D3" w:rsidRDefault="005405D3" w:rsidP="00004122">
            <w:r w:rsidRPr="005405D3">
              <w:t xml:space="preserve">Bauvorhaben: </w:t>
            </w:r>
            <w:r w:rsidR="00004122">
              <w:t>__________________________________________________________________________________________________________________________________________________________________</w:t>
            </w:r>
          </w:p>
        </w:tc>
      </w:tr>
    </w:tbl>
    <w:p w:rsidR="005405D3" w:rsidRPr="005405D3" w:rsidRDefault="005405D3" w:rsidP="005405D3">
      <w:pPr>
        <w:autoSpaceDE w:val="0"/>
        <w:autoSpaceDN w:val="0"/>
        <w:adjustRightInd w:val="0"/>
        <w:spacing w:after="0" w:line="240" w:lineRule="auto"/>
        <w:rPr>
          <w:rFonts w:ascii="Arial MT" w:hAnsi="Arial MT" w:cs="Arial MT"/>
          <w:color w:val="000000"/>
          <w:sz w:val="24"/>
          <w:szCs w:val="24"/>
          <w:lang w:eastAsia="de-DE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039"/>
      </w:tblGrid>
      <w:tr w:rsidR="005405D3" w:rsidRPr="005405D3" w:rsidTr="00004122">
        <w:trPr>
          <w:trHeight w:val="116"/>
        </w:trPr>
        <w:tc>
          <w:tcPr>
            <w:tcW w:w="9039" w:type="dxa"/>
          </w:tcPr>
          <w:p w:rsidR="005405D3" w:rsidRPr="005405D3" w:rsidRDefault="005405D3" w:rsidP="00F909E3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</w:pPr>
            <w:r w:rsidRPr="005405D3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 xml:space="preserve">Auftraggeber vertreten durch: </w:t>
            </w:r>
            <w:r w:rsidR="00004122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>______________________________________________________</w:t>
            </w:r>
          </w:p>
        </w:tc>
      </w:tr>
      <w:tr w:rsidR="005405D3" w:rsidRPr="005405D3" w:rsidTr="00004122">
        <w:trPr>
          <w:trHeight w:val="116"/>
        </w:trPr>
        <w:tc>
          <w:tcPr>
            <w:tcW w:w="9039" w:type="dxa"/>
          </w:tcPr>
          <w:p w:rsidR="005405D3" w:rsidRPr="005405D3" w:rsidRDefault="005405D3" w:rsidP="00F909E3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</w:pPr>
            <w:r w:rsidRPr="005405D3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 xml:space="preserve">Auftragnehmer vertreten durch: </w:t>
            </w:r>
            <w:r w:rsidR="00004122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>_____________________________________________________</w:t>
            </w:r>
          </w:p>
        </w:tc>
      </w:tr>
      <w:tr w:rsidR="005405D3" w:rsidRPr="005405D3" w:rsidTr="00004122">
        <w:trPr>
          <w:trHeight w:val="116"/>
        </w:trPr>
        <w:tc>
          <w:tcPr>
            <w:tcW w:w="9039" w:type="dxa"/>
          </w:tcPr>
          <w:p w:rsidR="005405D3" w:rsidRPr="005405D3" w:rsidRDefault="005405D3" w:rsidP="00F909E3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</w:pPr>
            <w:r w:rsidRPr="005405D3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 xml:space="preserve">Maximaler Betriebsdruck in bar: </w:t>
            </w:r>
            <w:r w:rsidR="00004122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>_____________________________________________________</w:t>
            </w:r>
          </w:p>
        </w:tc>
      </w:tr>
    </w:tbl>
    <w:p w:rsidR="005405D3" w:rsidRPr="005405D3" w:rsidRDefault="005405D3" w:rsidP="005405D3">
      <w:pPr>
        <w:autoSpaceDE w:val="0"/>
        <w:autoSpaceDN w:val="0"/>
        <w:adjustRightInd w:val="0"/>
        <w:spacing w:after="0" w:line="240" w:lineRule="auto"/>
        <w:rPr>
          <w:rFonts w:ascii="Arial MT" w:hAnsi="Arial MT" w:cs="Arial MT"/>
          <w:color w:val="000000"/>
          <w:sz w:val="24"/>
          <w:szCs w:val="24"/>
          <w:lang w:eastAsia="de-DE"/>
        </w:rPr>
      </w:pPr>
    </w:p>
    <w:tbl>
      <w:tblPr>
        <w:tblW w:w="1187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993"/>
        <w:gridCol w:w="2268"/>
        <w:gridCol w:w="567"/>
        <w:gridCol w:w="2551"/>
        <w:gridCol w:w="709"/>
        <w:gridCol w:w="1701"/>
        <w:gridCol w:w="357"/>
        <w:gridCol w:w="352"/>
      </w:tblGrid>
      <w:tr w:rsidR="005405D3" w:rsidRPr="005405D3" w:rsidTr="00946B9D">
        <w:trPr>
          <w:gridAfter w:val="2"/>
          <w:wAfter w:w="709" w:type="dxa"/>
          <w:trHeight w:val="143"/>
        </w:trPr>
        <w:tc>
          <w:tcPr>
            <w:tcW w:w="2376" w:type="dxa"/>
          </w:tcPr>
          <w:p w:rsidR="005405D3" w:rsidRPr="005405D3" w:rsidRDefault="005405D3" w:rsidP="0054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</w:pPr>
            <w:r w:rsidRPr="005405D3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 xml:space="preserve">Die Gasleitung </w:t>
            </w:r>
            <w:r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>wurde</w:t>
            </w:r>
          </w:p>
        </w:tc>
        <w:tc>
          <w:tcPr>
            <w:tcW w:w="993" w:type="dxa"/>
          </w:tcPr>
          <w:p w:rsidR="005405D3" w:rsidRPr="005405D3" w:rsidRDefault="005405D3" w:rsidP="0054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Wingdings" w:hAnsi="Wingdings" w:cs="Wingdings"/>
                <w:color w:val="000000"/>
                <w:sz w:val="26"/>
                <w:szCs w:val="26"/>
                <w:lang w:eastAsia="de-DE"/>
              </w:rPr>
            </w:pPr>
            <w:r w:rsidRPr="005405D3">
              <w:rPr>
                <w:rFonts w:ascii="Wingdings" w:hAnsi="Wingdings" w:cs="Wingdings"/>
                <w:color w:val="000000"/>
                <w:sz w:val="26"/>
                <w:szCs w:val="26"/>
                <w:lang w:eastAsia="de-DE"/>
              </w:rPr>
              <w:t></w:t>
            </w:r>
            <w:r w:rsidRPr="005405D3">
              <w:rPr>
                <w:rFonts w:ascii="Wingdings" w:hAnsi="Wingdings" w:cs="Wingdings"/>
                <w:color w:val="000000"/>
                <w:sz w:val="26"/>
                <w:szCs w:val="26"/>
                <w:lang w:eastAsia="de-DE"/>
              </w:rPr>
              <w:t></w:t>
            </w:r>
          </w:p>
        </w:tc>
        <w:tc>
          <w:tcPr>
            <w:tcW w:w="2268" w:type="dxa"/>
          </w:tcPr>
          <w:p w:rsidR="005405D3" w:rsidRPr="005405D3" w:rsidRDefault="005405D3" w:rsidP="0054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</w:pPr>
            <w:r w:rsidRPr="005405D3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 xml:space="preserve">als Gesamtleitung </w:t>
            </w:r>
          </w:p>
        </w:tc>
        <w:tc>
          <w:tcPr>
            <w:tcW w:w="567" w:type="dxa"/>
          </w:tcPr>
          <w:p w:rsidR="005405D3" w:rsidRPr="005405D3" w:rsidRDefault="005405D3" w:rsidP="005405D3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Wingdings" w:hAnsi="Wingdings" w:cs="Wingdings"/>
                <w:color w:val="000000"/>
                <w:sz w:val="26"/>
                <w:szCs w:val="26"/>
                <w:lang w:eastAsia="de-DE"/>
              </w:rPr>
            </w:pPr>
            <w:r w:rsidRPr="005405D3">
              <w:rPr>
                <w:rFonts w:ascii="Wingdings" w:hAnsi="Wingdings" w:cs="Wingdings"/>
                <w:color w:val="000000"/>
                <w:sz w:val="26"/>
                <w:szCs w:val="26"/>
                <w:lang w:eastAsia="de-DE"/>
              </w:rPr>
              <w:t></w:t>
            </w:r>
            <w:r w:rsidRPr="005405D3">
              <w:rPr>
                <w:rFonts w:ascii="Wingdings" w:hAnsi="Wingdings" w:cs="Wingdings"/>
                <w:color w:val="000000"/>
                <w:sz w:val="26"/>
                <w:szCs w:val="26"/>
                <w:lang w:eastAsia="de-DE"/>
              </w:rPr>
              <w:t></w:t>
            </w:r>
          </w:p>
        </w:tc>
        <w:tc>
          <w:tcPr>
            <w:tcW w:w="2551" w:type="dxa"/>
          </w:tcPr>
          <w:p w:rsidR="005405D3" w:rsidRPr="005405D3" w:rsidRDefault="005405D3" w:rsidP="0054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</w:pPr>
            <w:r w:rsidRPr="005405D3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 xml:space="preserve">in </w:t>
            </w:r>
            <w:r w:rsidR="00946B9D" w:rsidRPr="005405D3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>Teilabschnitten geprüft</w:t>
            </w:r>
          </w:p>
        </w:tc>
        <w:tc>
          <w:tcPr>
            <w:tcW w:w="2410" w:type="dxa"/>
            <w:gridSpan w:val="2"/>
          </w:tcPr>
          <w:p w:rsidR="005405D3" w:rsidRPr="005405D3" w:rsidRDefault="005405D3" w:rsidP="005405D3">
            <w:pPr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</w:pPr>
          </w:p>
        </w:tc>
      </w:tr>
      <w:tr w:rsidR="005405D3" w:rsidRPr="005405D3" w:rsidTr="00946B9D">
        <w:trPr>
          <w:trHeight w:val="143"/>
        </w:trPr>
        <w:tc>
          <w:tcPr>
            <w:tcW w:w="2376" w:type="dxa"/>
          </w:tcPr>
          <w:p w:rsidR="005405D3" w:rsidRPr="005405D3" w:rsidRDefault="005405D3" w:rsidP="0054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</w:pPr>
            <w:r w:rsidRPr="005405D3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 xml:space="preserve">Prüfmedium: </w:t>
            </w:r>
          </w:p>
        </w:tc>
        <w:tc>
          <w:tcPr>
            <w:tcW w:w="993" w:type="dxa"/>
          </w:tcPr>
          <w:p w:rsidR="005405D3" w:rsidRPr="005405D3" w:rsidRDefault="005405D3" w:rsidP="0054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Wingdings" w:hAnsi="Wingdings" w:cs="Wingdings"/>
                <w:color w:val="000000"/>
                <w:sz w:val="26"/>
                <w:szCs w:val="26"/>
                <w:lang w:eastAsia="de-DE"/>
              </w:rPr>
            </w:pPr>
            <w:r w:rsidRPr="005405D3">
              <w:rPr>
                <w:rFonts w:ascii="Wingdings" w:hAnsi="Wingdings" w:cs="Wingdings"/>
                <w:color w:val="000000"/>
                <w:sz w:val="26"/>
                <w:szCs w:val="26"/>
                <w:lang w:eastAsia="de-DE"/>
              </w:rPr>
              <w:t></w:t>
            </w:r>
            <w:r w:rsidRPr="005405D3">
              <w:rPr>
                <w:rFonts w:ascii="Wingdings" w:hAnsi="Wingdings" w:cs="Wingdings"/>
                <w:color w:val="000000"/>
                <w:sz w:val="26"/>
                <w:szCs w:val="26"/>
                <w:lang w:eastAsia="de-DE"/>
              </w:rPr>
              <w:t></w:t>
            </w:r>
          </w:p>
        </w:tc>
        <w:tc>
          <w:tcPr>
            <w:tcW w:w="2268" w:type="dxa"/>
          </w:tcPr>
          <w:p w:rsidR="005405D3" w:rsidRPr="005405D3" w:rsidRDefault="005405D3" w:rsidP="0054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</w:pPr>
            <w:r w:rsidRPr="005405D3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 xml:space="preserve">Luft </w:t>
            </w:r>
          </w:p>
        </w:tc>
        <w:tc>
          <w:tcPr>
            <w:tcW w:w="567" w:type="dxa"/>
          </w:tcPr>
          <w:p w:rsidR="005405D3" w:rsidRPr="005405D3" w:rsidRDefault="005405D3" w:rsidP="0054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Wingdings" w:hAnsi="Wingdings" w:cs="Wingdings"/>
                <w:color w:val="000000"/>
                <w:sz w:val="26"/>
                <w:szCs w:val="26"/>
                <w:lang w:eastAsia="de-DE"/>
              </w:rPr>
            </w:pPr>
            <w:r w:rsidRPr="005405D3">
              <w:rPr>
                <w:rFonts w:ascii="Wingdings" w:hAnsi="Wingdings" w:cs="Wingdings"/>
                <w:color w:val="000000"/>
                <w:sz w:val="26"/>
                <w:szCs w:val="26"/>
                <w:lang w:eastAsia="de-DE"/>
              </w:rPr>
              <w:t></w:t>
            </w:r>
            <w:r w:rsidRPr="005405D3">
              <w:rPr>
                <w:rFonts w:ascii="Wingdings" w:hAnsi="Wingdings" w:cs="Wingdings"/>
                <w:color w:val="000000"/>
                <w:sz w:val="26"/>
                <w:szCs w:val="26"/>
                <w:lang w:eastAsia="de-DE"/>
              </w:rPr>
              <w:t></w:t>
            </w:r>
          </w:p>
        </w:tc>
        <w:tc>
          <w:tcPr>
            <w:tcW w:w="3260" w:type="dxa"/>
            <w:gridSpan w:val="2"/>
          </w:tcPr>
          <w:p w:rsidR="005405D3" w:rsidRPr="005405D3" w:rsidRDefault="005405D3" w:rsidP="0054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</w:pPr>
            <w:r w:rsidRPr="005405D3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 xml:space="preserve">Stickstoff </w:t>
            </w:r>
          </w:p>
        </w:tc>
        <w:tc>
          <w:tcPr>
            <w:tcW w:w="2410" w:type="dxa"/>
            <w:gridSpan w:val="3"/>
          </w:tcPr>
          <w:p w:rsidR="005405D3" w:rsidRPr="005405D3" w:rsidRDefault="005405D3" w:rsidP="00CC1203">
            <w:pPr>
              <w:autoSpaceDE w:val="0"/>
              <w:autoSpaceDN w:val="0"/>
              <w:adjustRightInd w:val="0"/>
              <w:spacing w:after="0" w:line="240" w:lineRule="auto"/>
              <w:rPr>
                <w:rFonts w:ascii="Wingdings" w:hAnsi="Wingdings" w:cs="Wingdings"/>
                <w:color w:val="000000"/>
                <w:sz w:val="26"/>
                <w:szCs w:val="26"/>
                <w:lang w:eastAsia="de-DE"/>
              </w:rPr>
            </w:pPr>
            <w:r w:rsidRPr="005405D3">
              <w:rPr>
                <w:rFonts w:ascii="Wingdings" w:hAnsi="Wingdings" w:cs="Wingdings"/>
                <w:color w:val="000000"/>
                <w:sz w:val="26"/>
                <w:szCs w:val="26"/>
                <w:lang w:eastAsia="de-DE"/>
              </w:rPr>
              <w:t></w:t>
            </w:r>
          </w:p>
        </w:tc>
      </w:tr>
      <w:tr w:rsidR="005405D3" w:rsidRPr="005405D3" w:rsidTr="00946B9D">
        <w:trPr>
          <w:gridAfter w:val="1"/>
          <w:wAfter w:w="352" w:type="dxa"/>
          <w:trHeight w:val="116"/>
        </w:trPr>
        <w:tc>
          <w:tcPr>
            <w:tcW w:w="11522" w:type="dxa"/>
            <w:gridSpan w:val="8"/>
          </w:tcPr>
          <w:p w:rsidR="005405D3" w:rsidRPr="005405D3" w:rsidRDefault="005405D3" w:rsidP="00F909E3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</w:pPr>
            <w:r w:rsidRPr="005405D3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 xml:space="preserve">Alle Leitungen sind mit metallenen Stopfen, Kappen, Steckscheiben oder Blindflanschen verschlossen. </w:t>
            </w:r>
          </w:p>
        </w:tc>
      </w:tr>
    </w:tbl>
    <w:p w:rsidR="005405D3" w:rsidRPr="005405D3" w:rsidRDefault="005405D3" w:rsidP="00F909E3">
      <w:pPr>
        <w:spacing w:line="360" w:lineRule="auto"/>
        <w:rPr>
          <w:rFonts w:ascii="Arial MT" w:hAnsi="Arial MT" w:cs="Arial MT"/>
          <w:color w:val="000000"/>
          <w:sz w:val="20"/>
          <w:szCs w:val="20"/>
          <w:lang w:eastAsia="de-DE"/>
        </w:rPr>
      </w:pPr>
      <w:r w:rsidRPr="005405D3">
        <w:rPr>
          <w:rFonts w:ascii="Arial MT" w:hAnsi="Arial MT" w:cs="Arial MT"/>
          <w:b/>
          <w:bCs/>
          <w:color w:val="000000"/>
          <w:sz w:val="20"/>
          <w:szCs w:val="20"/>
          <w:lang w:eastAsia="de-DE"/>
        </w:rPr>
        <w:t>Gasinstallation</w:t>
      </w:r>
      <w:r w:rsidR="00946B9D">
        <w:rPr>
          <w:rFonts w:ascii="Arial MT" w:hAnsi="Arial MT" w:cs="Arial MT"/>
          <w:b/>
          <w:bCs/>
          <w:color w:val="000000"/>
          <w:sz w:val="20"/>
          <w:szCs w:val="20"/>
          <w:lang w:eastAsia="de-DE"/>
        </w:rPr>
        <w:t xml:space="preserve"> &lt;</w:t>
      </w:r>
      <w:r w:rsidRPr="005405D3">
        <w:rPr>
          <w:rFonts w:ascii="Arial MT" w:hAnsi="Arial MT" w:cs="Arial MT"/>
          <w:color w:val="000000"/>
          <w:sz w:val="20"/>
          <w:szCs w:val="20"/>
          <w:lang w:eastAsia="de-DE"/>
        </w:rPr>
        <w:t xml:space="preserve"> </w:t>
      </w:r>
      <w:r w:rsidRPr="005405D3">
        <w:rPr>
          <w:rFonts w:ascii="Arial MT" w:hAnsi="Arial MT" w:cs="Arial MT"/>
          <w:b/>
          <w:bCs/>
          <w:color w:val="000000"/>
          <w:sz w:val="20"/>
          <w:szCs w:val="20"/>
          <w:lang w:eastAsia="de-DE"/>
        </w:rPr>
        <w:t xml:space="preserve">100 mbar (Niederdruck) </w:t>
      </w:r>
    </w:p>
    <w:p w:rsidR="005405D3" w:rsidRDefault="005405D3" w:rsidP="005405D3">
      <w:pPr>
        <w:autoSpaceDE w:val="0"/>
        <w:autoSpaceDN w:val="0"/>
        <w:adjustRightInd w:val="0"/>
        <w:spacing w:after="0" w:line="240" w:lineRule="auto"/>
        <w:rPr>
          <w:rFonts w:ascii="Arial MT" w:hAnsi="Arial MT" w:cs="Arial MT"/>
          <w:b/>
          <w:bCs/>
          <w:color w:val="000000"/>
          <w:sz w:val="20"/>
          <w:szCs w:val="20"/>
          <w:lang w:eastAsia="de-DE"/>
        </w:rPr>
      </w:pPr>
      <w:r w:rsidRPr="005405D3">
        <w:rPr>
          <w:rFonts w:ascii="Arial MT" w:hAnsi="Arial MT" w:cs="Arial MT"/>
          <w:b/>
          <w:bCs/>
          <w:color w:val="000000"/>
          <w:sz w:val="20"/>
          <w:szCs w:val="20"/>
          <w:lang w:eastAsia="de-DE"/>
        </w:rPr>
        <w:t xml:space="preserve">1. Belastungsprüfung </w:t>
      </w:r>
    </w:p>
    <w:p w:rsidR="005405D3" w:rsidRPr="005405D3" w:rsidRDefault="005405D3" w:rsidP="005405D3">
      <w:pPr>
        <w:autoSpaceDE w:val="0"/>
        <w:autoSpaceDN w:val="0"/>
        <w:adjustRightInd w:val="0"/>
        <w:spacing w:after="0" w:line="240" w:lineRule="auto"/>
        <w:rPr>
          <w:rFonts w:ascii="Arial MT" w:hAnsi="Arial MT" w:cs="Arial MT"/>
          <w:color w:val="000000"/>
          <w:sz w:val="20"/>
          <w:szCs w:val="20"/>
          <w:lang w:eastAsia="de-DE"/>
        </w:rPr>
      </w:pPr>
      <w:r w:rsidRPr="005405D3">
        <w:rPr>
          <w:rFonts w:ascii="Arial MT" w:hAnsi="Arial MT" w:cs="Arial MT"/>
          <w:color w:val="000000"/>
          <w:sz w:val="20"/>
          <w:szCs w:val="20"/>
          <w:lang w:eastAsia="de-DE"/>
        </w:rPr>
        <w:t xml:space="preserve">1.1. Armaturen </w:t>
      </w:r>
    </w:p>
    <w:p w:rsidR="005405D3" w:rsidRPr="005405D3" w:rsidRDefault="005405D3" w:rsidP="005405D3">
      <w:pPr>
        <w:autoSpaceDE w:val="0"/>
        <w:autoSpaceDN w:val="0"/>
        <w:adjustRightInd w:val="0"/>
        <w:spacing w:after="0" w:line="240" w:lineRule="auto"/>
        <w:ind w:firstLine="426"/>
        <w:rPr>
          <w:rFonts w:ascii="Arial MT" w:hAnsi="Arial MT" w:cs="Arial MT"/>
          <w:color w:val="000000"/>
          <w:sz w:val="20"/>
          <w:szCs w:val="20"/>
          <w:lang w:eastAsia="de-DE"/>
        </w:rPr>
      </w:pPr>
      <w:r w:rsidRPr="005405D3">
        <w:rPr>
          <w:rFonts w:ascii="Wingdings" w:hAnsi="Wingdings" w:cs="Wingdings"/>
          <w:color w:val="000000"/>
          <w:sz w:val="26"/>
          <w:szCs w:val="26"/>
          <w:lang w:eastAsia="de-DE"/>
        </w:rPr>
        <w:t></w:t>
      </w:r>
      <w:r w:rsidRPr="005405D3">
        <w:rPr>
          <w:rFonts w:ascii="Wingdings" w:hAnsi="Wingdings" w:cs="Wingdings"/>
          <w:color w:val="000000"/>
          <w:sz w:val="26"/>
          <w:szCs w:val="26"/>
          <w:lang w:eastAsia="de-DE"/>
        </w:rPr>
        <w:t></w:t>
      </w:r>
      <w:r w:rsidRPr="005405D3">
        <w:rPr>
          <w:rFonts w:ascii="Arial MT" w:hAnsi="Arial MT" w:cs="Arial MT"/>
          <w:color w:val="000000"/>
          <w:sz w:val="20"/>
          <w:szCs w:val="20"/>
          <w:lang w:eastAsia="de-DE"/>
        </w:rPr>
        <w:t xml:space="preserve">ausgebaut </w:t>
      </w:r>
    </w:p>
    <w:p w:rsidR="005405D3" w:rsidRPr="005405D3" w:rsidRDefault="005405D3" w:rsidP="005405D3">
      <w:pPr>
        <w:autoSpaceDE w:val="0"/>
        <w:autoSpaceDN w:val="0"/>
        <w:adjustRightInd w:val="0"/>
        <w:spacing w:after="0" w:line="240" w:lineRule="auto"/>
        <w:ind w:firstLine="426"/>
        <w:rPr>
          <w:rFonts w:ascii="Arial MT" w:hAnsi="Arial MT" w:cs="Arial MT"/>
          <w:color w:val="000000"/>
          <w:sz w:val="20"/>
          <w:szCs w:val="20"/>
          <w:lang w:eastAsia="de-DE"/>
        </w:rPr>
      </w:pPr>
      <w:r w:rsidRPr="005405D3">
        <w:rPr>
          <w:rFonts w:ascii="Wingdings" w:hAnsi="Wingdings" w:cs="Wingdings"/>
          <w:color w:val="000000"/>
          <w:sz w:val="26"/>
          <w:szCs w:val="26"/>
          <w:lang w:eastAsia="de-DE"/>
        </w:rPr>
        <w:t></w:t>
      </w:r>
      <w:r w:rsidRPr="005405D3">
        <w:rPr>
          <w:rFonts w:ascii="Wingdings" w:hAnsi="Wingdings" w:cs="Wingdings"/>
          <w:color w:val="000000"/>
          <w:sz w:val="26"/>
          <w:szCs w:val="26"/>
          <w:lang w:eastAsia="de-DE"/>
        </w:rPr>
        <w:t></w:t>
      </w:r>
      <w:r w:rsidRPr="005405D3">
        <w:rPr>
          <w:rFonts w:ascii="Arial MT" w:hAnsi="Arial MT" w:cs="Arial MT"/>
          <w:color w:val="000000"/>
          <w:sz w:val="20"/>
          <w:szCs w:val="20"/>
          <w:lang w:eastAsia="de-DE"/>
        </w:rPr>
        <w:t xml:space="preserve">eingebaut (Nenndruck </w:t>
      </w:r>
      <w:r w:rsidR="00004122">
        <w:rPr>
          <w:rFonts w:ascii="Arial MT" w:hAnsi="Arial MT"/>
          <w:color w:val="000000"/>
          <w:sz w:val="20"/>
          <w:szCs w:val="20"/>
          <w:lang w:eastAsia="de-DE"/>
        </w:rPr>
        <w:t>≥</w:t>
      </w:r>
      <w:r w:rsidRPr="005405D3">
        <w:rPr>
          <w:rFonts w:ascii="Arial MT" w:hAnsi="Arial MT" w:cs="Arial MT"/>
          <w:color w:val="000000"/>
          <w:sz w:val="20"/>
          <w:szCs w:val="20"/>
          <w:lang w:eastAsia="de-DE"/>
        </w:rPr>
        <w:t xml:space="preserve"> Prüfdruck) </w:t>
      </w:r>
    </w:p>
    <w:p w:rsidR="005405D3" w:rsidRPr="005405D3" w:rsidRDefault="005405D3" w:rsidP="005405D3">
      <w:pPr>
        <w:autoSpaceDE w:val="0"/>
        <w:autoSpaceDN w:val="0"/>
        <w:adjustRightInd w:val="0"/>
        <w:spacing w:after="15" w:line="240" w:lineRule="auto"/>
        <w:rPr>
          <w:rFonts w:ascii="Arial MT" w:hAnsi="Arial MT" w:cs="Arial MT"/>
          <w:color w:val="000000"/>
          <w:sz w:val="20"/>
          <w:szCs w:val="20"/>
          <w:lang w:eastAsia="de-DE"/>
        </w:rPr>
      </w:pPr>
      <w:r w:rsidRPr="005405D3">
        <w:rPr>
          <w:rFonts w:ascii="Arial MT" w:hAnsi="Arial MT" w:cs="Arial MT"/>
          <w:color w:val="000000"/>
          <w:sz w:val="20"/>
          <w:szCs w:val="20"/>
          <w:lang w:eastAsia="de-DE"/>
        </w:rPr>
        <w:t xml:space="preserve">1.2. </w:t>
      </w:r>
      <w:r w:rsidRPr="005405D3">
        <w:rPr>
          <w:rFonts w:ascii="Wingdings" w:hAnsi="Wingdings" w:cs="Wingdings"/>
          <w:color w:val="000000"/>
          <w:sz w:val="26"/>
          <w:szCs w:val="26"/>
          <w:lang w:eastAsia="de-DE"/>
        </w:rPr>
        <w:t></w:t>
      </w:r>
      <w:r w:rsidRPr="005405D3">
        <w:rPr>
          <w:rFonts w:ascii="Wingdings" w:hAnsi="Wingdings" w:cs="Wingdings"/>
          <w:color w:val="000000"/>
          <w:sz w:val="26"/>
          <w:szCs w:val="26"/>
          <w:lang w:eastAsia="de-DE"/>
        </w:rPr>
        <w:t></w:t>
      </w:r>
      <w:r w:rsidRPr="005405D3">
        <w:rPr>
          <w:rFonts w:ascii="Arial MT" w:hAnsi="Arial MT" w:cs="Arial MT"/>
          <w:color w:val="000000"/>
          <w:sz w:val="20"/>
          <w:szCs w:val="20"/>
          <w:lang w:eastAsia="de-DE"/>
        </w:rPr>
        <w:t xml:space="preserve">Prüfdruck 1 bar </w:t>
      </w:r>
    </w:p>
    <w:tbl>
      <w:tblPr>
        <w:tblStyle w:val="Tabellenraster"/>
        <w:tblpPr w:leftFromText="141" w:rightFromText="141" w:vertAnchor="text" w:horzAnchor="page" w:tblpX="6328" w:tblpY="74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1418"/>
        <w:gridCol w:w="1559"/>
      </w:tblGrid>
      <w:tr w:rsidR="00BF4E49" w:rsidTr="0074261D">
        <w:trPr>
          <w:trHeight w:hRule="exact" w:val="567"/>
        </w:trPr>
        <w:tc>
          <w:tcPr>
            <w:tcW w:w="1951" w:type="dxa"/>
            <w:gridSpan w:val="2"/>
            <w:vAlign w:val="center"/>
          </w:tcPr>
          <w:p w:rsidR="00BF4E49" w:rsidRDefault="00BF4E49" w:rsidP="00BF4E49">
            <w:pPr>
              <w:jc w:val="center"/>
            </w:pPr>
            <w:r w:rsidRPr="005405D3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>Leitungsvolumen</w:t>
            </w:r>
          </w:p>
        </w:tc>
        <w:tc>
          <w:tcPr>
            <w:tcW w:w="1418" w:type="dxa"/>
            <w:vAlign w:val="center"/>
          </w:tcPr>
          <w:p w:rsidR="00BF4E49" w:rsidRDefault="00BF4E49" w:rsidP="00BF4E49">
            <w:pPr>
              <w:jc w:val="center"/>
            </w:pPr>
            <w:r w:rsidRPr="005405D3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>Anpassungs</w:t>
            </w:r>
            <w:r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>-</w:t>
            </w:r>
            <w:r w:rsidRPr="005405D3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>zeit</w:t>
            </w:r>
          </w:p>
        </w:tc>
        <w:tc>
          <w:tcPr>
            <w:tcW w:w="1559" w:type="dxa"/>
            <w:vAlign w:val="center"/>
          </w:tcPr>
          <w:p w:rsidR="00BF4E49" w:rsidRDefault="00BF4E49" w:rsidP="00BF4E49">
            <w:pPr>
              <w:jc w:val="center"/>
            </w:pPr>
            <w:r w:rsidRPr="005405D3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>mind. Prüfdauer</w:t>
            </w:r>
          </w:p>
        </w:tc>
      </w:tr>
      <w:tr w:rsidR="00BF4E49" w:rsidTr="0074261D">
        <w:trPr>
          <w:trHeight w:hRule="exact" w:val="284"/>
        </w:trPr>
        <w:tc>
          <w:tcPr>
            <w:tcW w:w="392" w:type="dxa"/>
            <w:vAlign w:val="center"/>
          </w:tcPr>
          <w:p w:rsidR="00BF4E49" w:rsidRDefault="00BF4E49" w:rsidP="00BF4E49">
            <w:pPr>
              <w:jc w:val="center"/>
            </w:pPr>
            <w:r w:rsidRPr="005405D3">
              <w:rPr>
                <w:rFonts w:ascii="Wingdings" w:hAnsi="Wingdings" w:cs="Wingdings"/>
                <w:color w:val="000000"/>
                <w:sz w:val="20"/>
                <w:szCs w:val="20"/>
                <w:lang w:eastAsia="de-DE"/>
              </w:rPr>
              <w:t></w:t>
            </w:r>
          </w:p>
        </w:tc>
        <w:tc>
          <w:tcPr>
            <w:tcW w:w="1559" w:type="dxa"/>
            <w:vAlign w:val="center"/>
          </w:tcPr>
          <w:p w:rsidR="00BF4E49" w:rsidRDefault="00BF4E49" w:rsidP="0074261D">
            <w:r w:rsidRPr="005405D3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>&lt; 100 l</w:t>
            </w:r>
          </w:p>
        </w:tc>
        <w:tc>
          <w:tcPr>
            <w:tcW w:w="1418" w:type="dxa"/>
            <w:vAlign w:val="center"/>
          </w:tcPr>
          <w:p w:rsidR="00BF4E49" w:rsidRPr="005405D3" w:rsidRDefault="00BF4E49" w:rsidP="00BF4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</w:pPr>
            <w:r w:rsidRPr="005405D3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>10 min</w:t>
            </w:r>
          </w:p>
        </w:tc>
        <w:tc>
          <w:tcPr>
            <w:tcW w:w="1559" w:type="dxa"/>
            <w:vAlign w:val="center"/>
          </w:tcPr>
          <w:p w:rsidR="00BF4E49" w:rsidRPr="005405D3" w:rsidRDefault="00BF4E49" w:rsidP="00BF4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</w:pPr>
            <w:r w:rsidRPr="005405D3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>10 min</w:t>
            </w:r>
          </w:p>
        </w:tc>
      </w:tr>
      <w:tr w:rsidR="00BF4E49" w:rsidTr="0074261D">
        <w:trPr>
          <w:trHeight w:hRule="exact" w:val="284"/>
        </w:trPr>
        <w:tc>
          <w:tcPr>
            <w:tcW w:w="392" w:type="dxa"/>
            <w:vAlign w:val="center"/>
          </w:tcPr>
          <w:p w:rsidR="00BF4E49" w:rsidRDefault="00BF4E49" w:rsidP="00BF4E49">
            <w:pPr>
              <w:jc w:val="center"/>
            </w:pPr>
            <w:r w:rsidRPr="005405D3">
              <w:rPr>
                <w:rFonts w:ascii="Wingdings" w:hAnsi="Wingdings" w:cs="Wingdings"/>
                <w:color w:val="000000"/>
                <w:sz w:val="20"/>
                <w:szCs w:val="20"/>
                <w:lang w:eastAsia="de-DE"/>
              </w:rPr>
              <w:t></w:t>
            </w:r>
          </w:p>
        </w:tc>
        <w:tc>
          <w:tcPr>
            <w:tcW w:w="1559" w:type="dxa"/>
            <w:vAlign w:val="center"/>
          </w:tcPr>
          <w:p w:rsidR="00BF4E49" w:rsidRDefault="00BF4E49" w:rsidP="0074261D">
            <w:r>
              <w:rPr>
                <w:rFonts w:ascii="Arial MT" w:hAnsi="Arial MT"/>
                <w:color w:val="000000"/>
                <w:sz w:val="20"/>
                <w:szCs w:val="20"/>
                <w:lang w:eastAsia="de-DE"/>
              </w:rPr>
              <w:t>≥</w:t>
            </w:r>
            <w:r w:rsidRPr="005405D3">
              <w:rPr>
                <w:rFonts w:ascii="Arial MT" w:hAnsi="Arial MT"/>
                <w:color w:val="000000"/>
                <w:sz w:val="20"/>
                <w:szCs w:val="20"/>
                <w:lang w:eastAsia="de-DE"/>
              </w:rPr>
              <w:t>100 l &lt; 200 l</w:t>
            </w:r>
          </w:p>
        </w:tc>
        <w:tc>
          <w:tcPr>
            <w:tcW w:w="1418" w:type="dxa"/>
            <w:vAlign w:val="center"/>
          </w:tcPr>
          <w:p w:rsidR="00BF4E49" w:rsidRPr="005405D3" w:rsidRDefault="00BF4E49" w:rsidP="00BF4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</w:pPr>
            <w:r w:rsidRPr="005405D3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>30 min</w:t>
            </w:r>
          </w:p>
        </w:tc>
        <w:tc>
          <w:tcPr>
            <w:tcW w:w="1559" w:type="dxa"/>
            <w:vAlign w:val="center"/>
          </w:tcPr>
          <w:p w:rsidR="00BF4E49" w:rsidRPr="005405D3" w:rsidRDefault="00BF4E49" w:rsidP="00BF4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</w:pPr>
            <w:r w:rsidRPr="005405D3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>20 min</w:t>
            </w:r>
          </w:p>
        </w:tc>
      </w:tr>
      <w:tr w:rsidR="00BF4E49" w:rsidTr="0074261D">
        <w:trPr>
          <w:trHeight w:hRule="exact" w:val="284"/>
        </w:trPr>
        <w:tc>
          <w:tcPr>
            <w:tcW w:w="392" w:type="dxa"/>
            <w:vAlign w:val="center"/>
          </w:tcPr>
          <w:p w:rsidR="00BF4E49" w:rsidRDefault="00BF4E49" w:rsidP="00BF4E49">
            <w:r w:rsidRPr="005405D3">
              <w:rPr>
                <w:rFonts w:ascii="Wingdings" w:hAnsi="Wingdings" w:cs="Wingdings"/>
                <w:color w:val="000000"/>
                <w:sz w:val="20"/>
                <w:szCs w:val="20"/>
                <w:lang w:eastAsia="de-DE"/>
              </w:rPr>
              <w:t></w:t>
            </w:r>
          </w:p>
        </w:tc>
        <w:tc>
          <w:tcPr>
            <w:tcW w:w="1559" w:type="dxa"/>
            <w:vAlign w:val="center"/>
          </w:tcPr>
          <w:p w:rsidR="00BF4E49" w:rsidRDefault="00BF4E49" w:rsidP="0074261D">
            <w:r>
              <w:rPr>
                <w:rFonts w:ascii="Arial MT" w:hAnsi="Arial MT"/>
                <w:color w:val="000000"/>
                <w:sz w:val="20"/>
                <w:szCs w:val="20"/>
                <w:lang w:eastAsia="de-DE"/>
              </w:rPr>
              <w:t>≥</w:t>
            </w:r>
            <w:r w:rsidRPr="005405D3">
              <w:rPr>
                <w:rFonts w:ascii="Arial MT" w:hAnsi="Arial MT"/>
                <w:color w:val="000000"/>
                <w:sz w:val="20"/>
                <w:szCs w:val="20"/>
                <w:lang w:eastAsia="de-DE"/>
              </w:rPr>
              <w:t xml:space="preserve"> 200 l</w:t>
            </w:r>
          </w:p>
        </w:tc>
        <w:tc>
          <w:tcPr>
            <w:tcW w:w="1418" w:type="dxa"/>
            <w:vAlign w:val="center"/>
          </w:tcPr>
          <w:p w:rsidR="00BF4E49" w:rsidRPr="005405D3" w:rsidRDefault="00BF4E49" w:rsidP="00BF4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</w:pPr>
            <w:r w:rsidRPr="005405D3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>60 min</w:t>
            </w:r>
          </w:p>
        </w:tc>
        <w:tc>
          <w:tcPr>
            <w:tcW w:w="1559" w:type="dxa"/>
            <w:vAlign w:val="center"/>
          </w:tcPr>
          <w:p w:rsidR="00BF4E49" w:rsidRPr="005405D3" w:rsidRDefault="00BF4E49" w:rsidP="00BF4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</w:pPr>
            <w:r w:rsidRPr="005405D3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>30 min</w:t>
            </w:r>
          </w:p>
        </w:tc>
      </w:tr>
    </w:tbl>
    <w:p w:rsidR="005405D3" w:rsidRPr="005405D3" w:rsidRDefault="005405D3" w:rsidP="005405D3">
      <w:pPr>
        <w:autoSpaceDE w:val="0"/>
        <w:autoSpaceDN w:val="0"/>
        <w:adjustRightInd w:val="0"/>
        <w:spacing w:after="15" w:line="240" w:lineRule="auto"/>
        <w:rPr>
          <w:rFonts w:ascii="Arial MT" w:hAnsi="Arial MT" w:cs="Arial MT"/>
          <w:color w:val="000000"/>
          <w:sz w:val="20"/>
          <w:szCs w:val="20"/>
          <w:lang w:eastAsia="de-DE"/>
        </w:rPr>
      </w:pPr>
      <w:r w:rsidRPr="005405D3">
        <w:rPr>
          <w:rFonts w:ascii="Arial MT" w:hAnsi="Arial MT" w:cs="Arial MT"/>
          <w:color w:val="000000"/>
          <w:sz w:val="20"/>
          <w:szCs w:val="20"/>
          <w:lang w:eastAsia="de-DE"/>
        </w:rPr>
        <w:t xml:space="preserve">1.3. </w:t>
      </w:r>
      <w:r w:rsidRPr="005405D3">
        <w:rPr>
          <w:rFonts w:ascii="Wingdings" w:hAnsi="Wingdings" w:cs="Wingdings"/>
          <w:color w:val="000000"/>
          <w:sz w:val="26"/>
          <w:szCs w:val="26"/>
          <w:lang w:eastAsia="de-DE"/>
        </w:rPr>
        <w:t></w:t>
      </w:r>
      <w:r w:rsidRPr="005405D3">
        <w:rPr>
          <w:rFonts w:ascii="Wingdings" w:hAnsi="Wingdings" w:cs="Wingdings"/>
          <w:color w:val="000000"/>
          <w:sz w:val="26"/>
          <w:szCs w:val="26"/>
          <w:lang w:eastAsia="de-DE"/>
        </w:rPr>
        <w:t></w:t>
      </w:r>
      <w:r w:rsidRPr="005405D3">
        <w:rPr>
          <w:rFonts w:ascii="Arial MT" w:hAnsi="Arial MT" w:cs="Arial MT"/>
          <w:color w:val="000000"/>
          <w:sz w:val="20"/>
          <w:szCs w:val="20"/>
          <w:lang w:eastAsia="de-DE"/>
        </w:rPr>
        <w:t xml:space="preserve">Prüfzeit 10 Minuten </w:t>
      </w:r>
    </w:p>
    <w:p w:rsidR="005405D3" w:rsidRPr="005405D3" w:rsidRDefault="005405D3" w:rsidP="00004122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Arial MT" w:hAnsi="Arial MT" w:cs="Arial MT"/>
          <w:color w:val="000000"/>
          <w:sz w:val="20"/>
          <w:szCs w:val="20"/>
          <w:lang w:eastAsia="de-DE"/>
        </w:rPr>
      </w:pPr>
      <w:r w:rsidRPr="005405D3">
        <w:rPr>
          <w:rFonts w:ascii="Arial MT" w:hAnsi="Arial MT" w:cs="Arial MT"/>
          <w:color w:val="000000"/>
          <w:sz w:val="20"/>
          <w:szCs w:val="20"/>
          <w:lang w:eastAsia="de-DE"/>
        </w:rPr>
        <w:t xml:space="preserve">1.4. </w:t>
      </w:r>
      <w:r w:rsidRPr="005405D3">
        <w:rPr>
          <w:rFonts w:ascii="Wingdings" w:hAnsi="Wingdings" w:cs="Wingdings"/>
          <w:color w:val="000000"/>
          <w:sz w:val="26"/>
          <w:szCs w:val="26"/>
          <w:lang w:eastAsia="de-DE"/>
        </w:rPr>
        <w:t></w:t>
      </w:r>
      <w:r w:rsidRPr="005405D3">
        <w:rPr>
          <w:rFonts w:ascii="Wingdings" w:hAnsi="Wingdings" w:cs="Wingdings"/>
          <w:color w:val="000000"/>
          <w:sz w:val="26"/>
          <w:szCs w:val="26"/>
          <w:lang w:eastAsia="de-DE"/>
        </w:rPr>
        <w:t></w:t>
      </w:r>
      <w:r w:rsidRPr="005405D3">
        <w:rPr>
          <w:rFonts w:ascii="Arial MT" w:hAnsi="Arial MT" w:cs="Arial MT"/>
          <w:color w:val="000000"/>
          <w:sz w:val="20"/>
          <w:szCs w:val="20"/>
          <w:lang w:eastAsia="de-DE"/>
        </w:rPr>
        <w:t xml:space="preserve">Prüfdruck während der Prüfzeit nicht gefallen </w:t>
      </w:r>
    </w:p>
    <w:p w:rsidR="005405D3" w:rsidRPr="005405D3" w:rsidRDefault="005405D3" w:rsidP="005405D3">
      <w:pPr>
        <w:autoSpaceDE w:val="0"/>
        <w:autoSpaceDN w:val="0"/>
        <w:adjustRightInd w:val="0"/>
        <w:spacing w:after="0" w:line="240" w:lineRule="auto"/>
        <w:rPr>
          <w:rFonts w:ascii="Arial MT" w:hAnsi="Arial MT" w:cs="Arial MT"/>
          <w:color w:val="000000"/>
          <w:sz w:val="20"/>
          <w:szCs w:val="20"/>
          <w:lang w:eastAsia="de-DE"/>
        </w:rPr>
      </w:pPr>
    </w:p>
    <w:p w:rsidR="005405D3" w:rsidRDefault="005405D3" w:rsidP="005405D3">
      <w:pPr>
        <w:autoSpaceDE w:val="0"/>
        <w:autoSpaceDN w:val="0"/>
        <w:adjustRightInd w:val="0"/>
        <w:spacing w:after="13" w:line="240" w:lineRule="auto"/>
        <w:rPr>
          <w:rFonts w:ascii="Arial MT" w:hAnsi="Arial MT" w:cs="Arial MT"/>
          <w:b/>
          <w:bCs/>
          <w:color w:val="000000"/>
          <w:sz w:val="20"/>
          <w:szCs w:val="20"/>
          <w:lang w:eastAsia="de-DE"/>
        </w:rPr>
      </w:pPr>
      <w:r w:rsidRPr="005405D3">
        <w:rPr>
          <w:rFonts w:ascii="Arial MT" w:hAnsi="Arial MT" w:cs="Arial MT"/>
          <w:b/>
          <w:bCs/>
          <w:color w:val="000000"/>
          <w:sz w:val="20"/>
          <w:szCs w:val="20"/>
          <w:lang w:eastAsia="de-DE"/>
        </w:rPr>
        <w:t xml:space="preserve">2. Dichtheitsprüfung </w:t>
      </w:r>
    </w:p>
    <w:p w:rsidR="005405D3" w:rsidRPr="005405D3" w:rsidRDefault="005405D3" w:rsidP="005405D3">
      <w:pPr>
        <w:autoSpaceDE w:val="0"/>
        <w:autoSpaceDN w:val="0"/>
        <w:adjustRightInd w:val="0"/>
        <w:spacing w:after="13" w:line="240" w:lineRule="auto"/>
        <w:rPr>
          <w:rFonts w:ascii="Arial MT" w:hAnsi="Arial MT" w:cs="Arial MT"/>
          <w:color w:val="000000"/>
          <w:sz w:val="20"/>
          <w:szCs w:val="20"/>
          <w:lang w:eastAsia="de-DE"/>
        </w:rPr>
      </w:pPr>
      <w:r w:rsidRPr="005405D3">
        <w:rPr>
          <w:rFonts w:ascii="Arial MT" w:hAnsi="Arial MT" w:cs="Arial MT"/>
          <w:color w:val="000000"/>
          <w:sz w:val="20"/>
          <w:szCs w:val="20"/>
          <w:lang w:eastAsia="de-DE"/>
        </w:rPr>
        <w:t xml:space="preserve">2.1. </w:t>
      </w:r>
      <w:r w:rsidRPr="005405D3">
        <w:rPr>
          <w:rFonts w:ascii="Wingdings" w:hAnsi="Wingdings" w:cs="Wingdings"/>
          <w:color w:val="000000"/>
          <w:sz w:val="26"/>
          <w:szCs w:val="26"/>
          <w:lang w:eastAsia="de-DE"/>
        </w:rPr>
        <w:t></w:t>
      </w:r>
      <w:r w:rsidRPr="005405D3">
        <w:rPr>
          <w:rFonts w:ascii="Wingdings" w:hAnsi="Wingdings" w:cs="Wingdings"/>
          <w:color w:val="000000"/>
          <w:sz w:val="26"/>
          <w:szCs w:val="26"/>
          <w:lang w:eastAsia="de-DE"/>
        </w:rPr>
        <w:t></w:t>
      </w:r>
      <w:r w:rsidRPr="005405D3">
        <w:rPr>
          <w:rFonts w:ascii="Arial MT" w:hAnsi="Arial MT" w:cs="Arial MT"/>
          <w:color w:val="000000"/>
          <w:sz w:val="20"/>
          <w:szCs w:val="20"/>
          <w:lang w:eastAsia="de-DE"/>
        </w:rPr>
        <w:t xml:space="preserve">Die Armaturen sind eingebaut </w:t>
      </w:r>
    </w:p>
    <w:p w:rsidR="005405D3" w:rsidRPr="005405D3" w:rsidRDefault="005405D3" w:rsidP="005405D3">
      <w:pPr>
        <w:autoSpaceDE w:val="0"/>
        <w:autoSpaceDN w:val="0"/>
        <w:adjustRightInd w:val="0"/>
        <w:spacing w:after="13" w:line="240" w:lineRule="auto"/>
        <w:rPr>
          <w:rFonts w:ascii="Arial MT" w:hAnsi="Arial MT" w:cs="Arial MT"/>
          <w:color w:val="000000"/>
          <w:sz w:val="20"/>
          <w:szCs w:val="20"/>
          <w:lang w:eastAsia="de-DE"/>
        </w:rPr>
      </w:pPr>
      <w:r w:rsidRPr="005405D3">
        <w:rPr>
          <w:rFonts w:ascii="Arial MT" w:hAnsi="Arial MT" w:cs="Arial MT"/>
          <w:color w:val="000000"/>
          <w:sz w:val="20"/>
          <w:szCs w:val="20"/>
          <w:lang w:eastAsia="de-DE"/>
        </w:rPr>
        <w:t xml:space="preserve">2.2. </w:t>
      </w:r>
      <w:r w:rsidRPr="005405D3">
        <w:rPr>
          <w:rFonts w:ascii="Wingdings" w:hAnsi="Wingdings" w:cs="Wingdings"/>
          <w:color w:val="000000"/>
          <w:sz w:val="26"/>
          <w:szCs w:val="26"/>
          <w:lang w:eastAsia="de-DE"/>
        </w:rPr>
        <w:t></w:t>
      </w:r>
      <w:r w:rsidRPr="005405D3">
        <w:rPr>
          <w:rFonts w:ascii="Wingdings" w:hAnsi="Wingdings" w:cs="Wingdings"/>
          <w:color w:val="000000"/>
          <w:sz w:val="26"/>
          <w:szCs w:val="26"/>
          <w:lang w:eastAsia="de-DE"/>
        </w:rPr>
        <w:t></w:t>
      </w:r>
      <w:r w:rsidRPr="005405D3">
        <w:rPr>
          <w:rFonts w:ascii="Arial MT" w:hAnsi="Arial MT" w:cs="Arial MT"/>
          <w:color w:val="000000"/>
          <w:sz w:val="20"/>
          <w:szCs w:val="20"/>
          <w:lang w:eastAsia="de-DE"/>
        </w:rPr>
        <w:t xml:space="preserve">Prüfdruck 150 mbar </w:t>
      </w:r>
    </w:p>
    <w:p w:rsidR="005405D3" w:rsidRPr="005405D3" w:rsidRDefault="005405D3" w:rsidP="005405D3">
      <w:pPr>
        <w:autoSpaceDE w:val="0"/>
        <w:autoSpaceDN w:val="0"/>
        <w:adjustRightInd w:val="0"/>
        <w:spacing w:after="13" w:line="240" w:lineRule="auto"/>
        <w:rPr>
          <w:rFonts w:ascii="Arial MT" w:hAnsi="Arial MT" w:cs="Arial MT"/>
          <w:color w:val="000000"/>
          <w:sz w:val="20"/>
          <w:szCs w:val="20"/>
          <w:lang w:eastAsia="de-DE"/>
        </w:rPr>
      </w:pPr>
      <w:r w:rsidRPr="005405D3">
        <w:rPr>
          <w:rFonts w:ascii="Arial MT" w:hAnsi="Arial MT" w:cs="Arial MT"/>
          <w:color w:val="000000"/>
          <w:sz w:val="20"/>
          <w:szCs w:val="20"/>
          <w:lang w:eastAsia="de-DE"/>
        </w:rPr>
        <w:t xml:space="preserve">2.3. </w:t>
      </w:r>
      <w:r w:rsidRPr="005405D3">
        <w:rPr>
          <w:rFonts w:ascii="Wingdings" w:hAnsi="Wingdings" w:cs="Wingdings"/>
          <w:color w:val="000000"/>
          <w:sz w:val="26"/>
          <w:szCs w:val="26"/>
          <w:lang w:eastAsia="de-DE"/>
        </w:rPr>
        <w:t></w:t>
      </w:r>
      <w:r w:rsidRPr="005405D3">
        <w:rPr>
          <w:rFonts w:ascii="Wingdings" w:hAnsi="Wingdings" w:cs="Wingdings"/>
          <w:color w:val="000000"/>
          <w:sz w:val="26"/>
          <w:szCs w:val="26"/>
          <w:lang w:eastAsia="de-DE"/>
        </w:rPr>
        <w:t></w:t>
      </w:r>
      <w:r w:rsidRPr="005405D3">
        <w:rPr>
          <w:rFonts w:ascii="Arial MT" w:hAnsi="Arial MT" w:cs="Arial MT"/>
          <w:color w:val="000000"/>
          <w:sz w:val="20"/>
          <w:szCs w:val="20"/>
          <w:lang w:eastAsia="de-DE"/>
        </w:rPr>
        <w:t xml:space="preserve">Prüfzeit nach Tabelle </w:t>
      </w:r>
    </w:p>
    <w:p w:rsidR="005405D3" w:rsidRPr="005405D3" w:rsidRDefault="005405D3" w:rsidP="00004122">
      <w:pPr>
        <w:autoSpaceDE w:val="0"/>
        <w:autoSpaceDN w:val="0"/>
        <w:adjustRightInd w:val="0"/>
        <w:spacing w:after="13" w:line="240" w:lineRule="auto"/>
        <w:ind w:left="851" w:hanging="851"/>
        <w:rPr>
          <w:rFonts w:ascii="Arial MT" w:hAnsi="Arial MT" w:cs="Arial MT"/>
          <w:color w:val="000000"/>
          <w:sz w:val="20"/>
          <w:szCs w:val="20"/>
          <w:lang w:eastAsia="de-DE"/>
        </w:rPr>
      </w:pPr>
      <w:r w:rsidRPr="005405D3">
        <w:rPr>
          <w:rFonts w:ascii="Arial MT" w:hAnsi="Arial MT" w:cs="Arial MT"/>
          <w:color w:val="000000"/>
          <w:sz w:val="20"/>
          <w:szCs w:val="20"/>
          <w:lang w:eastAsia="de-DE"/>
        </w:rPr>
        <w:t xml:space="preserve">2.4. </w:t>
      </w:r>
      <w:r w:rsidRPr="005405D3">
        <w:rPr>
          <w:rFonts w:ascii="Wingdings" w:hAnsi="Wingdings" w:cs="Wingdings"/>
          <w:color w:val="000000"/>
          <w:sz w:val="26"/>
          <w:szCs w:val="26"/>
          <w:lang w:eastAsia="de-DE"/>
        </w:rPr>
        <w:t></w:t>
      </w:r>
      <w:r w:rsidRPr="005405D3">
        <w:rPr>
          <w:rFonts w:ascii="Wingdings" w:hAnsi="Wingdings" w:cs="Wingdings"/>
          <w:color w:val="000000"/>
          <w:sz w:val="26"/>
          <w:szCs w:val="26"/>
          <w:lang w:eastAsia="de-DE"/>
        </w:rPr>
        <w:t></w:t>
      </w:r>
      <w:r w:rsidRPr="005405D3">
        <w:rPr>
          <w:rFonts w:ascii="Arial MT" w:hAnsi="Arial MT" w:cs="Arial MT"/>
          <w:color w:val="000000"/>
          <w:sz w:val="20"/>
          <w:szCs w:val="20"/>
          <w:lang w:eastAsia="de-DE"/>
        </w:rPr>
        <w:t xml:space="preserve">Prüfdruck während der Prüfzeit nicht gefallen </w:t>
      </w:r>
    </w:p>
    <w:p w:rsidR="005405D3" w:rsidRPr="005405D3" w:rsidRDefault="005405D3" w:rsidP="005405D3">
      <w:pPr>
        <w:autoSpaceDE w:val="0"/>
        <w:autoSpaceDN w:val="0"/>
        <w:adjustRightInd w:val="0"/>
        <w:spacing w:after="0" w:line="240" w:lineRule="auto"/>
        <w:rPr>
          <w:rFonts w:ascii="Arial MT" w:hAnsi="Arial MT" w:cs="Arial MT"/>
          <w:color w:val="000000"/>
          <w:sz w:val="20"/>
          <w:szCs w:val="20"/>
          <w:lang w:eastAsia="de-DE"/>
        </w:rPr>
      </w:pPr>
      <w:r w:rsidRPr="005405D3">
        <w:rPr>
          <w:rFonts w:ascii="Arial MT" w:hAnsi="Arial MT" w:cs="Arial MT"/>
          <w:color w:val="000000"/>
          <w:sz w:val="20"/>
          <w:szCs w:val="20"/>
          <w:lang w:eastAsia="de-DE"/>
        </w:rPr>
        <w:t xml:space="preserve">2.5. </w:t>
      </w:r>
      <w:r w:rsidRPr="005405D3">
        <w:rPr>
          <w:rFonts w:ascii="Wingdings" w:hAnsi="Wingdings" w:cs="Wingdings"/>
          <w:color w:val="000000"/>
          <w:sz w:val="26"/>
          <w:szCs w:val="26"/>
          <w:lang w:eastAsia="de-DE"/>
        </w:rPr>
        <w:t></w:t>
      </w:r>
      <w:r w:rsidRPr="005405D3">
        <w:rPr>
          <w:rFonts w:ascii="Wingdings" w:hAnsi="Wingdings" w:cs="Wingdings"/>
          <w:color w:val="000000"/>
          <w:sz w:val="26"/>
          <w:szCs w:val="26"/>
          <w:lang w:eastAsia="de-DE"/>
        </w:rPr>
        <w:t></w:t>
      </w:r>
      <w:r w:rsidRPr="005405D3">
        <w:rPr>
          <w:rFonts w:ascii="Arial MT" w:hAnsi="Arial MT" w:cs="Arial MT"/>
          <w:color w:val="000000"/>
          <w:sz w:val="20"/>
          <w:szCs w:val="20"/>
          <w:lang w:eastAsia="de-DE"/>
        </w:rPr>
        <w:t xml:space="preserve">Die Anlage ist dicht </w:t>
      </w:r>
    </w:p>
    <w:p w:rsidR="005405D3" w:rsidRPr="005405D3" w:rsidRDefault="005405D3" w:rsidP="005405D3">
      <w:pPr>
        <w:autoSpaceDE w:val="0"/>
        <w:autoSpaceDN w:val="0"/>
        <w:adjustRightInd w:val="0"/>
        <w:spacing w:after="0" w:line="240" w:lineRule="auto"/>
        <w:rPr>
          <w:rFonts w:ascii="Arial MT" w:hAnsi="Arial MT" w:cs="Arial MT"/>
          <w:color w:val="000000"/>
          <w:sz w:val="20"/>
          <w:szCs w:val="20"/>
          <w:lang w:eastAsia="de-DE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766"/>
      </w:tblGrid>
      <w:tr w:rsidR="005405D3" w:rsidRPr="005405D3">
        <w:trPr>
          <w:trHeight w:val="118"/>
        </w:trPr>
        <w:tc>
          <w:tcPr>
            <w:tcW w:w="10766" w:type="dxa"/>
          </w:tcPr>
          <w:p w:rsidR="005405D3" w:rsidRPr="005405D3" w:rsidRDefault="005405D3" w:rsidP="0054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</w:pPr>
            <w:r w:rsidRPr="005405D3">
              <w:rPr>
                <w:rFonts w:ascii="Arial MT" w:hAnsi="Arial MT" w:cs="Arial MT"/>
                <w:b/>
                <w:bCs/>
                <w:color w:val="000000"/>
                <w:sz w:val="20"/>
                <w:szCs w:val="20"/>
                <w:lang w:eastAsia="de-DE"/>
              </w:rPr>
              <w:t xml:space="preserve">Leckmengenmessung der Gasleitung </w:t>
            </w:r>
          </w:p>
        </w:tc>
      </w:tr>
    </w:tbl>
    <w:p w:rsidR="00BF4E49" w:rsidRPr="00BF4E49" w:rsidRDefault="00BF4E49" w:rsidP="00BF4E49">
      <w:pPr>
        <w:autoSpaceDE w:val="0"/>
        <w:autoSpaceDN w:val="0"/>
        <w:adjustRightInd w:val="0"/>
        <w:spacing w:after="0" w:line="240" w:lineRule="auto"/>
        <w:rPr>
          <w:rFonts w:ascii="Arial MT" w:hAnsi="Arial MT" w:cs="Arial MT"/>
          <w:color w:val="000000"/>
          <w:sz w:val="24"/>
          <w:szCs w:val="24"/>
          <w:lang w:eastAsia="de-DE"/>
        </w:rPr>
      </w:pPr>
    </w:p>
    <w:tbl>
      <w:tblPr>
        <w:tblW w:w="11853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992"/>
        <w:gridCol w:w="709"/>
        <w:gridCol w:w="285"/>
        <w:gridCol w:w="426"/>
        <w:gridCol w:w="238"/>
        <w:gridCol w:w="589"/>
        <w:gridCol w:w="446"/>
        <w:gridCol w:w="145"/>
        <w:gridCol w:w="281"/>
        <w:gridCol w:w="1562"/>
        <w:gridCol w:w="583"/>
        <w:gridCol w:w="2535"/>
        <w:gridCol w:w="2377"/>
        <w:gridCol w:w="116"/>
        <w:gridCol w:w="180"/>
      </w:tblGrid>
      <w:tr w:rsidR="00BF4E49" w:rsidRPr="00BF4E49" w:rsidTr="00F909E3">
        <w:trPr>
          <w:gridAfter w:val="3"/>
          <w:wAfter w:w="2673" w:type="dxa"/>
          <w:trHeight w:val="116"/>
        </w:trPr>
        <w:tc>
          <w:tcPr>
            <w:tcW w:w="3039" w:type="dxa"/>
            <w:gridSpan w:val="6"/>
          </w:tcPr>
          <w:p w:rsidR="00BF4E49" w:rsidRPr="00BF4E49" w:rsidRDefault="00BF4E49" w:rsidP="00946B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</w:pPr>
            <w:r w:rsidRPr="00BF4E49">
              <w:rPr>
                <w:rFonts w:ascii="Arial MT" w:hAnsi="Arial MT" w:cs="Arial MT"/>
                <w:color w:val="000000"/>
                <w:sz w:val="24"/>
                <w:szCs w:val="24"/>
                <w:lang w:eastAsia="de-DE"/>
              </w:rPr>
              <w:t xml:space="preserve"> </w:t>
            </w:r>
            <w:r w:rsidRPr="00BF4E49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 xml:space="preserve">Datum: </w:t>
            </w:r>
            <w:r w:rsidR="00F909E3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>__________________</w:t>
            </w:r>
          </w:p>
        </w:tc>
        <w:tc>
          <w:tcPr>
            <w:tcW w:w="3023" w:type="dxa"/>
            <w:gridSpan w:val="5"/>
          </w:tcPr>
          <w:p w:rsidR="00BF4E49" w:rsidRPr="00BF4E49" w:rsidRDefault="00BF4E49" w:rsidP="00946B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</w:pPr>
            <w:r w:rsidRPr="00BF4E49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 xml:space="preserve">Prüfer: </w:t>
            </w:r>
            <w:r w:rsidR="00F909E3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>___________________</w:t>
            </w:r>
          </w:p>
        </w:tc>
        <w:tc>
          <w:tcPr>
            <w:tcW w:w="3118" w:type="dxa"/>
            <w:gridSpan w:val="2"/>
          </w:tcPr>
          <w:p w:rsidR="00BF4E49" w:rsidRDefault="00BF4E49" w:rsidP="00F909E3">
            <w:pPr>
              <w:autoSpaceDE w:val="0"/>
              <w:autoSpaceDN w:val="0"/>
              <w:adjustRightInd w:val="0"/>
              <w:spacing w:after="0" w:line="240" w:lineRule="auto"/>
              <w:ind w:left="775" w:hanging="775"/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</w:pPr>
            <w:r w:rsidRPr="00BF4E49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 xml:space="preserve">Prüfgerät: </w:t>
            </w:r>
            <w:r w:rsidR="00F909E3"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  <w:t>______________</w:t>
            </w:r>
          </w:p>
          <w:p w:rsidR="00F909E3" w:rsidRPr="00BF4E49" w:rsidRDefault="00F909E3" w:rsidP="00F909E3">
            <w:pPr>
              <w:autoSpaceDE w:val="0"/>
              <w:autoSpaceDN w:val="0"/>
              <w:adjustRightInd w:val="0"/>
              <w:spacing w:after="0" w:line="240" w:lineRule="auto"/>
              <w:ind w:left="775" w:hanging="775"/>
              <w:rPr>
                <w:rFonts w:ascii="Arial MT" w:hAnsi="Arial MT" w:cs="Arial MT"/>
                <w:color w:val="000000"/>
                <w:sz w:val="20"/>
                <w:szCs w:val="20"/>
                <w:lang w:eastAsia="de-DE"/>
              </w:rPr>
            </w:pPr>
          </w:p>
        </w:tc>
      </w:tr>
      <w:tr w:rsidR="00F909E3" w:rsidRPr="00BF4E49" w:rsidTr="00F909E3">
        <w:trPr>
          <w:gridAfter w:val="1"/>
          <w:wAfter w:w="180" w:type="dxa"/>
          <w:trHeight w:val="143"/>
        </w:trPr>
        <w:tc>
          <w:tcPr>
            <w:tcW w:w="389" w:type="dxa"/>
          </w:tcPr>
          <w:p w:rsidR="00F909E3" w:rsidRPr="00BF4E49" w:rsidRDefault="00F909E3" w:rsidP="00946B9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Wingdings" w:hAnsi="Wingdings" w:cs="Wingdings"/>
                <w:color w:val="000000"/>
                <w:spacing w:val="-20"/>
                <w:sz w:val="26"/>
                <w:szCs w:val="26"/>
                <w:lang w:eastAsia="de-DE"/>
              </w:rPr>
            </w:pPr>
            <w:r w:rsidRPr="00BF4E49">
              <w:rPr>
                <w:rFonts w:ascii="Wingdings" w:hAnsi="Wingdings" w:cs="Wingdings"/>
                <w:color w:val="000000"/>
                <w:spacing w:val="-20"/>
                <w:sz w:val="26"/>
                <w:szCs w:val="26"/>
                <w:lang w:eastAsia="de-DE"/>
              </w:rPr>
              <w:t></w:t>
            </w:r>
            <w:r w:rsidRPr="00BF4E49">
              <w:rPr>
                <w:rFonts w:ascii="Wingdings" w:hAnsi="Wingdings" w:cs="Wingdings"/>
                <w:color w:val="000000"/>
                <w:spacing w:val="-20"/>
                <w:sz w:val="26"/>
                <w:szCs w:val="26"/>
                <w:lang w:eastAsia="de-DE"/>
              </w:rPr>
              <w:t></w:t>
            </w:r>
          </w:p>
        </w:tc>
        <w:tc>
          <w:tcPr>
            <w:tcW w:w="992" w:type="dxa"/>
          </w:tcPr>
          <w:p w:rsidR="00F909E3" w:rsidRPr="00BF4E49" w:rsidRDefault="00F909E3" w:rsidP="00946B9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 MT" w:hAnsi="Arial MT" w:cs="Arial MT"/>
                <w:color w:val="000000"/>
                <w:spacing w:val="-20"/>
                <w:sz w:val="20"/>
                <w:szCs w:val="20"/>
                <w:lang w:eastAsia="de-DE"/>
              </w:rPr>
            </w:pPr>
            <w:r w:rsidRPr="00BF4E49">
              <w:rPr>
                <w:rFonts w:ascii="Arial MT" w:hAnsi="Arial MT" w:cs="Arial MT"/>
                <w:color w:val="000000"/>
                <w:spacing w:val="-20"/>
                <w:sz w:val="20"/>
                <w:szCs w:val="20"/>
                <w:lang w:eastAsia="de-DE"/>
              </w:rPr>
              <w:t xml:space="preserve">24 hPa </w:t>
            </w:r>
          </w:p>
        </w:tc>
        <w:tc>
          <w:tcPr>
            <w:tcW w:w="709" w:type="dxa"/>
          </w:tcPr>
          <w:p w:rsidR="00F909E3" w:rsidRPr="00BF4E49" w:rsidRDefault="00F909E3" w:rsidP="00946B9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 MT" w:hAnsi="Arial MT" w:cs="Arial MT"/>
                <w:color w:val="000000"/>
                <w:spacing w:val="-20"/>
                <w:sz w:val="20"/>
                <w:szCs w:val="20"/>
                <w:lang w:eastAsia="de-DE"/>
              </w:rPr>
            </w:pPr>
          </w:p>
        </w:tc>
        <w:tc>
          <w:tcPr>
            <w:tcW w:w="1538" w:type="dxa"/>
            <w:gridSpan w:val="4"/>
          </w:tcPr>
          <w:p w:rsidR="00F909E3" w:rsidRPr="00BF4E49" w:rsidRDefault="00F909E3" w:rsidP="00946B9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-937" w:firstLine="937"/>
              <w:rPr>
                <w:rFonts w:ascii="Arial MT" w:hAnsi="Arial MT" w:cs="Arial MT"/>
                <w:color w:val="000000"/>
                <w:spacing w:val="-20"/>
                <w:sz w:val="20"/>
                <w:szCs w:val="20"/>
                <w:lang w:eastAsia="de-DE"/>
              </w:rPr>
            </w:pPr>
            <w:r w:rsidRPr="00BF4E49">
              <w:rPr>
                <w:rFonts w:ascii="Arial MT" w:hAnsi="Arial MT" w:cs="Arial MT"/>
                <w:color w:val="000000"/>
                <w:spacing w:val="-20"/>
                <w:sz w:val="20"/>
                <w:szCs w:val="20"/>
                <w:lang w:eastAsia="de-DE"/>
              </w:rPr>
              <w:t xml:space="preserve">Ergebnis: </w:t>
            </w:r>
            <w:r w:rsidR="00946B9D">
              <w:rPr>
                <w:rFonts w:ascii="Arial MT" w:hAnsi="Arial MT" w:cs="Arial MT"/>
                <w:color w:val="000000"/>
                <w:spacing w:val="-20"/>
                <w:sz w:val="20"/>
                <w:szCs w:val="20"/>
                <w:lang w:eastAsia="de-DE"/>
              </w:rPr>
              <w:t>______</w:t>
            </w:r>
          </w:p>
        </w:tc>
        <w:tc>
          <w:tcPr>
            <w:tcW w:w="446" w:type="dxa"/>
          </w:tcPr>
          <w:p w:rsidR="00F909E3" w:rsidRPr="00BF4E49" w:rsidRDefault="00F909E3" w:rsidP="00946B9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-937" w:firstLine="937"/>
              <w:rPr>
                <w:rFonts w:ascii="Arial MT" w:hAnsi="Arial MT" w:cs="Arial MT"/>
                <w:color w:val="000000"/>
                <w:spacing w:val="-20"/>
                <w:sz w:val="20"/>
                <w:szCs w:val="20"/>
                <w:lang w:eastAsia="de-DE"/>
              </w:rPr>
            </w:pPr>
            <w:r w:rsidRPr="00BF4E49">
              <w:rPr>
                <w:rFonts w:ascii="Arial MT" w:hAnsi="Arial MT" w:cs="Arial MT"/>
                <w:color w:val="000000"/>
                <w:spacing w:val="-20"/>
                <w:sz w:val="20"/>
                <w:szCs w:val="20"/>
                <w:lang w:eastAsia="de-DE"/>
              </w:rPr>
              <w:t xml:space="preserve">l/h </w:t>
            </w:r>
          </w:p>
        </w:tc>
        <w:tc>
          <w:tcPr>
            <w:tcW w:w="426" w:type="dxa"/>
            <w:gridSpan w:val="2"/>
          </w:tcPr>
          <w:p w:rsidR="00F909E3" w:rsidRPr="00BF4E49" w:rsidRDefault="00F909E3" w:rsidP="00946B9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Wingdings" w:hAnsi="Wingdings" w:cs="Wingdings"/>
                <w:color w:val="000000"/>
                <w:spacing w:val="-20"/>
                <w:sz w:val="26"/>
                <w:szCs w:val="26"/>
                <w:lang w:eastAsia="de-DE"/>
              </w:rPr>
            </w:pPr>
            <w:r w:rsidRPr="00BF4E49">
              <w:rPr>
                <w:rFonts w:ascii="Wingdings" w:hAnsi="Wingdings" w:cs="Wingdings"/>
                <w:color w:val="000000"/>
                <w:spacing w:val="-20"/>
                <w:sz w:val="26"/>
                <w:szCs w:val="26"/>
                <w:lang w:eastAsia="de-DE"/>
              </w:rPr>
              <w:t></w:t>
            </w:r>
            <w:r w:rsidRPr="00BF4E49">
              <w:rPr>
                <w:rFonts w:ascii="Wingdings" w:hAnsi="Wingdings" w:cs="Wingdings"/>
                <w:color w:val="000000"/>
                <w:spacing w:val="-20"/>
                <w:sz w:val="26"/>
                <w:szCs w:val="26"/>
                <w:lang w:eastAsia="de-DE"/>
              </w:rPr>
              <w:t></w:t>
            </w:r>
          </w:p>
        </w:tc>
        <w:tc>
          <w:tcPr>
            <w:tcW w:w="7173" w:type="dxa"/>
            <w:gridSpan w:val="5"/>
          </w:tcPr>
          <w:p w:rsidR="00F909E3" w:rsidRPr="00BF4E49" w:rsidRDefault="00F909E3" w:rsidP="0074261D">
            <w:pPr>
              <w:autoSpaceDE w:val="0"/>
              <w:autoSpaceDN w:val="0"/>
              <w:adjustRightInd w:val="0"/>
              <w:spacing w:before="100" w:beforeAutospacing="1" w:after="100" w:afterAutospacing="1" w:line="192" w:lineRule="auto"/>
              <w:rPr>
                <w:rFonts w:ascii="Arial MT" w:hAnsi="Arial MT" w:cs="Arial MT"/>
                <w:color w:val="000000"/>
                <w:spacing w:val="-20"/>
                <w:sz w:val="20"/>
                <w:szCs w:val="20"/>
                <w:lang w:eastAsia="de-DE"/>
              </w:rPr>
            </w:pPr>
            <w:r w:rsidRPr="00BF4E49">
              <w:rPr>
                <w:rFonts w:ascii="Arial MT" w:hAnsi="Arial MT" w:cs="Arial MT"/>
                <w:color w:val="000000"/>
                <w:spacing w:val="-20"/>
                <w:sz w:val="20"/>
                <w:szCs w:val="20"/>
                <w:lang w:eastAsia="de-DE"/>
              </w:rPr>
              <w:t xml:space="preserve">&lt; 1 l/h Leitung gebrauchsfähig </w:t>
            </w:r>
          </w:p>
        </w:tc>
      </w:tr>
      <w:tr w:rsidR="00F909E3" w:rsidRPr="0074261D" w:rsidTr="00F909E3">
        <w:trPr>
          <w:trHeight w:val="143"/>
        </w:trPr>
        <w:tc>
          <w:tcPr>
            <w:tcW w:w="389" w:type="dxa"/>
          </w:tcPr>
          <w:p w:rsidR="00F909E3" w:rsidRPr="00BF4E49" w:rsidRDefault="00F909E3" w:rsidP="00946B9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Wingdings" w:hAnsi="Wingdings" w:cs="Wingdings"/>
                <w:color w:val="000000"/>
                <w:spacing w:val="-20"/>
                <w:sz w:val="26"/>
                <w:szCs w:val="26"/>
                <w:lang w:eastAsia="de-DE"/>
              </w:rPr>
            </w:pPr>
            <w:r w:rsidRPr="00BF4E49">
              <w:rPr>
                <w:rFonts w:ascii="Wingdings" w:hAnsi="Wingdings" w:cs="Wingdings"/>
                <w:color w:val="000000"/>
                <w:spacing w:val="-20"/>
                <w:sz w:val="26"/>
                <w:szCs w:val="26"/>
                <w:lang w:eastAsia="de-DE"/>
              </w:rPr>
              <w:t></w:t>
            </w:r>
            <w:r w:rsidRPr="00BF4E49">
              <w:rPr>
                <w:rFonts w:ascii="Wingdings" w:hAnsi="Wingdings" w:cs="Wingdings"/>
                <w:color w:val="000000"/>
                <w:spacing w:val="-20"/>
                <w:sz w:val="26"/>
                <w:szCs w:val="26"/>
                <w:lang w:eastAsia="de-DE"/>
              </w:rPr>
              <w:t></w:t>
            </w:r>
          </w:p>
        </w:tc>
        <w:tc>
          <w:tcPr>
            <w:tcW w:w="3685" w:type="dxa"/>
            <w:gridSpan w:val="7"/>
          </w:tcPr>
          <w:p w:rsidR="00F909E3" w:rsidRPr="00BF4E49" w:rsidRDefault="00F909E3" w:rsidP="00946B9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 MT" w:hAnsi="Arial MT" w:cs="Arial MT"/>
                <w:color w:val="000000"/>
                <w:spacing w:val="-20"/>
                <w:sz w:val="20"/>
                <w:szCs w:val="20"/>
                <w:lang w:eastAsia="de-DE"/>
              </w:rPr>
            </w:pPr>
            <w:r w:rsidRPr="00BF4E49">
              <w:rPr>
                <w:rFonts w:ascii="Arial MT" w:hAnsi="Arial MT" w:cs="Arial MT"/>
                <w:color w:val="000000"/>
                <w:spacing w:val="-20"/>
                <w:sz w:val="20"/>
                <w:szCs w:val="20"/>
                <w:lang w:eastAsia="de-DE"/>
              </w:rPr>
              <w:t xml:space="preserve">50 hPa </w:t>
            </w:r>
          </w:p>
        </w:tc>
        <w:tc>
          <w:tcPr>
            <w:tcW w:w="426" w:type="dxa"/>
            <w:gridSpan w:val="2"/>
          </w:tcPr>
          <w:p w:rsidR="00F909E3" w:rsidRPr="00BF4E49" w:rsidRDefault="00F909E3" w:rsidP="00946B9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Wingdings" w:hAnsi="Wingdings" w:cs="Wingdings"/>
                <w:color w:val="000000"/>
                <w:spacing w:val="-20"/>
                <w:sz w:val="26"/>
                <w:szCs w:val="26"/>
                <w:lang w:eastAsia="de-DE"/>
              </w:rPr>
            </w:pPr>
            <w:r w:rsidRPr="00BF4E49">
              <w:rPr>
                <w:rFonts w:ascii="Wingdings" w:hAnsi="Wingdings" w:cs="Wingdings"/>
                <w:color w:val="000000"/>
                <w:spacing w:val="-20"/>
                <w:sz w:val="26"/>
                <w:szCs w:val="26"/>
                <w:lang w:eastAsia="de-DE"/>
              </w:rPr>
              <w:t></w:t>
            </w:r>
            <w:r w:rsidRPr="00BF4E49">
              <w:rPr>
                <w:rFonts w:ascii="Wingdings" w:hAnsi="Wingdings" w:cs="Wingdings"/>
                <w:color w:val="000000"/>
                <w:spacing w:val="-20"/>
                <w:sz w:val="26"/>
                <w:szCs w:val="26"/>
                <w:lang w:eastAsia="de-DE"/>
              </w:rPr>
              <w:t></w:t>
            </w:r>
          </w:p>
        </w:tc>
        <w:tc>
          <w:tcPr>
            <w:tcW w:w="7353" w:type="dxa"/>
            <w:gridSpan w:val="6"/>
          </w:tcPr>
          <w:p w:rsidR="00F909E3" w:rsidRPr="00BF4E49" w:rsidRDefault="00F909E3" w:rsidP="0074261D">
            <w:pPr>
              <w:autoSpaceDE w:val="0"/>
              <w:autoSpaceDN w:val="0"/>
              <w:adjustRightInd w:val="0"/>
              <w:spacing w:before="100" w:beforeAutospacing="1" w:after="100" w:afterAutospacing="1" w:line="192" w:lineRule="auto"/>
              <w:rPr>
                <w:rFonts w:ascii="Arial MT" w:hAnsi="Arial MT"/>
                <w:color w:val="000000"/>
                <w:spacing w:val="-20"/>
                <w:sz w:val="20"/>
                <w:szCs w:val="20"/>
                <w:lang w:eastAsia="de-DE"/>
              </w:rPr>
            </w:pPr>
            <w:r w:rsidRPr="0074261D">
              <w:rPr>
                <w:rFonts w:ascii="Arial MT" w:hAnsi="Arial MT"/>
                <w:color w:val="000000"/>
                <w:spacing w:val="-20"/>
                <w:sz w:val="20"/>
                <w:szCs w:val="20"/>
                <w:lang w:eastAsia="de-DE"/>
              </w:rPr>
              <w:t>≥</w:t>
            </w:r>
            <w:r w:rsidRPr="005405D3">
              <w:rPr>
                <w:rFonts w:ascii="Arial MT" w:hAnsi="Arial MT"/>
                <w:color w:val="000000"/>
                <w:spacing w:val="-20"/>
                <w:sz w:val="20"/>
                <w:szCs w:val="20"/>
                <w:lang w:eastAsia="de-DE"/>
              </w:rPr>
              <w:t xml:space="preserve"> </w:t>
            </w:r>
            <w:r w:rsidRPr="00BF4E49">
              <w:rPr>
                <w:rFonts w:ascii="Arial MT" w:hAnsi="Arial MT"/>
                <w:color w:val="000000"/>
                <w:spacing w:val="-20"/>
                <w:sz w:val="20"/>
                <w:szCs w:val="20"/>
                <w:lang w:eastAsia="de-DE"/>
              </w:rPr>
              <w:t xml:space="preserve">1 bis &lt; 5 l/h Leitung darf nachgedichtet werden </w:t>
            </w:r>
          </w:p>
        </w:tc>
      </w:tr>
      <w:tr w:rsidR="00F909E3" w:rsidRPr="0074261D" w:rsidTr="00F909E3">
        <w:trPr>
          <w:trHeight w:val="143"/>
        </w:trPr>
        <w:tc>
          <w:tcPr>
            <w:tcW w:w="389" w:type="dxa"/>
          </w:tcPr>
          <w:p w:rsidR="00F909E3" w:rsidRPr="00BF4E49" w:rsidRDefault="00F909E3" w:rsidP="00946B9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Wingdings" w:hAnsi="Wingdings" w:cs="Wingdings"/>
                <w:color w:val="000000"/>
                <w:spacing w:val="-20"/>
                <w:sz w:val="26"/>
                <w:szCs w:val="26"/>
                <w:lang w:eastAsia="de-DE"/>
              </w:rPr>
            </w:pPr>
            <w:r w:rsidRPr="00BF4E49">
              <w:rPr>
                <w:rFonts w:ascii="Wingdings" w:hAnsi="Wingdings" w:cs="Wingdings"/>
                <w:color w:val="000000"/>
                <w:spacing w:val="-20"/>
                <w:sz w:val="26"/>
                <w:szCs w:val="26"/>
                <w:lang w:eastAsia="de-DE"/>
              </w:rPr>
              <w:t></w:t>
            </w:r>
            <w:r w:rsidRPr="00BF4E49">
              <w:rPr>
                <w:rFonts w:ascii="Wingdings" w:hAnsi="Wingdings" w:cs="Wingdings"/>
                <w:color w:val="000000"/>
                <w:spacing w:val="-20"/>
                <w:sz w:val="26"/>
                <w:szCs w:val="26"/>
                <w:lang w:eastAsia="de-DE"/>
              </w:rPr>
              <w:t></w:t>
            </w:r>
          </w:p>
        </w:tc>
        <w:tc>
          <w:tcPr>
            <w:tcW w:w="3685" w:type="dxa"/>
            <w:gridSpan w:val="7"/>
          </w:tcPr>
          <w:p w:rsidR="00F909E3" w:rsidRPr="00BF4E49" w:rsidRDefault="00F909E3" w:rsidP="00946B9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 MT" w:hAnsi="Arial MT" w:cs="Arial MT"/>
                <w:color w:val="000000"/>
                <w:spacing w:val="-20"/>
                <w:sz w:val="20"/>
                <w:szCs w:val="20"/>
                <w:lang w:eastAsia="de-DE"/>
              </w:rPr>
            </w:pPr>
            <w:r w:rsidRPr="00BF4E49">
              <w:rPr>
                <w:rFonts w:ascii="Arial MT" w:hAnsi="Arial MT" w:cs="Arial MT"/>
                <w:color w:val="000000"/>
                <w:spacing w:val="-20"/>
                <w:sz w:val="20"/>
                <w:szCs w:val="20"/>
                <w:lang w:eastAsia="de-DE"/>
              </w:rPr>
              <w:t xml:space="preserve">100 hPa </w:t>
            </w:r>
          </w:p>
        </w:tc>
        <w:tc>
          <w:tcPr>
            <w:tcW w:w="426" w:type="dxa"/>
            <w:gridSpan w:val="2"/>
          </w:tcPr>
          <w:p w:rsidR="00F909E3" w:rsidRPr="00BF4E49" w:rsidRDefault="00F909E3" w:rsidP="00946B9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Wingdings" w:hAnsi="Wingdings" w:cs="Wingdings"/>
                <w:color w:val="000000"/>
                <w:spacing w:val="-20"/>
                <w:sz w:val="26"/>
                <w:szCs w:val="26"/>
                <w:lang w:eastAsia="de-DE"/>
              </w:rPr>
            </w:pPr>
            <w:r w:rsidRPr="00BF4E49">
              <w:rPr>
                <w:rFonts w:ascii="Wingdings" w:hAnsi="Wingdings" w:cs="Wingdings"/>
                <w:color w:val="000000"/>
                <w:spacing w:val="-20"/>
                <w:sz w:val="26"/>
                <w:szCs w:val="26"/>
                <w:lang w:eastAsia="de-DE"/>
              </w:rPr>
              <w:t></w:t>
            </w:r>
            <w:r w:rsidRPr="00BF4E49">
              <w:rPr>
                <w:rFonts w:ascii="Wingdings" w:hAnsi="Wingdings" w:cs="Wingdings"/>
                <w:color w:val="000000"/>
                <w:spacing w:val="-20"/>
                <w:sz w:val="26"/>
                <w:szCs w:val="26"/>
                <w:lang w:eastAsia="de-DE"/>
              </w:rPr>
              <w:t></w:t>
            </w:r>
          </w:p>
        </w:tc>
        <w:tc>
          <w:tcPr>
            <w:tcW w:w="7353" w:type="dxa"/>
            <w:gridSpan w:val="6"/>
          </w:tcPr>
          <w:p w:rsidR="00F909E3" w:rsidRPr="00BF4E49" w:rsidRDefault="00F909E3" w:rsidP="0074261D">
            <w:pPr>
              <w:autoSpaceDE w:val="0"/>
              <w:autoSpaceDN w:val="0"/>
              <w:adjustRightInd w:val="0"/>
              <w:spacing w:before="100" w:beforeAutospacing="1" w:after="100" w:afterAutospacing="1" w:line="192" w:lineRule="auto"/>
              <w:rPr>
                <w:rFonts w:ascii="Arial MT" w:hAnsi="Arial MT"/>
                <w:color w:val="000000"/>
                <w:spacing w:val="-20"/>
                <w:sz w:val="20"/>
                <w:szCs w:val="20"/>
                <w:lang w:eastAsia="de-DE"/>
              </w:rPr>
            </w:pPr>
            <w:r w:rsidRPr="0074261D">
              <w:rPr>
                <w:rFonts w:ascii="Arial MT" w:hAnsi="Arial MT"/>
                <w:color w:val="000000"/>
                <w:spacing w:val="-20"/>
                <w:sz w:val="20"/>
                <w:szCs w:val="20"/>
                <w:lang w:eastAsia="de-DE"/>
              </w:rPr>
              <w:t>≥</w:t>
            </w:r>
            <w:r w:rsidRPr="005405D3">
              <w:rPr>
                <w:rFonts w:ascii="Arial MT" w:hAnsi="Arial MT"/>
                <w:color w:val="000000"/>
                <w:spacing w:val="-20"/>
                <w:sz w:val="20"/>
                <w:szCs w:val="20"/>
                <w:lang w:eastAsia="de-DE"/>
              </w:rPr>
              <w:t xml:space="preserve"> </w:t>
            </w:r>
            <w:r w:rsidRPr="00BF4E49">
              <w:rPr>
                <w:rFonts w:ascii="Arial MT" w:hAnsi="Arial MT"/>
                <w:color w:val="000000"/>
                <w:spacing w:val="-20"/>
                <w:sz w:val="20"/>
                <w:szCs w:val="20"/>
                <w:lang w:eastAsia="de-DE"/>
              </w:rPr>
              <w:t xml:space="preserve">5 l/h Leitung sofort außer Betrieb nehmen </w:t>
            </w:r>
          </w:p>
        </w:tc>
      </w:tr>
      <w:tr w:rsidR="00F909E3" w:rsidRPr="00BF4E49" w:rsidTr="00F909E3">
        <w:trPr>
          <w:gridAfter w:val="7"/>
          <w:wAfter w:w="7634" w:type="dxa"/>
          <w:trHeight w:val="143"/>
        </w:trPr>
        <w:tc>
          <w:tcPr>
            <w:tcW w:w="389" w:type="dxa"/>
          </w:tcPr>
          <w:p w:rsidR="00F909E3" w:rsidRPr="00BF4E49" w:rsidRDefault="00F909E3" w:rsidP="00946B9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Wingdings" w:hAnsi="Wingdings" w:cs="Wingdings"/>
                <w:color w:val="000000"/>
                <w:spacing w:val="-20"/>
                <w:sz w:val="26"/>
                <w:szCs w:val="26"/>
                <w:lang w:eastAsia="de-DE"/>
              </w:rPr>
            </w:pPr>
            <w:r w:rsidRPr="00BF4E49">
              <w:rPr>
                <w:rFonts w:ascii="Wingdings" w:hAnsi="Wingdings" w:cs="Wingdings"/>
                <w:color w:val="000000"/>
                <w:spacing w:val="-20"/>
                <w:sz w:val="26"/>
                <w:szCs w:val="26"/>
                <w:lang w:eastAsia="de-DE"/>
              </w:rPr>
              <w:t></w:t>
            </w:r>
            <w:r w:rsidRPr="00BF4E49">
              <w:rPr>
                <w:rFonts w:ascii="Wingdings" w:hAnsi="Wingdings" w:cs="Wingdings"/>
                <w:color w:val="000000"/>
                <w:spacing w:val="-20"/>
                <w:sz w:val="26"/>
                <w:szCs w:val="26"/>
                <w:lang w:eastAsia="de-DE"/>
              </w:rPr>
              <w:t></w:t>
            </w:r>
          </w:p>
        </w:tc>
        <w:tc>
          <w:tcPr>
            <w:tcW w:w="1986" w:type="dxa"/>
            <w:gridSpan w:val="3"/>
          </w:tcPr>
          <w:p w:rsidR="00F909E3" w:rsidRPr="00BF4E49" w:rsidRDefault="00946B9D" w:rsidP="00946B9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 MT" w:hAnsi="Arial MT" w:cs="Arial MT"/>
                <w:color w:val="000000"/>
                <w:spacing w:val="-20"/>
                <w:sz w:val="20"/>
                <w:szCs w:val="20"/>
                <w:lang w:eastAsia="de-DE"/>
              </w:rPr>
            </w:pPr>
            <w:r>
              <w:rPr>
                <w:rFonts w:ascii="Arial MT" w:hAnsi="Arial MT" w:cs="Arial MT"/>
                <w:color w:val="000000"/>
                <w:spacing w:val="-20"/>
                <w:sz w:val="20"/>
                <w:szCs w:val="20"/>
                <w:u w:val="single"/>
                <w:lang w:eastAsia="de-DE"/>
              </w:rPr>
              <w:t xml:space="preserve">                      </w:t>
            </w:r>
            <w:r>
              <w:rPr>
                <w:rFonts w:ascii="Arial MT" w:hAnsi="Arial MT" w:cs="Arial MT"/>
                <w:color w:val="000000"/>
                <w:spacing w:val="-20"/>
                <w:sz w:val="20"/>
                <w:szCs w:val="20"/>
                <w:lang w:eastAsia="de-DE"/>
              </w:rPr>
              <w:t xml:space="preserve">     </w:t>
            </w:r>
            <w:r w:rsidR="00F909E3" w:rsidRPr="00BF4E49">
              <w:rPr>
                <w:rFonts w:ascii="Arial MT" w:hAnsi="Arial MT" w:cs="Arial MT"/>
                <w:color w:val="000000"/>
                <w:spacing w:val="-20"/>
                <w:sz w:val="20"/>
                <w:szCs w:val="20"/>
                <w:lang w:eastAsia="de-DE"/>
              </w:rPr>
              <w:t xml:space="preserve">Armaturen: </w:t>
            </w:r>
          </w:p>
        </w:tc>
        <w:tc>
          <w:tcPr>
            <w:tcW w:w="426" w:type="dxa"/>
          </w:tcPr>
          <w:p w:rsidR="00F909E3" w:rsidRPr="00BF4E49" w:rsidRDefault="00F909E3" w:rsidP="00946B9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1655" w:hanging="1655"/>
              <w:rPr>
                <w:rFonts w:ascii="Wingdings" w:hAnsi="Wingdings" w:cs="Wingdings"/>
                <w:color w:val="000000"/>
                <w:spacing w:val="-20"/>
                <w:sz w:val="26"/>
                <w:szCs w:val="26"/>
                <w:lang w:eastAsia="de-DE"/>
              </w:rPr>
            </w:pPr>
            <w:r w:rsidRPr="00BF4E49">
              <w:rPr>
                <w:rFonts w:ascii="Wingdings" w:hAnsi="Wingdings" w:cs="Wingdings"/>
                <w:color w:val="000000"/>
                <w:spacing w:val="-20"/>
                <w:sz w:val="26"/>
                <w:szCs w:val="26"/>
                <w:lang w:eastAsia="de-DE"/>
              </w:rPr>
              <w:t></w:t>
            </w:r>
            <w:r w:rsidRPr="00BF4E49">
              <w:rPr>
                <w:rFonts w:ascii="Wingdings" w:hAnsi="Wingdings" w:cs="Wingdings"/>
                <w:color w:val="000000"/>
                <w:spacing w:val="-20"/>
                <w:sz w:val="26"/>
                <w:szCs w:val="26"/>
                <w:lang w:eastAsia="de-DE"/>
              </w:rPr>
              <w:t></w:t>
            </w:r>
          </w:p>
        </w:tc>
        <w:tc>
          <w:tcPr>
            <w:tcW w:w="1418" w:type="dxa"/>
            <w:gridSpan w:val="4"/>
          </w:tcPr>
          <w:p w:rsidR="00F909E3" w:rsidRPr="00BF4E49" w:rsidRDefault="00F909E3" w:rsidP="00946B9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 MT" w:hAnsi="Arial MT" w:cs="Arial MT"/>
                <w:color w:val="000000"/>
                <w:spacing w:val="-20"/>
                <w:sz w:val="20"/>
                <w:szCs w:val="20"/>
                <w:lang w:eastAsia="de-DE"/>
              </w:rPr>
            </w:pPr>
            <w:r w:rsidRPr="00BF4E49">
              <w:rPr>
                <w:rFonts w:ascii="Arial MT" w:hAnsi="Arial MT" w:cs="Arial MT"/>
                <w:color w:val="000000"/>
                <w:spacing w:val="-20"/>
                <w:sz w:val="20"/>
                <w:szCs w:val="20"/>
                <w:lang w:eastAsia="de-DE"/>
              </w:rPr>
              <w:t xml:space="preserve">ausgebaut </w:t>
            </w:r>
          </w:p>
        </w:tc>
      </w:tr>
      <w:tr w:rsidR="00F909E3" w:rsidRPr="00BF4E49" w:rsidTr="00F909E3">
        <w:trPr>
          <w:gridBefore w:val="4"/>
          <w:gridAfter w:val="2"/>
          <w:wBefore w:w="2375" w:type="dxa"/>
          <w:wAfter w:w="296" w:type="dxa"/>
          <w:trHeight w:val="143"/>
        </w:trPr>
        <w:tc>
          <w:tcPr>
            <w:tcW w:w="4270" w:type="dxa"/>
            <w:gridSpan w:val="8"/>
          </w:tcPr>
          <w:p w:rsidR="00946B9D" w:rsidRDefault="00F909E3" w:rsidP="00946B9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1655" w:hanging="1655"/>
              <w:rPr>
                <w:rFonts w:ascii="Arial MT" w:hAnsi="Arial MT" w:cs="Arial MT"/>
                <w:color w:val="000000"/>
                <w:spacing w:val="-20"/>
                <w:sz w:val="20"/>
                <w:szCs w:val="20"/>
                <w:lang w:eastAsia="de-DE"/>
              </w:rPr>
            </w:pPr>
            <w:r w:rsidRPr="00BF4E49">
              <w:rPr>
                <w:rFonts w:ascii="Wingdings" w:hAnsi="Wingdings" w:cs="Wingdings"/>
                <w:color w:val="000000"/>
                <w:spacing w:val="-20"/>
                <w:sz w:val="26"/>
                <w:szCs w:val="26"/>
                <w:lang w:eastAsia="de-DE"/>
              </w:rPr>
              <w:t></w:t>
            </w:r>
            <w:r w:rsidRPr="00BF4E49">
              <w:rPr>
                <w:rFonts w:ascii="Wingdings" w:hAnsi="Wingdings" w:cs="Wingdings"/>
                <w:color w:val="000000"/>
                <w:spacing w:val="-20"/>
                <w:sz w:val="26"/>
                <w:szCs w:val="26"/>
                <w:lang w:eastAsia="de-DE"/>
              </w:rPr>
              <w:t></w:t>
            </w:r>
            <w:r w:rsidR="0074261D" w:rsidRPr="0074261D">
              <w:rPr>
                <w:rFonts w:ascii="Arial MT" w:hAnsi="Arial MT" w:cs="Arial MT"/>
                <w:color w:val="000000"/>
                <w:spacing w:val="-20"/>
                <w:sz w:val="20"/>
                <w:szCs w:val="20"/>
                <w:lang w:eastAsia="de-DE"/>
              </w:rPr>
              <w:t>ein</w:t>
            </w:r>
            <w:r w:rsidRPr="00BF4E49">
              <w:rPr>
                <w:rFonts w:ascii="Arial MT" w:hAnsi="Arial MT" w:cs="Arial MT"/>
                <w:color w:val="000000"/>
                <w:spacing w:val="-20"/>
                <w:sz w:val="20"/>
                <w:szCs w:val="20"/>
                <w:lang w:eastAsia="de-DE"/>
              </w:rPr>
              <w:t>gebaut</w:t>
            </w:r>
          </w:p>
          <w:p w:rsidR="00946B9D" w:rsidRPr="00BF4E49" w:rsidRDefault="00946B9D" w:rsidP="00946B9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1655" w:hanging="1655"/>
              <w:rPr>
                <w:rFonts w:ascii="Arial MT" w:hAnsi="Arial MT" w:cs="Arial MT"/>
                <w:color w:val="000000"/>
                <w:spacing w:val="-20"/>
                <w:sz w:val="20"/>
                <w:szCs w:val="20"/>
                <w:lang w:eastAsia="de-DE"/>
              </w:rPr>
            </w:pPr>
          </w:p>
        </w:tc>
        <w:tc>
          <w:tcPr>
            <w:tcW w:w="4912" w:type="dxa"/>
            <w:gridSpan w:val="2"/>
          </w:tcPr>
          <w:p w:rsidR="00F909E3" w:rsidRPr="00BF4E49" w:rsidRDefault="00F909E3" w:rsidP="0074261D">
            <w:pPr>
              <w:autoSpaceDE w:val="0"/>
              <w:autoSpaceDN w:val="0"/>
              <w:adjustRightInd w:val="0"/>
              <w:spacing w:before="100" w:beforeAutospacing="1" w:after="100" w:afterAutospacing="1" w:line="192" w:lineRule="auto"/>
              <w:rPr>
                <w:rFonts w:ascii="Arial MT" w:hAnsi="Arial MT" w:cs="Arial MT"/>
                <w:color w:val="000000"/>
                <w:spacing w:val="-20"/>
                <w:sz w:val="20"/>
                <w:szCs w:val="20"/>
                <w:lang w:eastAsia="de-DE"/>
              </w:rPr>
            </w:pPr>
          </w:p>
        </w:tc>
      </w:tr>
    </w:tbl>
    <w:p w:rsidR="005405D3" w:rsidRPr="005405D3" w:rsidRDefault="005405D3" w:rsidP="005405D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 MT" w:hAnsi="Arial MT" w:cs="Arial MT"/>
          <w:color w:val="000000"/>
          <w:sz w:val="24"/>
          <w:szCs w:val="24"/>
          <w:lang w:eastAsia="de-DE"/>
        </w:rPr>
      </w:pPr>
    </w:p>
    <w:p w:rsidR="00946B9D" w:rsidRDefault="00946B9D">
      <w:r>
        <w:t>Ort/Datum                                                        Firmenstempel/Unterschrift des Prüfers</w:t>
      </w:r>
    </w:p>
    <w:p w:rsidR="00946B9D" w:rsidRDefault="00946B9D"/>
    <w:sectPr w:rsidR="00946B9D" w:rsidSect="00946B9D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 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5D3"/>
    <w:rsid w:val="00004122"/>
    <w:rsid w:val="00006FD3"/>
    <w:rsid w:val="005405D3"/>
    <w:rsid w:val="0074261D"/>
    <w:rsid w:val="00946B9D"/>
    <w:rsid w:val="00BD2B27"/>
    <w:rsid w:val="00BF4E49"/>
    <w:rsid w:val="00CC1203"/>
    <w:rsid w:val="00CE57D8"/>
    <w:rsid w:val="00F90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8F3D6A-FCAF-4099-9FFE-A0DB67B21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5405D3"/>
    <w:pPr>
      <w:autoSpaceDE w:val="0"/>
      <w:autoSpaceDN w:val="0"/>
      <w:adjustRightInd w:val="0"/>
    </w:pPr>
    <w:rPr>
      <w:rFonts w:ascii="Arial MT" w:hAnsi="Arial MT" w:cs="Arial MT"/>
      <w:color w:val="000000"/>
      <w:sz w:val="24"/>
      <w:szCs w:val="24"/>
    </w:rPr>
  </w:style>
  <w:style w:type="table" w:styleId="Tabellenraster">
    <w:name w:val="Table Grid"/>
    <w:basedOn w:val="NormaleTabelle"/>
    <w:uiPriority w:val="59"/>
    <w:rsid w:val="005405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D2B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D2B2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helmut-fischer</dc:creator>
  <cp:lastModifiedBy>bruser1729</cp:lastModifiedBy>
  <cp:revision>6</cp:revision>
  <dcterms:created xsi:type="dcterms:W3CDTF">2018-02-26T17:05:00Z</dcterms:created>
  <dcterms:modified xsi:type="dcterms:W3CDTF">2020-05-28T14:16:00Z</dcterms:modified>
</cp:coreProperties>
</file>