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F36" w:rsidRDefault="008D3F36" w:rsidP="00006682">
      <w:pPr>
        <w:spacing w:after="200" w:line="276" w:lineRule="auto"/>
      </w:pPr>
      <w:bookmarkStart w:id="0" w:name="_GoBack"/>
      <w:bookmarkEnd w:id="0"/>
      <w:r>
        <w:t>Lernzirkel Station 3 Ölleitung</w:t>
      </w:r>
    </w:p>
    <w:p w:rsidR="008D3F36" w:rsidRDefault="008D3F36" w:rsidP="008D3F36">
      <w:r>
        <w:t xml:space="preserve">Sie sollen die Ölleitung von den </w:t>
      </w:r>
      <w:r w:rsidR="00BB6318">
        <w:t xml:space="preserve">drei </w:t>
      </w:r>
      <w:r>
        <w:t>Tanks zum Ölbrennwertgerät montieren.</w:t>
      </w:r>
    </w:p>
    <w:p w:rsidR="008D3F36" w:rsidRDefault="008D3F36" w:rsidP="008D3F36"/>
    <w:p w:rsidR="008D3F36" w:rsidRDefault="008D3F36" w:rsidP="008D3F36">
      <w:r>
        <w:t>1.</w:t>
      </w:r>
      <w:r>
        <w:tab/>
        <w:t xml:space="preserve">Nennen Sie </w:t>
      </w:r>
      <w:r w:rsidR="00253A51">
        <w:t xml:space="preserve">drei </w:t>
      </w:r>
      <w:r>
        <w:t>Werkstoffe für Ölleitungen</w:t>
      </w:r>
      <w:r w:rsidR="00253A51">
        <w:t>.</w:t>
      </w:r>
    </w:p>
    <w:p w:rsidR="008D3F36" w:rsidRDefault="00445552" w:rsidP="008D3F36">
      <w:r>
        <w:rPr>
          <w:noProof/>
          <w:lang w:eastAsia="de-DE"/>
        </w:rPr>
        <mc:AlternateContent>
          <mc:Choice Requires="wps">
            <w:drawing>
              <wp:anchor distT="0" distB="0" distL="114300" distR="114300" simplePos="0" relativeHeight="251657216" behindDoc="0" locked="0" layoutInCell="1" allowOverlap="1" wp14:anchorId="0D209CE1" wp14:editId="372F181D">
                <wp:simplePos x="0" y="0"/>
                <wp:positionH relativeFrom="column">
                  <wp:posOffset>49111</wp:posOffset>
                </wp:positionH>
                <wp:positionV relativeFrom="paragraph">
                  <wp:posOffset>64062</wp:posOffset>
                </wp:positionV>
                <wp:extent cx="5969479" cy="1095555"/>
                <wp:effectExtent l="0" t="0" r="12700" b="2857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479" cy="1095555"/>
                        </a:xfrm>
                        <a:prstGeom prst="rect">
                          <a:avLst/>
                        </a:prstGeom>
                        <a:solidFill>
                          <a:srgbClr val="FFFFFF"/>
                        </a:solidFill>
                        <a:ln w="9525">
                          <a:solidFill>
                            <a:srgbClr val="000000"/>
                          </a:solidFill>
                          <a:miter lim="800000"/>
                          <a:headEnd/>
                          <a:tailEnd/>
                        </a:ln>
                      </wps:spPr>
                      <wps:txbx>
                        <w:txbxContent>
                          <w:p w:rsidR="00445552" w:rsidRDefault="004455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209CE1" id="_x0000_t202" coordsize="21600,21600" o:spt="202" path="m,l,21600r21600,l21600,xe">
                <v:stroke joinstyle="miter"/>
                <v:path gradientshapeok="t" o:connecttype="rect"/>
              </v:shapetype>
              <v:shape id="Textfeld 2" o:spid="_x0000_s1026" type="#_x0000_t202" style="position:absolute;margin-left:3.85pt;margin-top:5.05pt;width:470.0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">
                <v:textbox>
                  <w:txbxContent>
                    <w:p w:rsidR="00445552" w:rsidRDefault="00445552"/>
                  </w:txbxContent>
                </v:textbox>
              </v:shape>
            </w:pict>
          </mc:Fallback>
        </mc:AlternateContent>
      </w:r>
    </w:p>
    <w:p w:rsidR="008D3F36" w:rsidRDefault="008D3F36" w:rsidP="008D3F36"/>
    <w:p w:rsidR="008D3F36" w:rsidRDefault="008D3F36" w:rsidP="008D3F36"/>
    <w:p w:rsidR="008D3F36" w:rsidRDefault="008D3F36" w:rsidP="008D3F36"/>
    <w:p w:rsidR="008D3F36" w:rsidRDefault="008D3F36" w:rsidP="008D3F36"/>
    <w:p w:rsidR="008D3F36" w:rsidRDefault="008D3F36" w:rsidP="008D3F36"/>
    <w:p w:rsidR="008D3F36" w:rsidRDefault="008D3F36" w:rsidP="008D3F36"/>
    <w:p w:rsidR="008D3F36" w:rsidRDefault="008D3F36" w:rsidP="008D3F36">
      <w:pPr>
        <w:ind w:left="705" w:hanging="705"/>
      </w:pPr>
      <w:r>
        <w:t>2.</w:t>
      </w:r>
      <w:r>
        <w:tab/>
        <w:t>Bei den Rohrverbindungen kommen im oberirdischen Bereich Schneidringverschraubungen, Hartlöten, Schraubverbindungen, Flanschverbindungen, Klemmverbindungen, Schlauchverbindungen, Schweißen und Pressen in Frage.</w:t>
      </w:r>
    </w:p>
    <w:p w:rsidR="008D3F36" w:rsidRDefault="008D3F36" w:rsidP="008D3F36">
      <w:pPr>
        <w:ind w:firstLine="705"/>
      </w:pPr>
      <w:r>
        <w:t xml:space="preserve">Unterteilen Sie die Verbindungstechniken in </w:t>
      </w:r>
    </w:p>
    <w:p w:rsidR="00445552" w:rsidRDefault="00445552" w:rsidP="008D3F36">
      <w:pPr>
        <w:ind w:firstLine="705"/>
      </w:pPr>
    </w:p>
    <w:p w:rsidR="008D3F36" w:rsidRDefault="00445552" w:rsidP="00445552">
      <w:pPr>
        <w:ind w:left="708" w:firstLine="708"/>
      </w:pPr>
      <w:r>
        <w:t xml:space="preserve">lösbar </w:t>
      </w:r>
      <w:r>
        <w:tab/>
      </w:r>
      <w:r>
        <w:tab/>
      </w:r>
      <w:r>
        <w:tab/>
      </w:r>
      <w:r w:rsidR="008D3F36">
        <w:t xml:space="preserve">und </w:t>
      </w:r>
      <w:r w:rsidR="008D3F36">
        <w:tab/>
      </w:r>
      <w:r>
        <w:tab/>
      </w:r>
      <w:r>
        <w:tab/>
      </w:r>
      <w:r w:rsidR="008D3F36">
        <w:t>unlösbar:</w:t>
      </w:r>
    </w:p>
    <w:p w:rsidR="008D3F36" w:rsidRDefault="00445552" w:rsidP="008D3F36">
      <w:r>
        <w:rPr>
          <w:noProof/>
          <w:lang w:eastAsia="de-DE"/>
        </w:rPr>
        <mc:AlternateContent>
          <mc:Choice Requires="wps">
            <w:drawing>
              <wp:anchor distT="0" distB="0" distL="114300" distR="114300" simplePos="0" relativeHeight="251659264" behindDoc="0" locked="0" layoutInCell="1" allowOverlap="1" wp14:editId="36B11C9B">
                <wp:simplePos x="0" y="0"/>
                <wp:positionH relativeFrom="column">
                  <wp:posOffset>3215172</wp:posOffset>
                </wp:positionH>
                <wp:positionV relativeFrom="paragraph">
                  <wp:posOffset>71683</wp:posOffset>
                </wp:positionV>
                <wp:extent cx="2802687" cy="1077703"/>
                <wp:effectExtent l="0" t="0" r="17145" b="2730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2687" cy="1077703"/>
                        </a:xfrm>
                        <a:prstGeom prst="rect">
                          <a:avLst/>
                        </a:prstGeom>
                        <a:solidFill>
                          <a:srgbClr val="FFFFFF"/>
                        </a:solidFill>
                        <a:ln w="9525">
                          <a:solidFill>
                            <a:srgbClr val="000000"/>
                          </a:solidFill>
                          <a:miter lim="800000"/>
                          <a:headEnd/>
                          <a:tailEnd/>
                        </a:ln>
                      </wps:spPr>
                      <wps:txbx>
                        <w:txbxContent>
                          <w:p w:rsidR="00445552" w:rsidRDefault="004455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53.15pt;margin-top:5.65pt;width:220.7pt;height:8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">
                <v:textbox>
                  <w:txbxContent>
                    <w:p w:rsidR="00445552" w:rsidRDefault="00445552"/>
                  </w:txbxContent>
                </v:textbox>
              </v:shape>
            </w:pict>
          </mc:Fallback>
        </mc:AlternateContent>
      </w:r>
      <w:r>
        <w:rPr>
          <w:noProof/>
          <w:lang w:eastAsia="de-DE"/>
        </w:rPr>
        <mc:AlternateContent>
          <mc:Choice Requires="wps">
            <w:drawing>
              <wp:anchor distT="0" distB="0" distL="114300" distR="114300" simplePos="0" relativeHeight="251658240" behindDoc="0" locked="0" layoutInCell="1" allowOverlap="1" wp14:editId="36B11C9B">
                <wp:simplePos x="0" y="0"/>
                <wp:positionH relativeFrom="column">
                  <wp:posOffset>109496</wp:posOffset>
                </wp:positionH>
                <wp:positionV relativeFrom="paragraph">
                  <wp:posOffset>71683</wp:posOffset>
                </wp:positionV>
                <wp:extent cx="2881222" cy="1078302"/>
                <wp:effectExtent l="0" t="0" r="14605" b="266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222" cy="1078302"/>
                        </a:xfrm>
                        <a:prstGeom prst="rect">
                          <a:avLst/>
                        </a:prstGeom>
                        <a:solidFill>
                          <a:srgbClr val="FFFFFF"/>
                        </a:solidFill>
                        <a:ln w="9525">
                          <a:solidFill>
                            <a:srgbClr val="000000"/>
                          </a:solidFill>
                          <a:miter lim="800000"/>
                          <a:headEnd/>
                          <a:tailEnd/>
                        </a:ln>
                      </wps:spPr>
                      <wps:txbx>
                        <w:txbxContent>
                          <w:p w:rsidR="00445552" w:rsidRDefault="004455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8.6pt;margin-top:5.65pt;width:226.85pt;height:8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">
                <v:textbox>
                  <w:txbxContent>
                    <w:p w:rsidR="00445552" w:rsidRDefault="00445552"/>
                  </w:txbxContent>
                </v:textbox>
              </v:shape>
            </w:pict>
          </mc:Fallback>
        </mc:AlternateContent>
      </w:r>
    </w:p>
    <w:p w:rsidR="008D3F36" w:rsidRDefault="008D3F36" w:rsidP="008D3F36"/>
    <w:p w:rsidR="008D3F36" w:rsidRDefault="008D3F36" w:rsidP="008D3F36"/>
    <w:p w:rsidR="008D3F36" w:rsidRDefault="008D3F36" w:rsidP="008D3F36"/>
    <w:p w:rsidR="008D3F36" w:rsidRDefault="008D3F36" w:rsidP="008D3F36"/>
    <w:p w:rsidR="008D3F36" w:rsidRDefault="008D3F36" w:rsidP="008D3F36"/>
    <w:p w:rsidR="008D3F36" w:rsidRDefault="008D3F36" w:rsidP="008D3F36"/>
    <w:p w:rsidR="008D3F36" w:rsidRDefault="008D3F36" w:rsidP="008D3F36"/>
    <w:p w:rsidR="008D3F36" w:rsidRDefault="008D3F36" w:rsidP="008D3F36">
      <w:pPr>
        <w:ind w:left="705" w:hanging="705"/>
      </w:pPr>
      <w:r>
        <w:t>3.</w:t>
      </w:r>
      <w:r>
        <w:tab/>
        <w:t>Nennen Sie die beiden erlaubten Verbindungstechniken für unterirdische Verbindungen</w:t>
      </w:r>
      <w:r w:rsidR="00253A51">
        <w:t>.</w:t>
      </w:r>
    </w:p>
    <w:p w:rsidR="008D3F36" w:rsidRDefault="00445552" w:rsidP="008D3F36">
      <w:r>
        <w:rPr>
          <w:noProof/>
          <w:lang w:eastAsia="de-DE"/>
        </w:rPr>
        <w:drawing>
          <wp:inline distT="0" distB="0" distL="0" distR="0" wp14:anchorId="7B43C69A">
            <wp:extent cx="5982335" cy="111442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2335" cy="1114425"/>
                    </a:xfrm>
                    <a:prstGeom prst="rect">
                      <a:avLst/>
                    </a:prstGeom>
                    <a:noFill/>
                  </pic:spPr>
                </pic:pic>
              </a:graphicData>
            </a:graphic>
          </wp:inline>
        </w:drawing>
      </w:r>
    </w:p>
    <w:p w:rsidR="008D3F36" w:rsidRDefault="00637410" w:rsidP="008D3F36">
      <w:r>
        <w:rPr>
          <w:noProof/>
          <w:lang w:eastAsia="de-DE"/>
        </w:rPr>
        <w:drawing>
          <wp:anchor distT="0" distB="0" distL="114300" distR="114300" simplePos="0" relativeHeight="251655168" behindDoc="0" locked="0" layoutInCell="1" allowOverlap="1">
            <wp:simplePos x="0" y="0"/>
            <wp:positionH relativeFrom="column">
              <wp:posOffset>2986405</wp:posOffset>
            </wp:positionH>
            <wp:positionV relativeFrom="paragraph">
              <wp:posOffset>173990</wp:posOffset>
            </wp:positionV>
            <wp:extent cx="2777490" cy="2423795"/>
            <wp:effectExtent l="0" t="0" r="3810" b="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3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777490" cy="2423795"/>
                    </a:xfrm>
                    <a:prstGeom prst="rect">
                      <a:avLst/>
                    </a:prstGeom>
                  </pic:spPr>
                </pic:pic>
              </a:graphicData>
            </a:graphic>
          </wp:anchor>
        </w:drawing>
      </w:r>
    </w:p>
    <w:p w:rsidR="008D3F36" w:rsidRDefault="008D3F36" w:rsidP="008D3F36"/>
    <w:p w:rsidR="008D3F36" w:rsidRDefault="008D3F36" w:rsidP="008D3F36"/>
    <w:p w:rsidR="008D3F36" w:rsidRDefault="008D3F36" w:rsidP="008D3F36">
      <w:r>
        <w:t>4.</w:t>
      </w:r>
      <w:r>
        <w:tab/>
        <w:t xml:space="preserve">Benennen Sie die Bauteile </w:t>
      </w:r>
    </w:p>
    <w:p w:rsidR="008D3F36" w:rsidRDefault="008D3F36" w:rsidP="008D3F36">
      <w:pPr>
        <w:ind w:firstLine="708"/>
      </w:pPr>
      <w:r>
        <w:t>in der Zeichnung</w:t>
      </w:r>
    </w:p>
    <w:p w:rsidR="008D3F36" w:rsidRDefault="008D3F36" w:rsidP="008D3F36"/>
    <w:p w:rsidR="008D3F36" w:rsidRDefault="00032EBC" w:rsidP="008D3F36">
      <w:r>
        <w:t>a</w:t>
      </w:r>
      <w:r w:rsidR="008D3F36">
        <w:t xml:space="preserve"> </w:t>
      </w:r>
      <w:r w:rsidR="00253A51">
        <w:t>_________________________</w:t>
      </w:r>
    </w:p>
    <w:p w:rsidR="008D3F36" w:rsidRDefault="008D3F36" w:rsidP="008D3F36"/>
    <w:p w:rsidR="008D3F36" w:rsidRDefault="00032EBC" w:rsidP="008D3F36">
      <w:r>
        <w:t>b</w:t>
      </w:r>
      <w:r w:rsidR="008D3F36">
        <w:t xml:space="preserve"> </w:t>
      </w:r>
      <w:r w:rsidR="00253A51">
        <w:t>_________________________</w:t>
      </w:r>
    </w:p>
    <w:p w:rsidR="008D3F36" w:rsidRDefault="008D3F36" w:rsidP="008D3F36"/>
    <w:p w:rsidR="008D3F36" w:rsidRDefault="00032EBC" w:rsidP="008D3F36">
      <w:r>
        <w:t>c</w:t>
      </w:r>
      <w:r w:rsidR="00253A51">
        <w:t xml:space="preserve"> _________________________</w:t>
      </w:r>
    </w:p>
    <w:p w:rsidR="008D3F36" w:rsidRDefault="008D3F36" w:rsidP="008D3F36"/>
    <w:p w:rsidR="008D3F36" w:rsidRDefault="00032EBC" w:rsidP="008D3F36">
      <w:r>
        <w:t>d</w:t>
      </w:r>
      <w:r w:rsidR="00253A51">
        <w:t xml:space="preserve"> _________________________</w:t>
      </w:r>
    </w:p>
    <w:p w:rsidR="008D3F36" w:rsidRDefault="008D3F36" w:rsidP="008D3F36"/>
    <w:p w:rsidR="008D3F36" w:rsidRDefault="008D3F36" w:rsidP="008D3F36"/>
    <w:p w:rsidR="008D3F36" w:rsidRDefault="00032EBC" w:rsidP="00006682">
      <w:r>
        <w:tab/>
      </w:r>
      <w:r>
        <w:tab/>
      </w:r>
      <w:r>
        <w:tab/>
      </w:r>
      <w:r>
        <w:tab/>
      </w:r>
      <w:r>
        <w:tab/>
      </w:r>
      <w:r>
        <w:tab/>
      </w:r>
      <w:r>
        <w:tab/>
      </w:r>
      <w:r w:rsidRPr="00032EBC">
        <w:t>Bild, Quelle: Afriso</w:t>
      </w:r>
      <w:r w:rsidR="008D3F36">
        <w:br w:type="page"/>
      </w:r>
    </w:p>
    <w:p w:rsidR="008D3F36" w:rsidRDefault="008D3F36" w:rsidP="008D3F36">
      <w:pPr>
        <w:ind w:left="705" w:hanging="705"/>
      </w:pPr>
      <w:r>
        <w:lastRenderedPageBreak/>
        <w:t>5.</w:t>
      </w:r>
      <w:r>
        <w:tab/>
        <w:t>Die Ölleitung soll als Einstrangsystem ausgeführt werden. Beim Einstrangsystem wird nur die Menge Öl gefördert, die im Brenner auch verbrannt wird. Undichtigkeiten fallen sofort auf, da nur eine Leitung zum Brenner führt. Der Ölfilter wird mit deutlich weniger Volumen beaufschlagt. Die Leitung kann kleiner dimensioniert werden. Das Zweistrangsystem</w:t>
      </w:r>
      <w:r w:rsidR="00AE3DD1">
        <w:t xml:space="preserve"> </w:t>
      </w:r>
      <w:r>
        <w:t xml:space="preserve">soll nicht mehr eingebaut werden. </w:t>
      </w:r>
    </w:p>
    <w:p w:rsidR="008D3F36" w:rsidRDefault="008D3F36" w:rsidP="008D3F36">
      <w:pPr>
        <w:ind w:firstLine="705"/>
      </w:pPr>
      <w:r>
        <w:t>Nennen Sie vier Nachteile des Zweistrangsystems.</w:t>
      </w:r>
    </w:p>
    <w:p w:rsidR="008D3F36" w:rsidRDefault="00445552" w:rsidP="008D3F36">
      <w:r>
        <w:rPr>
          <w:noProof/>
          <w:lang w:eastAsia="de-DE"/>
        </w:rPr>
        <w:drawing>
          <wp:inline distT="0" distB="0" distL="0" distR="0" wp14:anchorId="58A8E92E">
            <wp:extent cx="5973649" cy="2018581"/>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2335" cy="2021516"/>
                    </a:xfrm>
                    <a:prstGeom prst="rect">
                      <a:avLst/>
                    </a:prstGeom>
                    <a:noFill/>
                  </pic:spPr>
                </pic:pic>
              </a:graphicData>
            </a:graphic>
          </wp:inline>
        </w:drawing>
      </w:r>
    </w:p>
    <w:p w:rsidR="008D3F36" w:rsidRDefault="008D3F36" w:rsidP="008D3F36"/>
    <w:p w:rsidR="008D3F36" w:rsidRDefault="008D3F36" w:rsidP="008D3F36"/>
    <w:p w:rsidR="008D3F36" w:rsidRDefault="008D3F36" w:rsidP="008D3F36">
      <w:pPr>
        <w:ind w:left="705" w:hanging="705"/>
      </w:pPr>
      <w:r>
        <w:t>6.</w:t>
      </w:r>
      <w:r>
        <w:tab/>
        <w:t xml:space="preserve">In eine Ölleitung muss unter Umständen eine Sicherheitseinrichtung gegen Aushebern eingebaut werden. </w:t>
      </w:r>
    </w:p>
    <w:p w:rsidR="008D3F36" w:rsidRDefault="008D3F36" w:rsidP="008D3F36">
      <w:r>
        <w:t>6.1</w:t>
      </w:r>
      <w:r>
        <w:tab/>
      </w:r>
      <w:r w:rsidR="00BB6318">
        <w:t xml:space="preserve">Erstellen </w:t>
      </w:r>
      <w:r>
        <w:t>Sie eine Skizze.</w:t>
      </w:r>
    </w:p>
    <w:p w:rsidR="00445552" w:rsidRDefault="008D3F36">
      <w:r>
        <w:t>6.2</w:t>
      </w:r>
      <w:r>
        <w:tab/>
        <w:t>Erläutern Sie, in welchem Fall Sie das Bauteil einbauen müssen.</w:t>
      </w:r>
    </w:p>
    <w:p w:rsidR="00445552" w:rsidRDefault="00445552"/>
    <w:p w:rsidR="00832954" w:rsidRDefault="00445552" w:rsidP="00445552">
      <w:r>
        <w:rPr>
          <w:noProof/>
          <w:lang w:eastAsia="de-DE"/>
        </w:rPr>
        <w:drawing>
          <wp:inline distT="0" distB="0" distL="0" distR="0" wp14:anchorId="4D48C91E">
            <wp:extent cx="5973649" cy="2441275"/>
            <wp:effectExtent l="0" t="0" r="825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2335" cy="2444825"/>
                    </a:xfrm>
                    <a:prstGeom prst="rect">
                      <a:avLst/>
                    </a:prstGeom>
                    <a:noFill/>
                  </pic:spPr>
                </pic:pic>
              </a:graphicData>
            </a:graphic>
          </wp:inline>
        </w:drawing>
      </w:r>
    </w:p>
    <w:p w:rsidR="00DC6CBB" w:rsidRDefault="00DC6CBB" w:rsidP="00445552"/>
    <w:p w:rsidR="00DC6CBB" w:rsidRDefault="00DC6CBB" w:rsidP="00445552"/>
    <w:p w:rsidR="00DC6CBB" w:rsidRDefault="00DC6CBB" w:rsidP="00445552"/>
    <w:p w:rsidR="00DC6CBB" w:rsidRDefault="00DC6CBB" w:rsidP="00445552"/>
    <w:p w:rsidR="00DC6CBB" w:rsidRDefault="00DC6CBB" w:rsidP="00445552"/>
    <w:p w:rsidR="00DC6CBB" w:rsidRDefault="00DC6CBB" w:rsidP="00445552"/>
    <w:p w:rsidR="00DC6CBB" w:rsidRDefault="00DC6CBB">
      <w:pPr>
        <w:spacing w:after="200" w:line="276" w:lineRule="auto"/>
      </w:pPr>
      <w:r>
        <w:br w:type="page"/>
      </w:r>
    </w:p>
    <w:p w:rsidR="00DC6CBB" w:rsidRDefault="00DC6CBB" w:rsidP="00DC6CBB">
      <w:pPr>
        <w:pStyle w:val="StandardWeb"/>
        <w:rPr>
          <w:rFonts w:ascii="Arial" w:hAnsi="Arial" w:cs="Arial"/>
        </w:rPr>
      </w:pPr>
      <w:r>
        <w:rPr>
          <w:rFonts w:ascii="Arial" w:hAnsi="Arial" w:cs="Arial"/>
        </w:rPr>
        <w:t>Lernzirkel Station 3  Ölleitung</w:t>
      </w:r>
    </w:p>
    <w:p w:rsidR="00DC6CBB" w:rsidRDefault="00DC6CBB" w:rsidP="00DC6CBB">
      <w:r>
        <w:t xml:space="preserve">Sie sollen die Ölleitung von den </w:t>
      </w:r>
      <w:r w:rsidR="00BB6318">
        <w:t>drei</w:t>
      </w:r>
      <w:r>
        <w:t xml:space="preserve"> Tanks zum Ölbrennwertgerät montieren.</w:t>
      </w:r>
    </w:p>
    <w:p w:rsidR="00DC6CBB" w:rsidRDefault="00DC6CBB" w:rsidP="00DC6CBB"/>
    <w:p w:rsidR="00DC6CBB" w:rsidRDefault="00DC6CBB" w:rsidP="00DC6CBB">
      <w:pPr>
        <w:pStyle w:val="Listenabsatz"/>
        <w:numPr>
          <w:ilvl w:val="0"/>
          <w:numId w:val="4"/>
        </w:numPr>
      </w:pPr>
      <w:r>
        <w:t xml:space="preserve">Nennen Sie </w:t>
      </w:r>
      <w:r w:rsidR="00BB6318">
        <w:t>drei</w:t>
      </w:r>
      <w:r>
        <w:t xml:space="preserve"> Werkstoffe für Ölleitungen</w:t>
      </w:r>
    </w:p>
    <w:p w:rsidR="00DC6CBB" w:rsidRPr="00B20226" w:rsidRDefault="00DC6CBB" w:rsidP="00DC6CBB">
      <w:pPr>
        <w:ind w:left="708"/>
        <w:rPr>
          <w:i/>
        </w:rPr>
      </w:pPr>
      <w:r w:rsidRPr="00B20226">
        <w:rPr>
          <w:i/>
        </w:rPr>
        <w:t>Antwort: Legierte und unlegierte Stähle, nicht rostender Stahl, Kupfer, Aluminium</w:t>
      </w:r>
    </w:p>
    <w:p w:rsidR="00DC6CBB" w:rsidRDefault="00DC6CBB" w:rsidP="00DC6CBB"/>
    <w:p w:rsidR="00DC6CBB" w:rsidRDefault="00DC6CBB" w:rsidP="00DC6CBB">
      <w:pPr>
        <w:pStyle w:val="Listenabsatz"/>
        <w:numPr>
          <w:ilvl w:val="0"/>
          <w:numId w:val="4"/>
        </w:numPr>
      </w:pPr>
      <w:r>
        <w:t>Bei den Rohrverbindungen kommen im oberirdischen Bereich Schneidringverschraubungen, Hartlöten, Schraubverbindungen, Flanschverbindungen, Klemmverbindungen, Schlauchverbindungen, Schweißen und Pressen in Frage.</w:t>
      </w:r>
    </w:p>
    <w:p w:rsidR="00DC6CBB" w:rsidRDefault="00DC6CBB" w:rsidP="00DC6CBB">
      <w:pPr>
        <w:pStyle w:val="Listenabsatz"/>
        <w:ind w:left="426"/>
      </w:pPr>
    </w:p>
    <w:p w:rsidR="00DC6CBB" w:rsidRDefault="00DC6CBB" w:rsidP="00DC6CBB">
      <w:pPr>
        <w:ind w:firstLine="708"/>
      </w:pPr>
      <w:r>
        <w:t xml:space="preserve">Unterteilen Sie die Verbindungstechniken in </w:t>
      </w:r>
    </w:p>
    <w:p w:rsidR="00DC6CBB" w:rsidRDefault="00DC6CBB" w:rsidP="00DC6CBB">
      <w:pPr>
        <w:ind w:left="426" w:firstLine="708"/>
      </w:pPr>
    </w:p>
    <w:p w:rsidR="00DC6CBB" w:rsidRDefault="00DC6CBB" w:rsidP="00DC6CBB">
      <w:pPr>
        <w:ind w:firstLine="708"/>
      </w:pPr>
      <w:r>
        <w:t xml:space="preserve">lösbar </w:t>
      </w:r>
      <w:r>
        <w:tab/>
      </w:r>
      <w:r>
        <w:tab/>
      </w:r>
      <w:r>
        <w:tab/>
      </w:r>
      <w:r>
        <w:tab/>
      </w:r>
      <w:r>
        <w:tab/>
        <w:t xml:space="preserve">und </w:t>
      </w:r>
      <w:r>
        <w:tab/>
      </w:r>
      <w:r>
        <w:tab/>
        <w:t>unlösbar:</w:t>
      </w:r>
    </w:p>
    <w:p w:rsidR="00DC6CBB" w:rsidRPr="00B20226" w:rsidRDefault="00DC6CBB" w:rsidP="00DC6CBB">
      <w:pPr>
        <w:ind w:firstLine="708"/>
        <w:rPr>
          <w:i/>
        </w:rPr>
      </w:pPr>
      <w:r>
        <w:rPr>
          <w:noProof/>
          <w:lang w:eastAsia="de-DE"/>
        </w:rPr>
        <mc:AlternateContent>
          <mc:Choice Requires="wps">
            <w:drawing>
              <wp:anchor distT="0" distB="0" distL="114300" distR="114300" simplePos="0" relativeHeight="251660288" behindDoc="0" locked="0" layoutInCell="1" allowOverlap="1" wp14:anchorId="5A1F79BE" wp14:editId="048E664A">
                <wp:simplePos x="0" y="0"/>
                <wp:positionH relativeFrom="column">
                  <wp:posOffset>3258137</wp:posOffset>
                </wp:positionH>
                <wp:positionV relativeFrom="paragraph">
                  <wp:posOffset>2863</wp:posOffset>
                </wp:positionV>
                <wp:extent cx="6986" cy="897148"/>
                <wp:effectExtent l="0" t="0" r="31115" b="17780"/>
                <wp:wrapNone/>
                <wp:docPr id="15" name="Gerade Verbindung 7"/>
                <wp:cNvGraphicFramePr/>
                <a:graphic xmlns:a="http://schemas.openxmlformats.org/drawingml/2006/main">
                  <a:graphicData uri="http://schemas.microsoft.com/office/word/2010/wordprocessingShape">
                    <wps:wsp>
                      <wps:cNvCnPr/>
                      <wps:spPr>
                        <a:xfrm flipH="1">
                          <a:off x="0" y="0"/>
                          <a:ext cx="6986" cy="89714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EAC8A5" id="Gerade Verbindung 7" o:spid="_x0000_s1026" style="position:absolute;flip:x;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55pt,.25pt" to="257.1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" strokecolor="black [3213]" strokeweight="1.5pt"/>
            </w:pict>
          </mc:Fallback>
        </mc:AlternateContent>
      </w:r>
      <w:r w:rsidRPr="00B20226">
        <w:rPr>
          <w:i/>
        </w:rPr>
        <w:t xml:space="preserve"> Schneidringverschraubungen, </w:t>
      </w:r>
      <w:r w:rsidRPr="00B20226">
        <w:rPr>
          <w:i/>
        </w:rPr>
        <w:tab/>
      </w:r>
      <w:r w:rsidRPr="00B20226">
        <w:rPr>
          <w:i/>
        </w:rPr>
        <w:tab/>
      </w:r>
      <w:r>
        <w:rPr>
          <w:i/>
        </w:rPr>
        <w:tab/>
      </w:r>
      <w:r w:rsidR="00BB6318">
        <w:rPr>
          <w:i/>
        </w:rPr>
        <w:tab/>
      </w:r>
      <w:r w:rsidRPr="00B20226">
        <w:rPr>
          <w:i/>
        </w:rPr>
        <w:t xml:space="preserve">Hartlöten, </w:t>
      </w:r>
    </w:p>
    <w:p w:rsidR="00DC6CBB" w:rsidRPr="00B20226" w:rsidRDefault="00DC6CBB" w:rsidP="00DC6CBB">
      <w:pPr>
        <w:ind w:firstLine="708"/>
        <w:rPr>
          <w:i/>
        </w:rPr>
      </w:pPr>
      <w:r w:rsidRPr="00B20226">
        <w:rPr>
          <w:i/>
        </w:rPr>
        <w:t xml:space="preserve">Schraubverbindungen, </w:t>
      </w:r>
      <w:r w:rsidRPr="00B20226">
        <w:rPr>
          <w:i/>
        </w:rPr>
        <w:tab/>
      </w:r>
      <w:r w:rsidRPr="00B20226">
        <w:rPr>
          <w:i/>
        </w:rPr>
        <w:tab/>
      </w:r>
      <w:r w:rsidRPr="00B20226">
        <w:rPr>
          <w:i/>
        </w:rPr>
        <w:tab/>
      </w:r>
      <w:r w:rsidRPr="00B20226">
        <w:rPr>
          <w:i/>
        </w:rPr>
        <w:tab/>
      </w:r>
      <w:r>
        <w:rPr>
          <w:i/>
        </w:rPr>
        <w:tab/>
      </w:r>
      <w:r w:rsidRPr="00B20226">
        <w:rPr>
          <w:i/>
        </w:rPr>
        <w:t>Schweißen</w:t>
      </w:r>
    </w:p>
    <w:p w:rsidR="00DC6CBB" w:rsidRPr="00B20226" w:rsidRDefault="00DC6CBB" w:rsidP="00DC6CBB">
      <w:pPr>
        <w:ind w:firstLine="708"/>
        <w:rPr>
          <w:i/>
        </w:rPr>
      </w:pPr>
      <w:r w:rsidRPr="00B20226">
        <w:rPr>
          <w:i/>
        </w:rPr>
        <w:t xml:space="preserve">Flanschverbindungen, </w:t>
      </w:r>
      <w:r w:rsidRPr="00B20226">
        <w:rPr>
          <w:i/>
        </w:rPr>
        <w:tab/>
      </w:r>
      <w:r w:rsidRPr="00B20226">
        <w:rPr>
          <w:i/>
        </w:rPr>
        <w:tab/>
      </w:r>
      <w:r w:rsidRPr="00B20226">
        <w:rPr>
          <w:i/>
        </w:rPr>
        <w:tab/>
      </w:r>
      <w:r w:rsidRPr="00B20226">
        <w:rPr>
          <w:i/>
        </w:rPr>
        <w:tab/>
      </w:r>
      <w:r>
        <w:rPr>
          <w:i/>
        </w:rPr>
        <w:tab/>
      </w:r>
      <w:r w:rsidRPr="00B20226">
        <w:rPr>
          <w:i/>
        </w:rPr>
        <w:t>Pressen</w:t>
      </w:r>
    </w:p>
    <w:p w:rsidR="00DC6CBB" w:rsidRPr="00B20226" w:rsidRDefault="00DC6CBB" w:rsidP="00DC6CBB">
      <w:pPr>
        <w:ind w:firstLine="708"/>
        <w:rPr>
          <w:i/>
        </w:rPr>
      </w:pPr>
      <w:r w:rsidRPr="00B20226">
        <w:rPr>
          <w:i/>
        </w:rPr>
        <w:t xml:space="preserve">Klemmverbindungen, </w:t>
      </w:r>
    </w:p>
    <w:p w:rsidR="00DC6CBB" w:rsidRDefault="00DC6CBB" w:rsidP="00DC6CBB">
      <w:pPr>
        <w:ind w:firstLine="708"/>
        <w:rPr>
          <w:i/>
        </w:rPr>
      </w:pPr>
      <w:r w:rsidRPr="00B20226">
        <w:rPr>
          <w:i/>
        </w:rPr>
        <w:t xml:space="preserve">Schlauchverbindungen, </w:t>
      </w:r>
    </w:p>
    <w:p w:rsidR="00DC6CBB" w:rsidRPr="00B20226" w:rsidRDefault="00DC6CBB" w:rsidP="00DC6CBB">
      <w:pPr>
        <w:rPr>
          <w:i/>
        </w:rPr>
      </w:pPr>
    </w:p>
    <w:p w:rsidR="00DC6CBB" w:rsidRDefault="00DC6CBB" w:rsidP="00DC6CBB"/>
    <w:p w:rsidR="00DC6CBB" w:rsidRDefault="00DC6CBB" w:rsidP="00DC6CBB">
      <w:pPr>
        <w:pStyle w:val="Listenabsatz"/>
        <w:numPr>
          <w:ilvl w:val="0"/>
          <w:numId w:val="4"/>
        </w:numPr>
      </w:pPr>
      <w:r>
        <w:t>Nennen Sie die beiden erlaubten Verbindungstechniken für unterirdische Verbindungen</w:t>
      </w:r>
      <w:r w:rsidR="00BB6318">
        <w:t>.</w:t>
      </w:r>
    </w:p>
    <w:p w:rsidR="00DC6CBB" w:rsidRDefault="00DC6CBB" w:rsidP="00DC6CBB">
      <w:pPr>
        <w:ind w:firstLine="708"/>
        <w:rPr>
          <w:i/>
        </w:rPr>
      </w:pPr>
      <w:r w:rsidRPr="00E241D2">
        <w:rPr>
          <w:i/>
        </w:rPr>
        <w:t>Antwort: Schweißen, Hartlöten,</w:t>
      </w:r>
    </w:p>
    <w:p w:rsidR="00DC6CBB" w:rsidRDefault="00DC6CBB" w:rsidP="00DC6CBB">
      <w:pPr>
        <w:rPr>
          <w:i/>
        </w:rPr>
      </w:pPr>
    </w:p>
    <w:p w:rsidR="00DC6CBB" w:rsidRPr="00BD04C2" w:rsidRDefault="00637410" w:rsidP="00DC6CBB">
      <w:pPr>
        <w:pStyle w:val="Listenabsatz"/>
        <w:numPr>
          <w:ilvl w:val="0"/>
          <w:numId w:val="4"/>
        </w:numPr>
        <w:rPr>
          <w:i/>
        </w:rPr>
      </w:pPr>
      <w:r>
        <w:rPr>
          <w:noProof/>
          <w:lang w:eastAsia="de-DE"/>
        </w:rPr>
        <w:drawing>
          <wp:anchor distT="0" distB="0" distL="114300" distR="114300" simplePos="0" relativeHeight="251661312" behindDoc="0" locked="0" layoutInCell="1" allowOverlap="1">
            <wp:simplePos x="0" y="0"/>
            <wp:positionH relativeFrom="column">
              <wp:posOffset>3643630</wp:posOffset>
            </wp:positionH>
            <wp:positionV relativeFrom="paragraph">
              <wp:posOffset>81281</wp:posOffset>
            </wp:positionV>
            <wp:extent cx="2254865" cy="1981200"/>
            <wp:effectExtent l="0" t="0" r="0"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260498" cy="1986149"/>
                    </a:xfrm>
                    <a:prstGeom prst="rect">
                      <a:avLst/>
                    </a:prstGeom>
                  </pic:spPr>
                </pic:pic>
              </a:graphicData>
            </a:graphic>
            <wp14:sizeRelV relativeFrom="margin">
              <wp14:pctHeight>0</wp14:pctHeight>
            </wp14:sizeRelV>
          </wp:anchor>
        </w:drawing>
      </w:r>
      <w:r w:rsidR="00DC6CBB">
        <w:t>Benennen Sie die Bauteile in der Zeichnung</w:t>
      </w:r>
    </w:p>
    <w:p w:rsidR="00DC6CBB" w:rsidRDefault="00DC6CBB" w:rsidP="00DC6CBB"/>
    <w:p w:rsidR="00DC6CBB" w:rsidRDefault="00DC6CBB" w:rsidP="00DC6CBB"/>
    <w:p w:rsidR="00DC6CBB" w:rsidRPr="00242A80" w:rsidRDefault="00BB6318" w:rsidP="00DC6CBB">
      <w:pPr>
        <w:rPr>
          <w:i/>
        </w:rPr>
      </w:pPr>
      <w:r>
        <w:rPr>
          <w:i/>
        </w:rPr>
        <w:t>a</w:t>
      </w:r>
      <w:r w:rsidR="00DC6CBB" w:rsidRPr="00006682">
        <w:rPr>
          <w:i/>
        </w:rPr>
        <w:t xml:space="preserve"> Grenzwertgeber mit Schnell</w:t>
      </w:r>
      <w:r w:rsidR="00DC6CBB" w:rsidRPr="00242A80">
        <w:rPr>
          <w:i/>
        </w:rPr>
        <w:t>schlussventil</w:t>
      </w:r>
    </w:p>
    <w:p w:rsidR="00DC6CBB" w:rsidRPr="00242A80" w:rsidRDefault="00DC6CBB" w:rsidP="00DC6CBB">
      <w:pPr>
        <w:rPr>
          <w:i/>
        </w:rPr>
      </w:pPr>
    </w:p>
    <w:p w:rsidR="00DC6CBB" w:rsidRPr="00006682" w:rsidRDefault="00BB6318" w:rsidP="00006682">
      <w:pPr>
        <w:rPr>
          <w:i/>
        </w:rPr>
      </w:pPr>
      <w:r>
        <w:rPr>
          <w:i/>
        </w:rPr>
        <w:t xml:space="preserve">b </w:t>
      </w:r>
      <w:r w:rsidR="00DC6CBB" w:rsidRPr="00006682">
        <w:rPr>
          <w:i/>
        </w:rPr>
        <w:t>Antiheberventil</w:t>
      </w:r>
    </w:p>
    <w:p w:rsidR="00DC6CBB" w:rsidRPr="00242A80" w:rsidRDefault="00DC6CBB" w:rsidP="00DC6CBB">
      <w:pPr>
        <w:rPr>
          <w:i/>
        </w:rPr>
      </w:pPr>
    </w:p>
    <w:p w:rsidR="00DC6CBB" w:rsidRPr="00006682" w:rsidRDefault="00BB6318" w:rsidP="00006682">
      <w:pPr>
        <w:rPr>
          <w:i/>
        </w:rPr>
      </w:pPr>
      <w:r>
        <w:rPr>
          <w:i/>
        </w:rPr>
        <w:t xml:space="preserve">c </w:t>
      </w:r>
      <w:r w:rsidR="00DC6CBB" w:rsidRPr="00006682">
        <w:rPr>
          <w:i/>
        </w:rPr>
        <w:t>Ölfilter</w:t>
      </w:r>
    </w:p>
    <w:p w:rsidR="00DC6CBB" w:rsidRPr="00242A80" w:rsidRDefault="00DC6CBB" w:rsidP="00DC6CBB">
      <w:pPr>
        <w:rPr>
          <w:i/>
        </w:rPr>
      </w:pPr>
    </w:p>
    <w:p w:rsidR="00DC6CBB" w:rsidRPr="00006682" w:rsidRDefault="00BB6318" w:rsidP="00006682">
      <w:pPr>
        <w:rPr>
          <w:i/>
        </w:rPr>
      </w:pPr>
      <w:r>
        <w:rPr>
          <w:i/>
        </w:rPr>
        <w:t xml:space="preserve">d </w:t>
      </w:r>
      <w:r w:rsidR="00DC6CBB" w:rsidRPr="00006682">
        <w:rPr>
          <w:i/>
        </w:rPr>
        <w:t>Absperrung</w:t>
      </w:r>
    </w:p>
    <w:p w:rsidR="00DC6CBB" w:rsidRDefault="00DC6CBB" w:rsidP="00DC6CBB"/>
    <w:p w:rsidR="00DC6CBB" w:rsidRDefault="00DC6CBB" w:rsidP="00DC6CBB">
      <w:pPr>
        <w:tabs>
          <w:tab w:val="left" w:pos="5882"/>
        </w:tabs>
      </w:pPr>
      <w:r>
        <w:tab/>
      </w:r>
    </w:p>
    <w:p w:rsidR="00DC6CBB" w:rsidRDefault="00DC6CBB" w:rsidP="00DC6CBB">
      <w:pPr>
        <w:tabs>
          <w:tab w:val="left" w:pos="5882"/>
        </w:tabs>
      </w:pPr>
      <w:r>
        <w:tab/>
        <w:t>Bild, Quelle: Afriso</w:t>
      </w:r>
    </w:p>
    <w:p w:rsidR="00DC6CBB" w:rsidRDefault="00DC6CBB" w:rsidP="00DC6CBB"/>
    <w:p w:rsidR="00BB6318" w:rsidRDefault="00BB6318" w:rsidP="00DC6CBB"/>
    <w:p w:rsidR="00DC6CBB" w:rsidRDefault="00DC6CBB" w:rsidP="00DC6CBB">
      <w:pPr>
        <w:pStyle w:val="Listenabsatz"/>
        <w:numPr>
          <w:ilvl w:val="0"/>
          <w:numId w:val="4"/>
        </w:numPr>
      </w:pPr>
      <w:r>
        <w:t>Die Ölleitung soll als Einstrangsystem ausgeführt werden. Beim Einstrangsystem wird nur die Menge Öl gefördert, die im Brenner auch verbrannt wird. Undichtigkeiten fallen sofort auf, da nur eine Leitung zum Brenner führt. Der Ölfilter wird mit deutlich weniger Volumen beaufschlagt. Die Leitung kann kleiner dimensioniert werden. Das Zweistrangsystem</w:t>
      </w:r>
      <w:r w:rsidR="00AE3DD1">
        <w:t xml:space="preserve"> </w:t>
      </w:r>
      <w:r>
        <w:t xml:space="preserve">soll nicht mehr eingebaut werden. </w:t>
      </w:r>
    </w:p>
    <w:p w:rsidR="00DC6CBB" w:rsidRDefault="00DC6CBB" w:rsidP="00DC6CBB">
      <w:pPr>
        <w:pStyle w:val="Listenabsatz"/>
      </w:pPr>
      <w:r>
        <w:t>Nennen Sie vier Nachteile des Zweistrangsystems.</w:t>
      </w:r>
    </w:p>
    <w:p w:rsidR="00DC6CBB" w:rsidRDefault="00DC6CBB" w:rsidP="00DC6CBB"/>
    <w:p w:rsidR="00DC6CBB" w:rsidRDefault="00DC6CBB" w:rsidP="00DC6CBB"/>
    <w:p w:rsidR="00DC6CBB" w:rsidRDefault="00DC6CBB" w:rsidP="00DC6CBB">
      <w:pPr>
        <w:ind w:firstLine="708"/>
        <w:rPr>
          <w:i/>
        </w:rPr>
      </w:pPr>
      <w:r w:rsidRPr="00242A80">
        <w:rPr>
          <w:i/>
        </w:rPr>
        <w:t xml:space="preserve">Antwort: Nachteile: </w:t>
      </w:r>
    </w:p>
    <w:p w:rsidR="00DC6CBB" w:rsidRPr="00242A80" w:rsidRDefault="00DC6CBB" w:rsidP="00DC6CBB">
      <w:pPr>
        <w:ind w:firstLine="708"/>
        <w:rPr>
          <w:i/>
        </w:rPr>
      </w:pPr>
    </w:p>
    <w:p w:rsidR="00DC6CBB" w:rsidRPr="00242A80" w:rsidRDefault="00DC6CBB" w:rsidP="00DC6CBB">
      <w:pPr>
        <w:pStyle w:val="Listenabsatz"/>
        <w:numPr>
          <w:ilvl w:val="0"/>
          <w:numId w:val="2"/>
        </w:numPr>
        <w:rPr>
          <w:i/>
        </w:rPr>
      </w:pPr>
      <w:r w:rsidRPr="00242A80">
        <w:rPr>
          <w:i/>
        </w:rPr>
        <w:t xml:space="preserve">Beim Zweistrangsystem wird viel mehr Öl gefördert, dadurch kann das Öl schneller altern. </w:t>
      </w:r>
    </w:p>
    <w:p w:rsidR="00DC6CBB" w:rsidRPr="00242A80" w:rsidRDefault="00DC6CBB" w:rsidP="00DC6CBB">
      <w:pPr>
        <w:pStyle w:val="Listenabsatz"/>
        <w:numPr>
          <w:ilvl w:val="0"/>
          <w:numId w:val="2"/>
        </w:numPr>
        <w:rPr>
          <w:i/>
        </w:rPr>
      </w:pPr>
      <w:r w:rsidRPr="00242A80">
        <w:rPr>
          <w:i/>
        </w:rPr>
        <w:t>Im Zweistrangsystem kann auch eine Undichtigkeit im Rücklauf vorkommen und der Betrieb des Brenners ist nicht beeinträchtigt.</w:t>
      </w:r>
    </w:p>
    <w:p w:rsidR="00DC6CBB" w:rsidRPr="00242A80" w:rsidRDefault="00DC6CBB" w:rsidP="00DC6CBB">
      <w:pPr>
        <w:pStyle w:val="Listenabsatz"/>
        <w:numPr>
          <w:ilvl w:val="0"/>
          <w:numId w:val="2"/>
        </w:numPr>
        <w:rPr>
          <w:i/>
        </w:rPr>
      </w:pPr>
      <w:r w:rsidRPr="00242A80">
        <w:rPr>
          <w:i/>
        </w:rPr>
        <w:t>Der Ölfilter wird mehr beansprucht</w:t>
      </w:r>
      <w:r w:rsidR="00BB6318">
        <w:rPr>
          <w:i/>
        </w:rPr>
        <w:t>.</w:t>
      </w:r>
    </w:p>
    <w:p w:rsidR="00DC6CBB" w:rsidRDefault="00DC6CBB" w:rsidP="00DC6CBB">
      <w:pPr>
        <w:pStyle w:val="Listenabsatz"/>
        <w:numPr>
          <w:ilvl w:val="0"/>
          <w:numId w:val="2"/>
        </w:numPr>
        <w:rPr>
          <w:i/>
        </w:rPr>
      </w:pPr>
      <w:r w:rsidRPr="00242A80">
        <w:rPr>
          <w:i/>
        </w:rPr>
        <w:t>Die Ölleitung muss größer sein.</w:t>
      </w:r>
    </w:p>
    <w:p w:rsidR="00DC6CBB" w:rsidRDefault="00DC6CBB" w:rsidP="00DC6CBB">
      <w:pPr>
        <w:ind w:left="360"/>
      </w:pPr>
    </w:p>
    <w:p w:rsidR="00DC6CBB" w:rsidRPr="00D01E13" w:rsidRDefault="00DC6CBB" w:rsidP="00DC6CBB">
      <w:pPr>
        <w:ind w:left="360"/>
      </w:pPr>
    </w:p>
    <w:p w:rsidR="00DC6CBB" w:rsidRDefault="00DC6CBB" w:rsidP="00DC6CBB">
      <w:pPr>
        <w:pStyle w:val="Listenabsatz"/>
        <w:numPr>
          <w:ilvl w:val="0"/>
          <w:numId w:val="4"/>
        </w:numPr>
      </w:pPr>
      <w:r>
        <w:t xml:space="preserve">In eine Ölleitung muss unter Umständen eine Sicherheitseinrichtung gegen Aushebern eingebaut werden. </w:t>
      </w:r>
    </w:p>
    <w:p w:rsidR="00DC6CBB" w:rsidRDefault="00DC6CBB" w:rsidP="00DC6CBB">
      <w:pPr>
        <w:pStyle w:val="Listenabsatz"/>
      </w:pPr>
    </w:p>
    <w:p w:rsidR="00DC6CBB" w:rsidRDefault="00DC6CBB" w:rsidP="00DC6CBB">
      <w:pPr>
        <w:ind w:firstLine="708"/>
      </w:pPr>
      <w:r>
        <w:t>6.1.</w:t>
      </w:r>
      <w:r>
        <w:tab/>
      </w:r>
      <w:r w:rsidR="002D67B3">
        <w:t>Erstellen</w:t>
      </w:r>
      <w:r>
        <w:t xml:space="preserve"> Sie eine Skizze.</w:t>
      </w:r>
    </w:p>
    <w:p w:rsidR="00DC6CBB" w:rsidRDefault="00DC6CBB" w:rsidP="00DC6CBB">
      <w:pPr>
        <w:ind w:firstLine="708"/>
      </w:pPr>
      <w:r>
        <w:t>6.2.</w:t>
      </w:r>
      <w:r>
        <w:tab/>
        <w:t>Erläutern Sie, in welchem Fall Sie das Bauteil einbauen müssen.</w:t>
      </w:r>
    </w:p>
    <w:p w:rsidR="00DC6CBB" w:rsidRDefault="00DC6CBB" w:rsidP="00DC6CBB"/>
    <w:p w:rsidR="00DC6CBB" w:rsidRDefault="00DC6CBB" w:rsidP="00DC6CBB">
      <w:pPr>
        <w:ind w:firstLine="708"/>
        <w:rPr>
          <w:i/>
        </w:rPr>
      </w:pPr>
      <w:r w:rsidRPr="00C066F8">
        <w:rPr>
          <w:i/>
        </w:rPr>
        <w:t>An</w:t>
      </w:r>
      <w:r>
        <w:rPr>
          <w:i/>
        </w:rPr>
        <w:t>t</w:t>
      </w:r>
      <w:r w:rsidRPr="00C066F8">
        <w:rPr>
          <w:i/>
        </w:rPr>
        <w:t xml:space="preserve">wort: </w:t>
      </w:r>
    </w:p>
    <w:p w:rsidR="00DC6CBB" w:rsidRDefault="00DC6CBB" w:rsidP="00DC6CBB">
      <w:pPr>
        <w:rPr>
          <w:i/>
        </w:rPr>
      </w:pPr>
      <w:r>
        <w:rPr>
          <w:i/>
          <w:noProof/>
          <w:lang w:eastAsia="de-DE"/>
        </w:rPr>
        <mc:AlternateContent>
          <mc:Choice Requires="wpg">
            <w:drawing>
              <wp:anchor distT="0" distB="0" distL="114300" distR="114300" simplePos="0" relativeHeight="251663360" behindDoc="1" locked="0" layoutInCell="1" allowOverlap="1" wp14:anchorId="67477D3D" wp14:editId="3C9C74F0">
                <wp:simplePos x="0" y="0"/>
                <wp:positionH relativeFrom="column">
                  <wp:posOffset>-29286</wp:posOffset>
                </wp:positionH>
                <wp:positionV relativeFrom="paragraph">
                  <wp:posOffset>46304</wp:posOffset>
                </wp:positionV>
                <wp:extent cx="5398389" cy="2318919"/>
                <wp:effectExtent l="0" t="0" r="31115" b="5715"/>
                <wp:wrapNone/>
                <wp:docPr id="28" name="Gruppieren 28"/>
                <wp:cNvGraphicFramePr/>
                <a:graphic xmlns:a="http://schemas.openxmlformats.org/drawingml/2006/main">
                  <a:graphicData uri="http://schemas.microsoft.com/office/word/2010/wordprocessingGroup">
                    <wpg:wgp>
                      <wpg:cNvGrpSpPr/>
                      <wpg:grpSpPr>
                        <a:xfrm>
                          <a:off x="0" y="0"/>
                          <a:ext cx="5398389" cy="2318919"/>
                          <a:chOff x="0" y="0"/>
                          <a:chExt cx="5398389" cy="2318919"/>
                        </a:xfrm>
                      </wpg:grpSpPr>
                      <pic:pic xmlns:pic="http://schemas.openxmlformats.org/drawingml/2006/picture">
                        <pic:nvPicPr>
                          <pic:cNvPr id="29" name="Grafik 29"/>
                          <pic:cNvPicPr>
                            <a:picLocks noChangeAspect="1"/>
                          </pic:cNvPicPr>
                        </pic:nvPicPr>
                        <pic:blipFill rotWithShape="1">
                          <a:blip r:embed="rId8">
                            <a:extLst>
                              <a:ext uri="{28A0092B-C50C-407E-A947-70E740481C1C}">
                                <a14:useLocalDpi xmlns:a14="http://schemas.microsoft.com/office/drawing/2010/main" val="0"/>
                              </a:ext>
                            </a:extLst>
                          </a:blip>
                          <a:srcRect t="12285" b="9822"/>
                          <a:stretch/>
                        </pic:blipFill>
                        <pic:spPr bwMode="auto">
                          <a:xfrm>
                            <a:off x="0" y="0"/>
                            <a:ext cx="3452774" cy="2318919"/>
                          </a:xfrm>
                          <a:prstGeom prst="rect">
                            <a:avLst/>
                          </a:prstGeom>
                          <a:ln>
                            <a:noFill/>
                          </a:ln>
                          <a:extLst>
                            <a:ext uri="{53640926-AAD7-44D8-BBD7-CCE9431645EC}">
                              <a14:shadowObscured xmlns:a14="http://schemas.microsoft.com/office/drawing/2010/main"/>
                            </a:ext>
                          </a:extLst>
                        </pic:spPr>
                      </pic:pic>
                      <wpg:grpSp>
                        <wpg:cNvPr id="30" name="Gruppieren 30"/>
                        <wpg:cNvGrpSpPr/>
                        <wpg:grpSpPr>
                          <a:xfrm>
                            <a:off x="1009497" y="636423"/>
                            <a:ext cx="4388892" cy="1126540"/>
                            <a:chOff x="0" y="0"/>
                            <a:chExt cx="4388892" cy="1126540"/>
                          </a:xfrm>
                        </wpg:grpSpPr>
                        <wps:wsp>
                          <wps:cNvPr id="31" name="Gerade Verbindung 16"/>
                          <wps:cNvCnPr/>
                          <wps:spPr>
                            <a:xfrm flipV="1">
                              <a:off x="0" y="7315"/>
                              <a:ext cx="4338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Gerade Verbindung 17"/>
                          <wps:cNvCnPr/>
                          <wps:spPr>
                            <a:xfrm flipV="1">
                              <a:off x="51207" y="1126540"/>
                              <a:ext cx="4337685"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Gerade Verbindung mit Pfeil 33"/>
                          <wps:cNvCnPr/>
                          <wps:spPr>
                            <a:xfrm>
                              <a:off x="3226004" y="0"/>
                              <a:ext cx="0" cy="1119600"/>
                            </a:xfrm>
                            <a:prstGeom prst="straightConnector1">
                              <a:avLst/>
                            </a:prstGeom>
                            <a:ln w="25400">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6CDBA479" id="Gruppieren 28" o:spid="_x0000_s1026" style="position:absolute;margin-left:-2.3pt;margin-top:3.65pt;width:425.05pt;height:182.6pt;z-index:-251653120" coordsize="53983,231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9" o:spid="_x0000_s1027" type="#_x0000_t75" style="position:absolute;width:34527;height:23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">
                  <v:imagedata r:id="rId9" o:title="" croptop="8051f" cropbottom="6437f"/>
                  <v:path arrowok="t"/>
                </v:shape>
                <v:group id="Gruppieren 30" o:spid="_x0000_s1028" style="position:absolute;left:10094;top:6364;width:43889;height:11265" coordsize="43888,1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Gerade Verbindung 16" o:spid="_x0000_s1029" style="position:absolute;flip:y;visibility:visible;mso-wrap-style:square" from="0,73" to="4338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" strokecolor="black [3213]" strokeweight="2pt"/>
                  <v:line id="Gerade Verbindung 17" o:spid="_x0000_s1030" style="position:absolute;flip:y;visibility:visible;mso-wrap-style:square" from="512,11265" to="43888,1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" strokecolor="black [3213]" strokeweight="2pt"/>
                  <v:shapetype id="_x0000_t32" coordsize="21600,21600" o:spt="32" o:oned="t" path="m,l21600,21600e" filled="f">
                    <v:path arrowok="t" fillok="f" o:connecttype="none"/>
                    <o:lock v:ext="edit" shapetype="t"/>
                  </v:shapetype>
                  <v:shape id="Gerade Verbindung mit Pfeil 33" o:spid="_x0000_s1031" type="#_x0000_t32" style="position:absolute;left:32260;width:0;height:111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" strokecolor="black [3213]" strokeweight="2pt">
                    <v:stroke startarrow="open" endarrow="open"/>
                  </v:shape>
                </v:group>
              </v:group>
            </w:pict>
          </mc:Fallback>
        </mc:AlternateContent>
      </w: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Default="00DC6CBB" w:rsidP="00DC6CBB">
      <w:pPr>
        <w:rPr>
          <w:i/>
        </w:rPr>
      </w:pPr>
    </w:p>
    <w:p w:rsidR="00DC6CBB" w:rsidRPr="00765D2C" w:rsidRDefault="00DC6CBB" w:rsidP="00DC6CBB">
      <w:r w:rsidRPr="00765D2C">
        <w:t>Bild, Quelle: Afriso</w:t>
      </w:r>
    </w:p>
    <w:p w:rsidR="00DC6CBB" w:rsidRDefault="00DC6CBB" w:rsidP="00DC6CBB">
      <w:pPr>
        <w:rPr>
          <w:i/>
        </w:rPr>
      </w:pPr>
    </w:p>
    <w:p w:rsidR="00DC6CBB" w:rsidRPr="00C066F8" w:rsidRDefault="00DC6CBB" w:rsidP="00DC6CBB">
      <w:pPr>
        <w:rPr>
          <w:i/>
        </w:rPr>
      </w:pPr>
      <w:r w:rsidRPr="00C066F8">
        <w:rPr>
          <w:i/>
        </w:rPr>
        <w:t xml:space="preserve">Ist der </w:t>
      </w:r>
      <w:r w:rsidR="002D67B3">
        <w:rPr>
          <w:i/>
        </w:rPr>
        <w:t>m</w:t>
      </w:r>
      <w:r w:rsidRPr="00C066F8">
        <w:rPr>
          <w:i/>
        </w:rPr>
        <w:t>aximale Füllstand des Tanks oberhalb des tiefsten Punktes der Entnahmeleitung, so muss ein Antiheberventil eingebaut werden, damit ein Auslaufen des Heizöls mit natürlichem Druck verhindert wird.</w:t>
      </w:r>
    </w:p>
    <w:p w:rsidR="00DC6CBB" w:rsidRDefault="00DC6CBB" w:rsidP="00DC6CBB"/>
    <w:p w:rsidR="00DC6CBB" w:rsidRPr="00445552" w:rsidRDefault="00DC6CBB" w:rsidP="00445552"/>
    <w:sectPr w:rsidR="00DC6CBB" w:rsidRPr="00445552">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9E1" w:rsidRDefault="003329E1" w:rsidP="00460F0E">
      <w:r>
        <w:separator/>
      </w:r>
    </w:p>
  </w:endnote>
  <w:endnote w:type="continuationSeparator" w:id="0">
    <w:p w:rsidR="003329E1" w:rsidRDefault="003329E1" w:rsidP="0046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9E1" w:rsidRDefault="003329E1" w:rsidP="00460F0E">
      <w:r>
        <w:separator/>
      </w:r>
    </w:p>
  </w:footnote>
  <w:footnote w:type="continuationSeparator" w:id="0">
    <w:p w:rsidR="003329E1" w:rsidRDefault="003329E1" w:rsidP="00460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F0E" w:rsidRDefault="006022B0" w:rsidP="00460F0E">
    <w:pPr>
      <w:pStyle w:val="Kopfzeile"/>
    </w:pPr>
    <w:r>
      <w:t xml:space="preserve">Schüleraufgabenblatt </w:t>
    </w:r>
    <w:r w:rsidR="00147461">
      <w:t>3</w:t>
    </w:r>
  </w:p>
  <w:p w:rsidR="00460F0E" w:rsidRDefault="00460F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155CF"/>
    <w:multiLevelType w:val="hybridMultilevel"/>
    <w:tmpl w:val="691270E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CBB49B7"/>
    <w:multiLevelType w:val="hybridMultilevel"/>
    <w:tmpl w:val="9A86A4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7545021"/>
    <w:multiLevelType w:val="hybridMultilevel"/>
    <w:tmpl w:val="6C50A4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0937875"/>
    <w:multiLevelType w:val="hybridMultilevel"/>
    <w:tmpl w:val="1DBE5B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6502F8B"/>
    <w:multiLevelType w:val="hybridMultilevel"/>
    <w:tmpl w:val="17707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05C"/>
    <w:rsid w:val="00006682"/>
    <w:rsid w:val="00032EBC"/>
    <w:rsid w:val="0008334D"/>
    <w:rsid w:val="0009706F"/>
    <w:rsid w:val="0010361A"/>
    <w:rsid w:val="00122D30"/>
    <w:rsid w:val="00147461"/>
    <w:rsid w:val="001B69C0"/>
    <w:rsid w:val="00242A80"/>
    <w:rsid w:val="00253A51"/>
    <w:rsid w:val="00270B2B"/>
    <w:rsid w:val="002D67B3"/>
    <w:rsid w:val="003329E1"/>
    <w:rsid w:val="0035305C"/>
    <w:rsid w:val="00353C08"/>
    <w:rsid w:val="003E6483"/>
    <w:rsid w:val="00445552"/>
    <w:rsid w:val="0045530E"/>
    <w:rsid w:val="00460F0E"/>
    <w:rsid w:val="0047111B"/>
    <w:rsid w:val="0047664D"/>
    <w:rsid w:val="004A46D1"/>
    <w:rsid w:val="004B39B2"/>
    <w:rsid w:val="004D0988"/>
    <w:rsid w:val="006022B0"/>
    <w:rsid w:val="006078C7"/>
    <w:rsid w:val="00637410"/>
    <w:rsid w:val="007304E6"/>
    <w:rsid w:val="00765D2C"/>
    <w:rsid w:val="0078229A"/>
    <w:rsid w:val="007906AE"/>
    <w:rsid w:val="00832954"/>
    <w:rsid w:val="008D196D"/>
    <w:rsid w:val="008D3F36"/>
    <w:rsid w:val="008F5205"/>
    <w:rsid w:val="00946340"/>
    <w:rsid w:val="00950AEF"/>
    <w:rsid w:val="00AE3DD1"/>
    <w:rsid w:val="00AE5115"/>
    <w:rsid w:val="00B20226"/>
    <w:rsid w:val="00BB6318"/>
    <w:rsid w:val="00BD04C2"/>
    <w:rsid w:val="00C066F8"/>
    <w:rsid w:val="00CD3FB8"/>
    <w:rsid w:val="00D01E13"/>
    <w:rsid w:val="00D22EAC"/>
    <w:rsid w:val="00D827B5"/>
    <w:rsid w:val="00DC6CBB"/>
    <w:rsid w:val="00E241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30AE7-ACAA-4483-B58E-C700B4742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3C08"/>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46340"/>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946340"/>
    <w:rPr>
      <w:color w:val="0000FF"/>
      <w:u w:val="single"/>
    </w:rPr>
  </w:style>
  <w:style w:type="paragraph" w:styleId="Sprechblasentext">
    <w:name w:val="Balloon Text"/>
    <w:basedOn w:val="Standard"/>
    <w:link w:val="SprechblasentextZchn"/>
    <w:uiPriority w:val="99"/>
    <w:semiHidden/>
    <w:unhideWhenUsed/>
    <w:rsid w:val="0094634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6340"/>
    <w:rPr>
      <w:rFonts w:ascii="Tahoma" w:hAnsi="Tahoma" w:cs="Tahoma"/>
      <w:sz w:val="16"/>
      <w:szCs w:val="16"/>
    </w:rPr>
  </w:style>
  <w:style w:type="paragraph" w:styleId="Listenabsatz">
    <w:name w:val="List Paragraph"/>
    <w:basedOn w:val="Standard"/>
    <w:uiPriority w:val="34"/>
    <w:qFormat/>
    <w:rsid w:val="00AE5115"/>
    <w:pPr>
      <w:ind w:left="720"/>
      <w:contextualSpacing/>
    </w:pPr>
  </w:style>
  <w:style w:type="paragraph" w:styleId="Kopfzeile">
    <w:name w:val="header"/>
    <w:basedOn w:val="Standard"/>
    <w:link w:val="KopfzeileZchn"/>
    <w:uiPriority w:val="99"/>
    <w:unhideWhenUsed/>
    <w:rsid w:val="00460F0E"/>
    <w:pPr>
      <w:tabs>
        <w:tab w:val="center" w:pos="4536"/>
        <w:tab w:val="right" w:pos="9072"/>
      </w:tabs>
    </w:pPr>
  </w:style>
  <w:style w:type="character" w:customStyle="1" w:styleId="KopfzeileZchn">
    <w:name w:val="Kopfzeile Zchn"/>
    <w:basedOn w:val="Absatz-Standardschriftart"/>
    <w:link w:val="Kopfzeile"/>
    <w:uiPriority w:val="99"/>
    <w:rsid w:val="00460F0E"/>
    <w:rPr>
      <w:rFonts w:ascii="Arial" w:hAnsi="Arial"/>
      <w:sz w:val="24"/>
    </w:rPr>
  </w:style>
  <w:style w:type="paragraph" w:styleId="Fuzeile">
    <w:name w:val="footer"/>
    <w:basedOn w:val="Standard"/>
    <w:link w:val="FuzeileZchn"/>
    <w:uiPriority w:val="99"/>
    <w:unhideWhenUsed/>
    <w:rsid w:val="00460F0E"/>
    <w:pPr>
      <w:tabs>
        <w:tab w:val="center" w:pos="4536"/>
        <w:tab w:val="right" w:pos="9072"/>
      </w:tabs>
    </w:pPr>
  </w:style>
  <w:style w:type="character" w:customStyle="1" w:styleId="FuzeileZchn">
    <w:name w:val="Fußzeile Zchn"/>
    <w:basedOn w:val="Absatz-Standardschriftart"/>
    <w:link w:val="Fuzeile"/>
    <w:uiPriority w:val="99"/>
    <w:rsid w:val="00460F0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263273">
      <w:bodyDiv w:val="1"/>
      <w:marLeft w:val="0"/>
      <w:marRight w:val="0"/>
      <w:marTop w:val="0"/>
      <w:marBottom w:val="0"/>
      <w:divBdr>
        <w:top w:val="none" w:sz="0" w:space="0" w:color="auto"/>
        <w:left w:val="none" w:sz="0" w:space="0" w:color="auto"/>
        <w:bottom w:val="none" w:sz="0" w:space="0" w:color="auto"/>
        <w:right w:val="none" w:sz="0" w:space="0" w:color="auto"/>
      </w:divBdr>
    </w:div>
    <w:div w:id="881092988">
      <w:bodyDiv w:val="1"/>
      <w:marLeft w:val="0"/>
      <w:marRight w:val="0"/>
      <w:marTop w:val="0"/>
      <w:marBottom w:val="0"/>
      <w:divBdr>
        <w:top w:val="none" w:sz="0" w:space="0" w:color="auto"/>
        <w:left w:val="none" w:sz="0" w:space="0" w:color="auto"/>
        <w:bottom w:val="none" w:sz="0" w:space="0" w:color="auto"/>
        <w:right w:val="none" w:sz="0" w:space="0" w:color="auto"/>
      </w:divBdr>
      <w:divsChild>
        <w:div w:id="814226322">
          <w:marLeft w:val="0"/>
          <w:marRight w:val="0"/>
          <w:marTop w:val="0"/>
          <w:marBottom w:val="0"/>
          <w:divBdr>
            <w:top w:val="none" w:sz="0" w:space="0" w:color="auto"/>
            <w:left w:val="none" w:sz="0" w:space="0" w:color="auto"/>
            <w:bottom w:val="none" w:sz="0" w:space="0" w:color="auto"/>
            <w:right w:val="none" w:sz="0" w:space="0" w:color="auto"/>
          </w:divBdr>
          <w:divsChild>
            <w:div w:id="1289627444">
              <w:marLeft w:val="0"/>
              <w:marRight w:val="0"/>
              <w:marTop w:val="0"/>
              <w:marBottom w:val="0"/>
              <w:divBdr>
                <w:top w:val="none" w:sz="0" w:space="0" w:color="auto"/>
                <w:left w:val="none" w:sz="0" w:space="0" w:color="auto"/>
                <w:bottom w:val="none" w:sz="0" w:space="0" w:color="auto"/>
                <w:right w:val="none" w:sz="0" w:space="0" w:color="auto"/>
              </w:divBdr>
            </w:div>
            <w:div w:id="2050178104">
              <w:marLeft w:val="0"/>
              <w:marRight w:val="0"/>
              <w:marTop w:val="0"/>
              <w:marBottom w:val="0"/>
              <w:divBdr>
                <w:top w:val="none" w:sz="0" w:space="0" w:color="auto"/>
                <w:left w:val="none" w:sz="0" w:space="0" w:color="auto"/>
                <w:bottom w:val="none" w:sz="0" w:space="0" w:color="auto"/>
                <w:right w:val="none" w:sz="0" w:space="0" w:color="auto"/>
              </w:divBdr>
              <w:divsChild>
                <w:div w:id="1180393819">
                  <w:marLeft w:val="0"/>
                  <w:marRight w:val="0"/>
                  <w:marTop w:val="0"/>
                  <w:marBottom w:val="0"/>
                  <w:divBdr>
                    <w:top w:val="none" w:sz="0" w:space="0" w:color="auto"/>
                    <w:left w:val="none" w:sz="0" w:space="0" w:color="auto"/>
                    <w:bottom w:val="none" w:sz="0" w:space="0" w:color="auto"/>
                    <w:right w:val="none" w:sz="0" w:space="0" w:color="auto"/>
                  </w:divBdr>
                  <w:divsChild>
                    <w:div w:id="1711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32279">
              <w:marLeft w:val="0"/>
              <w:marRight w:val="0"/>
              <w:marTop w:val="0"/>
              <w:marBottom w:val="0"/>
              <w:divBdr>
                <w:top w:val="none" w:sz="0" w:space="0" w:color="auto"/>
                <w:left w:val="none" w:sz="0" w:space="0" w:color="auto"/>
                <w:bottom w:val="none" w:sz="0" w:space="0" w:color="auto"/>
                <w:right w:val="none" w:sz="0" w:space="0" w:color="auto"/>
              </w:divBdr>
              <w:divsChild>
                <w:div w:id="13383926">
                  <w:marLeft w:val="0"/>
                  <w:marRight w:val="0"/>
                  <w:marTop w:val="0"/>
                  <w:marBottom w:val="0"/>
                  <w:divBdr>
                    <w:top w:val="none" w:sz="0" w:space="0" w:color="auto"/>
                    <w:left w:val="none" w:sz="0" w:space="0" w:color="auto"/>
                    <w:bottom w:val="none" w:sz="0" w:space="0" w:color="auto"/>
                    <w:right w:val="none" w:sz="0" w:space="0" w:color="auto"/>
                  </w:divBdr>
                  <w:divsChild>
                    <w:div w:id="12496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488</Words>
  <Characters>3078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König2011</dc:creator>
  <cp:lastModifiedBy>Werner, Uwe (ZSL)</cp:lastModifiedBy>
  <cp:revision>26</cp:revision>
  <cp:lastPrinted>2020-05-28T08:50:00Z</cp:lastPrinted>
  <dcterms:created xsi:type="dcterms:W3CDTF">2018-04-06T19:39:00Z</dcterms:created>
  <dcterms:modified xsi:type="dcterms:W3CDTF">2020-05-28T14:27:00Z</dcterms:modified>
</cp:coreProperties>
</file>