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770"/>
        <w:gridCol w:w="11492"/>
        <w:gridCol w:w="993"/>
      </w:tblGrid>
      <w:tr w:rsidR="00EF5CD3" w:rsidRPr="004D3218" w14:paraId="241146C0" w14:textId="0BEDCB90" w:rsidTr="00C56313">
        <w:tc>
          <w:tcPr>
            <w:tcW w:w="902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4098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7AFF3C1F" w:rsidR="00EF5CD3" w:rsidRPr="00EF5CD3" w:rsidRDefault="00EF5CD3" w:rsidP="00641E6A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</w:t>
            </w:r>
            <w:r w:rsidR="00D54104">
              <w:rPr>
                <w:sz w:val="16"/>
                <w:szCs w:val="16"/>
              </w:rPr>
              <w:t xml:space="preserve"> </w:t>
            </w:r>
            <w:r w:rsidR="00641E6A">
              <w:rPr>
                <w:sz w:val="16"/>
                <w:szCs w:val="16"/>
              </w:rPr>
              <w:t>Dezember</w:t>
            </w:r>
            <w:r w:rsidR="00D5410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202</w:t>
            </w:r>
            <w:r w:rsidR="00D54104">
              <w:rPr>
                <w:sz w:val="16"/>
                <w:szCs w:val="16"/>
              </w:rPr>
              <w:t>2</w:t>
            </w:r>
          </w:p>
        </w:tc>
      </w:tr>
      <w:tr w:rsidR="00A7489E" w:rsidRPr="004D3218" w14:paraId="241146C4" w14:textId="77777777" w:rsidTr="00C56313">
        <w:tc>
          <w:tcPr>
            <w:tcW w:w="321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53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C56313">
        <w:trPr>
          <w:trHeight w:val="153"/>
        </w:trPr>
        <w:tc>
          <w:tcPr>
            <w:tcW w:w="321" w:type="pct"/>
            <w:vAlign w:val="center"/>
          </w:tcPr>
          <w:p w14:paraId="241146C5" w14:textId="5305703E" w:rsidR="00A7489E" w:rsidRPr="006002FE" w:rsidRDefault="007F17AA" w:rsidP="009D15C2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5967E9">
              <w:rPr>
                <w:sz w:val="24"/>
                <w:szCs w:val="24"/>
              </w:rPr>
              <w:t>ST</w:t>
            </w:r>
          </w:p>
        </w:tc>
        <w:tc>
          <w:tcPr>
            <w:tcW w:w="4353" w:type="pct"/>
            <w:gridSpan w:val="2"/>
            <w:vAlign w:val="center"/>
          </w:tcPr>
          <w:p w14:paraId="241146C6" w14:textId="21724E26" w:rsidR="00A7489E" w:rsidRPr="006002FE" w:rsidRDefault="005967E9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Steuerfachangestellter/Steuerfachangestellte</w:t>
            </w:r>
          </w:p>
        </w:tc>
        <w:tc>
          <w:tcPr>
            <w:tcW w:w="326" w:type="pct"/>
            <w:vAlign w:val="center"/>
          </w:tcPr>
          <w:p w14:paraId="241146C7" w14:textId="03BF2BA1" w:rsidR="00A7489E" w:rsidRPr="004D3218" w:rsidRDefault="005967E9" w:rsidP="003A5953">
            <w:pPr>
              <w:pStyle w:val="TZielnanalyseKopf2"/>
              <w:jc w:val="right"/>
            </w:pPr>
            <w:r>
              <w:t>8</w:t>
            </w:r>
            <w:r w:rsidR="009D15C2">
              <w:t>0</w:t>
            </w:r>
          </w:p>
        </w:tc>
      </w:tr>
      <w:tr w:rsidR="00887184" w:rsidRPr="004D3218" w14:paraId="241146CC" w14:textId="77777777" w:rsidTr="00C56313">
        <w:tc>
          <w:tcPr>
            <w:tcW w:w="321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53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C56313">
        <w:trPr>
          <w:trHeight w:val="324"/>
        </w:trPr>
        <w:tc>
          <w:tcPr>
            <w:tcW w:w="321" w:type="pct"/>
            <w:vMerge w:val="restart"/>
            <w:vAlign w:val="center"/>
          </w:tcPr>
          <w:p w14:paraId="241146CD" w14:textId="03CCCBF8" w:rsidR="00AB093F" w:rsidRPr="006002FE" w:rsidRDefault="0054050E" w:rsidP="00541B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353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3CC017DF" w:rsidR="00AB093F" w:rsidRPr="0086389C" w:rsidRDefault="000C189D" w:rsidP="000C189D">
            <w:pPr>
              <w:pStyle w:val="TZielnanalyseKopf2"/>
              <w:rPr>
                <w:sz w:val="22"/>
                <w:szCs w:val="22"/>
              </w:rPr>
            </w:pPr>
            <w:r w:rsidRPr="000C189D">
              <w:rPr>
                <w:sz w:val="24"/>
                <w:szCs w:val="24"/>
              </w:rPr>
              <w:t>Umsatzsteuerrechtliche Sachverhalte</w:t>
            </w:r>
            <w:r>
              <w:rPr>
                <w:sz w:val="24"/>
                <w:szCs w:val="24"/>
              </w:rPr>
              <w:t xml:space="preserve"> </w:t>
            </w:r>
            <w:r w:rsidRPr="000C189D">
              <w:rPr>
                <w:sz w:val="24"/>
                <w:szCs w:val="24"/>
              </w:rPr>
              <w:t>bearbeiten</w:t>
            </w:r>
          </w:p>
        </w:tc>
        <w:tc>
          <w:tcPr>
            <w:tcW w:w="326" w:type="pct"/>
            <w:vMerge w:val="restart"/>
            <w:vAlign w:val="center"/>
          </w:tcPr>
          <w:p w14:paraId="241146CF" w14:textId="29BFF5FC" w:rsidR="00AB093F" w:rsidRPr="00850772" w:rsidRDefault="009D15C2" w:rsidP="003A5953">
            <w:pPr>
              <w:pStyle w:val="TZielnanalyseKopf2"/>
              <w:jc w:val="right"/>
            </w:pPr>
            <w:r>
              <w:t>1</w:t>
            </w:r>
          </w:p>
        </w:tc>
      </w:tr>
      <w:tr w:rsidR="00AB093F" w14:paraId="260F36C8" w14:textId="554E8188" w:rsidTr="00C56313">
        <w:trPr>
          <w:trHeight w:val="58"/>
        </w:trPr>
        <w:tc>
          <w:tcPr>
            <w:tcW w:w="321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53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C56313">
        <w:trPr>
          <w:trHeight w:val="324"/>
        </w:trPr>
        <w:tc>
          <w:tcPr>
            <w:tcW w:w="321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53" w:type="pct"/>
            <w:gridSpan w:val="2"/>
          </w:tcPr>
          <w:p w14:paraId="76321D22" w14:textId="06149583" w:rsidR="007F17AA" w:rsidRPr="004C6682" w:rsidRDefault="00677264" w:rsidP="004C6682">
            <w:pPr>
              <w:jc w:val="both"/>
              <w:rPr>
                <w:rFonts w:eastAsia="Arial"/>
                <w:b/>
                <w:bCs/>
              </w:rPr>
            </w:pPr>
            <w:r w:rsidRPr="006C0A98">
              <w:rPr>
                <w:rFonts w:eastAsia="Arial"/>
                <w:b/>
                <w:bCs/>
                <w:sz w:val="24"/>
              </w:rPr>
              <w:t>Die Schülerinnen und Schüler verfügen über die Kompetenz, unter Berücksichtigung des Umsatzsteuergesetzes, umsatzsteuerrelevante Sachverhalte der Mandantinnen und Mandanten zu erfassen und Umsatz</w:t>
            </w:r>
            <w:r w:rsidR="006C0A98" w:rsidRPr="006C0A98">
              <w:rPr>
                <w:rFonts w:eastAsia="Arial"/>
                <w:b/>
                <w:bCs/>
                <w:sz w:val="24"/>
              </w:rPr>
              <w:t>steuererklärungen zu erstellen.</w:t>
            </w:r>
          </w:p>
        </w:tc>
        <w:tc>
          <w:tcPr>
            <w:tcW w:w="326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C56313">
        <w:tc>
          <w:tcPr>
            <w:tcW w:w="902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4098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C56313">
        <w:trPr>
          <w:trHeight w:val="324"/>
        </w:trPr>
        <w:tc>
          <w:tcPr>
            <w:tcW w:w="902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4098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C56313">
        <w:trPr>
          <w:trHeight w:val="324"/>
        </w:trPr>
        <w:tc>
          <w:tcPr>
            <w:tcW w:w="90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09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9"/>
        <w:gridCol w:w="2129"/>
        <w:gridCol w:w="1444"/>
        <w:gridCol w:w="1609"/>
        <w:gridCol w:w="1609"/>
        <w:gridCol w:w="420"/>
        <w:gridCol w:w="1618"/>
        <w:gridCol w:w="1807"/>
        <w:gridCol w:w="1341"/>
        <w:gridCol w:w="497"/>
      </w:tblGrid>
      <w:tr w:rsidR="00593B2A" w:rsidRPr="000970ED" w14:paraId="241146E3" w14:textId="77777777" w:rsidTr="00C55940">
        <w:trPr>
          <w:trHeight w:val="267"/>
          <w:tblHeader/>
        </w:trPr>
        <w:tc>
          <w:tcPr>
            <w:tcW w:w="90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593B2A" w:rsidRPr="000970ED" w:rsidRDefault="00593B2A" w:rsidP="00593B2A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69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14A47C3A" w:rsidR="00593B2A" w:rsidRPr="000970ED" w:rsidRDefault="00E70BDA" w:rsidP="00593B2A">
            <w:pPr>
              <w:pStyle w:val="TZielnanalyseKopf4"/>
              <w:jc w:val="center"/>
            </w:pPr>
            <w:r>
              <w:t xml:space="preserve">Titel der </w:t>
            </w:r>
            <w:r w:rsidR="00593B2A" w:rsidRPr="000970ED">
              <w:t>Lernsituation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2A489BC5" w:rsidR="00593B2A" w:rsidRPr="000970ED" w:rsidRDefault="00593B2A" w:rsidP="00593B2A">
            <w:pPr>
              <w:pStyle w:val="TZielnanalyseKopf4"/>
              <w:jc w:val="center"/>
            </w:pPr>
            <w:r>
              <w:t>Situation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3A85A" w14:textId="5BDC4986" w:rsidR="00593B2A" w:rsidRDefault="00593B2A" w:rsidP="00593B2A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0E6B8B17" w:rsidR="00593B2A" w:rsidRPr="000970ED" w:rsidRDefault="00593B2A" w:rsidP="00593B2A">
            <w:pPr>
              <w:pStyle w:val="TZielnanalyseKopf4"/>
              <w:jc w:val="center"/>
            </w:pPr>
            <w:r>
              <w:t>Datenkranz</w:t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6EE12" w14:textId="432B03D2" w:rsidR="00593B2A" w:rsidRPr="005967E9" w:rsidRDefault="00593B2A" w:rsidP="00593B2A">
            <w:pPr>
              <w:pStyle w:val="TZielnanalyseKopf4"/>
              <w:jc w:val="center"/>
              <w:rPr>
                <w:b w:val="0"/>
              </w:rPr>
            </w:pPr>
            <w:r w:rsidRPr="005967E9">
              <w:t>Auftrag</w:t>
            </w:r>
          </w:p>
        </w:tc>
        <w:tc>
          <w:tcPr>
            <w:tcW w:w="5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0EF87396" w:rsidR="00593B2A" w:rsidRDefault="00593B2A" w:rsidP="00593B2A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593B2A" w:rsidRPr="000970ED" w:rsidRDefault="00593B2A" w:rsidP="00593B2A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593B2A" w:rsidRPr="000970ED" w:rsidRDefault="00593B2A" w:rsidP="00593B2A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593B2A" w:rsidRPr="000970ED" w:rsidRDefault="00593B2A" w:rsidP="00593B2A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6A441B" w:rsidRPr="003A5953" w14:paraId="4840D460" w14:textId="7A41DE35" w:rsidTr="006C0A98">
        <w:trPr>
          <w:trHeight w:val="865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D5D5"/>
            <w:vAlign w:val="center"/>
          </w:tcPr>
          <w:p w14:paraId="4BF683AD" w14:textId="1452E749" w:rsidR="006A441B" w:rsidRPr="006A441B" w:rsidRDefault="002B008F" w:rsidP="008F146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</w:t>
            </w:r>
            <w:r w:rsidR="006A441B" w:rsidRPr="006A441B">
              <w:rPr>
                <w:b/>
                <w:sz w:val="20"/>
                <w:szCs w:val="20"/>
              </w:rPr>
              <w:t>Lernfeld 2 und Lernfeld 3 sind bezüglich der Umsatzsteuerbuchungen zeitlich abzustimmen</w:t>
            </w:r>
            <w:r w:rsidR="008F146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“</w:t>
            </w:r>
            <w:r w:rsidR="008F1461" w:rsidRPr="008F1461">
              <w:rPr>
                <w:rStyle w:val="Funotenzeichen"/>
                <w:sz w:val="20"/>
                <w:szCs w:val="20"/>
              </w:rPr>
              <w:footnoteReference w:id="3"/>
            </w:r>
            <w:r w:rsidR="006A441B" w:rsidRPr="006A441B">
              <w:rPr>
                <w:sz w:val="20"/>
                <w:szCs w:val="20"/>
              </w:rPr>
              <w:t xml:space="preserve"> </w:t>
            </w:r>
          </w:p>
        </w:tc>
      </w:tr>
      <w:tr w:rsidR="006A441B" w:rsidRPr="003A5953" w14:paraId="30F07C0C" w14:textId="77777777" w:rsidTr="006C0A98">
        <w:trPr>
          <w:trHeight w:val="1956"/>
        </w:trPr>
        <w:tc>
          <w:tcPr>
            <w:tcW w:w="3273" w:type="pct"/>
            <w:gridSpan w:val="6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0A8A379" w14:textId="69A45058" w:rsidR="006A441B" w:rsidRDefault="006A441B" w:rsidP="006A441B">
            <w:pPr>
              <w:pStyle w:val="TZielnanalysetext"/>
              <w:tabs>
                <w:tab w:val="left" w:pos="984"/>
                <w:tab w:val="left" w:pos="141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Kanzleipr</w:t>
            </w:r>
            <w:r w:rsidR="00363E79">
              <w:rPr>
                <w:sz w:val="20"/>
                <w:szCs w:val="20"/>
              </w:rPr>
              <w:t xml:space="preserve">ofil: </w:t>
            </w:r>
            <w:r w:rsidR="00363E79">
              <w:rPr>
                <w:sz w:val="20"/>
                <w:szCs w:val="20"/>
              </w:rPr>
              <w:tab/>
              <w:t>Steuerberatungspraxis Sil</w:t>
            </w:r>
            <w:r>
              <w:rPr>
                <w:sz w:val="20"/>
                <w:szCs w:val="20"/>
              </w:rPr>
              <w:t xml:space="preserve">via Richter </w:t>
            </w:r>
          </w:p>
          <w:p w14:paraId="40943EEF" w14:textId="17008542" w:rsidR="006A441B" w:rsidRDefault="006A441B" w:rsidP="006A441B">
            <w:pPr>
              <w:pStyle w:val="Textkrper-Erstzeileneinzug"/>
              <w:tabs>
                <w:tab w:val="left" w:pos="1410"/>
              </w:tabs>
              <w:ind w:left="1410" w:firstLine="0"/>
              <w:rPr>
                <w:sz w:val="20"/>
                <w:szCs w:val="20"/>
              </w:rPr>
            </w:pPr>
            <w:r w:rsidRPr="009B5274">
              <w:rPr>
                <w:sz w:val="20"/>
                <w:szCs w:val="20"/>
              </w:rPr>
              <w:t xml:space="preserve">Das Dienstleistungsangebot </w:t>
            </w:r>
            <w:r>
              <w:rPr>
                <w:sz w:val="20"/>
                <w:szCs w:val="20"/>
              </w:rPr>
              <w:t>der Steuerberatungspraxis</w:t>
            </w:r>
            <w:r w:rsidRPr="009B5274">
              <w:rPr>
                <w:sz w:val="20"/>
                <w:szCs w:val="20"/>
              </w:rPr>
              <w:t xml:space="preserve"> beinhaltet die Erstellung von Finanz- und Loh</w:t>
            </w:r>
            <w:r w:rsidR="00D8794C">
              <w:rPr>
                <w:sz w:val="20"/>
                <w:szCs w:val="20"/>
              </w:rPr>
              <w:t>n</w:t>
            </w:r>
            <w:r w:rsidRPr="009B5274">
              <w:rPr>
                <w:sz w:val="20"/>
                <w:szCs w:val="20"/>
              </w:rPr>
              <w:t>buchhaltungen, Jahresabschlüssen von kleinen und mittelgroßen Unternehmen und von Steuererklärungen (Einkommensteuer, Umsatzsteuer, Gewerbesteuer, Körperschaftsteuer).</w:t>
            </w:r>
          </w:p>
          <w:p w14:paraId="101B2C68" w14:textId="26151C3F" w:rsidR="006A441B" w:rsidRDefault="006A441B" w:rsidP="006A441B">
            <w:pPr>
              <w:pStyle w:val="TZielnanalysetext"/>
              <w:tabs>
                <w:tab w:val="left" w:pos="984"/>
              </w:tabs>
              <w:spacing w:before="60" w:after="60"/>
              <w:rPr>
                <w:sz w:val="20"/>
                <w:szCs w:val="20"/>
              </w:rPr>
            </w:pPr>
            <w:r w:rsidRPr="00A95538">
              <w:rPr>
                <w:sz w:val="20"/>
                <w:szCs w:val="20"/>
              </w:rPr>
              <w:t xml:space="preserve">Rolle der SuS: </w:t>
            </w:r>
            <w:r>
              <w:rPr>
                <w:sz w:val="20"/>
                <w:szCs w:val="20"/>
              </w:rPr>
              <w:tab/>
            </w:r>
            <w:r w:rsidRPr="00B1086A">
              <w:rPr>
                <w:sz w:val="20"/>
                <w:szCs w:val="20"/>
              </w:rPr>
              <w:t>Auszubildende bzw. Auszubildender</w:t>
            </w:r>
            <w:r>
              <w:rPr>
                <w:sz w:val="20"/>
                <w:szCs w:val="20"/>
              </w:rPr>
              <w:t xml:space="preserve"> der Steuerberatungspraxis Richter</w:t>
            </w:r>
          </w:p>
        </w:tc>
        <w:tc>
          <w:tcPr>
            <w:tcW w:w="1727" w:type="pct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14:paraId="0F659C7D" w14:textId="77777777" w:rsidR="006C0A98" w:rsidRPr="006C0A98" w:rsidRDefault="006C0A98" w:rsidP="006A441B">
            <w:pPr>
              <w:widowControl w:val="0"/>
              <w:tabs>
                <w:tab w:val="left" w:pos="366"/>
                <w:tab w:val="left" w:pos="1216"/>
              </w:tabs>
              <w:spacing w:before="60" w:after="60"/>
              <w:ind w:right="109" w:firstLine="508"/>
              <w:rPr>
                <w:sz w:val="12"/>
                <w:szCs w:val="12"/>
              </w:rPr>
            </w:pPr>
          </w:p>
          <w:p w14:paraId="65305A6E" w14:textId="17A77CA6" w:rsidR="006A441B" w:rsidRDefault="006A441B" w:rsidP="006A441B">
            <w:pPr>
              <w:widowControl w:val="0"/>
              <w:tabs>
                <w:tab w:val="left" w:pos="366"/>
                <w:tab w:val="left" w:pos="1216"/>
              </w:tabs>
              <w:spacing w:before="60" w:after="60"/>
              <w:ind w:right="109" w:firstLine="5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Azubi </w:t>
            </w:r>
            <w:r>
              <w:rPr>
                <w:sz w:val="20"/>
                <w:szCs w:val="20"/>
              </w:rPr>
              <w:tab/>
              <w:t xml:space="preserve">= </w:t>
            </w:r>
            <w:r w:rsidRPr="00B1086A">
              <w:rPr>
                <w:sz w:val="20"/>
                <w:szCs w:val="20"/>
              </w:rPr>
              <w:t>Auszubildende bzw. Auszubildender</w:t>
            </w:r>
          </w:p>
          <w:p w14:paraId="0B0A2507" w14:textId="77777777" w:rsidR="006A441B" w:rsidRDefault="006A441B" w:rsidP="006A441B">
            <w:pPr>
              <w:pStyle w:val="TZielnanalysetext"/>
              <w:tabs>
                <w:tab w:val="left" w:pos="366"/>
                <w:tab w:val="left" w:pos="1216"/>
              </w:tabs>
              <w:ind w:left="142" w:firstLine="366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LF</w:t>
            </w:r>
            <w:r>
              <w:rPr>
                <w:bCs/>
                <w:sz w:val="20"/>
                <w:szCs w:val="18"/>
              </w:rPr>
              <w:tab/>
              <w:t>= Lernfeld</w:t>
            </w:r>
          </w:p>
          <w:p w14:paraId="1F3B22B6" w14:textId="77777777" w:rsidR="006A441B" w:rsidRPr="009B5274" w:rsidRDefault="006A441B" w:rsidP="006A441B">
            <w:pPr>
              <w:pStyle w:val="TZielnanalysetext"/>
              <w:tabs>
                <w:tab w:val="left" w:pos="366"/>
                <w:tab w:val="left" w:pos="1216"/>
              </w:tabs>
              <w:ind w:left="142" w:firstLine="366"/>
              <w:rPr>
                <w:bCs/>
                <w:sz w:val="20"/>
                <w:szCs w:val="18"/>
              </w:rPr>
            </w:pPr>
            <w:r w:rsidRPr="009B5274">
              <w:rPr>
                <w:bCs/>
                <w:sz w:val="20"/>
                <w:szCs w:val="18"/>
              </w:rPr>
              <w:t>LS</w:t>
            </w:r>
            <w:r w:rsidRPr="009B5274">
              <w:rPr>
                <w:bCs/>
                <w:sz w:val="20"/>
                <w:szCs w:val="18"/>
              </w:rPr>
              <w:tab/>
              <w:t xml:space="preserve">= Lernsituation </w:t>
            </w:r>
          </w:p>
          <w:p w14:paraId="3AAF5731" w14:textId="77777777" w:rsidR="006A441B" w:rsidRPr="009B5274" w:rsidRDefault="006A441B" w:rsidP="006A441B">
            <w:pPr>
              <w:pStyle w:val="TZielnanalysetext"/>
              <w:tabs>
                <w:tab w:val="left" w:pos="366"/>
                <w:tab w:val="left" w:pos="1216"/>
              </w:tabs>
              <w:ind w:left="142" w:firstLine="366"/>
              <w:rPr>
                <w:bCs/>
                <w:sz w:val="20"/>
                <w:szCs w:val="18"/>
              </w:rPr>
            </w:pPr>
            <w:r w:rsidRPr="009B5274">
              <w:rPr>
                <w:bCs/>
                <w:sz w:val="20"/>
                <w:szCs w:val="18"/>
              </w:rPr>
              <w:t xml:space="preserve">SuS </w:t>
            </w:r>
            <w:r w:rsidRPr="009B5274">
              <w:rPr>
                <w:bCs/>
                <w:sz w:val="20"/>
                <w:szCs w:val="18"/>
              </w:rPr>
              <w:tab/>
              <w:t>= Schülerinnen und Schüler</w:t>
            </w:r>
          </w:p>
          <w:p w14:paraId="7D834B66" w14:textId="77777777" w:rsidR="006A441B" w:rsidRDefault="006A441B" w:rsidP="006A441B">
            <w:pPr>
              <w:widowControl w:val="0"/>
              <w:tabs>
                <w:tab w:val="left" w:pos="798"/>
              </w:tabs>
              <w:spacing w:before="60" w:after="60"/>
              <w:ind w:right="109"/>
              <w:rPr>
                <w:sz w:val="20"/>
                <w:szCs w:val="20"/>
              </w:rPr>
            </w:pPr>
          </w:p>
        </w:tc>
      </w:tr>
      <w:tr w:rsidR="00C55940" w:rsidRPr="003A5953" w14:paraId="4190CD4C" w14:textId="77777777" w:rsidTr="00396F36">
        <w:trPr>
          <w:trHeight w:val="85"/>
        </w:trPr>
        <w:tc>
          <w:tcPr>
            <w:tcW w:w="906" w:type="pct"/>
            <w:shd w:val="clear" w:color="auto" w:fill="auto"/>
          </w:tcPr>
          <w:p w14:paraId="2F54C747" w14:textId="74E593AC" w:rsidR="00C55940" w:rsidRPr="003A5953" w:rsidRDefault="00C55940" w:rsidP="00396F36">
            <w:pPr>
              <w:spacing w:before="60" w:after="60"/>
              <w:rPr>
                <w:rFonts w:eastAsia="Arial"/>
                <w:sz w:val="20"/>
                <w:szCs w:val="20"/>
              </w:rPr>
            </w:pPr>
            <w:r w:rsidRPr="006C0A98">
              <w:rPr>
                <w:rFonts w:eastAsia="Arial"/>
                <w:sz w:val="20"/>
                <w:szCs w:val="20"/>
                <w:highlight w:val="lightGray"/>
              </w:rPr>
              <w:t xml:space="preserve">Die Schülerinnen und Schüler </w:t>
            </w:r>
            <w:r w:rsidRPr="006C0A98">
              <w:rPr>
                <w:rFonts w:eastAsia="Arial"/>
                <w:b/>
                <w:bCs/>
                <w:sz w:val="20"/>
                <w:szCs w:val="20"/>
                <w:highlight w:val="lightGray"/>
              </w:rPr>
              <w:t>verschaffen sich einen Überblick über</w:t>
            </w:r>
            <w:r w:rsidR="00C460AD" w:rsidRPr="00C460AD">
              <w:rPr>
                <w:rFonts w:eastAsia="Arial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*</w:t>
            </w:r>
            <w:r w:rsidRPr="003A5953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[…]</w:t>
            </w:r>
            <w:r w:rsidRPr="003A5953">
              <w:rPr>
                <w:rFonts w:eastAsia="Arial"/>
                <w:sz w:val="20"/>
                <w:szCs w:val="20"/>
              </w:rPr>
              <w:t xml:space="preserve"> das System der Umsatzsteuer mit Vorsteuerabzug.</w:t>
            </w:r>
          </w:p>
          <w:p w14:paraId="626DC09D" w14:textId="77777777" w:rsidR="00C55940" w:rsidRDefault="00C55940" w:rsidP="00396F36">
            <w:pPr>
              <w:spacing w:before="60" w:after="60"/>
              <w:rPr>
                <w:sz w:val="20"/>
                <w:szCs w:val="20"/>
              </w:rPr>
            </w:pPr>
          </w:p>
          <w:p w14:paraId="143E890D" w14:textId="3356F591" w:rsidR="00C55940" w:rsidRPr="003A5953" w:rsidRDefault="00C55940" w:rsidP="00396F36">
            <w:pPr>
              <w:tabs>
                <w:tab w:val="left" w:pos="567"/>
              </w:tabs>
              <w:spacing w:before="60" w:after="60"/>
              <w:rPr>
                <w:rFonts w:eastAsia="Arial"/>
                <w:sz w:val="20"/>
                <w:szCs w:val="20"/>
              </w:rPr>
            </w:pPr>
            <w:r w:rsidRPr="003A5953">
              <w:rPr>
                <w:rFonts w:eastAsia="Arial"/>
                <w:sz w:val="20"/>
                <w:szCs w:val="20"/>
              </w:rPr>
              <w:lastRenderedPageBreak/>
              <w:t>[…] und unterscheiden Eingangs- und Ausgangsleis</w:t>
            </w:r>
            <w:r w:rsidR="006A441B">
              <w:rPr>
                <w:rFonts w:eastAsia="Arial"/>
                <w:sz w:val="20"/>
                <w:szCs w:val="20"/>
              </w:rPr>
              <w:t>tungen eines Unternehmens. […]</w:t>
            </w:r>
          </w:p>
        </w:tc>
        <w:tc>
          <w:tcPr>
            <w:tcW w:w="699" w:type="pct"/>
            <w:shd w:val="clear" w:color="auto" w:fill="auto"/>
          </w:tcPr>
          <w:p w14:paraId="3E1C7B9C" w14:textId="77B4448C" w:rsidR="00C55940" w:rsidRPr="00335A42" w:rsidRDefault="00C55940" w:rsidP="00396F36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335A42">
              <w:rPr>
                <w:b/>
                <w:sz w:val="20"/>
                <w:szCs w:val="20"/>
              </w:rPr>
              <w:lastRenderedPageBreak/>
              <w:t xml:space="preserve">LS01 Umsatzsteuersystem </w:t>
            </w:r>
            <w:r w:rsidRPr="003A5953">
              <w:rPr>
                <w:b/>
                <w:sz w:val="20"/>
                <w:szCs w:val="20"/>
              </w:rPr>
              <w:t>darstellen</w:t>
            </w:r>
          </w:p>
        </w:tc>
        <w:tc>
          <w:tcPr>
            <w:tcW w:w="474" w:type="pct"/>
            <w:shd w:val="clear" w:color="auto" w:fill="auto"/>
          </w:tcPr>
          <w:p w14:paraId="59B693DD" w14:textId="62D80FAC" w:rsidR="00C55940" w:rsidRDefault="00C55940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Mandan</w:t>
            </w:r>
            <w:r w:rsidR="00D8794C">
              <w:rPr>
                <w:sz w:val="20"/>
                <w:szCs w:val="20"/>
              </w:rPr>
              <w:t>t hat kürzlich Geschäft eröffnet</w:t>
            </w:r>
            <w:r>
              <w:rPr>
                <w:sz w:val="20"/>
                <w:szCs w:val="20"/>
              </w:rPr>
              <w:t xml:space="preserve"> und </w:t>
            </w:r>
            <w:r w:rsidR="00D8794C">
              <w:rPr>
                <w:sz w:val="20"/>
                <w:szCs w:val="20"/>
              </w:rPr>
              <w:t>benötigt</w:t>
            </w:r>
            <w:r>
              <w:rPr>
                <w:sz w:val="20"/>
                <w:szCs w:val="20"/>
              </w:rPr>
              <w:t xml:space="preserve"> für die richtige Erhebung der Umsatzsteuer eine Beratung</w:t>
            </w:r>
          </w:p>
          <w:p w14:paraId="65BED8E0" w14:textId="4C53596E" w:rsidR="00C55940" w:rsidRDefault="00C55940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724FC">
              <w:rPr>
                <w:sz w:val="20"/>
                <w:szCs w:val="20"/>
              </w:rPr>
              <w:lastRenderedPageBreak/>
              <w:sym w:font="Wingdings" w:char="F0E0"/>
            </w:r>
            <w:r>
              <w:rPr>
                <w:sz w:val="20"/>
                <w:szCs w:val="20"/>
              </w:rPr>
              <w:t xml:space="preserve"> Azubi soll Beratung durchführen</w:t>
            </w:r>
          </w:p>
        </w:tc>
        <w:tc>
          <w:tcPr>
            <w:tcW w:w="528" w:type="pct"/>
          </w:tcPr>
          <w:p w14:paraId="349AAA20" w14:textId="77777777" w:rsidR="00C55940" w:rsidRPr="003A5953" w:rsidRDefault="00C55940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lastRenderedPageBreak/>
              <w:t>Übersicht</w:t>
            </w:r>
          </w:p>
          <w:p w14:paraId="6592F4F8" w14:textId="2C7D6D4F" w:rsidR="00C55940" w:rsidRPr="003A5953" w:rsidRDefault="00C55940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Mandanteng</w:t>
            </w:r>
            <w:r w:rsidRPr="003A5953">
              <w:rPr>
                <w:sz w:val="20"/>
                <w:szCs w:val="20"/>
              </w:rPr>
              <w:t xml:space="preserve">espräch </w:t>
            </w:r>
          </w:p>
        </w:tc>
        <w:tc>
          <w:tcPr>
            <w:tcW w:w="528" w:type="pct"/>
            <w:shd w:val="clear" w:color="auto" w:fill="auto"/>
          </w:tcPr>
          <w:p w14:paraId="62D747D0" w14:textId="77777777" w:rsidR="00C55940" w:rsidRDefault="00C55940" w:rsidP="00396F36">
            <w:pPr>
              <w:pStyle w:val="TZielnanalysetext"/>
              <w:spacing w:before="60" w:after="60"/>
              <w:rPr>
                <w:rFonts w:eastAsia="Arial"/>
                <w:sz w:val="20"/>
                <w:szCs w:val="20"/>
              </w:rPr>
            </w:pPr>
            <w:r w:rsidRPr="003A5953">
              <w:rPr>
                <w:rFonts w:eastAsia="Arial"/>
                <w:sz w:val="20"/>
                <w:szCs w:val="20"/>
              </w:rPr>
              <w:t>Eingangs- und Ausgangs</w:t>
            </w:r>
            <w:r>
              <w:rPr>
                <w:rFonts w:eastAsia="Arial"/>
                <w:sz w:val="20"/>
                <w:szCs w:val="20"/>
              </w:rPr>
              <w:t>rechnungen des Mandanten</w:t>
            </w:r>
          </w:p>
          <w:p w14:paraId="51CCC800" w14:textId="154ADCC4" w:rsidR="00C55940" w:rsidRPr="00641E6A" w:rsidRDefault="00C55940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Erklärvideo zum Umsatzsteuersystem</w:t>
            </w:r>
          </w:p>
        </w:tc>
        <w:tc>
          <w:tcPr>
            <w:tcW w:w="669" w:type="pct"/>
            <w:gridSpan w:val="2"/>
          </w:tcPr>
          <w:p w14:paraId="09CAA8BE" w14:textId="77777777" w:rsidR="00C55940" w:rsidRPr="003A5953" w:rsidRDefault="00C55940" w:rsidP="003A6E24">
            <w:pPr>
              <w:pStyle w:val="TZielnanalysetext"/>
              <w:numPr>
                <w:ilvl w:val="0"/>
                <w:numId w:val="12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t>Erstellen Sie zur Gesprächsvorbereitung eine Übersicht über das Umsatzsteuersystem, anhand derer Sie den Mandanten beraten</w:t>
            </w:r>
            <w:r>
              <w:rPr>
                <w:sz w:val="20"/>
                <w:szCs w:val="20"/>
              </w:rPr>
              <w:t xml:space="preserve"> können</w:t>
            </w:r>
            <w:r w:rsidRPr="003A5953">
              <w:rPr>
                <w:sz w:val="20"/>
                <w:szCs w:val="20"/>
              </w:rPr>
              <w:t>.</w:t>
            </w:r>
          </w:p>
          <w:p w14:paraId="38219625" w14:textId="3EB846C8" w:rsidR="00C55940" w:rsidRPr="003A5953" w:rsidRDefault="00C55940" w:rsidP="003A6E24">
            <w:pPr>
              <w:pStyle w:val="TZielnanalysetext"/>
              <w:numPr>
                <w:ilvl w:val="0"/>
                <w:numId w:val="12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lastRenderedPageBreak/>
              <w:t>Fü</w:t>
            </w:r>
            <w:r>
              <w:rPr>
                <w:sz w:val="20"/>
                <w:szCs w:val="20"/>
              </w:rPr>
              <w:t>hren Sie das Be</w:t>
            </w:r>
            <w:r w:rsidRPr="003A5953">
              <w:rPr>
                <w:sz w:val="20"/>
                <w:szCs w:val="20"/>
              </w:rPr>
              <w:t>ratungsgespräch durch.</w:t>
            </w:r>
          </w:p>
        </w:tc>
        <w:tc>
          <w:tcPr>
            <w:tcW w:w="593" w:type="pct"/>
            <w:shd w:val="clear" w:color="auto" w:fill="auto"/>
          </w:tcPr>
          <w:p w14:paraId="405DA406" w14:textId="6079F68E" w:rsidR="00337707" w:rsidRDefault="00337707" w:rsidP="00396F36">
            <w:pPr>
              <w:spacing w:before="60" w:after="60"/>
              <w:rPr>
                <w:sz w:val="20"/>
                <w:szCs w:val="20"/>
              </w:rPr>
            </w:pPr>
            <w:r w:rsidRPr="00337707">
              <w:rPr>
                <w:sz w:val="20"/>
                <w:szCs w:val="20"/>
              </w:rPr>
              <w:lastRenderedPageBreak/>
              <w:t>systematisch vorgehen</w:t>
            </w:r>
          </w:p>
          <w:p w14:paraId="46196BB7" w14:textId="77777777" w:rsidR="00E42C43" w:rsidRP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Informationen strukturieren</w:t>
            </w:r>
          </w:p>
          <w:p w14:paraId="4DBC607D" w14:textId="77777777" w:rsidR="00337707" w:rsidRPr="00337707" w:rsidRDefault="00337707" w:rsidP="00396F36">
            <w:pPr>
              <w:spacing w:before="60" w:after="60"/>
              <w:rPr>
                <w:sz w:val="20"/>
                <w:szCs w:val="20"/>
              </w:rPr>
            </w:pPr>
            <w:r w:rsidRPr="00337707">
              <w:rPr>
                <w:sz w:val="20"/>
                <w:szCs w:val="20"/>
              </w:rPr>
              <w:t>Zusammenhänge herstellen</w:t>
            </w:r>
          </w:p>
          <w:p w14:paraId="3BE3B6B1" w14:textId="77777777" w:rsidR="00337707" w:rsidRPr="00337707" w:rsidRDefault="00337707" w:rsidP="00396F36">
            <w:pPr>
              <w:spacing w:before="60" w:after="60"/>
              <w:rPr>
                <w:sz w:val="20"/>
                <w:szCs w:val="20"/>
              </w:rPr>
            </w:pPr>
            <w:r w:rsidRPr="00337707">
              <w:rPr>
                <w:sz w:val="20"/>
                <w:szCs w:val="20"/>
              </w:rPr>
              <w:t>sachlich argumentieren</w:t>
            </w:r>
          </w:p>
          <w:p w14:paraId="7B89E3BA" w14:textId="65A0FC6A" w:rsidR="00C55940" w:rsidRPr="003A5953" w:rsidRDefault="00337707" w:rsidP="00396F36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  <w:r w:rsidRPr="00550E1E">
              <w:rPr>
                <w:sz w:val="20"/>
                <w:szCs w:val="20"/>
              </w:rPr>
              <w:lastRenderedPageBreak/>
              <w:t>sprachlich angemessen kommunizieren</w:t>
            </w:r>
          </w:p>
        </w:tc>
        <w:tc>
          <w:tcPr>
            <w:tcW w:w="440" w:type="pct"/>
            <w:shd w:val="clear" w:color="auto" w:fill="auto"/>
          </w:tcPr>
          <w:p w14:paraId="1037CE01" w14:textId="77777777" w:rsidR="00C55940" w:rsidRDefault="00337707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Projekt möglich</w:t>
            </w:r>
          </w:p>
          <w:p w14:paraId="416DFD71" w14:textId="77777777" w:rsidR="00337707" w:rsidRDefault="00337707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3F2520D" w14:textId="6D65E9B3" w:rsidR="00337707" w:rsidRPr="003A5953" w:rsidRDefault="00337707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163" w:type="pct"/>
            <w:shd w:val="clear" w:color="auto" w:fill="auto"/>
          </w:tcPr>
          <w:p w14:paraId="3242A3C0" w14:textId="3E80449E" w:rsidR="00C55940" w:rsidRPr="003A5953" w:rsidRDefault="00C55940" w:rsidP="00396F36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t>04</w:t>
            </w:r>
          </w:p>
        </w:tc>
      </w:tr>
      <w:tr w:rsidR="002A1555" w:rsidRPr="003A5953" w14:paraId="01D811A1" w14:textId="77777777" w:rsidTr="00396F36">
        <w:trPr>
          <w:trHeight w:val="1927"/>
        </w:trPr>
        <w:tc>
          <w:tcPr>
            <w:tcW w:w="906" w:type="pct"/>
            <w:vMerge w:val="restart"/>
            <w:shd w:val="clear" w:color="auto" w:fill="auto"/>
          </w:tcPr>
          <w:p w14:paraId="29B25395" w14:textId="47303EFE" w:rsidR="00401757" w:rsidRDefault="00401757" w:rsidP="00396F36">
            <w:pPr>
              <w:spacing w:before="60" w:after="60"/>
              <w:rPr>
                <w:rFonts w:eastAsia="Arial"/>
                <w:sz w:val="20"/>
                <w:szCs w:val="20"/>
              </w:rPr>
            </w:pPr>
            <w:r w:rsidRPr="00401757">
              <w:rPr>
                <w:rFonts w:eastAsia="Arial"/>
                <w:sz w:val="20"/>
                <w:szCs w:val="20"/>
              </w:rPr>
              <w:t xml:space="preserve">[…] </w:t>
            </w:r>
            <w:r w:rsidRPr="00401757">
              <w:rPr>
                <w:rFonts w:eastAsia="Arial"/>
                <w:sz w:val="20"/>
                <w:szCs w:val="20"/>
                <w:shd w:val="clear" w:color="auto" w:fill="D9D9D9" w:themeFill="background1" w:themeFillShade="D9"/>
              </w:rPr>
              <w:t xml:space="preserve">Die Schülerinnen und Schüler </w:t>
            </w:r>
            <w:r w:rsidRPr="00401757">
              <w:rPr>
                <w:rFonts w:eastAsia="Arial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verschaffen sich einen Überblick über</w:t>
            </w:r>
            <w:r w:rsidR="00C460AD" w:rsidRPr="00C460AD">
              <w:rPr>
                <w:rFonts w:eastAsia="Arial"/>
                <w:sz w:val="20"/>
                <w:szCs w:val="20"/>
                <w:shd w:val="clear" w:color="auto" w:fill="D9D9D9" w:themeFill="background1" w:themeFillShade="D9"/>
              </w:rPr>
              <w:t>*</w:t>
            </w:r>
            <w:r w:rsidRPr="003A5953">
              <w:rPr>
                <w:rFonts w:eastAsia="Arial"/>
                <w:sz w:val="20"/>
                <w:szCs w:val="20"/>
              </w:rPr>
              <w:t xml:space="preserve">das Mandat </w:t>
            </w:r>
            <w:r>
              <w:rPr>
                <w:rFonts w:eastAsia="Arial"/>
                <w:sz w:val="20"/>
                <w:szCs w:val="20"/>
              </w:rPr>
              <w:t>[…]</w:t>
            </w:r>
            <w:r w:rsidRPr="003A5953">
              <w:rPr>
                <w:rFonts w:eastAsia="Arial"/>
                <w:sz w:val="20"/>
                <w:szCs w:val="20"/>
              </w:rPr>
              <w:t>.</w:t>
            </w:r>
          </w:p>
          <w:p w14:paraId="310CE8D1" w14:textId="77777777" w:rsidR="00401757" w:rsidRPr="003A5953" w:rsidRDefault="00401757" w:rsidP="00396F36">
            <w:pPr>
              <w:spacing w:before="60" w:after="60"/>
              <w:rPr>
                <w:rFonts w:eastAsia="Arial"/>
                <w:sz w:val="20"/>
                <w:szCs w:val="20"/>
              </w:rPr>
            </w:pPr>
          </w:p>
          <w:p w14:paraId="72389F60" w14:textId="174A6B00" w:rsidR="00546A10" w:rsidRPr="0093052D" w:rsidRDefault="006C0A98" w:rsidP="00396F36">
            <w:pPr>
              <w:spacing w:before="60" w:after="6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[…] </w:t>
            </w:r>
            <w:r w:rsidR="00546A10" w:rsidRPr="0093052D">
              <w:rPr>
                <w:rFonts w:eastAsia="Arial"/>
                <w:sz w:val="20"/>
                <w:szCs w:val="20"/>
              </w:rPr>
              <w:t xml:space="preserve">Die Schülerinnen und Schüler </w:t>
            </w:r>
            <w:r w:rsidR="00546A10" w:rsidRPr="0093052D">
              <w:rPr>
                <w:rFonts w:eastAsia="Arial"/>
                <w:b/>
                <w:bCs/>
                <w:sz w:val="20"/>
                <w:szCs w:val="20"/>
              </w:rPr>
              <w:t>erschließen</w:t>
            </w:r>
            <w:r w:rsidR="00546A10" w:rsidRPr="0093052D">
              <w:rPr>
                <w:rFonts w:eastAsia="Arial"/>
                <w:sz w:val="20"/>
                <w:szCs w:val="20"/>
              </w:rPr>
              <w:t xml:space="preserve"> sich umsatzsteuerrechtliche inländische Sachverhalte mit Hilfe des Umsatzsteuergesetzes, informieren sich über die Steuerbarkeit und die Abgrenzung von steuerbaren und nicht steuerbaren Umsätzen.</w:t>
            </w:r>
          </w:p>
          <w:p w14:paraId="014723FC" w14:textId="77777777" w:rsidR="00546A10" w:rsidRPr="0093052D" w:rsidRDefault="00546A10" w:rsidP="00396F36">
            <w:pPr>
              <w:spacing w:before="60" w:after="60"/>
              <w:rPr>
                <w:rFonts w:eastAsia="Arial"/>
                <w:sz w:val="20"/>
                <w:szCs w:val="20"/>
              </w:rPr>
            </w:pPr>
          </w:p>
          <w:p w14:paraId="213C22A3" w14:textId="51DED76A" w:rsidR="00546A10" w:rsidRPr="0093052D" w:rsidRDefault="00546A10" w:rsidP="00396F36">
            <w:pPr>
              <w:spacing w:before="60" w:after="60"/>
              <w:rPr>
                <w:rFonts w:eastAsia="Arial"/>
                <w:sz w:val="20"/>
                <w:szCs w:val="20"/>
              </w:rPr>
            </w:pPr>
            <w:r w:rsidRPr="0093052D">
              <w:rPr>
                <w:rFonts w:eastAsia="Arial"/>
                <w:sz w:val="20"/>
                <w:szCs w:val="20"/>
              </w:rPr>
              <w:t xml:space="preserve">Die Schülerinnen und Schüler </w:t>
            </w:r>
            <w:r w:rsidRPr="0093052D">
              <w:rPr>
                <w:rFonts w:eastAsia="Arial"/>
                <w:b/>
                <w:bCs/>
                <w:sz w:val="20"/>
                <w:szCs w:val="20"/>
              </w:rPr>
              <w:t>planen</w:t>
            </w:r>
            <w:r w:rsidRPr="0093052D">
              <w:rPr>
                <w:rFonts w:eastAsia="Arial"/>
                <w:sz w:val="20"/>
                <w:szCs w:val="20"/>
              </w:rPr>
              <w:t xml:space="preserve"> ihr Vorgehen zur Ermittlung der Umsatzsteuerzahllast anhand der Struktur des Umsatzsteuergesetzes</w:t>
            </w:r>
            <w:r w:rsidR="003A5953" w:rsidRPr="0093052D">
              <w:rPr>
                <w:rFonts w:eastAsia="Arial"/>
                <w:sz w:val="20"/>
                <w:szCs w:val="20"/>
              </w:rPr>
              <w:t xml:space="preserve"> </w:t>
            </w:r>
            <w:r w:rsidR="00335A42" w:rsidRPr="0093052D">
              <w:rPr>
                <w:rFonts w:eastAsia="Arial"/>
                <w:sz w:val="20"/>
                <w:szCs w:val="20"/>
              </w:rPr>
              <w:t>[…</w:t>
            </w:r>
            <w:r w:rsidR="00363E79" w:rsidRPr="0093052D">
              <w:rPr>
                <w:rFonts w:eastAsia="Arial"/>
                <w:sz w:val="20"/>
                <w:szCs w:val="20"/>
              </w:rPr>
              <w:t>].</w:t>
            </w:r>
            <w:r w:rsidR="00335A42" w:rsidRPr="0093052D">
              <w:rPr>
                <w:rFonts w:eastAsia="Arial"/>
                <w:sz w:val="20"/>
                <w:szCs w:val="20"/>
              </w:rPr>
              <w:t xml:space="preserve"> </w:t>
            </w:r>
            <w:r w:rsidRPr="0093052D">
              <w:rPr>
                <w:rFonts w:eastAsia="Arial"/>
                <w:sz w:val="20"/>
                <w:szCs w:val="20"/>
              </w:rPr>
              <w:t>Sie bestimmen die Umsatzart und entscheiden über die Anwendbarkeit des Umsatzsteuergesetzes, indem sie die Steuerbarkeit von Lieferungen und sonstigen Leistungen anhand der Tatbestandsmerkmale überprüfen</w:t>
            </w:r>
            <w:r w:rsidRPr="0093052D">
              <w:rPr>
                <w:rFonts w:eastAsia="Arial"/>
                <w:i/>
                <w:iCs/>
                <w:sz w:val="20"/>
                <w:szCs w:val="20"/>
              </w:rPr>
              <w:t>.</w:t>
            </w:r>
            <w:r w:rsidRPr="0093052D">
              <w:rPr>
                <w:rFonts w:eastAsia="Arial"/>
                <w:sz w:val="20"/>
                <w:szCs w:val="20"/>
              </w:rPr>
              <w:t xml:space="preserve"> Sie untersuchen im Falle der </w:t>
            </w:r>
            <w:r w:rsidRPr="0093052D">
              <w:rPr>
                <w:rFonts w:eastAsia="Arial"/>
                <w:sz w:val="20"/>
                <w:szCs w:val="20"/>
              </w:rPr>
              <w:lastRenderedPageBreak/>
              <w:t xml:space="preserve">Steuerbarkeit die Steuerpflicht und üben Wahlrechte im Sinne der Mandantinnen und Mandanten aus </w:t>
            </w:r>
            <w:r w:rsidRPr="0093052D">
              <w:rPr>
                <w:rFonts w:eastAsia="Arial"/>
                <w:i/>
                <w:iCs/>
                <w:sz w:val="20"/>
                <w:szCs w:val="20"/>
              </w:rPr>
              <w:t>(Steuerbefreiung, Option).</w:t>
            </w:r>
          </w:p>
          <w:p w14:paraId="1B098183" w14:textId="77777777" w:rsidR="00546A10" w:rsidRPr="0093052D" w:rsidRDefault="00546A10" w:rsidP="00396F36">
            <w:pPr>
              <w:spacing w:before="60" w:after="60"/>
              <w:rPr>
                <w:rFonts w:eastAsia="Arial"/>
                <w:i/>
                <w:iCs/>
                <w:sz w:val="20"/>
                <w:szCs w:val="20"/>
              </w:rPr>
            </w:pPr>
          </w:p>
          <w:p w14:paraId="234D70C8" w14:textId="20FEF175" w:rsidR="00D01381" w:rsidRDefault="00546A10" w:rsidP="00396F36">
            <w:pPr>
              <w:spacing w:before="60" w:after="60"/>
              <w:rPr>
                <w:rFonts w:eastAsia="Arial"/>
                <w:sz w:val="20"/>
                <w:szCs w:val="20"/>
              </w:rPr>
            </w:pPr>
            <w:r w:rsidRPr="0093052D">
              <w:rPr>
                <w:rFonts w:eastAsia="Arial"/>
                <w:sz w:val="20"/>
                <w:szCs w:val="20"/>
              </w:rPr>
              <w:t xml:space="preserve">Die Schülerinnen und Schüler erstellen Umsatzsteuervoranmeldungen und Umsatzsteuererklärungen. Dazu </w:t>
            </w:r>
            <w:r w:rsidRPr="0093052D">
              <w:rPr>
                <w:rFonts w:eastAsia="Arial"/>
                <w:b/>
                <w:bCs/>
                <w:sz w:val="20"/>
                <w:szCs w:val="20"/>
              </w:rPr>
              <w:t>berechnen</w:t>
            </w:r>
            <w:r w:rsidRPr="0093052D">
              <w:rPr>
                <w:rFonts w:eastAsia="Arial"/>
                <w:sz w:val="20"/>
                <w:szCs w:val="20"/>
              </w:rPr>
              <w:t xml:space="preserve"> sie die Umsatzsteuertraglast, indem sie die Bemessungsgrundlage ermitteln und den Steuersatz auswählen</w:t>
            </w:r>
            <w:r w:rsidR="00013C31" w:rsidRPr="0093052D">
              <w:rPr>
                <w:rFonts w:eastAsia="Arial"/>
                <w:sz w:val="20"/>
                <w:szCs w:val="20"/>
              </w:rPr>
              <w:t>.</w:t>
            </w:r>
            <w:r w:rsidR="00335A42" w:rsidRPr="0093052D">
              <w:rPr>
                <w:rFonts w:eastAsia="Arial"/>
                <w:sz w:val="20"/>
                <w:szCs w:val="20"/>
              </w:rPr>
              <w:t xml:space="preserve"> […]</w:t>
            </w:r>
          </w:p>
          <w:p w14:paraId="6F81D9D6" w14:textId="77777777" w:rsidR="00685D31" w:rsidRPr="0093052D" w:rsidRDefault="00685D31" w:rsidP="00396F36">
            <w:pPr>
              <w:spacing w:before="60" w:after="60"/>
              <w:rPr>
                <w:rFonts w:eastAsia="Arial"/>
                <w:sz w:val="20"/>
                <w:szCs w:val="20"/>
              </w:rPr>
            </w:pPr>
          </w:p>
          <w:p w14:paraId="5D4E24E6" w14:textId="7FC303E7" w:rsidR="006A74BA" w:rsidRPr="0093052D" w:rsidRDefault="00335A42" w:rsidP="00396F36">
            <w:pPr>
              <w:spacing w:before="60" w:after="60"/>
              <w:rPr>
                <w:rFonts w:eastAsia="Arial"/>
                <w:sz w:val="20"/>
                <w:szCs w:val="20"/>
              </w:rPr>
            </w:pPr>
            <w:r w:rsidRPr="0093052D">
              <w:rPr>
                <w:rFonts w:eastAsia="Arial"/>
                <w:sz w:val="20"/>
                <w:szCs w:val="20"/>
              </w:rPr>
              <w:t xml:space="preserve">[…] </w:t>
            </w:r>
            <w:r w:rsidR="006A74BA" w:rsidRPr="0093052D">
              <w:rPr>
                <w:rFonts w:eastAsia="Arial"/>
                <w:sz w:val="20"/>
                <w:szCs w:val="20"/>
              </w:rPr>
              <w:t>Sie buchen die umsatzsteuerrechtlichen Sachverhalte.</w:t>
            </w:r>
          </w:p>
          <w:p w14:paraId="7779B6FE" w14:textId="77777777" w:rsidR="002A3036" w:rsidRPr="0093052D" w:rsidRDefault="002A3036" w:rsidP="00396F36">
            <w:pPr>
              <w:spacing w:before="60" w:after="60"/>
              <w:rPr>
                <w:rFonts w:eastAsia="Arial"/>
                <w:sz w:val="20"/>
                <w:szCs w:val="20"/>
              </w:rPr>
            </w:pPr>
          </w:p>
          <w:p w14:paraId="72A7FE78" w14:textId="29394B8C" w:rsidR="00013C31" w:rsidRPr="0093052D" w:rsidRDefault="00013C31" w:rsidP="00396F36">
            <w:pPr>
              <w:spacing w:before="60" w:after="60"/>
              <w:rPr>
                <w:rFonts w:eastAsia="Arial"/>
                <w:sz w:val="20"/>
                <w:szCs w:val="20"/>
              </w:rPr>
            </w:pPr>
            <w:r w:rsidRPr="0093052D">
              <w:rPr>
                <w:rFonts w:eastAsia="Arial"/>
                <w:sz w:val="20"/>
                <w:szCs w:val="20"/>
              </w:rPr>
              <w:t xml:space="preserve">Die Schülerinnen und Schüler </w:t>
            </w:r>
            <w:r w:rsidRPr="0093052D">
              <w:rPr>
                <w:rFonts w:eastAsia="Arial"/>
                <w:b/>
                <w:bCs/>
                <w:sz w:val="20"/>
                <w:szCs w:val="20"/>
              </w:rPr>
              <w:t>stellen</w:t>
            </w:r>
            <w:r w:rsidRPr="0093052D">
              <w:rPr>
                <w:rFonts w:eastAsia="Arial"/>
                <w:sz w:val="20"/>
                <w:szCs w:val="20"/>
              </w:rPr>
              <w:t xml:space="preserve"> ihre Lösungen und Entscheidungen auch unter Verwendung von digitalen Medien systematisch </w:t>
            </w:r>
            <w:r w:rsidRPr="0093052D">
              <w:rPr>
                <w:rFonts w:eastAsia="Arial"/>
                <w:b/>
                <w:bCs/>
                <w:sz w:val="20"/>
                <w:szCs w:val="20"/>
              </w:rPr>
              <w:t>dar</w:t>
            </w:r>
            <w:r w:rsidRPr="0093052D">
              <w:rPr>
                <w:rFonts w:eastAsia="Arial"/>
                <w:sz w:val="20"/>
                <w:szCs w:val="20"/>
              </w:rPr>
              <w:t xml:space="preserve">. </w:t>
            </w:r>
          </w:p>
          <w:p w14:paraId="31DA2447" w14:textId="77777777" w:rsidR="00013C31" w:rsidRPr="0093052D" w:rsidRDefault="00013C31" w:rsidP="00396F36">
            <w:pPr>
              <w:spacing w:before="60" w:after="60"/>
              <w:rPr>
                <w:rFonts w:eastAsia="Arial"/>
                <w:sz w:val="20"/>
                <w:szCs w:val="20"/>
              </w:rPr>
            </w:pPr>
          </w:p>
          <w:p w14:paraId="00DDE551" w14:textId="77777777" w:rsidR="002A1555" w:rsidRDefault="00013C31" w:rsidP="00396F36">
            <w:pPr>
              <w:spacing w:before="60" w:after="60"/>
              <w:rPr>
                <w:sz w:val="20"/>
                <w:szCs w:val="20"/>
              </w:rPr>
            </w:pPr>
            <w:r w:rsidRPr="0061773A">
              <w:rPr>
                <w:rFonts w:eastAsia="Arial"/>
                <w:sz w:val="20"/>
                <w:szCs w:val="20"/>
              </w:rPr>
              <w:t xml:space="preserve">Die Schülerinnen und Schüler </w:t>
            </w:r>
            <w:r w:rsidRPr="0061773A">
              <w:rPr>
                <w:rFonts w:eastAsia="Arial"/>
                <w:b/>
                <w:bCs/>
                <w:sz w:val="20"/>
                <w:szCs w:val="20"/>
              </w:rPr>
              <w:t>reflektieren</w:t>
            </w:r>
            <w:r w:rsidRPr="0061773A">
              <w:rPr>
                <w:rFonts w:eastAsia="Arial"/>
                <w:sz w:val="20"/>
                <w:szCs w:val="20"/>
              </w:rPr>
              <w:t xml:space="preserve"> ihre Entscheidungen hinsichtlich der Steueroptimierung und überprüfen ihre Ergebnisse.</w:t>
            </w:r>
          </w:p>
          <w:p w14:paraId="4D52E848" w14:textId="7FE7F639" w:rsidR="0093052D" w:rsidRPr="0093052D" w:rsidRDefault="0093052D" w:rsidP="00396F3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00A5F67D" w14:textId="20753580" w:rsidR="002A1555" w:rsidRPr="003A5953" w:rsidRDefault="008565BE" w:rsidP="00396F36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3A5953">
              <w:rPr>
                <w:b/>
                <w:sz w:val="20"/>
                <w:szCs w:val="20"/>
              </w:rPr>
              <w:lastRenderedPageBreak/>
              <w:t>LS0</w:t>
            </w:r>
            <w:r w:rsidR="002E1369" w:rsidRPr="003A5953">
              <w:rPr>
                <w:b/>
                <w:sz w:val="20"/>
                <w:szCs w:val="20"/>
              </w:rPr>
              <w:t>2</w:t>
            </w:r>
            <w:r w:rsidRPr="003A5953">
              <w:rPr>
                <w:b/>
                <w:sz w:val="20"/>
                <w:szCs w:val="20"/>
              </w:rPr>
              <w:t xml:space="preserve"> Umsatzsteuer für inländi</w:t>
            </w:r>
            <w:r w:rsidR="009E0F30" w:rsidRPr="003A5953">
              <w:rPr>
                <w:b/>
                <w:sz w:val="20"/>
                <w:szCs w:val="20"/>
              </w:rPr>
              <w:t>sc</w:t>
            </w:r>
            <w:r w:rsidR="00964FF0" w:rsidRPr="003A5953">
              <w:rPr>
                <w:b/>
                <w:sz w:val="20"/>
                <w:szCs w:val="20"/>
              </w:rPr>
              <w:t>h</w:t>
            </w:r>
            <w:r w:rsidRPr="003A5953">
              <w:rPr>
                <w:b/>
                <w:sz w:val="20"/>
                <w:szCs w:val="20"/>
              </w:rPr>
              <w:t xml:space="preserve">e </w:t>
            </w:r>
            <w:r w:rsidRPr="004C6682">
              <w:rPr>
                <w:b/>
                <w:sz w:val="20"/>
                <w:szCs w:val="20"/>
              </w:rPr>
              <w:t>Lieferungen</w:t>
            </w:r>
            <w:r w:rsidR="002A3036" w:rsidRPr="004C6682">
              <w:rPr>
                <w:b/>
                <w:sz w:val="20"/>
                <w:szCs w:val="20"/>
              </w:rPr>
              <w:t xml:space="preserve"> ermitteln und buchen</w:t>
            </w:r>
          </w:p>
        </w:tc>
        <w:tc>
          <w:tcPr>
            <w:tcW w:w="474" w:type="pct"/>
            <w:shd w:val="clear" w:color="auto" w:fill="auto"/>
          </w:tcPr>
          <w:p w14:paraId="29C9AB17" w14:textId="13486323" w:rsidR="00B80393" w:rsidRDefault="00D72379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Mandant hat Unternehmen (</w:t>
            </w:r>
            <w:r w:rsidR="00363E79">
              <w:rPr>
                <w:sz w:val="20"/>
                <w:szCs w:val="20"/>
              </w:rPr>
              <w:t>Supermarkt</w:t>
            </w:r>
            <w:r>
              <w:rPr>
                <w:sz w:val="20"/>
                <w:szCs w:val="20"/>
              </w:rPr>
              <w:t>) gegründet u</w:t>
            </w:r>
            <w:r w:rsidR="005724FC">
              <w:rPr>
                <w:sz w:val="20"/>
                <w:szCs w:val="20"/>
              </w:rPr>
              <w:t>nd</w:t>
            </w:r>
            <w:r>
              <w:rPr>
                <w:sz w:val="20"/>
                <w:szCs w:val="20"/>
              </w:rPr>
              <w:t xml:space="preserve"> </w:t>
            </w:r>
            <w:r w:rsidR="00143E02">
              <w:rPr>
                <w:sz w:val="20"/>
                <w:szCs w:val="20"/>
              </w:rPr>
              <w:t>benötigt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Hilfe bei der korrekten Erstellung der Kundenrechnungen </w:t>
            </w:r>
          </w:p>
          <w:p w14:paraId="79EDD533" w14:textId="76318A0C" w:rsidR="007B513E" w:rsidRPr="003A5953" w:rsidRDefault="00B80393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80393">
              <w:rPr>
                <w:sz w:val="20"/>
                <w:szCs w:val="20"/>
              </w:rPr>
              <w:sym w:font="Wingdings" w:char="F0E0"/>
            </w:r>
            <w:r w:rsidR="00D723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Azubi muss Rechnungen prüfen u. Mandanten Rückmeldung bzgl. </w:t>
            </w:r>
            <w:r w:rsidR="005724FC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 richtigen Umsatzsteuerausweises geben</w:t>
            </w:r>
            <w:r w:rsidR="005724FC">
              <w:rPr>
                <w:sz w:val="20"/>
                <w:szCs w:val="20"/>
              </w:rPr>
              <w:t xml:space="preserve"> sowie</w:t>
            </w:r>
            <w:r w:rsidR="008F149B">
              <w:rPr>
                <w:sz w:val="20"/>
                <w:szCs w:val="20"/>
              </w:rPr>
              <w:t xml:space="preserve"> ggf. korrigierte Rechnungen buchen</w:t>
            </w:r>
          </w:p>
        </w:tc>
        <w:tc>
          <w:tcPr>
            <w:tcW w:w="528" w:type="pct"/>
          </w:tcPr>
          <w:p w14:paraId="54106CF7" w14:textId="3031AC52" w:rsidR="00D90A73" w:rsidRDefault="00D90A73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Azubihandbuch (Glossar zu den Begriffen Lieferung, Unternehmer, Ort (Beförderungslief</w:t>
            </w:r>
            <w:r w:rsidR="00363E79">
              <w:rPr>
                <w:sz w:val="20"/>
                <w:szCs w:val="20"/>
              </w:rPr>
              <w:t>er</w:t>
            </w:r>
            <w:r>
              <w:rPr>
                <w:sz w:val="20"/>
                <w:szCs w:val="20"/>
              </w:rPr>
              <w:t xml:space="preserve">ung), </w:t>
            </w:r>
            <w:r w:rsidR="00363E79">
              <w:rPr>
                <w:sz w:val="20"/>
                <w:szCs w:val="20"/>
              </w:rPr>
              <w:t>Steuerbarkeit, Steuerbefreiung</w:t>
            </w:r>
            <w:r>
              <w:rPr>
                <w:sz w:val="20"/>
                <w:szCs w:val="20"/>
              </w:rPr>
              <w:t>, Steuerpflicht, Bemessungsgrundlage, Umsatzsteuersatz)</w:t>
            </w:r>
          </w:p>
          <w:p w14:paraId="446430CB" w14:textId="37782156" w:rsidR="00C45202" w:rsidRDefault="00D90A73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</w:t>
            </w:r>
          </w:p>
          <w:p w14:paraId="16A3A3AE" w14:textId="06628283" w:rsidR="005724FC" w:rsidRDefault="004D4DA2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ggf. </w:t>
            </w:r>
            <w:r w:rsidR="005724FC">
              <w:rPr>
                <w:sz w:val="20"/>
                <w:szCs w:val="20"/>
              </w:rPr>
              <w:t>korrigierte Rechnungen</w:t>
            </w:r>
          </w:p>
          <w:p w14:paraId="271E83DE" w14:textId="17AD265C" w:rsidR="00D90A73" w:rsidRDefault="005724FC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Mandanteng</w:t>
            </w:r>
            <w:r w:rsidR="00D90A73">
              <w:rPr>
                <w:sz w:val="20"/>
                <w:szCs w:val="20"/>
              </w:rPr>
              <w:t>espräch</w:t>
            </w:r>
          </w:p>
          <w:p w14:paraId="00FAA9FA" w14:textId="333F7C5C" w:rsidR="008F149B" w:rsidRPr="003A5953" w:rsidRDefault="008F149B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</w:t>
            </w:r>
          </w:p>
        </w:tc>
        <w:tc>
          <w:tcPr>
            <w:tcW w:w="528" w:type="pct"/>
            <w:shd w:val="clear" w:color="auto" w:fill="auto"/>
          </w:tcPr>
          <w:p w14:paraId="7444C461" w14:textId="77777777" w:rsidR="005724FC" w:rsidRDefault="005724FC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UStG</w:t>
            </w:r>
          </w:p>
          <w:p w14:paraId="74147291" w14:textId="77777777" w:rsidR="005724FC" w:rsidRDefault="005724FC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Anlage 2 zu § 12 UStG </w:t>
            </w:r>
          </w:p>
          <w:p w14:paraId="05091A3E" w14:textId="298C6298" w:rsidR="00B80393" w:rsidRDefault="00A86FAA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B80393">
              <w:rPr>
                <w:sz w:val="20"/>
                <w:szCs w:val="20"/>
              </w:rPr>
              <w:t>om Mandaten er</w:t>
            </w:r>
            <w:r w:rsidR="005724FC">
              <w:rPr>
                <w:sz w:val="20"/>
                <w:szCs w:val="20"/>
              </w:rPr>
              <w:t>s</w:t>
            </w:r>
            <w:r w:rsidR="00B80393">
              <w:rPr>
                <w:sz w:val="20"/>
                <w:szCs w:val="20"/>
              </w:rPr>
              <w:t>tellte Rechnungen (teilweise fehlerhafter sowie richtiger Umsatzsteuerausweis)</w:t>
            </w:r>
          </w:p>
          <w:p w14:paraId="089106B9" w14:textId="18DD1ED5" w:rsidR="003249FC" w:rsidRDefault="00D72379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Prüfschema zur Ermittlung der Steuerbarkeit, der Steuerbefreiung, der Bemessungsgrundlage, des Steuersatzes und der Höhe der Umsatzsteuer</w:t>
            </w:r>
          </w:p>
          <w:p w14:paraId="75F4A0F3" w14:textId="6AA30DF5" w:rsidR="00A86FAA" w:rsidRDefault="008F149B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Infos zu den Begriffen des Glossars (z. B. durch Erläuterung durch die Lehrkraft)</w:t>
            </w:r>
          </w:p>
          <w:p w14:paraId="341903C9" w14:textId="5CE57CAB" w:rsidR="008F149B" w:rsidRPr="003A5953" w:rsidRDefault="005724FC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Erklär</w:t>
            </w:r>
            <w:r w:rsidR="008F149B">
              <w:rPr>
                <w:rFonts w:eastAsia="Arial"/>
                <w:sz w:val="20"/>
                <w:szCs w:val="20"/>
              </w:rPr>
              <w:t xml:space="preserve">video zur Umsatzsteuerbuchung </w:t>
            </w:r>
          </w:p>
        </w:tc>
        <w:tc>
          <w:tcPr>
            <w:tcW w:w="669" w:type="pct"/>
            <w:gridSpan w:val="2"/>
          </w:tcPr>
          <w:p w14:paraId="38FE0C64" w14:textId="58708EC1" w:rsidR="00357987" w:rsidRDefault="005724FC" w:rsidP="003A6E24">
            <w:pPr>
              <w:pStyle w:val="TZielnanalysetext"/>
              <w:numPr>
                <w:ilvl w:val="0"/>
                <w:numId w:val="4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für Ihr Azubi-Handbuch ein Glossar zu den Begriffen </w:t>
            </w:r>
          </w:p>
          <w:p w14:paraId="38ECBE3E" w14:textId="77777777" w:rsidR="0061773A" w:rsidRDefault="0061773A" w:rsidP="0061773A">
            <w:pPr>
              <w:pStyle w:val="TZielnanalysetext"/>
              <w:numPr>
                <w:ilvl w:val="0"/>
                <w:numId w:val="9"/>
              </w:numPr>
              <w:tabs>
                <w:tab w:val="left" w:pos="517"/>
              </w:tabs>
              <w:spacing w:before="60" w:after="60"/>
              <w:ind w:left="2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Lieferung, </w:t>
            </w:r>
          </w:p>
          <w:p w14:paraId="3C4A9B69" w14:textId="77777777" w:rsidR="0061773A" w:rsidRDefault="0061773A" w:rsidP="0061773A">
            <w:pPr>
              <w:pStyle w:val="TZielnanalysetext"/>
              <w:numPr>
                <w:ilvl w:val="0"/>
                <w:numId w:val="9"/>
              </w:numPr>
              <w:tabs>
                <w:tab w:val="left" w:pos="517"/>
              </w:tabs>
              <w:spacing w:before="60" w:after="60"/>
              <w:ind w:left="51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 (Beförderungslieferung),</w:t>
            </w:r>
          </w:p>
          <w:p w14:paraId="0563F518" w14:textId="29C29958" w:rsidR="0061773A" w:rsidRDefault="0061773A" w:rsidP="00C460AD">
            <w:pPr>
              <w:pStyle w:val="TZielnanalysetext"/>
              <w:numPr>
                <w:ilvl w:val="0"/>
                <w:numId w:val="9"/>
              </w:numPr>
              <w:tabs>
                <w:tab w:val="left" w:pos="517"/>
              </w:tabs>
              <w:spacing w:before="60" w:after="60"/>
              <w:ind w:left="51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Unternehmer,</w:t>
            </w:r>
          </w:p>
          <w:p w14:paraId="634326AF" w14:textId="77777777" w:rsidR="0061773A" w:rsidRDefault="0061773A" w:rsidP="0061773A">
            <w:pPr>
              <w:pStyle w:val="TZielnanalysetext"/>
              <w:numPr>
                <w:ilvl w:val="0"/>
                <w:numId w:val="9"/>
              </w:numPr>
              <w:tabs>
                <w:tab w:val="left" w:pos="517"/>
              </w:tabs>
              <w:spacing w:before="60" w:after="60"/>
              <w:ind w:left="2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Steuerbarkeit, </w:t>
            </w:r>
          </w:p>
          <w:p w14:paraId="3BBB9DE2" w14:textId="77777777" w:rsidR="0061773A" w:rsidRDefault="0061773A" w:rsidP="0061773A">
            <w:pPr>
              <w:pStyle w:val="TZielnanalysetext"/>
              <w:numPr>
                <w:ilvl w:val="0"/>
                <w:numId w:val="9"/>
              </w:numPr>
              <w:tabs>
                <w:tab w:val="left" w:pos="517"/>
              </w:tabs>
              <w:spacing w:before="60" w:after="60"/>
              <w:ind w:left="51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Steuerbefreiung, </w:t>
            </w:r>
          </w:p>
          <w:p w14:paraId="29818E2D" w14:textId="2F31B746" w:rsidR="0061773A" w:rsidRPr="0061773A" w:rsidRDefault="0061773A" w:rsidP="0061773A">
            <w:pPr>
              <w:pStyle w:val="TZielnanalysetext"/>
              <w:numPr>
                <w:ilvl w:val="0"/>
                <w:numId w:val="9"/>
              </w:numPr>
              <w:tabs>
                <w:tab w:val="left" w:pos="517"/>
              </w:tabs>
              <w:spacing w:before="60" w:after="60"/>
              <w:ind w:left="517" w:hanging="283"/>
              <w:rPr>
                <w:sz w:val="20"/>
                <w:szCs w:val="20"/>
              </w:rPr>
            </w:pPr>
            <w:r w:rsidRPr="0061773A">
              <w:rPr>
                <w:sz w:val="20"/>
                <w:szCs w:val="20"/>
              </w:rPr>
              <w:t>Steuerpflicht,</w:t>
            </w:r>
          </w:p>
          <w:p w14:paraId="43A33A4D" w14:textId="65FBBBE4" w:rsidR="005724FC" w:rsidRDefault="005724FC" w:rsidP="00C460AD">
            <w:pPr>
              <w:pStyle w:val="TZielnanalysetext"/>
              <w:numPr>
                <w:ilvl w:val="0"/>
                <w:numId w:val="9"/>
              </w:numPr>
              <w:tabs>
                <w:tab w:val="left" w:pos="517"/>
              </w:tabs>
              <w:spacing w:before="60" w:after="60"/>
              <w:ind w:left="51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Bemessungsgrundlage,</w:t>
            </w:r>
          </w:p>
          <w:p w14:paraId="20F8483C" w14:textId="54CF58B3" w:rsidR="005724FC" w:rsidRPr="0061773A" w:rsidRDefault="0061773A" w:rsidP="0061773A">
            <w:pPr>
              <w:pStyle w:val="TZielnanalysetext"/>
              <w:numPr>
                <w:ilvl w:val="0"/>
                <w:numId w:val="9"/>
              </w:numPr>
              <w:tabs>
                <w:tab w:val="left" w:pos="517"/>
              </w:tabs>
              <w:spacing w:before="60" w:after="60"/>
              <w:ind w:left="51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Umsatzsteuersatz</w:t>
            </w:r>
            <w:r w:rsidR="005724FC" w:rsidRPr="0061773A">
              <w:rPr>
                <w:sz w:val="20"/>
                <w:szCs w:val="20"/>
              </w:rPr>
              <w:t>.</w:t>
            </w:r>
          </w:p>
          <w:p w14:paraId="1EE71639" w14:textId="1462F486" w:rsidR="005724FC" w:rsidRDefault="005724FC" w:rsidP="003A6E24">
            <w:pPr>
              <w:pStyle w:val="TZielnanalysetext"/>
              <w:numPr>
                <w:ilvl w:val="0"/>
                <w:numId w:val="4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Prüfen Sie die Rechnungen.</w:t>
            </w:r>
          </w:p>
          <w:p w14:paraId="334B69AF" w14:textId="49F63096" w:rsidR="005724FC" w:rsidRDefault="005724FC" w:rsidP="003A6E24">
            <w:pPr>
              <w:pStyle w:val="TZielnanalysetext"/>
              <w:numPr>
                <w:ilvl w:val="0"/>
                <w:numId w:val="4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Korrigieren</w:t>
            </w:r>
            <w:r w:rsidR="00C460AD">
              <w:rPr>
                <w:rStyle w:val="Funotenzeichen"/>
                <w:sz w:val="20"/>
                <w:szCs w:val="20"/>
              </w:rPr>
              <w:footnoteReference w:id="4"/>
            </w:r>
            <w:r>
              <w:rPr>
                <w:sz w:val="20"/>
                <w:szCs w:val="20"/>
              </w:rPr>
              <w:t xml:space="preserve"> Sie ggf. die Rechnungen.</w:t>
            </w:r>
          </w:p>
          <w:p w14:paraId="5CD40585" w14:textId="77777777" w:rsidR="005724FC" w:rsidRDefault="005724FC" w:rsidP="003A6E24">
            <w:pPr>
              <w:pStyle w:val="TZielnanalysetext"/>
              <w:numPr>
                <w:ilvl w:val="0"/>
                <w:numId w:val="4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t>Fü</w:t>
            </w:r>
            <w:r>
              <w:rPr>
                <w:sz w:val="20"/>
                <w:szCs w:val="20"/>
              </w:rPr>
              <w:t>hren Sie das Be</w:t>
            </w:r>
            <w:r w:rsidRPr="003A5953">
              <w:rPr>
                <w:sz w:val="20"/>
                <w:szCs w:val="20"/>
              </w:rPr>
              <w:t>ratungsgespräch durch.</w:t>
            </w:r>
          </w:p>
          <w:p w14:paraId="3EB2F795" w14:textId="43BE384F" w:rsidR="005724FC" w:rsidRPr="005724FC" w:rsidRDefault="005724FC" w:rsidP="003A6E24">
            <w:pPr>
              <w:pStyle w:val="TZielnanalysetext"/>
              <w:numPr>
                <w:ilvl w:val="0"/>
                <w:numId w:val="4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die Buchungssätze für die korrigierten Rechnungen.</w:t>
            </w:r>
          </w:p>
        </w:tc>
        <w:tc>
          <w:tcPr>
            <w:tcW w:w="593" w:type="pct"/>
            <w:shd w:val="clear" w:color="auto" w:fill="auto"/>
          </w:tcPr>
          <w:p w14:paraId="2641931F" w14:textId="0A09804B" w:rsid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systematisch vorgehen</w:t>
            </w:r>
          </w:p>
          <w:p w14:paraId="4CFA66AD" w14:textId="77777777" w:rsidR="00E42C43" w:rsidRP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begründet vorgehen</w:t>
            </w:r>
          </w:p>
          <w:p w14:paraId="7725E2E6" w14:textId="36938FE6" w:rsid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Informationen strukturieren</w:t>
            </w:r>
          </w:p>
          <w:p w14:paraId="4634DD57" w14:textId="77777777" w:rsidR="00E42C43" w:rsidRP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Probleme erkennen und zur Lösung beitragen</w:t>
            </w:r>
          </w:p>
          <w:p w14:paraId="1527F6BA" w14:textId="77777777" w:rsidR="00E42C43" w:rsidRP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Fachsprache anwenden</w:t>
            </w:r>
          </w:p>
          <w:p w14:paraId="4514DB9E" w14:textId="77777777" w:rsidR="00E42C43" w:rsidRP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Zusammenhänge herstellen</w:t>
            </w:r>
          </w:p>
          <w:p w14:paraId="28734D39" w14:textId="77777777" w:rsidR="00E42C43" w:rsidRPr="00337707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337707">
              <w:rPr>
                <w:sz w:val="20"/>
                <w:szCs w:val="20"/>
              </w:rPr>
              <w:t>sachlich argumentieren</w:t>
            </w:r>
          </w:p>
          <w:p w14:paraId="6A664198" w14:textId="77777777" w:rsidR="00E42C43" w:rsidRPr="00550E1E" w:rsidRDefault="00E42C43" w:rsidP="00396F36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  <w:r w:rsidRPr="00550E1E">
              <w:rPr>
                <w:sz w:val="20"/>
                <w:szCs w:val="20"/>
              </w:rPr>
              <w:t>sprachlich angemessen kommunizieren</w:t>
            </w:r>
          </w:p>
          <w:p w14:paraId="72D0E67E" w14:textId="0B192B36" w:rsidR="0052442B" w:rsidRPr="003A5953" w:rsidRDefault="00E42C43" w:rsidP="00641E6A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methodengeleitet vorgehen</w:t>
            </w:r>
          </w:p>
        </w:tc>
        <w:tc>
          <w:tcPr>
            <w:tcW w:w="440" w:type="pct"/>
            <w:shd w:val="clear" w:color="auto" w:fill="auto"/>
          </w:tcPr>
          <w:p w14:paraId="3596A493" w14:textId="0ABC14C4" w:rsidR="006C0A98" w:rsidRDefault="006C0A98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</w:t>
            </w:r>
          </w:p>
          <w:p w14:paraId="36567A37" w14:textId="77777777" w:rsidR="006C0A98" w:rsidRDefault="006C0A98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F05E986" w14:textId="750E23DC" w:rsidR="00630FA8" w:rsidRDefault="00B80393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ohne Überprüfung § 14 UStG, Vgl. LS0</w:t>
            </w:r>
            <w:r w:rsidR="0061773A">
              <w:rPr>
                <w:sz w:val="20"/>
                <w:szCs w:val="20"/>
              </w:rPr>
              <w:t>6</w:t>
            </w:r>
          </w:p>
          <w:p w14:paraId="48788385" w14:textId="77777777" w:rsidR="00B80393" w:rsidRDefault="00B80393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0725364" w14:textId="6554430B" w:rsidR="00B80393" w:rsidRDefault="00B80393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Fehler müssen sich </w:t>
            </w:r>
            <w:r w:rsidR="00363E79">
              <w:rPr>
                <w:sz w:val="20"/>
                <w:szCs w:val="20"/>
              </w:rPr>
              <w:t>auf</w:t>
            </w:r>
            <w:r>
              <w:rPr>
                <w:sz w:val="20"/>
                <w:szCs w:val="20"/>
              </w:rPr>
              <w:t xml:space="preserve"> jede Ebene des Prüfschemas beziehe</w:t>
            </w:r>
            <w:r w:rsidR="0061773A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, z. B. Ort nicht im Inland, steuerbefreiter Umsatz, falsche Bemessungsgrundlage, falscher Steuersatz </w:t>
            </w:r>
          </w:p>
          <w:p w14:paraId="1FA4910B" w14:textId="09666895" w:rsidR="007D5868" w:rsidRDefault="007D5868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3276808" w14:textId="7DA12FB2" w:rsidR="007D5868" w:rsidRPr="003A5953" w:rsidRDefault="00685D31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7D5868">
              <w:rPr>
                <w:sz w:val="20"/>
                <w:szCs w:val="20"/>
              </w:rPr>
              <w:t>ie korrekte Ermittlung der Zahllast ergibt sich erst in LS</w:t>
            </w:r>
            <w:r w:rsidR="00C55940">
              <w:rPr>
                <w:sz w:val="20"/>
                <w:szCs w:val="20"/>
                <w:shd w:val="clear" w:color="auto" w:fill="FFFFFF" w:themeFill="background1"/>
              </w:rPr>
              <w:t>07</w:t>
            </w:r>
          </w:p>
        </w:tc>
        <w:tc>
          <w:tcPr>
            <w:tcW w:w="163" w:type="pct"/>
            <w:shd w:val="clear" w:color="auto" w:fill="auto"/>
          </w:tcPr>
          <w:p w14:paraId="29CEE947" w14:textId="033DF1DC" w:rsidR="002A1555" w:rsidRPr="003A5953" w:rsidRDefault="008F149B" w:rsidP="00100D10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00D10">
              <w:rPr>
                <w:sz w:val="20"/>
                <w:szCs w:val="20"/>
              </w:rPr>
              <w:t>5</w:t>
            </w:r>
          </w:p>
        </w:tc>
      </w:tr>
      <w:tr w:rsidR="004332E5" w:rsidRPr="003A5953" w14:paraId="0E3EA045" w14:textId="77777777" w:rsidTr="00FA359B">
        <w:trPr>
          <w:trHeight w:val="927"/>
        </w:trPr>
        <w:tc>
          <w:tcPr>
            <w:tcW w:w="906" w:type="pct"/>
            <w:vMerge/>
            <w:shd w:val="clear" w:color="auto" w:fill="auto"/>
          </w:tcPr>
          <w:p w14:paraId="14807C65" w14:textId="77777777" w:rsidR="004332E5" w:rsidRPr="003A5953" w:rsidRDefault="004332E5" w:rsidP="00396F36">
            <w:pPr>
              <w:tabs>
                <w:tab w:val="left" w:pos="567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2030EEFB" w14:textId="62668EF4" w:rsidR="004332E5" w:rsidRPr="003A5953" w:rsidRDefault="004332E5" w:rsidP="00396F36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3A5953">
              <w:rPr>
                <w:b/>
                <w:sz w:val="20"/>
                <w:szCs w:val="20"/>
              </w:rPr>
              <w:t>LS0</w:t>
            </w:r>
            <w:r w:rsidR="004A0569">
              <w:rPr>
                <w:b/>
                <w:sz w:val="20"/>
                <w:szCs w:val="20"/>
              </w:rPr>
              <w:t>3</w:t>
            </w:r>
            <w:r w:rsidRPr="003A5953">
              <w:rPr>
                <w:b/>
                <w:sz w:val="20"/>
                <w:szCs w:val="20"/>
              </w:rPr>
              <w:t xml:space="preserve"> Umsatzsteuer für unentgeltliche Lieferungen</w:t>
            </w:r>
            <w:r w:rsidR="002A3036">
              <w:rPr>
                <w:b/>
                <w:sz w:val="20"/>
                <w:szCs w:val="20"/>
              </w:rPr>
              <w:t xml:space="preserve"> </w:t>
            </w:r>
            <w:r w:rsidR="002A3036" w:rsidRPr="004C6682">
              <w:rPr>
                <w:b/>
                <w:sz w:val="20"/>
                <w:szCs w:val="20"/>
              </w:rPr>
              <w:t>ermitteln und buchen</w:t>
            </w:r>
          </w:p>
        </w:tc>
        <w:tc>
          <w:tcPr>
            <w:tcW w:w="474" w:type="pct"/>
            <w:shd w:val="clear" w:color="auto" w:fill="auto"/>
          </w:tcPr>
          <w:p w14:paraId="78905EEF" w14:textId="31B17788" w:rsidR="004A0569" w:rsidRDefault="004A0569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t xml:space="preserve">Mandant (Bäcker, verheiratet, 2 Kinder unter 12 Jahren) berichtet in einem Telefongespräch bezüglich der Buchführung „zufällig“, dass es sehr praktisch </w:t>
            </w:r>
            <w:r w:rsidR="00E42C43">
              <w:rPr>
                <w:sz w:val="20"/>
                <w:szCs w:val="20"/>
              </w:rPr>
              <w:t>wäre</w:t>
            </w:r>
            <w:r w:rsidRPr="003A5953">
              <w:rPr>
                <w:sz w:val="20"/>
                <w:szCs w:val="20"/>
              </w:rPr>
              <w:t xml:space="preserve">, dass man für die für den Privatbedarf </w:t>
            </w:r>
            <w:r w:rsidR="00363E79" w:rsidRPr="003A5953">
              <w:rPr>
                <w:sz w:val="20"/>
                <w:szCs w:val="20"/>
              </w:rPr>
              <w:t>entnommenen</w:t>
            </w:r>
            <w:r w:rsidRPr="003A5953">
              <w:rPr>
                <w:sz w:val="20"/>
                <w:szCs w:val="20"/>
              </w:rPr>
              <w:t xml:space="preserve"> Backwaren keine Umsatzsteuer zahlen m</w:t>
            </w:r>
            <w:r>
              <w:rPr>
                <w:sz w:val="20"/>
                <w:szCs w:val="20"/>
              </w:rPr>
              <w:t>üsse</w:t>
            </w:r>
            <w:r w:rsidRPr="003A5953">
              <w:rPr>
                <w:sz w:val="20"/>
                <w:szCs w:val="20"/>
              </w:rPr>
              <w:t xml:space="preserve"> </w:t>
            </w:r>
          </w:p>
          <w:p w14:paraId="104CE72E" w14:textId="0F53DCB1" w:rsidR="004A0569" w:rsidRPr="003A5953" w:rsidRDefault="004A0569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80393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die Aussage</w:t>
            </w:r>
            <w:r w:rsidRPr="003A5953">
              <w:rPr>
                <w:sz w:val="20"/>
                <w:szCs w:val="20"/>
              </w:rPr>
              <w:t xml:space="preserve"> prüfen</w:t>
            </w:r>
            <w:r w:rsidR="00FC09D2">
              <w:rPr>
                <w:sz w:val="20"/>
                <w:szCs w:val="20"/>
              </w:rPr>
              <w:t>, die Buchhaltung ergänzen</w:t>
            </w:r>
            <w:r w:rsidRPr="003A5953">
              <w:rPr>
                <w:sz w:val="20"/>
                <w:szCs w:val="20"/>
              </w:rPr>
              <w:t xml:space="preserve"> und </w:t>
            </w:r>
            <w:r>
              <w:rPr>
                <w:sz w:val="20"/>
                <w:szCs w:val="20"/>
              </w:rPr>
              <w:t>den Mandanten per E-Mail informieren</w:t>
            </w:r>
          </w:p>
        </w:tc>
        <w:tc>
          <w:tcPr>
            <w:tcW w:w="528" w:type="pct"/>
          </w:tcPr>
          <w:p w14:paraId="25E4A779" w14:textId="77777777" w:rsidR="00FC09D2" w:rsidRDefault="00FC09D2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Notiz an Ausbilderin </w:t>
            </w:r>
          </w:p>
          <w:p w14:paraId="42E9DF90" w14:textId="32E668B0" w:rsidR="00F2016D" w:rsidRDefault="00F2016D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</w:t>
            </w:r>
            <w:r w:rsidR="004A0569">
              <w:rPr>
                <w:sz w:val="20"/>
                <w:szCs w:val="20"/>
              </w:rPr>
              <w:t>-H</w:t>
            </w:r>
            <w:r>
              <w:rPr>
                <w:sz w:val="20"/>
                <w:szCs w:val="20"/>
              </w:rPr>
              <w:t>andbuch (</w:t>
            </w:r>
            <w:r w:rsidR="00363E79">
              <w:rPr>
                <w:sz w:val="20"/>
                <w:szCs w:val="20"/>
              </w:rPr>
              <w:t>Erweiterung des</w:t>
            </w:r>
            <w:r>
              <w:rPr>
                <w:sz w:val="20"/>
                <w:szCs w:val="20"/>
              </w:rPr>
              <w:t xml:space="preserve"> Glossars (LS02) um d</w:t>
            </w:r>
            <w:r w:rsidR="004A0569">
              <w:rPr>
                <w:sz w:val="20"/>
                <w:szCs w:val="20"/>
              </w:rPr>
              <w:t>en Begriff</w:t>
            </w:r>
            <w:r>
              <w:rPr>
                <w:sz w:val="20"/>
                <w:szCs w:val="20"/>
              </w:rPr>
              <w:t xml:space="preserve"> unentgeltliche Lieferung</w:t>
            </w:r>
            <w:r w:rsidR="0061773A">
              <w:rPr>
                <w:sz w:val="20"/>
                <w:szCs w:val="20"/>
              </w:rPr>
              <w:t xml:space="preserve"> sowie um die Ergänzungen bei den Begriffen Ort und Bemessungsgrundlage</w:t>
            </w:r>
            <w:r>
              <w:rPr>
                <w:sz w:val="20"/>
                <w:szCs w:val="20"/>
              </w:rPr>
              <w:t>)</w:t>
            </w:r>
          </w:p>
          <w:p w14:paraId="6C19EE8A" w14:textId="6617CF62" w:rsidR="00F2016D" w:rsidRDefault="00F2016D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</w:t>
            </w:r>
          </w:p>
          <w:p w14:paraId="714D9AF0" w14:textId="1DC5FB82" w:rsidR="00216009" w:rsidRPr="0093052D" w:rsidRDefault="00F2016D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an Bäcker</w:t>
            </w:r>
          </w:p>
        </w:tc>
        <w:tc>
          <w:tcPr>
            <w:tcW w:w="528" w:type="pct"/>
            <w:shd w:val="clear" w:color="auto" w:fill="auto"/>
          </w:tcPr>
          <w:p w14:paraId="6D91F39A" w14:textId="307FFFC9" w:rsidR="004A0569" w:rsidRDefault="004A0569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UStG</w:t>
            </w:r>
          </w:p>
          <w:p w14:paraId="398499FC" w14:textId="322650DB" w:rsidR="004A0569" w:rsidRDefault="004A0569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225C0">
              <w:rPr>
                <w:sz w:val="20"/>
                <w:szCs w:val="20"/>
              </w:rPr>
              <w:t>aktuelles BMF-Schreiben</w:t>
            </w:r>
            <w:r>
              <w:rPr>
                <w:sz w:val="20"/>
                <w:szCs w:val="20"/>
              </w:rPr>
              <w:t xml:space="preserve"> „Pauschbeträge für Sachentnahmen (Eigenverbrauch)“</w:t>
            </w:r>
          </w:p>
          <w:p w14:paraId="1477F261" w14:textId="36EDCD3F" w:rsidR="004A0569" w:rsidRDefault="004A0569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Telefonnotiz (</w:t>
            </w:r>
            <w:r w:rsidR="00363E79">
              <w:rPr>
                <w:sz w:val="20"/>
                <w:szCs w:val="20"/>
              </w:rPr>
              <w:t>Gespräch</w:t>
            </w:r>
            <w:r>
              <w:rPr>
                <w:sz w:val="20"/>
                <w:szCs w:val="20"/>
              </w:rPr>
              <w:t xml:space="preserve"> mit Bäcker)</w:t>
            </w:r>
          </w:p>
          <w:p w14:paraId="70D209BA" w14:textId="77777777" w:rsidR="00FC09D2" w:rsidRDefault="00FC09D2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von Ausbilderin mit Aufforderung zur Ergänzung der Buchhaltung und Information des Mandanten</w:t>
            </w:r>
          </w:p>
          <w:p w14:paraId="6746BA39" w14:textId="41FFFC1E" w:rsidR="00F2016D" w:rsidRDefault="00F2016D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Prüfschema zur Ermittlung der Steuerbarkeit, der Steuerbefreiung, der Bemessungsgrundlage, des Steuersatzes und der Höhe der Umsatzsteuer (LS02)</w:t>
            </w:r>
          </w:p>
          <w:p w14:paraId="5B9F3F31" w14:textId="21DEE7B3" w:rsidR="00F2016D" w:rsidRDefault="006426EA" w:rsidP="00396F36">
            <w:pPr>
              <w:pStyle w:val="TZielnanalysetext"/>
              <w:spacing w:before="60" w:after="6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Ermittlungs- und Buchungsbeispiel eines anderen Mandanten</w:t>
            </w:r>
          </w:p>
          <w:p w14:paraId="493DD11D" w14:textId="158C1C2B" w:rsidR="00D56E62" w:rsidRPr="00434D3F" w:rsidRDefault="00FC09D2" w:rsidP="00396F36">
            <w:pPr>
              <w:pStyle w:val="TZielnanalysetext"/>
              <w:spacing w:before="60" w:after="6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E-Mail-Formular (blanko)</w:t>
            </w:r>
          </w:p>
        </w:tc>
        <w:tc>
          <w:tcPr>
            <w:tcW w:w="669" w:type="pct"/>
            <w:gridSpan w:val="2"/>
          </w:tcPr>
          <w:p w14:paraId="6C5B9275" w14:textId="7A0DFB43" w:rsidR="00FC09D2" w:rsidRDefault="00FC09D2" w:rsidP="003A6E24">
            <w:pPr>
              <w:pStyle w:val="TZielnanalysetext"/>
              <w:numPr>
                <w:ilvl w:val="0"/>
                <w:numId w:val="5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Prüfen Sie die Aussage des Mandanten.</w:t>
            </w:r>
          </w:p>
          <w:p w14:paraId="4B417AF6" w14:textId="2118DB43" w:rsidR="008516C7" w:rsidRDefault="004A0569" w:rsidP="003A6E24">
            <w:pPr>
              <w:pStyle w:val="TZielnanalysetext"/>
              <w:numPr>
                <w:ilvl w:val="0"/>
                <w:numId w:val="5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Ergänzen Sie Ihr Glossar um den Begriff „unentgeltliche Lieferung“</w:t>
            </w:r>
            <w:r w:rsidR="0061773A">
              <w:rPr>
                <w:sz w:val="20"/>
                <w:szCs w:val="20"/>
              </w:rPr>
              <w:t xml:space="preserve"> und um die Erweiterungen zu den Begriffen „Ort“ und „Bemessungsgrundlage“</w:t>
            </w:r>
            <w:r>
              <w:rPr>
                <w:sz w:val="20"/>
                <w:szCs w:val="20"/>
              </w:rPr>
              <w:t>.</w:t>
            </w:r>
          </w:p>
          <w:p w14:paraId="5F824139" w14:textId="77777777" w:rsidR="004A0569" w:rsidRDefault="00FC09D2" w:rsidP="003A6E24">
            <w:pPr>
              <w:pStyle w:val="TZielnanalysetext"/>
              <w:numPr>
                <w:ilvl w:val="0"/>
                <w:numId w:val="5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die Buchungssätze.</w:t>
            </w:r>
          </w:p>
          <w:p w14:paraId="2731BF7E" w14:textId="015716FA" w:rsidR="00FC09D2" w:rsidRDefault="00FC09D2" w:rsidP="003A6E24">
            <w:pPr>
              <w:pStyle w:val="TZielnanalysetext"/>
              <w:numPr>
                <w:ilvl w:val="0"/>
                <w:numId w:val="5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Mandant soll per E-Mail über die Besteuerung von privaten Warenentnahmen informiert werden.</w:t>
            </w:r>
          </w:p>
          <w:p w14:paraId="638C1CFA" w14:textId="31A2D524" w:rsidR="00FC09D2" w:rsidRPr="003A5953" w:rsidRDefault="003A6E24" w:rsidP="003A6E24">
            <w:pPr>
              <w:pStyle w:val="TZielnanalysetext"/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FC09D2">
              <w:rPr>
                <w:sz w:val="20"/>
                <w:szCs w:val="20"/>
              </w:rPr>
              <w:t>Formulieren Sie die E-Mail</w:t>
            </w:r>
            <w:r w:rsidR="00396F36">
              <w:rPr>
                <w:sz w:val="20"/>
                <w:szCs w:val="20"/>
              </w:rPr>
              <w:t>.</w:t>
            </w:r>
          </w:p>
        </w:tc>
        <w:tc>
          <w:tcPr>
            <w:tcW w:w="593" w:type="pct"/>
            <w:shd w:val="clear" w:color="auto" w:fill="auto"/>
          </w:tcPr>
          <w:p w14:paraId="4ACDBCCE" w14:textId="77777777" w:rsid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systematisch vorgehen</w:t>
            </w:r>
          </w:p>
          <w:p w14:paraId="51D10D4A" w14:textId="6E112324" w:rsid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begründet vorgehen</w:t>
            </w:r>
          </w:p>
          <w:p w14:paraId="2862B2F4" w14:textId="77777777" w:rsidR="00363E79" w:rsidRPr="00E42C43" w:rsidRDefault="00363E79" w:rsidP="00396F3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5BF7C3A5" w14:textId="77777777" w:rsid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Informationen strukturieren</w:t>
            </w:r>
          </w:p>
          <w:p w14:paraId="4B198322" w14:textId="77777777" w:rsidR="00E42C43" w:rsidRP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Probleme erkennen und zur Lösung beitragen</w:t>
            </w:r>
          </w:p>
          <w:p w14:paraId="2CC8824C" w14:textId="77777777" w:rsidR="00E42C43" w:rsidRP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Fachsprache anwenden</w:t>
            </w:r>
          </w:p>
          <w:p w14:paraId="233B7A5F" w14:textId="77777777" w:rsidR="00E42C43" w:rsidRP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Zusammenhänge herstellen</w:t>
            </w:r>
          </w:p>
          <w:p w14:paraId="38249448" w14:textId="77777777" w:rsidR="004332E5" w:rsidRDefault="00E42C43" w:rsidP="00396F36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  <w:r w:rsidRPr="00550E1E">
              <w:rPr>
                <w:sz w:val="20"/>
                <w:szCs w:val="20"/>
              </w:rPr>
              <w:t>Schlussfolgerungen ziehen</w:t>
            </w:r>
          </w:p>
          <w:p w14:paraId="11407BB0" w14:textId="47862576" w:rsidR="00E42C43" w:rsidRPr="003A595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methodengeleitet vorgehen</w:t>
            </w:r>
          </w:p>
        </w:tc>
        <w:tc>
          <w:tcPr>
            <w:tcW w:w="440" w:type="pct"/>
            <w:shd w:val="clear" w:color="auto" w:fill="auto"/>
          </w:tcPr>
          <w:p w14:paraId="71D5D2BF" w14:textId="369C77E8" w:rsidR="004700A4" w:rsidRPr="003A5953" w:rsidRDefault="006C0A98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</w:t>
            </w:r>
          </w:p>
        </w:tc>
        <w:tc>
          <w:tcPr>
            <w:tcW w:w="163" w:type="pct"/>
            <w:shd w:val="clear" w:color="auto" w:fill="auto"/>
          </w:tcPr>
          <w:p w14:paraId="3302D1FD" w14:textId="6443A261" w:rsidR="004332E5" w:rsidRPr="003A5953" w:rsidRDefault="006426EA" w:rsidP="00396F36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32E7E">
              <w:rPr>
                <w:sz w:val="20"/>
                <w:szCs w:val="20"/>
              </w:rPr>
              <w:t>8</w:t>
            </w:r>
          </w:p>
        </w:tc>
      </w:tr>
      <w:tr w:rsidR="004332E5" w:rsidRPr="003A5953" w14:paraId="6E47BB1B" w14:textId="77777777" w:rsidTr="00FA359B">
        <w:trPr>
          <w:trHeight w:val="510"/>
        </w:trPr>
        <w:tc>
          <w:tcPr>
            <w:tcW w:w="906" w:type="pct"/>
            <w:vMerge/>
            <w:shd w:val="clear" w:color="auto" w:fill="auto"/>
          </w:tcPr>
          <w:p w14:paraId="2049DAA4" w14:textId="77777777" w:rsidR="004332E5" w:rsidRPr="003A5953" w:rsidRDefault="004332E5" w:rsidP="00396F36">
            <w:pPr>
              <w:tabs>
                <w:tab w:val="left" w:pos="567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4C5591EE" w14:textId="37F87A22" w:rsidR="004332E5" w:rsidRPr="003A5953" w:rsidRDefault="004332E5" w:rsidP="00396F36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3A5953">
              <w:rPr>
                <w:b/>
                <w:sz w:val="20"/>
                <w:szCs w:val="20"/>
              </w:rPr>
              <w:t>LS0</w:t>
            </w:r>
            <w:r w:rsidR="00FC09D2">
              <w:rPr>
                <w:b/>
                <w:sz w:val="20"/>
                <w:szCs w:val="20"/>
              </w:rPr>
              <w:t>4</w:t>
            </w:r>
            <w:r w:rsidRPr="003A5953">
              <w:rPr>
                <w:b/>
                <w:sz w:val="20"/>
                <w:szCs w:val="20"/>
              </w:rPr>
              <w:t xml:space="preserve"> Umsatzsteuer für sonstige Leistungen</w:t>
            </w:r>
            <w:r w:rsidR="002A3036">
              <w:rPr>
                <w:b/>
                <w:sz w:val="20"/>
                <w:szCs w:val="20"/>
              </w:rPr>
              <w:t xml:space="preserve"> </w:t>
            </w:r>
            <w:r w:rsidR="002A3036" w:rsidRPr="004C6682">
              <w:rPr>
                <w:b/>
                <w:sz w:val="20"/>
                <w:szCs w:val="20"/>
              </w:rPr>
              <w:t>ermitteln und buchen</w:t>
            </w:r>
          </w:p>
        </w:tc>
        <w:tc>
          <w:tcPr>
            <w:tcW w:w="474" w:type="pct"/>
            <w:shd w:val="clear" w:color="auto" w:fill="auto"/>
          </w:tcPr>
          <w:p w14:paraId="21AFF669" w14:textId="5C993487" w:rsidR="004332E5" w:rsidRDefault="00FC09D2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t>Ausbilderin</w:t>
            </w:r>
            <w:r>
              <w:rPr>
                <w:sz w:val="20"/>
                <w:szCs w:val="20"/>
              </w:rPr>
              <w:t xml:space="preserve"> hat keine Zeit</w:t>
            </w:r>
            <w:r w:rsidR="004D4DA2">
              <w:rPr>
                <w:sz w:val="20"/>
                <w:szCs w:val="20"/>
              </w:rPr>
              <w:t xml:space="preserve">, gibt deshalb Azubi </w:t>
            </w:r>
            <w:r w:rsidRPr="003A5953">
              <w:rPr>
                <w:sz w:val="20"/>
                <w:szCs w:val="20"/>
              </w:rPr>
              <w:t xml:space="preserve">einige Rechnungen </w:t>
            </w:r>
          </w:p>
          <w:p w14:paraId="09CC34D3" w14:textId="1CF00F81" w:rsidR="004D4DA2" w:rsidRPr="003A5953" w:rsidRDefault="004D4DA2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80393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prüfen, ob die Umsatzsteuer korrekt ausgewiesen ist und die Buchhaltung ergänzen, da die Rechnungen noch nicht verbucht wurden</w:t>
            </w:r>
            <w:r w:rsidR="0061773A">
              <w:rPr>
                <w:sz w:val="20"/>
                <w:szCs w:val="20"/>
              </w:rPr>
              <w:t>; er soll zudem entscheiden, ob Option zur Steuerpflicht bei einer Vermietung aus Steueroptimierungsgründen sinnvoll ist</w:t>
            </w:r>
          </w:p>
        </w:tc>
        <w:tc>
          <w:tcPr>
            <w:tcW w:w="528" w:type="pct"/>
          </w:tcPr>
          <w:p w14:paraId="61638ED6" w14:textId="27014777" w:rsidR="00434D3F" w:rsidRDefault="00434D3F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</w:t>
            </w:r>
            <w:r w:rsidRPr="0093052D">
              <w:rPr>
                <w:sz w:val="20"/>
                <w:szCs w:val="20"/>
              </w:rPr>
              <w:t>berprüfte und ggf. korrigierte Rechnungen</w:t>
            </w:r>
          </w:p>
          <w:p w14:paraId="771F6A42" w14:textId="72FA8FC1" w:rsidR="0061773A" w:rsidRDefault="0061773A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</w:t>
            </w:r>
          </w:p>
          <w:p w14:paraId="65289A4F" w14:textId="45D859CB" w:rsidR="0061773A" w:rsidRPr="0093052D" w:rsidRDefault="0061773A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3052D">
              <w:rPr>
                <w:sz w:val="20"/>
                <w:szCs w:val="20"/>
              </w:rPr>
              <w:t>Buchungs</w:t>
            </w:r>
            <w:r>
              <w:rPr>
                <w:sz w:val="20"/>
                <w:szCs w:val="20"/>
              </w:rPr>
              <w:t>sätze</w:t>
            </w:r>
          </w:p>
          <w:p w14:paraId="1C4193FA" w14:textId="5E13F415" w:rsidR="003F12F7" w:rsidRDefault="003F12F7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</w:t>
            </w:r>
            <w:r w:rsidR="00434D3F">
              <w:rPr>
                <w:sz w:val="20"/>
                <w:szCs w:val="20"/>
              </w:rPr>
              <w:t>-H</w:t>
            </w:r>
            <w:r>
              <w:rPr>
                <w:sz w:val="20"/>
                <w:szCs w:val="20"/>
              </w:rPr>
              <w:t>andbuch</w:t>
            </w:r>
            <w:r w:rsidR="00434D3F">
              <w:rPr>
                <w:sz w:val="20"/>
                <w:szCs w:val="20"/>
              </w:rPr>
              <w:t xml:space="preserve"> </w:t>
            </w:r>
            <w:r w:rsidR="004E3626">
              <w:rPr>
                <w:sz w:val="20"/>
                <w:szCs w:val="20"/>
              </w:rPr>
              <w:t>(Checkliste zu</w:t>
            </w:r>
            <w:r w:rsidR="004D4DA2">
              <w:rPr>
                <w:sz w:val="20"/>
                <w:szCs w:val="20"/>
              </w:rPr>
              <w:t>m</w:t>
            </w:r>
            <w:r w:rsidR="00434D3F">
              <w:rPr>
                <w:sz w:val="20"/>
                <w:szCs w:val="20"/>
              </w:rPr>
              <w:t xml:space="preserve"> </w:t>
            </w:r>
            <w:r w:rsidR="004E3626">
              <w:rPr>
                <w:sz w:val="20"/>
                <w:szCs w:val="20"/>
              </w:rPr>
              <w:t>Ort der sonstigen Leistung (Grundregel 1 und 2 sowie exemplarische Ausnahmen))</w:t>
            </w:r>
          </w:p>
          <w:p w14:paraId="3E87AFAF" w14:textId="520E29CA" w:rsidR="0061773A" w:rsidRDefault="0061773A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ergänztes Glossar (Azubi-Handbuch LS03)</w:t>
            </w:r>
          </w:p>
          <w:p w14:paraId="7A134290" w14:textId="081556E8" w:rsidR="00A94EE8" w:rsidRPr="0093052D" w:rsidRDefault="00A94EE8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79632E16" w14:textId="77777777" w:rsidR="004D4DA2" w:rsidRDefault="004D4DA2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UStG</w:t>
            </w:r>
          </w:p>
          <w:p w14:paraId="68484163" w14:textId="2FEAC615" w:rsidR="00617979" w:rsidRDefault="00C76F4F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Rechnungen eines/einer</w:t>
            </w:r>
          </w:p>
          <w:p w14:paraId="6363EA2A" w14:textId="33B6B8DB" w:rsidR="00C76F4F" w:rsidRDefault="00C76F4F" w:rsidP="00396F36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280" w:hanging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Architekten</w:t>
            </w:r>
            <w:r w:rsidR="004D4DA2">
              <w:rPr>
                <w:sz w:val="20"/>
                <w:szCs w:val="20"/>
              </w:rPr>
              <w:t>/in</w:t>
            </w:r>
          </w:p>
          <w:p w14:paraId="46783E03" w14:textId="41D15C4A" w:rsidR="00C76F4F" w:rsidRDefault="004D4DA2" w:rsidP="00396F36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280" w:hanging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Steuerberaters/in</w:t>
            </w:r>
          </w:p>
          <w:p w14:paraId="51316E24" w14:textId="77777777" w:rsidR="00C76F4F" w:rsidRDefault="00C76F4F" w:rsidP="00396F36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280" w:hanging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Kfz-Werkstatt</w:t>
            </w:r>
          </w:p>
          <w:p w14:paraId="1E615D54" w14:textId="5E72707E" w:rsidR="00C76F4F" w:rsidRDefault="00C76F4F" w:rsidP="00396F36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280" w:hanging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Rechtsanwalt</w:t>
            </w:r>
            <w:r w:rsidR="004D4DA2">
              <w:rPr>
                <w:sz w:val="20"/>
                <w:szCs w:val="20"/>
              </w:rPr>
              <w:t>/anwältin</w:t>
            </w:r>
          </w:p>
          <w:p w14:paraId="4D86EFF5" w14:textId="03F89523" w:rsidR="00C76F4F" w:rsidRDefault="00C76F4F" w:rsidP="00396F36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280" w:hanging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Musiker</w:t>
            </w:r>
            <w:r w:rsidR="004D4DA2">
              <w:rPr>
                <w:sz w:val="20"/>
                <w:szCs w:val="20"/>
              </w:rPr>
              <w:t>/in</w:t>
            </w:r>
          </w:p>
          <w:p w14:paraId="337482E4" w14:textId="7E0B9784" w:rsidR="00C76F4F" w:rsidRDefault="00C76F4F" w:rsidP="00396F36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280" w:hanging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Busunternehmer</w:t>
            </w:r>
            <w:r w:rsidR="004D4DA2">
              <w:rPr>
                <w:sz w:val="20"/>
                <w:szCs w:val="20"/>
              </w:rPr>
              <w:t>/in</w:t>
            </w:r>
          </w:p>
          <w:p w14:paraId="017D71A8" w14:textId="77777777" w:rsidR="00C76F4F" w:rsidRDefault="00C76F4F" w:rsidP="00396F36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280" w:hanging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Spedition</w:t>
            </w:r>
          </w:p>
          <w:p w14:paraId="7C10E5A1" w14:textId="77777777" w:rsidR="0061773A" w:rsidRDefault="00C76F4F" w:rsidP="00396F36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280" w:hanging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Restaurant</w:t>
            </w:r>
          </w:p>
          <w:p w14:paraId="03FD2A94" w14:textId="365FFA1B" w:rsidR="00C76F4F" w:rsidRDefault="0061773A" w:rsidP="00396F36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280" w:hanging="280"/>
              <w:rPr>
                <w:sz w:val="20"/>
                <w:szCs w:val="20"/>
              </w:rPr>
            </w:pPr>
            <w:r w:rsidRPr="0061773A">
              <w:rPr>
                <w:sz w:val="20"/>
                <w:szCs w:val="20"/>
              </w:rPr>
              <w:t>Mietverträge (Vermietung an Unternehmer/in, Vermietung an Privatperson)</w:t>
            </w:r>
          </w:p>
          <w:p w14:paraId="1B0AB973" w14:textId="77B75B21" w:rsidR="0061773A" w:rsidRPr="0061773A" w:rsidRDefault="00465550" w:rsidP="00396F36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280" w:hanging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Rechnungen für Hausauf</w:t>
            </w:r>
            <w:r w:rsidR="0061773A">
              <w:rPr>
                <w:sz w:val="20"/>
                <w:szCs w:val="20"/>
              </w:rPr>
              <w:t>wendungen</w:t>
            </w:r>
          </w:p>
          <w:p w14:paraId="59C0A92F" w14:textId="7F140273" w:rsidR="003F12F7" w:rsidRDefault="003F12F7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Infos zu den Begriffen Ort der sonstigen Leistung, Steuerbefreiung, Option (z. B. durch Erläuterung durch die Lehrkraft)</w:t>
            </w:r>
          </w:p>
          <w:p w14:paraId="4FED8C31" w14:textId="188B4D52" w:rsidR="003F12F7" w:rsidRPr="00C76F4F" w:rsidRDefault="003F12F7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Prüfschema zur Ermittlung der Steuerbarkeit, der Steuerbefreiung, der Bemessungsgrundlage, des Steuersatzes und der Höhe der Umsatzsteuer (LS03</w:t>
            </w:r>
            <w:r w:rsidR="004E3626">
              <w:rPr>
                <w:sz w:val="20"/>
                <w:szCs w:val="20"/>
              </w:rPr>
              <w:t>)</w:t>
            </w:r>
          </w:p>
        </w:tc>
        <w:tc>
          <w:tcPr>
            <w:tcW w:w="669" w:type="pct"/>
            <w:gridSpan w:val="2"/>
          </w:tcPr>
          <w:p w14:paraId="212644FD" w14:textId="6F101991" w:rsidR="00434D3F" w:rsidRPr="003A5953" w:rsidRDefault="00434D3F" w:rsidP="003A6E24">
            <w:pPr>
              <w:pStyle w:val="TZielnanalysetext"/>
              <w:numPr>
                <w:ilvl w:val="0"/>
                <w:numId w:val="6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lastRenderedPageBreak/>
              <w:t xml:space="preserve">Prüfen Sie, ob </w:t>
            </w:r>
            <w:r>
              <w:rPr>
                <w:sz w:val="20"/>
                <w:szCs w:val="20"/>
              </w:rPr>
              <w:t>auf den Rechnungen</w:t>
            </w:r>
            <w:r w:rsidRPr="003A5953">
              <w:rPr>
                <w:sz w:val="20"/>
                <w:szCs w:val="20"/>
              </w:rPr>
              <w:t xml:space="preserve"> die Umsatzsteuer korrekt ausgewiesen wurde.</w:t>
            </w:r>
          </w:p>
          <w:p w14:paraId="543168EA" w14:textId="71EFE7F0" w:rsidR="00434D3F" w:rsidRDefault="00434D3F" w:rsidP="003A6E24">
            <w:pPr>
              <w:pStyle w:val="TZielnanalysetext"/>
              <w:numPr>
                <w:ilvl w:val="0"/>
                <w:numId w:val="6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t>Korrigieren</w:t>
            </w:r>
            <w:r w:rsidR="00C460AD">
              <w:rPr>
                <w:rStyle w:val="Funotenzeichen"/>
                <w:sz w:val="20"/>
                <w:szCs w:val="20"/>
              </w:rPr>
              <w:footnoteReference w:id="5"/>
            </w:r>
            <w:r w:rsidRPr="003A5953">
              <w:rPr>
                <w:sz w:val="20"/>
                <w:szCs w:val="20"/>
              </w:rPr>
              <w:t xml:space="preserve"> Sie ggf. die Rechnung.</w:t>
            </w:r>
          </w:p>
          <w:p w14:paraId="1BA1E5C4" w14:textId="059D59B6" w:rsidR="0061773A" w:rsidRPr="003A5953" w:rsidRDefault="0061773A" w:rsidP="003A6E24">
            <w:pPr>
              <w:pStyle w:val="TZielnanalysetext"/>
              <w:numPr>
                <w:ilvl w:val="0"/>
                <w:numId w:val="6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Prüfen Sie, ob eine Option zur Steuerpflicht bei den Vermietungen möglich und sinnvoll ist.</w:t>
            </w:r>
          </w:p>
          <w:p w14:paraId="38A6880C" w14:textId="16EAA525" w:rsidR="00434D3F" w:rsidRPr="003A5953" w:rsidRDefault="00434D3F" w:rsidP="003A6E24">
            <w:pPr>
              <w:pStyle w:val="TZielnanalysetext"/>
              <w:numPr>
                <w:ilvl w:val="0"/>
                <w:numId w:val="6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die Buchungssätze für die Rechnungen.</w:t>
            </w:r>
          </w:p>
          <w:p w14:paraId="71F2B8FD" w14:textId="77777777" w:rsidR="00C130C9" w:rsidRDefault="00434D3F" w:rsidP="003A6E24">
            <w:pPr>
              <w:pStyle w:val="TZielnanalysetext"/>
              <w:numPr>
                <w:ilvl w:val="0"/>
                <w:numId w:val="6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t xml:space="preserve">Erstellen Sie für </w:t>
            </w:r>
            <w:r w:rsidR="00480D84">
              <w:rPr>
                <w:sz w:val="20"/>
                <w:szCs w:val="20"/>
              </w:rPr>
              <w:t>Ihr Azubi-Handbuch eine Checkliste, mit der Sie den Ort der sonstigen Leistung ermitteln können.</w:t>
            </w:r>
          </w:p>
          <w:p w14:paraId="672813A2" w14:textId="3668113E" w:rsidR="0061773A" w:rsidRPr="003A5953" w:rsidRDefault="0061773A" w:rsidP="003A6E24">
            <w:pPr>
              <w:pStyle w:val="TZielnanalysetext"/>
              <w:numPr>
                <w:ilvl w:val="0"/>
                <w:numId w:val="6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Ergänzen</w:t>
            </w:r>
            <w:r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 xml:space="preserve"> Sie Ihr Glossar um den Begriff „sonstige Leistung“ sowie um die Erweiterungen zu den Begriffen „Ort“ und „Bemessungsgrundlage“. </w:t>
            </w:r>
          </w:p>
        </w:tc>
        <w:tc>
          <w:tcPr>
            <w:tcW w:w="593" w:type="pct"/>
            <w:shd w:val="clear" w:color="auto" w:fill="auto"/>
          </w:tcPr>
          <w:p w14:paraId="46C16680" w14:textId="12BB32A8" w:rsid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systematisch vorgehen</w:t>
            </w:r>
          </w:p>
          <w:p w14:paraId="32930051" w14:textId="02D05A43" w:rsidR="00363E79" w:rsidRDefault="00363E79" w:rsidP="00396F3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16448474" w14:textId="77777777" w:rsidR="00363E79" w:rsidRPr="00E42C43" w:rsidRDefault="00363E79" w:rsidP="00396F3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25FD05D3" w14:textId="77777777" w:rsid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Informationen strukturieren</w:t>
            </w:r>
          </w:p>
          <w:p w14:paraId="76D532C9" w14:textId="77777777" w:rsidR="00E42C43" w:rsidRP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Probleme erkennen und zur Lösung beitragen</w:t>
            </w:r>
          </w:p>
          <w:p w14:paraId="6037F202" w14:textId="77777777" w:rsidR="00E42C43" w:rsidRP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Zusammenhänge herstellen</w:t>
            </w:r>
          </w:p>
          <w:p w14:paraId="04788019" w14:textId="77777777" w:rsidR="004332E5" w:rsidRDefault="00E42C43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50E1E">
              <w:rPr>
                <w:sz w:val="20"/>
                <w:szCs w:val="20"/>
              </w:rPr>
              <w:t>Schlussfolgerungen ziehen</w:t>
            </w:r>
          </w:p>
          <w:p w14:paraId="078613E8" w14:textId="501ABEC6" w:rsidR="00E42C43" w:rsidRPr="003A595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methodengeleitet vorgehen</w:t>
            </w:r>
          </w:p>
        </w:tc>
        <w:tc>
          <w:tcPr>
            <w:tcW w:w="440" w:type="pct"/>
            <w:shd w:val="clear" w:color="auto" w:fill="auto"/>
          </w:tcPr>
          <w:p w14:paraId="505519FC" w14:textId="77777777" w:rsidR="006C0A98" w:rsidRDefault="006C0A98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</w:t>
            </w:r>
          </w:p>
          <w:p w14:paraId="50DCA071" w14:textId="77777777" w:rsidR="006C0A98" w:rsidRDefault="006C0A98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DB66DE5" w14:textId="53B724F8" w:rsidR="00B2010B" w:rsidRPr="003A5953" w:rsidRDefault="004E3626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</w:t>
            </w:r>
            <w:r w:rsidR="00641E6A">
              <w:rPr>
                <w:sz w:val="20"/>
                <w:szCs w:val="20"/>
              </w:rPr>
              <w:t>lage 2 zu § 12 </w:t>
            </w:r>
            <w:r w:rsidR="00396F36">
              <w:rPr>
                <w:sz w:val="20"/>
                <w:szCs w:val="20"/>
              </w:rPr>
              <w:t xml:space="preserve">UStG, Vgl. LS02 </w:t>
            </w:r>
          </w:p>
        </w:tc>
        <w:tc>
          <w:tcPr>
            <w:tcW w:w="163" w:type="pct"/>
            <w:shd w:val="clear" w:color="auto" w:fill="auto"/>
          </w:tcPr>
          <w:p w14:paraId="1AA2B007" w14:textId="2A38DE2F" w:rsidR="004332E5" w:rsidRPr="003A5953" w:rsidRDefault="004E3626" w:rsidP="00396F36">
            <w:pPr>
              <w:pStyle w:val="TZielnanalysetext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32E7E">
              <w:rPr>
                <w:sz w:val="20"/>
                <w:szCs w:val="20"/>
              </w:rPr>
              <w:t>2</w:t>
            </w:r>
          </w:p>
        </w:tc>
      </w:tr>
      <w:tr w:rsidR="00DA1574" w:rsidRPr="003A5953" w14:paraId="730F68EE" w14:textId="77777777" w:rsidTr="00FA359B">
        <w:trPr>
          <w:trHeight w:val="927"/>
        </w:trPr>
        <w:tc>
          <w:tcPr>
            <w:tcW w:w="906" w:type="pct"/>
            <w:vMerge/>
            <w:shd w:val="clear" w:color="auto" w:fill="auto"/>
          </w:tcPr>
          <w:p w14:paraId="357AC1C7" w14:textId="77777777" w:rsidR="00DA1574" w:rsidRPr="003A5953" w:rsidRDefault="00DA1574" w:rsidP="00396F36">
            <w:pPr>
              <w:tabs>
                <w:tab w:val="left" w:pos="567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4168BE0B" w14:textId="0903DB38" w:rsidR="00DA1574" w:rsidRPr="003A5953" w:rsidRDefault="00DA1574" w:rsidP="00396F36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3A5953">
              <w:rPr>
                <w:b/>
                <w:sz w:val="20"/>
                <w:szCs w:val="20"/>
              </w:rPr>
              <w:t>LS0</w:t>
            </w:r>
            <w:r w:rsidR="00480D84">
              <w:rPr>
                <w:b/>
                <w:sz w:val="20"/>
                <w:szCs w:val="20"/>
              </w:rPr>
              <w:t>5</w:t>
            </w:r>
            <w:r w:rsidRPr="003A5953">
              <w:rPr>
                <w:b/>
                <w:sz w:val="20"/>
                <w:szCs w:val="20"/>
              </w:rPr>
              <w:t xml:space="preserve"> Umsatzsteuer für unentgeltliche Leistungen</w:t>
            </w:r>
            <w:r w:rsidR="002A3036">
              <w:rPr>
                <w:b/>
                <w:sz w:val="20"/>
                <w:szCs w:val="20"/>
              </w:rPr>
              <w:t xml:space="preserve"> </w:t>
            </w:r>
            <w:r w:rsidR="002A3036" w:rsidRPr="004C6682">
              <w:rPr>
                <w:b/>
                <w:sz w:val="20"/>
                <w:szCs w:val="20"/>
              </w:rPr>
              <w:t>ermitteln und buchen</w:t>
            </w:r>
          </w:p>
        </w:tc>
        <w:tc>
          <w:tcPr>
            <w:tcW w:w="474" w:type="pct"/>
            <w:shd w:val="clear" w:color="auto" w:fill="auto"/>
          </w:tcPr>
          <w:p w14:paraId="4746E45B" w14:textId="0073BE6D" w:rsidR="00480D84" w:rsidRDefault="00480D84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t xml:space="preserve">Mandant (Unternehmer) kauft zum ersten Mal einen PKW, der sowohl für unternehmerische Zwecke als auch </w:t>
            </w:r>
            <w:r>
              <w:rPr>
                <w:sz w:val="20"/>
                <w:szCs w:val="20"/>
              </w:rPr>
              <w:t>für private Zwecke genutzt wird</w:t>
            </w:r>
            <w:r w:rsidRPr="003A5953">
              <w:rPr>
                <w:sz w:val="20"/>
                <w:szCs w:val="20"/>
              </w:rPr>
              <w:t xml:space="preserve"> </w:t>
            </w:r>
          </w:p>
          <w:p w14:paraId="6A4F8229" w14:textId="77F0A2FA" w:rsidR="009F56E2" w:rsidRPr="003A5953" w:rsidRDefault="00480D84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80393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</w:t>
            </w:r>
            <w:r w:rsidRPr="003A5953">
              <w:rPr>
                <w:sz w:val="20"/>
                <w:szCs w:val="20"/>
              </w:rPr>
              <w:t xml:space="preserve">den Betrag </w:t>
            </w:r>
            <w:r>
              <w:rPr>
                <w:sz w:val="20"/>
                <w:szCs w:val="20"/>
              </w:rPr>
              <w:t>berechnen</w:t>
            </w:r>
            <w:r w:rsidRPr="003A5953">
              <w:rPr>
                <w:sz w:val="20"/>
                <w:szCs w:val="20"/>
              </w:rPr>
              <w:t>, mit dem die privaten Fahrten umsatzsteuerlich pro Monat in der Buchführu</w:t>
            </w:r>
            <w:r>
              <w:rPr>
                <w:sz w:val="20"/>
                <w:szCs w:val="20"/>
              </w:rPr>
              <w:t>ng berücksichtigt werden müssen sowie die Buchungssätze erstellen</w:t>
            </w:r>
          </w:p>
        </w:tc>
        <w:tc>
          <w:tcPr>
            <w:tcW w:w="528" w:type="pct"/>
          </w:tcPr>
          <w:p w14:paraId="4CE925DD" w14:textId="45CCFCAD" w:rsidR="00FC276B" w:rsidRDefault="00FC276B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</w:t>
            </w:r>
          </w:p>
          <w:p w14:paraId="7F1BF793" w14:textId="06287C84" w:rsidR="002D0045" w:rsidRDefault="00FC276B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Entscheidung zwischen 1%-Regelung und </w:t>
            </w:r>
            <w:r w:rsidR="00641E6A">
              <w:rPr>
                <w:sz w:val="20"/>
                <w:szCs w:val="20"/>
              </w:rPr>
              <w:t xml:space="preserve">sachgerechter Schätzung (z. B. </w:t>
            </w:r>
            <w:r>
              <w:rPr>
                <w:sz w:val="20"/>
                <w:szCs w:val="20"/>
              </w:rPr>
              <w:t>Fahrtenbuchmethode</w:t>
            </w:r>
            <w:r w:rsidR="00641E6A">
              <w:rPr>
                <w:sz w:val="20"/>
                <w:szCs w:val="20"/>
              </w:rPr>
              <w:t>)</w:t>
            </w:r>
          </w:p>
          <w:p w14:paraId="491B2E11" w14:textId="4D172D20" w:rsidR="002D0045" w:rsidRDefault="002D0045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</w:t>
            </w:r>
            <w:r w:rsidR="00FC276B">
              <w:rPr>
                <w:sz w:val="20"/>
                <w:szCs w:val="20"/>
              </w:rPr>
              <w:t>-H</w:t>
            </w:r>
            <w:r>
              <w:rPr>
                <w:sz w:val="20"/>
                <w:szCs w:val="20"/>
              </w:rPr>
              <w:t>andbuch (Berechnungs- und Entscheidungsübersicht)</w:t>
            </w:r>
          </w:p>
          <w:p w14:paraId="07415AC1" w14:textId="2B807CE8" w:rsidR="00DA1574" w:rsidRPr="003A5953" w:rsidRDefault="002D0045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</w:t>
            </w:r>
          </w:p>
        </w:tc>
        <w:tc>
          <w:tcPr>
            <w:tcW w:w="528" w:type="pct"/>
            <w:shd w:val="clear" w:color="auto" w:fill="auto"/>
          </w:tcPr>
          <w:p w14:paraId="10E7E617" w14:textId="77777777" w:rsidR="00480D84" w:rsidRDefault="00480D84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UStG</w:t>
            </w:r>
          </w:p>
          <w:p w14:paraId="4C0149AD" w14:textId="2EED12E8" w:rsidR="002D0045" w:rsidRDefault="002D0045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Rechnung für Pkw mit Bruttolistenpreis</w:t>
            </w:r>
          </w:p>
          <w:p w14:paraId="44704F2A" w14:textId="1E30BD51" w:rsidR="002D0045" w:rsidRDefault="002D0045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Angabe über angefallene Pkw-Kosten</w:t>
            </w:r>
          </w:p>
          <w:p w14:paraId="31BEA43E" w14:textId="555D209A" w:rsidR="002D0045" w:rsidRDefault="002D0045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Fahrtenbuch (ordnungsgemäß geführt)</w:t>
            </w:r>
          </w:p>
          <w:p w14:paraId="1E3D476D" w14:textId="04264A69" w:rsidR="00DA1574" w:rsidRDefault="002D0045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Prüfschema zur Ermittlung der Steuerbarkeit, der Steuerbefreiung, der Bemessungsgrundlage, des Steuersatzes und der Höhe der Umsatzsteuer (LS04)</w:t>
            </w:r>
          </w:p>
          <w:p w14:paraId="4CDD1C5D" w14:textId="627C0028" w:rsidR="002D0045" w:rsidRDefault="00480D84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Erklärvideo zur</w:t>
            </w:r>
            <w:r w:rsidR="002D00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 w:rsidR="002D0045">
              <w:rPr>
                <w:sz w:val="20"/>
                <w:szCs w:val="20"/>
              </w:rPr>
              <w:t>rivate</w:t>
            </w:r>
            <w:r>
              <w:rPr>
                <w:sz w:val="20"/>
                <w:szCs w:val="20"/>
              </w:rPr>
              <w:t>n</w:t>
            </w:r>
            <w:r w:rsidR="002D0045">
              <w:rPr>
                <w:sz w:val="20"/>
                <w:szCs w:val="20"/>
              </w:rPr>
              <w:t xml:space="preserve"> Pkw-Nutzung </w:t>
            </w:r>
          </w:p>
          <w:p w14:paraId="71435B41" w14:textId="604E80D3" w:rsidR="002D0045" w:rsidRPr="003A5953" w:rsidRDefault="00480D84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</w:t>
            </w:r>
            <w:r w:rsidR="002D0045">
              <w:rPr>
                <w:sz w:val="20"/>
                <w:szCs w:val="20"/>
              </w:rPr>
              <w:t xml:space="preserve"> zur Verbuchung der privaten </w:t>
            </w:r>
            <w:r w:rsidR="002D0045">
              <w:rPr>
                <w:sz w:val="20"/>
                <w:szCs w:val="20"/>
              </w:rPr>
              <w:lastRenderedPageBreak/>
              <w:t>Pkw-Nutzung (z.</w:t>
            </w:r>
            <w:r>
              <w:rPr>
                <w:sz w:val="20"/>
                <w:szCs w:val="20"/>
              </w:rPr>
              <w:t> </w:t>
            </w:r>
            <w:r w:rsidR="002D0045">
              <w:rPr>
                <w:sz w:val="20"/>
                <w:szCs w:val="20"/>
              </w:rPr>
              <w:t>B. durch Erläuterung durch die Lehrkraft)</w:t>
            </w:r>
          </w:p>
        </w:tc>
        <w:tc>
          <w:tcPr>
            <w:tcW w:w="669" w:type="pct"/>
            <w:gridSpan w:val="2"/>
          </w:tcPr>
          <w:p w14:paraId="5C5DAA8A" w14:textId="77777777" w:rsidR="00DA1574" w:rsidRDefault="00FC276B" w:rsidP="003A6E24">
            <w:pPr>
              <w:pStyle w:val="TZielnanalysetext"/>
              <w:numPr>
                <w:ilvl w:val="0"/>
                <w:numId w:val="7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Berechnen Sie die Höhe der privaten Pkw-Nutzung.</w:t>
            </w:r>
          </w:p>
          <w:p w14:paraId="18E5A033" w14:textId="77777777" w:rsidR="00FC276B" w:rsidRDefault="00FC276B" w:rsidP="003A6E24">
            <w:pPr>
              <w:pStyle w:val="TZielnanalysetext"/>
              <w:numPr>
                <w:ilvl w:val="0"/>
                <w:numId w:val="7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für Ihr Azubi-Handbuch eine Übersicht zur Berechnung und Entscheidung bei privater Nutzung eines betrieblichen PKW durch Unternehmer/innen sowie durch Arbeitnehmer/innen.</w:t>
            </w:r>
          </w:p>
          <w:p w14:paraId="4010AED8" w14:textId="5CE1326B" w:rsidR="00FC276B" w:rsidRPr="003A5953" w:rsidRDefault="00FC276B" w:rsidP="003A6E24">
            <w:pPr>
              <w:pStyle w:val="TZielnanalysetext"/>
              <w:numPr>
                <w:ilvl w:val="0"/>
                <w:numId w:val="7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die Buchungssätze.</w:t>
            </w:r>
          </w:p>
        </w:tc>
        <w:tc>
          <w:tcPr>
            <w:tcW w:w="593" w:type="pct"/>
            <w:shd w:val="clear" w:color="auto" w:fill="auto"/>
          </w:tcPr>
          <w:p w14:paraId="3763E3E7" w14:textId="77777777" w:rsid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systematisch vorgehen</w:t>
            </w:r>
          </w:p>
          <w:p w14:paraId="0E2AEF0F" w14:textId="77777777" w:rsidR="00E42C43" w:rsidRP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begründet vorgehen</w:t>
            </w:r>
          </w:p>
          <w:p w14:paraId="2021D9A2" w14:textId="77777777" w:rsid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Informationen strukturieren</w:t>
            </w:r>
          </w:p>
          <w:p w14:paraId="4DA6E4C2" w14:textId="77777777" w:rsidR="00E42C43" w:rsidRP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Probleme erkennen und zur Lösung beitragen</w:t>
            </w:r>
          </w:p>
          <w:p w14:paraId="16A2B634" w14:textId="77777777" w:rsidR="00E42C43" w:rsidRP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Zusammenhänge herstellen</w:t>
            </w:r>
          </w:p>
          <w:p w14:paraId="7B34A68E" w14:textId="77777777" w:rsidR="00E42C43" w:rsidRDefault="00E42C43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50E1E">
              <w:rPr>
                <w:sz w:val="20"/>
                <w:szCs w:val="20"/>
              </w:rPr>
              <w:t>Schlussfolgerungen ziehen</w:t>
            </w:r>
          </w:p>
          <w:p w14:paraId="5B107367" w14:textId="2E6E4BF5" w:rsidR="00DA1574" w:rsidRPr="003A595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methodengeleitet vorgehen</w:t>
            </w:r>
          </w:p>
        </w:tc>
        <w:tc>
          <w:tcPr>
            <w:tcW w:w="440" w:type="pct"/>
            <w:shd w:val="clear" w:color="auto" w:fill="auto"/>
          </w:tcPr>
          <w:p w14:paraId="21281594" w14:textId="0AC7CCFD" w:rsidR="00DA1574" w:rsidRPr="003A5953" w:rsidRDefault="006C0A98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</w:t>
            </w:r>
          </w:p>
        </w:tc>
        <w:tc>
          <w:tcPr>
            <w:tcW w:w="163" w:type="pct"/>
            <w:shd w:val="clear" w:color="auto" w:fill="auto"/>
          </w:tcPr>
          <w:p w14:paraId="19D09C78" w14:textId="28E03B58" w:rsidR="00DA1574" w:rsidRPr="003A5953" w:rsidRDefault="00832E7E" w:rsidP="00396F36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BC1F52" w:rsidRPr="003A5953" w14:paraId="4C87CC65" w14:textId="77777777" w:rsidTr="00FA359B">
        <w:trPr>
          <w:trHeight w:val="927"/>
        </w:trPr>
        <w:tc>
          <w:tcPr>
            <w:tcW w:w="906" w:type="pct"/>
            <w:vMerge w:val="restart"/>
            <w:shd w:val="clear" w:color="auto" w:fill="auto"/>
          </w:tcPr>
          <w:p w14:paraId="42E034D0" w14:textId="49D98DCC" w:rsidR="00BC1F52" w:rsidRPr="003A5953" w:rsidRDefault="00335A42" w:rsidP="00396F36">
            <w:pPr>
              <w:tabs>
                <w:tab w:val="left" w:pos="567"/>
              </w:tabs>
              <w:spacing w:before="60" w:after="60"/>
              <w:rPr>
                <w:rFonts w:eastAsia="Arial"/>
                <w:sz w:val="20"/>
                <w:szCs w:val="20"/>
              </w:rPr>
            </w:pPr>
            <w:r w:rsidRPr="003A5953">
              <w:rPr>
                <w:rFonts w:eastAsia="Arial"/>
                <w:sz w:val="20"/>
                <w:szCs w:val="20"/>
              </w:rPr>
              <w:t xml:space="preserve">[…] </w:t>
            </w:r>
            <w:r w:rsidR="00BC1F52" w:rsidRPr="003A5953">
              <w:rPr>
                <w:rFonts w:eastAsia="Arial"/>
                <w:sz w:val="20"/>
                <w:szCs w:val="20"/>
              </w:rPr>
              <w:t>Sie prüfen die Ordnungsmäßigkeit von Rechnungen, erklären den Mandantinnen und Mandanten die Folgen von fehlerhaften Rechnungen und berechnen die Umsatzsteuerzahllast unter Berücksichtigung des Vorsteuerabzuges.</w:t>
            </w:r>
            <w:r w:rsidRPr="003A5953">
              <w:rPr>
                <w:rFonts w:eastAsia="Arial"/>
                <w:sz w:val="20"/>
                <w:szCs w:val="20"/>
              </w:rPr>
              <w:t xml:space="preserve"> […] </w:t>
            </w:r>
          </w:p>
          <w:p w14:paraId="7B7FD32B" w14:textId="70E64F48" w:rsidR="007E3D82" w:rsidRPr="003A5953" w:rsidRDefault="007E3D82" w:rsidP="00396F36">
            <w:pPr>
              <w:tabs>
                <w:tab w:val="left" w:pos="567"/>
              </w:tabs>
              <w:spacing w:before="60" w:after="60"/>
              <w:rPr>
                <w:rFonts w:eastAsia="Arial"/>
                <w:sz w:val="20"/>
                <w:szCs w:val="20"/>
              </w:rPr>
            </w:pPr>
          </w:p>
          <w:p w14:paraId="6B3DA385" w14:textId="5145C6F1" w:rsidR="00BC1F52" w:rsidRPr="003A5953" w:rsidRDefault="00335A42" w:rsidP="00396F36">
            <w:pPr>
              <w:tabs>
                <w:tab w:val="left" w:pos="567"/>
              </w:tabs>
              <w:spacing w:before="60" w:after="60"/>
              <w:rPr>
                <w:sz w:val="20"/>
                <w:szCs w:val="20"/>
              </w:rPr>
            </w:pPr>
            <w:r w:rsidRPr="003A5953">
              <w:rPr>
                <w:rFonts w:eastAsia="Arial"/>
                <w:sz w:val="20"/>
                <w:szCs w:val="20"/>
              </w:rPr>
              <w:t xml:space="preserve">[…] </w:t>
            </w:r>
            <w:r w:rsidR="00BC1F52" w:rsidRPr="003A5953">
              <w:rPr>
                <w:rFonts w:eastAsia="Arial"/>
                <w:sz w:val="20"/>
                <w:szCs w:val="20"/>
              </w:rPr>
              <w:t xml:space="preserve">Sie bestimmen den Steuerschuldner, das Besteuerungsverfahren sowie die Entstehung der Umsatzsteuer und üben Wahlrechte zu Gunsten der Mandantinnen und Mandanten aus </w:t>
            </w:r>
            <w:r w:rsidR="00BC1F52" w:rsidRPr="003A5953">
              <w:rPr>
                <w:rFonts w:eastAsia="Arial"/>
                <w:i/>
                <w:iCs/>
                <w:sz w:val="20"/>
                <w:szCs w:val="20"/>
              </w:rPr>
              <w:t>(Voranmeldungszeitraum, Dauerfristverlängerung).</w:t>
            </w:r>
            <w:r w:rsidRPr="003A5953">
              <w:rPr>
                <w:rFonts w:eastAsia="Arial"/>
                <w:iCs/>
                <w:sz w:val="20"/>
                <w:szCs w:val="20"/>
              </w:rPr>
              <w:t xml:space="preserve"> […] </w:t>
            </w:r>
          </w:p>
        </w:tc>
        <w:tc>
          <w:tcPr>
            <w:tcW w:w="699" w:type="pct"/>
            <w:shd w:val="clear" w:color="auto" w:fill="auto"/>
          </w:tcPr>
          <w:p w14:paraId="36B72452" w14:textId="0D316B7C" w:rsidR="00BC1F52" w:rsidRPr="003A5953" w:rsidRDefault="00BC1F52" w:rsidP="00396F36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3A5953">
              <w:rPr>
                <w:b/>
                <w:sz w:val="20"/>
                <w:szCs w:val="20"/>
              </w:rPr>
              <w:t>LS0</w:t>
            </w:r>
            <w:r w:rsidR="00FC276B">
              <w:rPr>
                <w:b/>
                <w:sz w:val="20"/>
                <w:szCs w:val="20"/>
              </w:rPr>
              <w:t>6</w:t>
            </w:r>
            <w:r w:rsidRPr="003A5953">
              <w:rPr>
                <w:b/>
                <w:sz w:val="20"/>
                <w:szCs w:val="20"/>
              </w:rPr>
              <w:t xml:space="preserve"> </w:t>
            </w:r>
            <w:r w:rsidR="002A3036">
              <w:rPr>
                <w:b/>
                <w:sz w:val="20"/>
                <w:szCs w:val="20"/>
              </w:rPr>
              <w:t>A</w:t>
            </w:r>
            <w:r w:rsidRPr="003A5953">
              <w:rPr>
                <w:b/>
                <w:sz w:val="20"/>
                <w:szCs w:val="20"/>
              </w:rPr>
              <w:t>bzugsfähige</w:t>
            </w:r>
            <w:r w:rsidR="002A3036">
              <w:rPr>
                <w:b/>
                <w:sz w:val="20"/>
                <w:szCs w:val="20"/>
              </w:rPr>
              <w:t xml:space="preserve"> Vorsteuer </w:t>
            </w:r>
            <w:r w:rsidR="007E3D82">
              <w:rPr>
                <w:b/>
                <w:sz w:val="20"/>
                <w:szCs w:val="20"/>
              </w:rPr>
              <w:t>feststellen</w:t>
            </w:r>
            <w:r w:rsidR="002A3036">
              <w:rPr>
                <w:b/>
                <w:sz w:val="20"/>
                <w:szCs w:val="20"/>
              </w:rPr>
              <w:t xml:space="preserve"> und buchen</w:t>
            </w:r>
          </w:p>
        </w:tc>
        <w:tc>
          <w:tcPr>
            <w:tcW w:w="474" w:type="pct"/>
            <w:shd w:val="clear" w:color="auto" w:fill="auto"/>
          </w:tcPr>
          <w:p w14:paraId="499A8D12" w14:textId="77777777" w:rsidR="00B5634D" w:rsidRDefault="00B5634D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Ausbilderin legt</w:t>
            </w:r>
            <w:r w:rsidR="00FC276B" w:rsidRPr="003A5953">
              <w:rPr>
                <w:sz w:val="20"/>
                <w:szCs w:val="20"/>
              </w:rPr>
              <w:t xml:space="preserve"> Azubi Rechnungen aus einer Monatsbuchführung eines Mandanten</w:t>
            </w:r>
            <w:r>
              <w:rPr>
                <w:sz w:val="20"/>
                <w:szCs w:val="20"/>
              </w:rPr>
              <w:t xml:space="preserve"> (Supermarkt) </w:t>
            </w:r>
            <w:r w:rsidR="00FC276B" w:rsidRPr="003A5953">
              <w:rPr>
                <w:sz w:val="20"/>
                <w:szCs w:val="20"/>
              </w:rPr>
              <w:t xml:space="preserve">vor </w:t>
            </w:r>
          </w:p>
          <w:p w14:paraId="2AF93322" w14:textId="1297E87A" w:rsidR="00FC276B" w:rsidRPr="003A5953" w:rsidRDefault="00B5634D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80393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</w:t>
            </w:r>
            <w:r w:rsidR="00FC276B" w:rsidRPr="003A5953">
              <w:rPr>
                <w:sz w:val="20"/>
                <w:szCs w:val="20"/>
              </w:rPr>
              <w:t>prüfen, ob</w:t>
            </w:r>
            <w:r>
              <w:rPr>
                <w:sz w:val="20"/>
                <w:szCs w:val="20"/>
              </w:rPr>
              <w:t xml:space="preserve"> ein Vorsteuerabzug möglich ist, den Mandanten über die Folgen fehlerhafter Rechnungen informieren und anschließend die Rechnungen buchen</w:t>
            </w:r>
          </w:p>
        </w:tc>
        <w:tc>
          <w:tcPr>
            <w:tcW w:w="528" w:type="pct"/>
          </w:tcPr>
          <w:p w14:paraId="279A3DF0" w14:textId="19FEE99C" w:rsidR="00BC1F52" w:rsidRPr="003A5953" w:rsidRDefault="00B5634D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</w:t>
            </w:r>
            <w:r w:rsidR="00BC1F52" w:rsidRPr="003A5953">
              <w:rPr>
                <w:sz w:val="20"/>
                <w:szCs w:val="20"/>
              </w:rPr>
              <w:t xml:space="preserve">berprüfte Rechnungen </w:t>
            </w:r>
          </w:p>
          <w:p w14:paraId="494993C8" w14:textId="656A3F7B" w:rsidR="00BC1F52" w:rsidRPr="003A5953" w:rsidRDefault="00B5634D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Mandanteng</w:t>
            </w:r>
            <w:r w:rsidR="007E3D82">
              <w:rPr>
                <w:sz w:val="20"/>
                <w:szCs w:val="20"/>
              </w:rPr>
              <w:t>espräch (</w:t>
            </w:r>
            <w:r w:rsidR="00BC1F52" w:rsidRPr="003A5953">
              <w:rPr>
                <w:sz w:val="20"/>
                <w:szCs w:val="20"/>
              </w:rPr>
              <w:t>Handlungsempfehlung</w:t>
            </w:r>
            <w:r w:rsidR="007E3D82">
              <w:rPr>
                <w:sz w:val="20"/>
                <w:szCs w:val="20"/>
              </w:rPr>
              <w:t>)</w:t>
            </w:r>
          </w:p>
          <w:p w14:paraId="352B74EC" w14:textId="74DA808C" w:rsidR="00BC1F52" w:rsidRPr="003A5953" w:rsidRDefault="00BC1F52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t>Buchungssätze</w:t>
            </w:r>
          </w:p>
        </w:tc>
        <w:tc>
          <w:tcPr>
            <w:tcW w:w="528" w:type="pct"/>
            <w:shd w:val="clear" w:color="auto" w:fill="auto"/>
          </w:tcPr>
          <w:p w14:paraId="0C253B29" w14:textId="77777777" w:rsidR="00B5634D" w:rsidRDefault="00B5634D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UStG</w:t>
            </w:r>
          </w:p>
          <w:p w14:paraId="01E6ECA2" w14:textId="74572AE8" w:rsidR="00842300" w:rsidRDefault="00842300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Eingangsrechnungen mit, ohne und falschem USt-Ausweis</w:t>
            </w:r>
            <w:r w:rsidR="007E3D82">
              <w:rPr>
                <w:sz w:val="20"/>
                <w:szCs w:val="20"/>
              </w:rPr>
              <w:t xml:space="preserve"> </w:t>
            </w:r>
          </w:p>
          <w:p w14:paraId="5F3145D8" w14:textId="3CC973F8" w:rsidR="00842300" w:rsidRPr="003A5953" w:rsidRDefault="00B5634D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</w:t>
            </w:r>
            <w:r w:rsidR="007E3D82">
              <w:rPr>
                <w:sz w:val="20"/>
                <w:szCs w:val="20"/>
              </w:rPr>
              <w:t xml:space="preserve"> zu Einzelfragen des Vorsteuerabzugs (z. B. durch Erläuterung durch die Lehrkraft)</w:t>
            </w:r>
          </w:p>
        </w:tc>
        <w:tc>
          <w:tcPr>
            <w:tcW w:w="669" w:type="pct"/>
            <w:gridSpan w:val="2"/>
          </w:tcPr>
          <w:p w14:paraId="4BA03C59" w14:textId="77777777" w:rsidR="00BC1F52" w:rsidRDefault="00B5634D" w:rsidP="003A6E24">
            <w:pPr>
              <w:pStyle w:val="TZielnanalysetext"/>
              <w:numPr>
                <w:ilvl w:val="0"/>
                <w:numId w:val="10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Prüfen Sie die Rechnungen.</w:t>
            </w:r>
          </w:p>
          <w:p w14:paraId="4F481D45" w14:textId="77777777" w:rsidR="00B5634D" w:rsidRDefault="00B5634D" w:rsidP="003A6E24">
            <w:pPr>
              <w:pStyle w:val="TZielnanalysetext"/>
              <w:numPr>
                <w:ilvl w:val="0"/>
                <w:numId w:val="10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Führen Sie das Gespräch mit dem Mandanten.</w:t>
            </w:r>
          </w:p>
          <w:p w14:paraId="00514D95" w14:textId="1380B045" w:rsidR="00B5634D" w:rsidRPr="003A5953" w:rsidRDefault="00B5634D" w:rsidP="003A6E24">
            <w:pPr>
              <w:pStyle w:val="TZielnanalysetext"/>
              <w:numPr>
                <w:ilvl w:val="0"/>
                <w:numId w:val="10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die Buchungssätze.</w:t>
            </w:r>
          </w:p>
        </w:tc>
        <w:tc>
          <w:tcPr>
            <w:tcW w:w="593" w:type="pct"/>
            <w:shd w:val="clear" w:color="auto" w:fill="auto"/>
          </w:tcPr>
          <w:p w14:paraId="7F27C6FC" w14:textId="77777777" w:rsid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systematisch vorgehen</w:t>
            </w:r>
          </w:p>
          <w:p w14:paraId="3409A670" w14:textId="425432B9" w:rsidR="00E42C43" w:rsidRDefault="00363E79" w:rsidP="00396F3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332AC3CA" w14:textId="254D623F" w:rsidR="00363E79" w:rsidRPr="00E42C43" w:rsidRDefault="00363E79" w:rsidP="00396F3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7142D7F3" w14:textId="77777777" w:rsid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Informationen strukturieren</w:t>
            </w:r>
          </w:p>
          <w:p w14:paraId="2C636723" w14:textId="77777777" w:rsidR="00E42C43" w:rsidRP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Probleme erkennen und zur Lösung beitragen</w:t>
            </w:r>
          </w:p>
          <w:p w14:paraId="7C7865E1" w14:textId="77777777" w:rsidR="00E42C43" w:rsidRP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Zusammenhänge herstellen</w:t>
            </w:r>
          </w:p>
          <w:p w14:paraId="31E96379" w14:textId="52B18CCE" w:rsidR="00E42C43" w:rsidRDefault="00E42C43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50E1E">
              <w:rPr>
                <w:sz w:val="20"/>
                <w:szCs w:val="20"/>
              </w:rPr>
              <w:t>Schlussfolgerungen ziehen</w:t>
            </w:r>
          </w:p>
          <w:p w14:paraId="2E94F588" w14:textId="77777777" w:rsidR="00363E79" w:rsidRPr="00337707" w:rsidRDefault="00363E79" w:rsidP="00396F36">
            <w:pPr>
              <w:spacing w:before="60" w:after="60"/>
              <w:rPr>
                <w:sz w:val="20"/>
                <w:szCs w:val="20"/>
              </w:rPr>
            </w:pPr>
            <w:r w:rsidRPr="00337707">
              <w:rPr>
                <w:sz w:val="20"/>
                <w:szCs w:val="20"/>
              </w:rPr>
              <w:t>sachlich argumentieren</w:t>
            </w:r>
          </w:p>
          <w:p w14:paraId="239C27A4" w14:textId="77777777" w:rsidR="00363E79" w:rsidRPr="00550E1E" w:rsidRDefault="00363E79" w:rsidP="00396F36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  <w:r w:rsidRPr="00550E1E">
              <w:rPr>
                <w:sz w:val="20"/>
                <w:szCs w:val="20"/>
              </w:rPr>
              <w:t>sprachlich angemessen kommunizieren</w:t>
            </w:r>
          </w:p>
          <w:p w14:paraId="4A1A0600" w14:textId="360AC5FA" w:rsidR="00BC1F52" w:rsidRPr="003A595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methodengeleitet vorgehen</w:t>
            </w:r>
          </w:p>
        </w:tc>
        <w:tc>
          <w:tcPr>
            <w:tcW w:w="440" w:type="pct"/>
            <w:shd w:val="clear" w:color="auto" w:fill="auto"/>
          </w:tcPr>
          <w:p w14:paraId="3C89F2A4" w14:textId="77777777" w:rsidR="006C0A98" w:rsidRDefault="006C0A98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</w:t>
            </w:r>
          </w:p>
          <w:p w14:paraId="13602285" w14:textId="77777777" w:rsidR="00BC1F52" w:rsidRDefault="00BC1F52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36502AB" w14:textId="1DC4AFF3" w:rsidR="00363E79" w:rsidRPr="003A5953" w:rsidRDefault="00363E79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163" w:type="pct"/>
            <w:shd w:val="clear" w:color="auto" w:fill="auto"/>
          </w:tcPr>
          <w:p w14:paraId="35244C17" w14:textId="033146E3" w:rsidR="00BC1F52" w:rsidRPr="003A5953" w:rsidRDefault="00FE38B6" w:rsidP="00396F36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32E7E">
              <w:rPr>
                <w:sz w:val="20"/>
                <w:szCs w:val="20"/>
              </w:rPr>
              <w:t>2</w:t>
            </w:r>
          </w:p>
        </w:tc>
      </w:tr>
      <w:tr w:rsidR="00BC1F52" w:rsidRPr="003A5953" w14:paraId="6CC8587A" w14:textId="77777777" w:rsidTr="00396F36">
        <w:trPr>
          <w:trHeight w:val="652"/>
        </w:trPr>
        <w:tc>
          <w:tcPr>
            <w:tcW w:w="906" w:type="pct"/>
            <w:vMerge/>
            <w:shd w:val="clear" w:color="auto" w:fill="auto"/>
          </w:tcPr>
          <w:p w14:paraId="5D89E5F9" w14:textId="77777777" w:rsidR="00BC1F52" w:rsidRPr="003A5953" w:rsidRDefault="00BC1F52" w:rsidP="00396F36">
            <w:pPr>
              <w:tabs>
                <w:tab w:val="left" w:pos="567"/>
              </w:tabs>
              <w:spacing w:before="60" w:after="6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0E487A05" w14:textId="6E099EEF" w:rsidR="00BC1F52" w:rsidRPr="003A5953" w:rsidRDefault="00BC1F52" w:rsidP="00396F36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3A5953">
              <w:rPr>
                <w:b/>
                <w:sz w:val="20"/>
                <w:szCs w:val="20"/>
              </w:rPr>
              <w:t>LS0</w:t>
            </w:r>
            <w:r w:rsidR="00B5634D">
              <w:rPr>
                <w:b/>
                <w:sz w:val="20"/>
                <w:szCs w:val="20"/>
              </w:rPr>
              <w:t>7</w:t>
            </w:r>
            <w:r w:rsidRPr="003A5953">
              <w:rPr>
                <w:b/>
                <w:sz w:val="20"/>
                <w:szCs w:val="20"/>
              </w:rPr>
              <w:t xml:space="preserve"> </w:t>
            </w:r>
            <w:r w:rsidR="004C6682">
              <w:rPr>
                <w:b/>
                <w:sz w:val="20"/>
                <w:szCs w:val="20"/>
              </w:rPr>
              <w:t>Höhe der Umsatzsteu</w:t>
            </w:r>
            <w:r w:rsidRPr="003A5953">
              <w:rPr>
                <w:b/>
                <w:sz w:val="20"/>
                <w:szCs w:val="20"/>
              </w:rPr>
              <w:t>erzahllast und deren Buchung</w:t>
            </w:r>
            <w:r w:rsidR="004C6682">
              <w:rPr>
                <w:b/>
                <w:sz w:val="20"/>
                <w:szCs w:val="20"/>
              </w:rPr>
              <w:t xml:space="preserve"> ermitteln</w:t>
            </w:r>
          </w:p>
        </w:tc>
        <w:tc>
          <w:tcPr>
            <w:tcW w:w="474" w:type="pct"/>
            <w:shd w:val="clear" w:color="auto" w:fill="auto"/>
          </w:tcPr>
          <w:p w14:paraId="039387A4" w14:textId="7D41EF72" w:rsidR="00C55940" w:rsidRDefault="00C55940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t>Buchführung eines Mandanten (Unternehmer mit Dauerfristverlän</w:t>
            </w:r>
            <w:r w:rsidR="00363E79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erung) ist fertiggestellt,</w:t>
            </w:r>
            <w:r w:rsidRPr="003A59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Pr="003A5953">
              <w:rPr>
                <w:sz w:val="20"/>
                <w:szCs w:val="20"/>
              </w:rPr>
              <w:t xml:space="preserve">er Mandant liefert noch ein paar Rechnungen nach, </w:t>
            </w:r>
            <w:r w:rsidRPr="003A5953">
              <w:rPr>
                <w:sz w:val="20"/>
                <w:szCs w:val="20"/>
              </w:rPr>
              <w:lastRenderedPageBreak/>
              <w:t xml:space="preserve">die </w:t>
            </w:r>
            <w:r>
              <w:rPr>
                <w:sz w:val="20"/>
                <w:szCs w:val="20"/>
              </w:rPr>
              <w:t>er vergessen hat mitzuschicken</w:t>
            </w:r>
          </w:p>
          <w:p w14:paraId="0D7DCF43" w14:textId="3282304E" w:rsidR="00BC1F52" w:rsidRPr="003A5953" w:rsidRDefault="00C55940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80393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Pr="003A5953">
              <w:rPr>
                <w:sz w:val="20"/>
                <w:szCs w:val="20"/>
              </w:rPr>
              <w:t xml:space="preserve">Azubi soll die Rechnungen ordnungsgemäß buchen </w:t>
            </w:r>
            <w:r>
              <w:rPr>
                <w:sz w:val="20"/>
                <w:szCs w:val="20"/>
              </w:rPr>
              <w:t>sowie</w:t>
            </w:r>
            <w:r w:rsidRPr="003A5953">
              <w:rPr>
                <w:sz w:val="20"/>
                <w:szCs w:val="20"/>
              </w:rPr>
              <w:t xml:space="preserve"> die Umsatzsteuerzahllast der Umsatzsteuervoranmeldung berechnen</w:t>
            </w:r>
            <w:r>
              <w:rPr>
                <w:sz w:val="20"/>
                <w:szCs w:val="20"/>
              </w:rPr>
              <w:t>, der Mandant soll</w:t>
            </w:r>
            <w:r w:rsidRPr="003A5953">
              <w:rPr>
                <w:sz w:val="20"/>
                <w:szCs w:val="20"/>
              </w:rPr>
              <w:t xml:space="preserve"> per E</w:t>
            </w:r>
            <w:r>
              <w:rPr>
                <w:sz w:val="20"/>
                <w:szCs w:val="20"/>
              </w:rPr>
              <w:t>-M</w:t>
            </w:r>
            <w:r w:rsidRPr="003A5953">
              <w:rPr>
                <w:sz w:val="20"/>
                <w:szCs w:val="20"/>
              </w:rPr>
              <w:t xml:space="preserve">ail über die Höhe und den Zeitpunkt der Umsatzsteuerzahllast </w:t>
            </w:r>
            <w:r>
              <w:rPr>
                <w:sz w:val="20"/>
                <w:szCs w:val="20"/>
              </w:rPr>
              <w:t>informiert werden</w:t>
            </w:r>
          </w:p>
        </w:tc>
        <w:tc>
          <w:tcPr>
            <w:tcW w:w="528" w:type="pct"/>
          </w:tcPr>
          <w:p w14:paraId="6ED74BD0" w14:textId="77777777" w:rsidR="00BC1F52" w:rsidRPr="003A5953" w:rsidRDefault="005A6630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lastRenderedPageBreak/>
              <w:t>Buchungssätze</w:t>
            </w:r>
          </w:p>
          <w:p w14:paraId="5728FCDE" w14:textId="77777777" w:rsidR="005A6630" w:rsidRPr="003A5953" w:rsidRDefault="005A6630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3052D">
              <w:rPr>
                <w:sz w:val="20"/>
                <w:szCs w:val="20"/>
              </w:rPr>
              <w:t xml:space="preserve">Berechnung der Umsatzsteuerzahllast </w:t>
            </w:r>
            <w:r w:rsidR="009029D7" w:rsidRPr="0093052D">
              <w:rPr>
                <w:sz w:val="20"/>
                <w:szCs w:val="20"/>
              </w:rPr>
              <w:t>aufgrund der Buchführung</w:t>
            </w:r>
          </w:p>
          <w:p w14:paraId="31C6CD44" w14:textId="671E6500" w:rsidR="009029D7" w:rsidRPr="003A5953" w:rsidRDefault="009029D7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t>E</w:t>
            </w:r>
            <w:r w:rsidR="0093052D">
              <w:rPr>
                <w:sz w:val="20"/>
                <w:szCs w:val="20"/>
              </w:rPr>
              <w:t>-M</w:t>
            </w:r>
            <w:r w:rsidRPr="003A5953">
              <w:rPr>
                <w:sz w:val="20"/>
                <w:szCs w:val="20"/>
              </w:rPr>
              <w:t>ail</w:t>
            </w:r>
          </w:p>
          <w:p w14:paraId="2E84EEB8" w14:textId="771F6F8D" w:rsidR="00484020" w:rsidRPr="003A5953" w:rsidRDefault="00D317FC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t>T-Konten</w:t>
            </w:r>
            <w:r w:rsidR="00A84546">
              <w:rPr>
                <w:sz w:val="20"/>
                <w:szCs w:val="20"/>
              </w:rPr>
              <w:t xml:space="preserve"> bzgl. Abschluss der USt-Konten</w:t>
            </w:r>
          </w:p>
        </w:tc>
        <w:tc>
          <w:tcPr>
            <w:tcW w:w="528" w:type="pct"/>
            <w:shd w:val="clear" w:color="auto" w:fill="auto"/>
          </w:tcPr>
          <w:p w14:paraId="4FC404EF" w14:textId="217BB7FB" w:rsidR="00C55940" w:rsidRDefault="00C55940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UStG</w:t>
            </w:r>
          </w:p>
          <w:p w14:paraId="224DD494" w14:textId="52D77A43" w:rsidR="00C55940" w:rsidRDefault="00C55940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UStDV</w:t>
            </w:r>
          </w:p>
          <w:p w14:paraId="34766B4C" w14:textId="6231A6AE" w:rsidR="00A84546" w:rsidRDefault="00A84546" w:rsidP="00396F36">
            <w:pPr>
              <w:pStyle w:val="TZielnanalysetext"/>
              <w:spacing w:before="60" w:after="6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Summen- und Saldenliste der bisher erstellten Buchführung</w:t>
            </w:r>
          </w:p>
          <w:p w14:paraId="25D4435E" w14:textId="0EC468E9" w:rsidR="00D3510F" w:rsidRPr="00641E6A" w:rsidRDefault="007E12B3" w:rsidP="00396F36">
            <w:pPr>
              <w:pStyle w:val="TZielnanalysetext"/>
              <w:spacing w:before="60" w:after="60"/>
              <w:rPr>
                <w:rFonts w:eastAsia="Arial"/>
                <w:sz w:val="20"/>
                <w:szCs w:val="20"/>
              </w:rPr>
            </w:pPr>
            <w:r w:rsidRPr="00641E6A">
              <w:rPr>
                <w:rFonts w:eastAsia="Arial"/>
                <w:sz w:val="20"/>
                <w:szCs w:val="20"/>
              </w:rPr>
              <w:t>Ein- und Ausgangsr</w:t>
            </w:r>
            <w:r w:rsidR="00D3510F" w:rsidRPr="00641E6A">
              <w:rPr>
                <w:rFonts w:eastAsia="Arial"/>
                <w:sz w:val="20"/>
                <w:szCs w:val="20"/>
              </w:rPr>
              <w:t>echnungen</w:t>
            </w:r>
          </w:p>
          <w:p w14:paraId="3597A389" w14:textId="0D75491D" w:rsidR="00A84546" w:rsidRDefault="00A84546" w:rsidP="00396F36">
            <w:pPr>
              <w:pStyle w:val="TZielnanalysetext"/>
              <w:spacing w:before="60" w:after="6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Zahllast aus vorangegangenem Kalenderjahr</w:t>
            </w:r>
          </w:p>
          <w:p w14:paraId="61B68A4C" w14:textId="77777777" w:rsidR="00D950F5" w:rsidRDefault="00A84546" w:rsidP="00396F36">
            <w:pPr>
              <w:pStyle w:val="TZielnanalysetext"/>
              <w:tabs>
                <w:tab w:val="center" w:pos="734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zur Verbuchung der USt-Zahllast/erstattung</w:t>
            </w:r>
          </w:p>
          <w:p w14:paraId="3CC6D738" w14:textId="42730BD4" w:rsidR="00C55940" w:rsidRPr="003A5953" w:rsidRDefault="00C55940" w:rsidP="00396F36">
            <w:pPr>
              <w:pStyle w:val="TZielnanalysetext"/>
              <w:tabs>
                <w:tab w:val="center" w:pos="734"/>
              </w:tabs>
              <w:spacing w:before="60" w:after="6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E-Mail-Formular (blanko)</w:t>
            </w:r>
          </w:p>
        </w:tc>
        <w:tc>
          <w:tcPr>
            <w:tcW w:w="669" w:type="pct"/>
            <w:gridSpan w:val="2"/>
          </w:tcPr>
          <w:p w14:paraId="12AD64DE" w14:textId="667E46A5" w:rsidR="00C55940" w:rsidRDefault="00C55940" w:rsidP="00396F36">
            <w:pPr>
              <w:pStyle w:val="TZielnanalysetext"/>
              <w:numPr>
                <w:ilvl w:val="0"/>
                <w:numId w:val="11"/>
              </w:numPr>
              <w:spacing w:before="60" w:after="60"/>
              <w:ind w:left="223" w:hanging="218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lastRenderedPageBreak/>
              <w:t>Erstellen Sie die Buchungssätze für die nachgereichten Rechnungen</w:t>
            </w:r>
            <w:r>
              <w:rPr>
                <w:sz w:val="20"/>
                <w:szCs w:val="20"/>
              </w:rPr>
              <w:t>.</w:t>
            </w:r>
          </w:p>
          <w:p w14:paraId="335FF945" w14:textId="77777777" w:rsidR="00C55940" w:rsidRPr="003A5953" w:rsidRDefault="00C55940" w:rsidP="00396F36">
            <w:pPr>
              <w:pStyle w:val="TZielnanalysetext"/>
              <w:numPr>
                <w:ilvl w:val="0"/>
                <w:numId w:val="11"/>
              </w:numPr>
              <w:spacing w:before="60" w:after="60"/>
              <w:ind w:left="223" w:hanging="218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t xml:space="preserve">Berechnen Sie aufgrund der Summen- und Saldenliste und den Buchungen für die nachgereichten Rechnungen die </w:t>
            </w:r>
            <w:r w:rsidRPr="003A5953">
              <w:rPr>
                <w:sz w:val="20"/>
                <w:szCs w:val="20"/>
              </w:rPr>
              <w:lastRenderedPageBreak/>
              <w:t>Umsatzsteuervorauszahlung des laufenden Monats.</w:t>
            </w:r>
          </w:p>
          <w:p w14:paraId="1569200E" w14:textId="65150DF0" w:rsidR="00C55940" w:rsidRDefault="00C55940" w:rsidP="00396F36">
            <w:pPr>
              <w:pStyle w:val="TZielnanalysetext"/>
              <w:numPr>
                <w:ilvl w:val="0"/>
                <w:numId w:val="11"/>
              </w:numPr>
              <w:spacing w:before="60" w:after="60"/>
              <w:ind w:left="223" w:hanging="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Mandant soll</w:t>
            </w:r>
            <w:r w:rsidRPr="003A5953">
              <w:rPr>
                <w:sz w:val="20"/>
                <w:szCs w:val="20"/>
              </w:rPr>
              <w:t xml:space="preserve"> per E</w:t>
            </w:r>
            <w:r>
              <w:rPr>
                <w:sz w:val="20"/>
                <w:szCs w:val="20"/>
              </w:rPr>
              <w:t>-M</w:t>
            </w:r>
            <w:r w:rsidRPr="003A5953">
              <w:rPr>
                <w:sz w:val="20"/>
                <w:szCs w:val="20"/>
              </w:rPr>
              <w:t xml:space="preserve">ail über die Höhe und den Zeitpunkt der Umsatzsteuerzahllast </w:t>
            </w:r>
            <w:r>
              <w:rPr>
                <w:sz w:val="20"/>
                <w:szCs w:val="20"/>
              </w:rPr>
              <w:t>informiert werden.</w:t>
            </w:r>
          </w:p>
          <w:p w14:paraId="0DB06D37" w14:textId="637ED9E3" w:rsidR="00D317FC" w:rsidRDefault="00641E6A" w:rsidP="00396F36">
            <w:pPr>
              <w:pStyle w:val="TZielnanalysetext"/>
              <w:spacing w:before="60" w:after="60"/>
              <w:ind w:left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Formulieren Sie die E-Mail.</w:t>
            </w:r>
          </w:p>
          <w:p w14:paraId="4F7B3D4D" w14:textId="77777777" w:rsidR="003A6E24" w:rsidRDefault="003A6E24" w:rsidP="003A6E24">
            <w:pPr>
              <w:pStyle w:val="TZielnanalysetext"/>
              <w:numPr>
                <w:ilvl w:val="0"/>
                <w:numId w:val="11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 w:rsidRPr="003B4F9C">
              <w:rPr>
                <w:sz w:val="20"/>
                <w:szCs w:val="20"/>
              </w:rPr>
              <w:t xml:space="preserve">Führen Sie die </w:t>
            </w:r>
            <w:r>
              <w:rPr>
                <w:sz w:val="20"/>
                <w:szCs w:val="20"/>
              </w:rPr>
              <w:t>Buchungen auf den T-Konten durch.</w:t>
            </w:r>
          </w:p>
          <w:p w14:paraId="333B5909" w14:textId="6A7C6602" w:rsidR="003A6E24" w:rsidRPr="00641E6A" w:rsidRDefault="003A6E24" w:rsidP="003A6E24">
            <w:pPr>
              <w:pStyle w:val="TZielnanalysetext"/>
              <w:numPr>
                <w:ilvl w:val="0"/>
                <w:numId w:val="11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 w:rsidRPr="003A6E24">
              <w:rPr>
                <w:sz w:val="20"/>
                <w:szCs w:val="20"/>
              </w:rPr>
              <w:t>Schließen</w:t>
            </w:r>
            <w:r w:rsidR="00C460AD">
              <w:rPr>
                <w:rStyle w:val="Funotenzeichen"/>
                <w:sz w:val="20"/>
                <w:szCs w:val="20"/>
              </w:rPr>
              <w:footnoteReference w:id="6"/>
            </w:r>
            <w:r w:rsidR="00641E6A">
              <w:rPr>
                <w:sz w:val="20"/>
                <w:szCs w:val="20"/>
              </w:rPr>
              <w:t xml:space="preserve"> Sie die Konten ab.</w:t>
            </w:r>
          </w:p>
        </w:tc>
        <w:tc>
          <w:tcPr>
            <w:tcW w:w="593" w:type="pct"/>
            <w:shd w:val="clear" w:color="auto" w:fill="auto"/>
          </w:tcPr>
          <w:p w14:paraId="28AD0F4D" w14:textId="77777777" w:rsidR="00363E79" w:rsidRDefault="00363E79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lastRenderedPageBreak/>
              <w:t>systematisch vorgehen</w:t>
            </w:r>
          </w:p>
          <w:p w14:paraId="1230D312" w14:textId="77777777" w:rsidR="00363E79" w:rsidRDefault="00363E79" w:rsidP="00396F3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761E01B3" w14:textId="77777777" w:rsidR="00363E79" w:rsidRPr="00E42C43" w:rsidRDefault="00363E79" w:rsidP="00396F3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3AEC5DF8" w14:textId="44E9DB3F" w:rsidR="00363E79" w:rsidRDefault="00363E79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Informationen strukturieren</w:t>
            </w:r>
          </w:p>
          <w:p w14:paraId="671E854B" w14:textId="5849814E" w:rsidR="00363E79" w:rsidRPr="00363E79" w:rsidRDefault="00363E79" w:rsidP="00396F36">
            <w:pPr>
              <w:spacing w:before="60" w:after="60"/>
              <w:rPr>
                <w:sz w:val="20"/>
                <w:szCs w:val="20"/>
              </w:rPr>
            </w:pPr>
            <w:r w:rsidRPr="00363E79">
              <w:rPr>
                <w:sz w:val="20"/>
                <w:szCs w:val="20"/>
              </w:rPr>
              <w:t>Abhängigkeiten finden</w:t>
            </w:r>
          </w:p>
          <w:p w14:paraId="66EF4955" w14:textId="6176DCFD" w:rsidR="00363E79" w:rsidRDefault="00363E79" w:rsidP="00396F36">
            <w:pPr>
              <w:spacing w:before="60" w:after="60"/>
              <w:rPr>
                <w:sz w:val="20"/>
                <w:szCs w:val="20"/>
              </w:rPr>
            </w:pPr>
            <w:r w:rsidRPr="00363E79">
              <w:rPr>
                <w:sz w:val="20"/>
                <w:szCs w:val="20"/>
              </w:rPr>
              <w:lastRenderedPageBreak/>
              <w:t>sachlich argumentieren</w:t>
            </w:r>
          </w:p>
          <w:p w14:paraId="06D37202" w14:textId="176C93A6" w:rsidR="00BC1F52" w:rsidRPr="003A5953" w:rsidRDefault="00363E79" w:rsidP="00396F36">
            <w:pPr>
              <w:spacing w:before="60" w:after="60"/>
              <w:rPr>
                <w:sz w:val="20"/>
                <w:szCs w:val="20"/>
              </w:rPr>
            </w:pPr>
            <w:r w:rsidRPr="00363E79"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40" w:type="pct"/>
            <w:shd w:val="clear" w:color="auto" w:fill="auto"/>
          </w:tcPr>
          <w:p w14:paraId="78C971FE" w14:textId="06A1B53B" w:rsidR="00BC1F52" w:rsidRPr="003A5953" w:rsidRDefault="006C0A98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Gesetzestext</w:t>
            </w:r>
          </w:p>
        </w:tc>
        <w:tc>
          <w:tcPr>
            <w:tcW w:w="163" w:type="pct"/>
            <w:shd w:val="clear" w:color="auto" w:fill="auto"/>
          </w:tcPr>
          <w:p w14:paraId="6327111C" w14:textId="04373F19" w:rsidR="00BC1F52" w:rsidRPr="003A5953" w:rsidRDefault="00FE38B6" w:rsidP="00396F36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32E7E">
              <w:rPr>
                <w:sz w:val="20"/>
                <w:szCs w:val="20"/>
              </w:rPr>
              <w:t>5</w:t>
            </w:r>
          </w:p>
        </w:tc>
      </w:tr>
    </w:tbl>
    <w:p w14:paraId="72F8E293" w14:textId="0BB2AAF2" w:rsidR="009A0005" w:rsidRDefault="009A0005" w:rsidP="00092A23">
      <w:pPr>
        <w:pStyle w:val="TZielnanalysetext"/>
        <w:ind w:left="142"/>
        <w:rPr>
          <w:bCs/>
          <w:sz w:val="18"/>
          <w:szCs w:val="18"/>
        </w:rPr>
      </w:pPr>
    </w:p>
    <w:p w14:paraId="15D9DFEA" w14:textId="24E88C32" w:rsidR="00092A23" w:rsidRDefault="00DE12FF" w:rsidP="00C55940">
      <w:pPr>
        <w:pStyle w:val="TZielnanalysetext"/>
        <w:tabs>
          <w:tab w:val="left" w:pos="142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 w:rsidR="00C460AD">
        <w:rPr>
          <w:bCs/>
          <w:sz w:val="18"/>
          <w:szCs w:val="18"/>
        </w:rPr>
        <w:t>*</w:t>
      </w:r>
      <w:r w:rsidRPr="00DE12FF">
        <w:rPr>
          <w:bCs/>
          <w:sz w:val="18"/>
          <w:szCs w:val="18"/>
          <w:highlight w:val="lightGray"/>
        </w:rPr>
        <w:t>Grau hervorgehobene Passagen werden mehrfach aufgeführt.</w:t>
      </w:r>
    </w:p>
    <w:p w14:paraId="603B7E4A" w14:textId="19E78508" w:rsidR="00363E79" w:rsidRDefault="00363E79" w:rsidP="00C55940">
      <w:pPr>
        <w:pStyle w:val="TZielnanalysetext"/>
        <w:tabs>
          <w:tab w:val="left" w:pos="142"/>
        </w:tabs>
        <w:rPr>
          <w:bCs/>
          <w:sz w:val="18"/>
          <w:szCs w:val="18"/>
        </w:rPr>
      </w:pPr>
    </w:p>
    <w:p w14:paraId="61E73EB9" w14:textId="6EFBA370" w:rsidR="00363E79" w:rsidRPr="00092A23" w:rsidRDefault="00363E79" w:rsidP="00396F36">
      <w:pPr>
        <w:pStyle w:val="TZielnanalysetext"/>
        <w:tabs>
          <w:tab w:val="left" w:pos="142"/>
        </w:tabs>
        <w:ind w:left="142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Aufgrund der fachlichen Komplexität der Thematik des Lernfeldes beziehen sich die Lernsituationen 2 bis 5 auf </w:t>
      </w:r>
      <w:r w:rsidR="00D1228E">
        <w:rPr>
          <w:bCs/>
          <w:sz w:val="18"/>
          <w:szCs w:val="18"/>
        </w:rPr>
        <w:t xml:space="preserve">alle </w:t>
      </w:r>
      <w:r w:rsidR="00396F36">
        <w:rPr>
          <w:bCs/>
          <w:sz w:val="18"/>
          <w:szCs w:val="18"/>
        </w:rPr>
        <w:t>in der Spalte „kompetenzbasierte Ziele“ angegebenen Sätze des Bildungsplans</w:t>
      </w:r>
      <w:r w:rsidR="00C460AD">
        <w:rPr>
          <w:bCs/>
          <w:sz w:val="18"/>
          <w:szCs w:val="18"/>
        </w:rPr>
        <w:t xml:space="preserve"> und werden nicht einzelnen Sätzen zugeordnet</w:t>
      </w:r>
      <w:r w:rsidR="00396F36">
        <w:rPr>
          <w:bCs/>
          <w:sz w:val="18"/>
          <w:szCs w:val="18"/>
        </w:rPr>
        <w:t>.</w:t>
      </w:r>
    </w:p>
    <w:sectPr w:rsidR="00363E79" w:rsidRPr="00092A23" w:rsidSect="00C559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BB9C9" w14:textId="77777777" w:rsidR="00FC276B" w:rsidRDefault="00FC276B" w:rsidP="00EF2F4F">
      <w:pPr>
        <w:pStyle w:val="Textkrper2"/>
      </w:pPr>
      <w:r>
        <w:separator/>
      </w:r>
    </w:p>
  </w:endnote>
  <w:endnote w:type="continuationSeparator" w:id="0">
    <w:p w14:paraId="4BA27C9B" w14:textId="77777777" w:rsidR="00FC276B" w:rsidRDefault="00FC276B" w:rsidP="00EF2F4F">
      <w:pPr>
        <w:pStyle w:val="Textkrper2"/>
      </w:pPr>
      <w:r>
        <w:continuationSeparator/>
      </w:r>
    </w:p>
  </w:endnote>
  <w:endnote w:type="continuationNotice" w:id="1">
    <w:p w14:paraId="2E959FDB" w14:textId="77777777" w:rsidR="00FC276B" w:rsidRDefault="00FC27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9DA18" w14:textId="77777777" w:rsidR="00465550" w:rsidRDefault="0046555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FC276B" w14:paraId="2411478A" w14:textId="77777777" w:rsidTr="0002710B">
      <w:tc>
        <w:tcPr>
          <w:tcW w:w="8505" w:type="dxa"/>
          <w:vAlign w:val="bottom"/>
          <w:hideMark/>
        </w:tcPr>
        <w:p w14:paraId="24114788" w14:textId="3CC078AA" w:rsidR="00FC276B" w:rsidRPr="00B11580" w:rsidRDefault="00FC276B" w:rsidP="006A267D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AA5CFA">
            <w:rPr>
              <w:noProof/>
              <w:sz w:val="14"/>
              <w:szCs w:val="14"/>
              <w:lang w:eastAsia="en-US"/>
            </w:rPr>
            <w:t>WST-LF03-Zielanalyse.docx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>
            <w:rPr>
              <w:noProof/>
              <w:sz w:val="14"/>
              <w:szCs w:val="14"/>
              <w:lang w:eastAsia="en-US"/>
            </w:rPr>
            <w:t xml:space="preserve"> </w:t>
          </w:r>
        </w:p>
      </w:tc>
      <w:tc>
        <w:tcPr>
          <w:tcW w:w="6696" w:type="dxa"/>
          <w:vAlign w:val="bottom"/>
          <w:hideMark/>
        </w:tcPr>
        <w:p w14:paraId="24114789" w14:textId="5A380A51" w:rsidR="00FC276B" w:rsidRPr="00CF03E4" w:rsidRDefault="00FC276B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143E02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143E02">
            <w:rPr>
              <w:noProof/>
              <w:sz w:val="14"/>
              <w:szCs w:val="14"/>
              <w:lang w:eastAsia="en-US"/>
            </w:rPr>
            <w:t>7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0011A386" w:rsidR="00FC276B" w:rsidRPr="0021793E" w:rsidRDefault="00FC276B" w:rsidP="00D2736E">
    <w:pPr>
      <w:pStyle w:val="Fuzeile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578D1" w14:textId="77777777" w:rsidR="00465550" w:rsidRDefault="004655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1C3CE" w14:textId="77777777" w:rsidR="00FC276B" w:rsidRDefault="00FC276B" w:rsidP="00EF2F4F">
      <w:pPr>
        <w:pStyle w:val="Textkrper2"/>
      </w:pPr>
      <w:r>
        <w:separator/>
      </w:r>
    </w:p>
  </w:footnote>
  <w:footnote w:type="continuationSeparator" w:id="0">
    <w:p w14:paraId="57E814E6" w14:textId="77777777" w:rsidR="00FC276B" w:rsidRDefault="00FC276B" w:rsidP="00EF2F4F">
      <w:pPr>
        <w:pStyle w:val="Textkrper2"/>
      </w:pPr>
      <w:r>
        <w:continuationSeparator/>
      </w:r>
    </w:p>
  </w:footnote>
  <w:footnote w:type="continuationNotice" w:id="1">
    <w:p w14:paraId="490BF856" w14:textId="77777777" w:rsidR="00FC276B" w:rsidRDefault="00FC276B"/>
  </w:footnote>
  <w:footnote w:id="2">
    <w:p w14:paraId="6C6BAE87" w14:textId="7A2D7A51" w:rsidR="00FC276B" w:rsidRDefault="00FC276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Bildungsplan für die Berufsschule, </w:t>
      </w:r>
      <w:r>
        <w:rPr>
          <w:sz w:val="18"/>
        </w:rPr>
        <w:t>Steuerfachangestellter/Steuerfachangestellte</w:t>
      </w:r>
      <w:r w:rsidRPr="003D3643">
        <w:rPr>
          <w:sz w:val="18"/>
        </w:rPr>
        <w:t xml:space="preserve"> </w:t>
      </w:r>
      <w:r w:rsidRPr="006A441B">
        <w:rPr>
          <w:sz w:val="18"/>
        </w:rPr>
        <w:t>(20</w:t>
      </w:r>
      <w:r w:rsidR="00671FB4">
        <w:rPr>
          <w:sz w:val="18"/>
        </w:rPr>
        <w:t>22), S. 13.</w:t>
      </w:r>
    </w:p>
  </w:footnote>
  <w:footnote w:id="3">
    <w:p w14:paraId="18558BA8" w14:textId="5F1D8610" w:rsidR="008F1461" w:rsidRPr="008F1461" w:rsidRDefault="008F1461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F1461">
        <w:rPr>
          <w:sz w:val="18"/>
        </w:rPr>
        <w:t>Ministerium für Kultus, Jugend und Sport Baden-Württemberg (Herausgeber): Bildungsplan für die Berufsschule, Steuerfachangestellter/Steuerfachangestellte (2022), Teil IV Berufsbezogene Vorbemerkungen, S. 9.</w:t>
      </w:r>
    </w:p>
  </w:footnote>
  <w:footnote w:id="4">
    <w:p w14:paraId="04B2B3DA" w14:textId="28BFC104" w:rsidR="00C460AD" w:rsidRPr="00C460AD" w:rsidRDefault="00C460AD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8"/>
        </w:rPr>
        <w:t>Das Verb</w:t>
      </w:r>
      <w:r w:rsidRPr="002F499F">
        <w:rPr>
          <w:sz w:val="18"/>
        </w:rPr>
        <w:t xml:space="preserve"> „</w:t>
      </w:r>
      <w:r>
        <w:rPr>
          <w:sz w:val="18"/>
        </w:rPr>
        <w:t>k</w:t>
      </w:r>
      <w:r w:rsidR="0061773A">
        <w:rPr>
          <w:sz w:val="18"/>
        </w:rPr>
        <w:t>orrigieren</w:t>
      </w:r>
      <w:r w:rsidRPr="002F499F">
        <w:rPr>
          <w:sz w:val="18"/>
        </w:rPr>
        <w:t xml:space="preserve">“ </w:t>
      </w:r>
      <w:r>
        <w:rPr>
          <w:sz w:val="18"/>
        </w:rPr>
        <w:t xml:space="preserve">wird </w:t>
      </w:r>
      <w:r w:rsidRPr="002F499F">
        <w:rPr>
          <w:sz w:val="18"/>
        </w:rPr>
        <w:t xml:space="preserve">verwendet, da </w:t>
      </w:r>
      <w:r>
        <w:rPr>
          <w:sz w:val="18"/>
        </w:rPr>
        <w:t>es</w:t>
      </w:r>
      <w:r w:rsidRPr="002F499F">
        <w:rPr>
          <w:sz w:val="18"/>
        </w:rPr>
        <w:t xml:space="preserve"> </w:t>
      </w:r>
      <w:r>
        <w:rPr>
          <w:sz w:val="18"/>
        </w:rPr>
        <w:t>zu einer berufstypischen Handlung auffordert</w:t>
      </w:r>
      <w:r w:rsidRPr="002F499F">
        <w:rPr>
          <w:sz w:val="18"/>
        </w:rPr>
        <w:t>.</w:t>
      </w:r>
    </w:p>
  </w:footnote>
  <w:footnote w:id="5">
    <w:p w14:paraId="4471D671" w14:textId="55E1EF9B" w:rsidR="00C460AD" w:rsidRPr="00C460AD" w:rsidRDefault="00C460AD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8"/>
        </w:rPr>
        <w:t>D</w:t>
      </w:r>
      <w:r w:rsidR="0061773A">
        <w:rPr>
          <w:sz w:val="18"/>
        </w:rPr>
        <w:t>ie</w:t>
      </w:r>
      <w:r>
        <w:rPr>
          <w:sz w:val="18"/>
        </w:rPr>
        <w:t xml:space="preserve"> Verb</w:t>
      </w:r>
      <w:r w:rsidR="0061773A">
        <w:rPr>
          <w:sz w:val="18"/>
        </w:rPr>
        <w:t>en</w:t>
      </w:r>
      <w:r w:rsidRPr="002F499F">
        <w:rPr>
          <w:sz w:val="18"/>
        </w:rPr>
        <w:t xml:space="preserve"> „</w:t>
      </w:r>
      <w:r>
        <w:rPr>
          <w:sz w:val="18"/>
        </w:rPr>
        <w:t>ko</w:t>
      </w:r>
      <w:r w:rsidR="0061773A">
        <w:rPr>
          <w:sz w:val="18"/>
        </w:rPr>
        <w:t>rrigieren</w:t>
      </w:r>
      <w:r w:rsidRPr="002F499F">
        <w:rPr>
          <w:sz w:val="18"/>
        </w:rPr>
        <w:t xml:space="preserve">“ </w:t>
      </w:r>
      <w:r w:rsidR="0061773A">
        <w:rPr>
          <w:sz w:val="18"/>
        </w:rPr>
        <w:t>und „ergänzen“ werden</w:t>
      </w:r>
      <w:r>
        <w:rPr>
          <w:sz w:val="18"/>
        </w:rPr>
        <w:t xml:space="preserve"> </w:t>
      </w:r>
      <w:r w:rsidRPr="002F499F">
        <w:rPr>
          <w:sz w:val="18"/>
        </w:rPr>
        <w:t xml:space="preserve">verwendet, da </w:t>
      </w:r>
      <w:r w:rsidR="0061773A">
        <w:rPr>
          <w:sz w:val="18"/>
        </w:rPr>
        <w:t>sie</w:t>
      </w:r>
      <w:r w:rsidRPr="002F499F">
        <w:rPr>
          <w:sz w:val="18"/>
        </w:rPr>
        <w:t xml:space="preserve"> </w:t>
      </w:r>
      <w:r>
        <w:rPr>
          <w:sz w:val="18"/>
        </w:rPr>
        <w:t>zu berufstypischen Handlung</w:t>
      </w:r>
      <w:r w:rsidR="0061773A">
        <w:rPr>
          <w:sz w:val="18"/>
        </w:rPr>
        <w:t>en auffordern</w:t>
      </w:r>
      <w:r w:rsidRPr="002F499F">
        <w:rPr>
          <w:sz w:val="18"/>
        </w:rPr>
        <w:t>.</w:t>
      </w:r>
    </w:p>
  </w:footnote>
  <w:footnote w:id="6">
    <w:p w14:paraId="6BF4CC80" w14:textId="118A72E7" w:rsidR="00C460AD" w:rsidRPr="00C460AD" w:rsidRDefault="00C460AD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8"/>
        </w:rPr>
        <w:t>Das Verb</w:t>
      </w:r>
      <w:r w:rsidRPr="002F499F">
        <w:rPr>
          <w:sz w:val="18"/>
        </w:rPr>
        <w:t xml:space="preserve"> „</w:t>
      </w:r>
      <w:r>
        <w:rPr>
          <w:sz w:val="18"/>
        </w:rPr>
        <w:t>abschließen</w:t>
      </w:r>
      <w:r w:rsidRPr="002F499F">
        <w:rPr>
          <w:sz w:val="18"/>
        </w:rPr>
        <w:t xml:space="preserve">“ </w:t>
      </w:r>
      <w:r>
        <w:rPr>
          <w:sz w:val="18"/>
        </w:rPr>
        <w:t xml:space="preserve">wird </w:t>
      </w:r>
      <w:r w:rsidRPr="002F499F">
        <w:rPr>
          <w:sz w:val="18"/>
        </w:rPr>
        <w:t xml:space="preserve">verwendet, da </w:t>
      </w:r>
      <w:r>
        <w:rPr>
          <w:sz w:val="18"/>
        </w:rPr>
        <w:t>es</w:t>
      </w:r>
      <w:r w:rsidRPr="002F499F">
        <w:rPr>
          <w:sz w:val="18"/>
        </w:rPr>
        <w:t xml:space="preserve"> </w:t>
      </w:r>
      <w:r>
        <w:rPr>
          <w:sz w:val="18"/>
        </w:rPr>
        <w:t>zu einer berufstypischen Handlung auffordert</w:t>
      </w:r>
      <w:r w:rsidRPr="002F499F"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286C5" w14:textId="77777777" w:rsidR="00465550" w:rsidRDefault="0046555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88C2B" w14:textId="77777777" w:rsidR="00465550" w:rsidRDefault="0046555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167FC" w14:textId="77777777" w:rsidR="00465550" w:rsidRDefault="0046555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92387"/>
    <w:multiLevelType w:val="hybridMultilevel"/>
    <w:tmpl w:val="5AF8347E"/>
    <w:lvl w:ilvl="0" w:tplc="0407000F">
      <w:start w:val="1"/>
      <w:numFmt w:val="decimal"/>
      <w:lvlText w:val="%1."/>
      <w:lvlJc w:val="left"/>
      <w:pPr>
        <w:ind w:left="949" w:hanging="360"/>
      </w:pPr>
    </w:lvl>
    <w:lvl w:ilvl="1" w:tplc="04070019" w:tentative="1">
      <w:start w:val="1"/>
      <w:numFmt w:val="lowerLetter"/>
      <w:lvlText w:val="%2."/>
      <w:lvlJc w:val="left"/>
      <w:pPr>
        <w:ind w:left="1669" w:hanging="360"/>
      </w:pPr>
    </w:lvl>
    <w:lvl w:ilvl="2" w:tplc="0407001B" w:tentative="1">
      <w:start w:val="1"/>
      <w:numFmt w:val="lowerRoman"/>
      <w:lvlText w:val="%3."/>
      <w:lvlJc w:val="right"/>
      <w:pPr>
        <w:ind w:left="2389" w:hanging="180"/>
      </w:pPr>
    </w:lvl>
    <w:lvl w:ilvl="3" w:tplc="0407000F" w:tentative="1">
      <w:start w:val="1"/>
      <w:numFmt w:val="decimal"/>
      <w:lvlText w:val="%4."/>
      <w:lvlJc w:val="left"/>
      <w:pPr>
        <w:ind w:left="3109" w:hanging="360"/>
      </w:pPr>
    </w:lvl>
    <w:lvl w:ilvl="4" w:tplc="04070019" w:tentative="1">
      <w:start w:val="1"/>
      <w:numFmt w:val="lowerLetter"/>
      <w:lvlText w:val="%5."/>
      <w:lvlJc w:val="left"/>
      <w:pPr>
        <w:ind w:left="3829" w:hanging="360"/>
      </w:pPr>
    </w:lvl>
    <w:lvl w:ilvl="5" w:tplc="0407001B" w:tentative="1">
      <w:start w:val="1"/>
      <w:numFmt w:val="lowerRoman"/>
      <w:lvlText w:val="%6."/>
      <w:lvlJc w:val="right"/>
      <w:pPr>
        <w:ind w:left="4549" w:hanging="180"/>
      </w:pPr>
    </w:lvl>
    <w:lvl w:ilvl="6" w:tplc="0407000F" w:tentative="1">
      <w:start w:val="1"/>
      <w:numFmt w:val="decimal"/>
      <w:lvlText w:val="%7."/>
      <w:lvlJc w:val="left"/>
      <w:pPr>
        <w:ind w:left="5269" w:hanging="360"/>
      </w:pPr>
    </w:lvl>
    <w:lvl w:ilvl="7" w:tplc="04070019" w:tentative="1">
      <w:start w:val="1"/>
      <w:numFmt w:val="lowerLetter"/>
      <w:lvlText w:val="%8."/>
      <w:lvlJc w:val="left"/>
      <w:pPr>
        <w:ind w:left="5989" w:hanging="360"/>
      </w:pPr>
    </w:lvl>
    <w:lvl w:ilvl="8" w:tplc="0407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" w15:restartNumberingAfterBreak="0">
    <w:nsid w:val="299B4933"/>
    <w:multiLevelType w:val="hybridMultilevel"/>
    <w:tmpl w:val="0E68F5BC"/>
    <w:lvl w:ilvl="0" w:tplc="CCA8CF1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85F9F"/>
    <w:multiLevelType w:val="hybridMultilevel"/>
    <w:tmpl w:val="49906D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F4BA0"/>
    <w:multiLevelType w:val="hybridMultilevel"/>
    <w:tmpl w:val="B2DA0134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C2280C"/>
    <w:multiLevelType w:val="hybridMultilevel"/>
    <w:tmpl w:val="3662C982"/>
    <w:lvl w:ilvl="0" w:tplc="0407000F">
      <w:start w:val="1"/>
      <w:numFmt w:val="decimal"/>
      <w:lvlText w:val="%1."/>
      <w:lvlJc w:val="left"/>
      <w:pPr>
        <w:ind w:left="801" w:hanging="360"/>
      </w:pPr>
    </w:lvl>
    <w:lvl w:ilvl="1" w:tplc="04070019" w:tentative="1">
      <w:start w:val="1"/>
      <w:numFmt w:val="lowerLetter"/>
      <w:lvlText w:val="%2."/>
      <w:lvlJc w:val="left"/>
      <w:pPr>
        <w:ind w:left="1521" w:hanging="360"/>
      </w:pPr>
    </w:lvl>
    <w:lvl w:ilvl="2" w:tplc="0407001B" w:tentative="1">
      <w:start w:val="1"/>
      <w:numFmt w:val="lowerRoman"/>
      <w:lvlText w:val="%3."/>
      <w:lvlJc w:val="right"/>
      <w:pPr>
        <w:ind w:left="2241" w:hanging="180"/>
      </w:pPr>
    </w:lvl>
    <w:lvl w:ilvl="3" w:tplc="0407000F" w:tentative="1">
      <w:start w:val="1"/>
      <w:numFmt w:val="decimal"/>
      <w:lvlText w:val="%4."/>
      <w:lvlJc w:val="left"/>
      <w:pPr>
        <w:ind w:left="2961" w:hanging="360"/>
      </w:pPr>
    </w:lvl>
    <w:lvl w:ilvl="4" w:tplc="04070019" w:tentative="1">
      <w:start w:val="1"/>
      <w:numFmt w:val="lowerLetter"/>
      <w:lvlText w:val="%5."/>
      <w:lvlJc w:val="left"/>
      <w:pPr>
        <w:ind w:left="3681" w:hanging="360"/>
      </w:pPr>
    </w:lvl>
    <w:lvl w:ilvl="5" w:tplc="0407001B" w:tentative="1">
      <w:start w:val="1"/>
      <w:numFmt w:val="lowerRoman"/>
      <w:lvlText w:val="%6."/>
      <w:lvlJc w:val="right"/>
      <w:pPr>
        <w:ind w:left="4401" w:hanging="180"/>
      </w:pPr>
    </w:lvl>
    <w:lvl w:ilvl="6" w:tplc="0407000F" w:tentative="1">
      <w:start w:val="1"/>
      <w:numFmt w:val="decimal"/>
      <w:lvlText w:val="%7."/>
      <w:lvlJc w:val="left"/>
      <w:pPr>
        <w:ind w:left="5121" w:hanging="360"/>
      </w:pPr>
    </w:lvl>
    <w:lvl w:ilvl="7" w:tplc="04070019" w:tentative="1">
      <w:start w:val="1"/>
      <w:numFmt w:val="lowerLetter"/>
      <w:lvlText w:val="%8."/>
      <w:lvlJc w:val="left"/>
      <w:pPr>
        <w:ind w:left="5841" w:hanging="360"/>
      </w:pPr>
    </w:lvl>
    <w:lvl w:ilvl="8" w:tplc="0407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5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2571C9"/>
    <w:multiLevelType w:val="hybridMultilevel"/>
    <w:tmpl w:val="B2EA6528"/>
    <w:lvl w:ilvl="0" w:tplc="376C72F6">
      <w:numFmt w:val="bullet"/>
      <w:lvlText w:val="-"/>
      <w:lvlJc w:val="left"/>
      <w:pPr>
        <w:ind w:left="58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7" w15:restartNumberingAfterBreak="0">
    <w:nsid w:val="57175578"/>
    <w:multiLevelType w:val="hybridMultilevel"/>
    <w:tmpl w:val="56E63E22"/>
    <w:lvl w:ilvl="0" w:tplc="0407000F">
      <w:start w:val="1"/>
      <w:numFmt w:val="decimal"/>
      <w:lvlText w:val="%1."/>
      <w:lvlJc w:val="left"/>
      <w:pPr>
        <w:ind w:left="801" w:hanging="360"/>
      </w:pPr>
    </w:lvl>
    <w:lvl w:ilvl="1" w:tplc="04070019" w:tentative="1">
      <w:start w:val="1"/>
      <w:numFmt w:val="lowerLetter"/>
      <w:lvlText w:val="%2."/>
      <w:lvlJc w:val="left"/>
      <w:pPr>
        <w:ind w:left="1521" w:hanging="360"/>
      </w:pPr>
    </w:lvl>
    <w:lvl w:ilvl="2" w:tplc="0407001B" w:tentative="1">
      <w:start w:val="1"/>
      <w:numFmt w:val="lowerRoman"/>
      <w:lvlText w:val="%3."/>
      <w:lvlJc w:val="right"/>
      <w:pPr>
        <w:ind w:left="2241" w:hanging="180"/>
      </w:pPr>
    </w:lvl>
    <w:lvl w:ilvl="3" w:tplc="0407000F" w:tentative="1">
      <w:start w:val="1"/>
      <w:numFmt w:val="decimal"/>
      <w:lvlText w:val="%4."/>
      <w:lvlJc w:val="left"/>
      <w:pPr>
        <w:ind w:left="2961" w:hanging="360"/>
      </w:pPr>
    </w:lvl>
    <w:lvl w:ilvl="4" w:tplc="04070019" w:tentative="1">
      <w:start w:val="1"/>
      <w:numFmt w:val="lowerLetter"/>
      <w:lvlText w:val="%5."/>
      <w:lvlJc w:val="left"/>
      <w:pPr>
        <w:ind w:left="3681" w:hanging="360"/>
      </w:pPr>
    </w:lvl>
    <w:lvl w:ilvl="5" w:tplc="0407001B" w:tentative="1">
      <w:start w:val="1"/>
      <w:numFmt w:val="lowerRoman"/>
      <w:lvlText w:val="%6."/>
      <w:lvlJc w:val="right"/>
      <w:pPr>
        <w:ind w:left="4401" w:hanging="180"/>
      </w:pPr>
    </w:lvl>
    <w:lvl w:ilvl="6" w:tplc="0407000F" w:tentative="1">
      <w:start w:val="1"/>
      <w:numFmt w:val="decimal"/>
      <w:lvlText w:val="%7."/>
      <w:lvlJc w:val="left"/>
      <w:pPr>
        <w:ind w:left="5121" w:hanging="360"/>
      </w:pPr>
    </w:lvl>
    <w:lvl w:ilvl="7" w:tplc="04070019" w:tentative="1">
      <w:start w:val="1"/>
      <w:numFmt w:val="lowerLetter"/>
      <w:lvlText w:val="%8."/>
      <w:lvlJc w:val="left"/>
      <w:pPr>
        <w:ind w:left="5841" w:hanging="360"/>
      </w:pPr>
    </w:lvl>
    <w:lvl w:ilvl="8" w:tplc="0407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8" w15:restartNumberingAfterBreak="0">
    <w:nsid w:val="59973FF0"/>
    <w:multiLevelType w:val="hybridMultilevel"/>
    <w:tmpl w:val="A7AAD342"/>
    <w:lvl w:ilvl="0" w:tplc="53D0D1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74B8D"/>
    <w:multiLevelType w:val="hybridMultilevel"/>
    <w:tmpl w:val="5A0AB3D0"/>
    <w:lvl w:ilvl="0" w:tplc="0407000F">
      <w:start w:val="1"/>
      <w:numFmt w:val="decimal"/>
      <w:lvlText w:val="%1."/>
      <w:lvlJc w:val="left"/>
      <w:pPr>
        <w:ind w:left="943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663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383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103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823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543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263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983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703" w:hanging="180"/>
      </w:pPr>
      <w:rPr>
        <w:rFonts w:cs="Times New Roman"/>
      </w:rPr>
    </w:lvl>
  </w:abstractNum>
  <w:abstractNum w:abstractNumId="10" w15:restartNumberingAfterBreak="0">
    <w:nsid w:val="6DCC010C"/>
    <w:multiLevelType w:val="hybridMultilevel"/>
    <w:tmpl w:val="CEF4FF08"/>
    <w:lvl w:ilvl="0" w:tplc="0407000F">
      <w:start w:val="1"/>
      <w:numFmt w:val="decimal"/>
      <w:lvlText w:val="%1."/>
      <w:lvlJc w:val="left"/>
      <w:pPr>
        <w:ind w:left="801" w:hanging="360"/>
      </w:pPr>
    </w:lvl>
    <w:lvl w:ilvl="1" w:tplc="04070019" w:tentative="1">
      <w:start w:val="1"/>
      <w:numFmt w:val="lowerLetter"/>
      <w:lvlText w:val="%2."/>
      <w:lvlJc w:val="left"/>
      <w:pPr>
        <w:ind w:left="1521" w:hanging="360"/>
      </w:pPr>
    </w:lvl>
    <w:lvl w:ilvl="2" w:tplc="0407001B" w:tentative="1">
      <w:start w:val="1"/>
      <w:numFmt w:val="lowerRoman"/>
      <w:lvlText w:val="%3."/>
      <w:lvlJc w:val="right"/>
      <w:pPr>
        <w:ind w:left="2241" w:hanging="180"/>
      </w:pPr>
    </w:lvl>
    <w:lvl w:ilvl="3" w:tplc="0407000F" w:tentative="1">
      <w:start w:val="1"/>
      <w:numFmt w:val="decimal"/>
      <w:lvlText w:val="%4."/>
      <w:lvlJc w:val="left"/>
      <w:pPr>
        <w:ind w:left="2961" w:hanging="360"/>
      </w:pPr>
    </w:lvl>
    <w:lvl w:ilvl="4" w:tplc="04070019" w:tentative="1">
      <w:start w:val="1"/>
      <w:numFmt w:val="lowerLetter"/>
      <w:lvlText w:val="%5."/>
      <w:lvlJc w:val="left"/>
      <w:pPr>
        <w:ind w:left="3681" w:hanging="360"/>
      </w:pPr>
    </w:lvl>
    <w:lvl w:ilvl="5" w:tplc="0407001B" w:tentative="1">
      <w:start w:val="1"/>
      <w:numFmt w:val="lowerRoman"/>
      <w:lvlText w:val="%6."/>
      <w:lvlJc w:val="right"/>
      <w:pPr>
        <w:ind w:left="4401" w:hanging="180"/>
      </w:pPr>
    </w:lvl>
    <w:lvl w:ilvl="6" w:tplc="0407000F" w:tentative="1">
      <w:start w:val="1"/>
      <w:numFmt w:val="decimal"/>
      <w:lvlText w:val="%7."/>
      <w:lvlJc w:val="left"/>
      <w:pPr>
        <w:ind w:left="5121" w:hanging="360"/>
      </w:pPr>
    </w:lvl>
    <w:lvl w:ilvl="7" w:tplc="04070019" w:tentative="1">
      <w:start w:val="1"/>
      <w:numFmt w:val="lowerLetter"/>
      <w:lvlText w:val="%8."/>
      <w:lvlJc w:val="left"/>
      <w:pPr>
        <w:ind w:left="5841" w:hanging="360"/>
      </w:pPr>
    </w:lvl>
    <w:lvl w:ilvl="8" w:tplc="0407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1" w15:restartNumberingAfterBreak="0">
    <w:nsid w:val="702D421F"/>
    <w:multiLevelType w:val="hybridMultilevel"/>
    <w:tmpl w:val="56E63E22"/>
    <w:lvl w:ilvl="0" w:tplc="0407000F">
      <w:start w:val="1"/>
      <w:numFmt w:val="decimal"/>
      <w:lvlText w:val="%1."/>
      <w:lvlJc w:val="left"/>
      <w:pPr>
        <w:ind w:left="801" w:hanging="360"/>
      </w:pPr>
    </w:lvl>
    <w:lvl w:ilvl="1" w:tplc="04070019" w:tentative="1">
      <w:start w:val="1"/>
      <w:numFmt w:val="lowerLetter"/>
      <w:lvlText w:val="%2."/>
      <w:lvlJc w:val="left"/>
      <w:pPr>
        <w:ind w:left="1521" w:hanging="360"/>
      </w:pPr>
    </w:lvl>
    <w:lvl w:ilvl="2" w:tplc="0407001B" w:tentative="1">
      <w:start w:val="1"/>
      <w:numFmt w:val="lowerRoman"/>
      <w:lvlText w:val="%3."/>
      <w:lvlJc w:val="right"/>
      <w:pPr>
        <w:ind w:left="2241" w:hanging="180"/>
      </w:pPr>
    </w:lvl>
    <w:lvl w:ilvl="3" w:tplc="0407000F" w:tentative="1">
      <w:start w:val="1"/>
      <w:numFmt w:val="decimal"/>
      <w:lvlText w:val="%4."/>
      <w:lvlJc w:val="left"/>
      <w:pPr>
        <w:ind w:left="2961" w:hanging="360"/>
      </w:pPr>
    </w:lvl>
    <w:lvl w:ilvl="4" w:tplc="04070019" w:tentative="1">
      <w:start w:val="1"/>
      <w:numFmt w:val="lowerLetter"/>
      <w:lvlText w:val="%5."/>
      <w:lvlJc w:val="left"/>
      <w:pPr>
        <w:ind w:left="3681" w:hanging="360"/>
      </w:pPr>
    </w:lvl>
    <w:lvl w:ilvl="5" w:tplc="0407001B" w:tentative="1">
      <w:start w:val="1"/>
      <w:numFmt w:val="lowerRoman"/>
      <w:lvlText w:val="%6."/>
      <w:lvlJc w:val="right"/>
      <w:pPr>
        <w:ind w:left="4401" w:hanging="180"/>
      </w:pPr>
    </w:lvl>
    <w:lvl w:ilvl="6" w:tplc="0407000F" w:tentative="1">
      <w:start w:val="1"/>
      <w:numFmt w:val="decimal"/>
      <w:lvlText w:val="%7."/>
      <w:lvlJc w:val="left"/>
      <w:pPr>
        <w:ind w:left="5121" w:hanging="360"/>
      </w:pPr>
    </w:lvl>
    <w:lvl w:ilvl="7" w:tplc="04070019" w:tentative="1">
      <w:start w:val="1"/>
      <w:numFmt w:val="lowerLetter"/>
      <w:lvlText w:val="%8."/>
      <w:lvlJc w:val="left"/>
      <w:pPr>
        <w:ind w:left="5841" w:hanging="360"/>
      </w:pPr>
    </w:lvl>
    <w:lvl w:ilvl="8" w:tplc="0407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2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4C28D3"/>
    <w:multiLevelType w:val="hybridMultilevel"/>
    <w:tmpl w:val="4F4226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9"/>
  </w:num>
  <w:num w:numId="12">
    <w:abstractNumId w:val="11"/>
  </w:num>
  <w:num w:numId="13">
    <w:abstractNumId w:val="8"/>
  </w:num>
  <w:num w:numId="1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4C23"/>
    <w:rsid w:val="0000721B"/>
    <w:rsid w:val="00007DD6"/>
    <w:rsid w:val="00011978"/>
    <w:rsid w:val="00012466"/>
    <w:rsid w:val="00013C31"/>
    <w:rsid w:val="00014204"/>
    <w:rsid w:val="0001475E"/>
    <w:rsid w:val="00015411"/>
    <w:rsid w:val="000168C3"/>
    <w:rsid w:val="0001696E"/>
    <w:rsid w:val="00017A1B"/>
    <w:rsid w:val="000233BB"/>
    <w:rsid w:val="0002527C"/>
    <w:rsid w:val="000254E5"/>
    <w:rsid w:val="00026D62"/>
    <w:rsid w:val="0002710B"/>
    <w:rsid w:val="0003085C"/>
    <w:rsid w:val="00031437"/>
    <w:rsid w:val="000348B6"/>
    <w:rsid w:val="0003536F"/>
    <w:rsid w:val="000377B0"/>
    <w:rsid w:val="00042606"/>
    <w:rsid w:val="00044B0A"/>
    <w:rsid w:val="00053A29"/>
    <w:rsid w:val="0005471A"/>
    <w:rsid w:val="000555E4"/>
    <w:rsid w:val="00056F57"/>
    <w:rsid w:val="000571B4"/>
    <w:rsid w:val="0005790E"/>
    <w:rsid w:val="00072509"/>
    <w:rsid w:val="000829B1"/>
    <w:rsid w:val="000846EB"/>
    <w:rsid w:val="00090480"/>
    <w:rsid w:val="000913F7"/>
    <w:rsid w:val="00091C81"/>
    <w:rsid w:val="00092A23"/>
    <w:rsid w:val="00095920"/>
    <w:rsid w:val="000970ED"/>
    <w:rsid w:val="00097930"/>
    <w:rsid w:val="000979B1"/>
    <w:rsid w:val="00097EAB"/>
    <w:rsid w:val="000A16FF"/>
    <w:rsid w:val="000A3C77"/>
    <w:rsid w:val="000A54CA"/>
    <w:rsid w:val="000A587D"/>
    <w:rsid w:val="000A6E7E"/>
    <w:rsid w:val="000A762D"/>
    <w:rsid w:val="000B1548"/>
    <w:rsid w:val="000B1C39"/>
    <w:rsid w:val="000B1F6B"/>
    <w:rsid w:val="000B3AFD"/>
    <w:rsid w:val="000B4B85"/>
    <w:rsid w:val="000B4E94"/>
    <w:rsid w:val="000B5476"/>
    <w:rsid w:val="000B5A74"/>
    <w:rsid w:val="000B67D6"/>
    <w:rsid w:val="000C189D"/>
    <w:rsid w:val="000C3329"/>
    <w:rsid w:val="000C3921"/>
    <w:rsid w:val="000C3B34"/>
    <w:rsid w:val="000C428B"/>
    <w:rsid w:val="000C5C06"/>
    <w:rsid w:val="000C60AC"/>
    <w:rsid w:val="000D3304"/>
    <w:rsid w:val="000D4EDF"/>
    <w:rsid w:val="000E3EFC"/>
    <w:rsid w:val="000E4F87"/>
    <w:rsid w:val="000F54A5"/>
    <w:rsid w:val="000F6C66"/>
    <w:rsid w:val="00100D10"/>
    <w:rsid w:val="00100E48"/>
    <w:rsid w:val="001015F4"/>
    <w:rsid w:val="00104E1C"/>
    <w:rsid w:val="00107419"/>
    <w:rsid w:val="00112FF1"/>
    <w:rsid w:val="00127820"/>
    <w:rsid w:val="00133AD3"/>
    <w:rsid w:val="00136395"/>
    <w:rsid w:val="001435BE"/>
    <w:rsid w:val="00143E02"/>
    <w:rsid w:val="001539F9"/>
    <w:rsid w:val="00154805"/>
    <w:rsid w:val="00154A2C"/>
    <w:rsid w:val="00155EBB"/>
    <w:rsid w:val="0015640C"/>
    <w:rsid w:val="00157E52"/>
    <w:rsid w:val="00162924"/>
    <w:rsid w:val="001660E8"/>
    <w:rsid w:val="00166852"/>
    <w:rsid w:val="00177FF7"/>
    <w:rsid w:val="0018527C"/>
    <w:rsid w:val="00186EB7"/>
    <w:rsid w:val="00190387"/>
    <w:rsid w:val="00190442"/>
    <w:rsid w:val="00191C67"/>
    <w:rsid w:val="00194385"/>
    <w:rsid w:val="00194AB1"/>
    <w:rsid w:val="0019706A"/>
    <w:rsid w:val="001A0E92"/>
    <w:rsid w:val="001A4769"/>
    <w:rsid w:val="001A4F00"/>
    <w:rsid w:val="001A5A36"/>
    <w:rsid w:val="001A63BE"/>
    <w:rsid w:val="001B0B52"/>
    <w:rsid w:val="001B0B60"/>
    <w:rsid w:val="001B322C"/>
    <w:rsid w:val="001B559C"/>
    <w:rsid w:val="001C0122"/>
    <w:rsid w:val="001C401E"/>
    <w:rsid w:val="001D14D0"/>
    <w:rsid w:val="001D5ADB"/>
    <w:rsid w:val="001E186C"/>
    <w:rsid w:val="001E3E8B"/>
    <w:rsid w:val="001F3192"/>
    <w:rsid w:val="001F3941"/>
    <w:rsid w:val="001F4297"/>
    <w:rsid w:val="001F5BEB"/>
    <w:rsid w:val="001F7190"/>
    <w:rsid w:val="001F7BED"/>
    <w:rsid w:val="001F7C4E"/>
    <w:rsid w:val="002000F8"/>
    <w:rsid w:val="00201045"/>
    <w:rsid w:val="00201D78"/>
    <w:rsid w:val="00211B85"/>
    <w:rsid w:val="00212DA8"/>
    <w:rsid w:val="00214007"/>
    <w:rsid w:val="00216009"/>
    <w:rsid w:val="0021688A"/>
    <w:rsid w:val="00216C66"/>
    <w:rsid w:val="0021793E"/>
    <w:rsid w:val="00221070"/>
    <w:rsid w:val="00222EBA"/>
    <w:rsid w:val="00232D95"/>
    <w:rsid w:val="002337B0"/>
    <w:rsid w:val="00240BC3"/>
    <w:rsid w:val="002411A2"/>
    <w:rsid w:val="00245052"/>
    <w:rsid w:val="00245DB9"/>
    <w:rsid w:val="00246740"/>
    <w:rsid w:val="002472D8"/>
    <w:rsid w:val="00250CFE"/>
    <w:rsid w:val="00251CC2"/>
    <w:rsid w:val="002577E1"/>
    <w:rsid w:val="00257A60"/>
    <w:rsid w:val="002619B1"/>
    <w:rsid w:val="00264E97"/>
    <w:rsid w:val="002652E8"/>
    <w:rsid w:val="00265E91"/>
    <w:rsid w:val="00271423"/>
    <w:rsid w:val="002718DA"/>
    <w:rsid w:val="002729B5"/>
    <w:rsid w:val="0027436F"/>
    <w:rsid w:val="00274DB7"/>
    <w:rsid w:val="00285658"/>
    <w:rsid w:val="002856C1"/>
    <w:rsid w:val="002859B2"/>
    <w:rsid w:val="00287A66"/>
    <w:rsid w:val="0029149F"/>
    <w:rsid w:val="00293586"/>
    <w:rsid w:val="0029461F"/>
    <w:rsid w:val="002A0D97"/>
    <w:rsid w:val="002A0FC1"/>
    <w:rsid w:val="002A1176"/>
    <w:rsid w:val="002A1555"/>
    <w:rsid w:val="002A3036"/>
    <w:rsid w:val="002B008F"/>
    <w:rsid w:val="002B18E2"/>
    <w:rsid w:val="002B1BAF"/>
    <w:rsid w:val="002B660B"/>
    <w:rsid w:val="002B73CE"/>
    <w:rsid w:val="002C0895"/>
    <w:rsid w:val="002C205E"/>
    <w:rsid w:val="002C282D"/>
    <w:rsid w:val="002C3C79"/>
    <w:rsid w:val="002C734D"/>
    <w:rsid w:val="002D0045"/>
    <w:rsid w:val="002D105B"/>
    <w:rsid w:val="002D553E"/>
    <w:rsid w:val="002D7EC7"/>
    <w:rsid w:val="002E1369"/>
    <w:rsid w:val="002E2840"/>
    <w:rsid w:val="002E2EA2"/>
    <w:rsid w:val="002E75C0"/>
    <w:rsid w:val="002F35DE"/>
    <w:rsid w:val="002F3BD7"/>
    <w:rsid w:val="002F427C"/>
    <w:rsid w:val="002F5018"/>
    <w:rsid w:val="002F562F"/>
    <w:rsid w:val="002F5C0E"/>
    <w:rsid w:val="002F61DF"/>
    <w:rsid w:val="003046D3"/>
    <w:rsid w:val="00314E22"/>
    <w:rsid w:val="0031631E"/>
    <w:rsid w:val="0032074E"/>
    <w:rsid w:val="00322B31"/>
    <w:rsid w:val="003249FC"/>
    <w:rsid w:val="00325D06"/>
    <w:rsid w:val="003271A0"/>
    <w:rsid w:val="00330BC7"/>
    <w:rsid w:val="00331FA0"/>
    <w:rsid w:val="00332616"/>
    <w:rsid w:val="00335303"/>
    <w:rsid w:val="00335A42"/>
    <w:rsid w:val="00336B8E"/>
    <w:rsid w:val="00336FE9"/>
    <w:rsid w:val="00337707"/>
    <w:rsid w:val="0034674F"/>
    <w:rsid w:val="003478A5"/>
    <w:rsid w:val="00350512"/>
    <w:rsid w:val="00350CBD"/>
    <w:rsid w:val="00357647"/>
    <w:rsid w:val="00357987"/>
    <w:rsid w:val="003630D8"/>
    <w:rsid w:val="00363E79"/>
    <w:rsid w:val="00367B74"/>
    <w:rsid w:val="00373069"/>
    <w:rsid w:val="00374329"/>
    <w:rsid w:val="00375731"/>
    <w:rsid w:val="00375B3A"/>
    <w:rsid w:val="00375BD3"/>
    <w:rsid w:val="00382896"/>
    <w:rsid w:val="003828D8"/>
    <w:rsid w:val="00382ECC"/>
    <w:rsid w:val="00383602"/>
    <w:rsid w:val="00384FC4"/>
    <w:rsid w:val="00385547"/>
    <w:rsid w:val="003869C5"/>
    <w:rsid w:val="00387BB7"/>
    <w:rsid w:val="00387C40"/>
    <w:rsid w:val="00392F21"/>
    <w:rsid w:val="003957B7"/>
    <w:rsid w:val="00396F36"/>
    <w:rsid w:val="003A275E"/>
    <w:rsid w:val="003A375E"/>
    <w:rsid w:val="003A37D8"/>
    <w:rsid w:val="003A44A2"/>
    <w:rsid w:val="003A5953"/>
    <w:rsid w:val="003A6E24"/>
    <w:rsid w:val="003B0EE6"/>
    <w:rsid w:val="003B4599"/>
    <w:rsid w:val="003B5B42"/>
    <w:rsid w:val="003B6CFF"/>
    <w:rsid w:val="003C2EED"/>
    <w:rsid w:val="003C3F14"/>
    <w:rsid w:val="003C62C5"/>
    <w:rsid w:val="003C729B"/>
    <w:rsid w:val="003D339D"/>
    <w:rsid w:val="003D3643"/>
    <w:rsid w:val="003D6370"/>
    <w:rsid w:val="003D6590"/>
    <w:rsid w:val="003D6E5F"/>
    <w:rsid w:val="003E0C69"/>
    <w:rsid w:val="003E1A6E"/>
    <w:rsid w:val="003E385F"/>
    <w:rsid w:val="003E5AD6"/>
    <w:rsid w:val="003E6EA5"/>
    <w:rsid w:val="003E7598"/>
    <w:rsid w:val="003F01AC"/>
    <w:rsid w:val="003F12F7"/>
    <w:rsid w:val="003F4CBE"/>
    <w:rsid w:val="0040041D"/>
    <w:rsid w:val="004006A4"/>
    <w:rsid w:val="00400CE4"/>
    <w:rsid w:val="00401757"/>
    <w:rsid w:val="0040435F"/>
    <w:rsid w:val="00406F64"/>
    <w:rsid w:val="00406FA7"/>
    <w:rsid w:val="0041059E"/>
    <w:rsid w:val="00422E12"/>
    <w:rsid w:val="004272A2"/>
    <w:rsid w:val="00427976"/>
    <w:rsid w:val="0043152E"/>
    <w:rsid w:val="004332E5"/>
    <w:rsid w:val="004341EC"/>
    <w:rsid w:val="00434D3F"/>
    <w:rsid w:val="0043727C"/>
    <w:rsid w:val="004428A3"/>
    <w:rsid w:val="00442DBA"/>
    <w:rsid w:val="0044562C"/>
    <w:rsid w:val="00445C3C"/>
    <w:rsid w:val="00446C83"/>
    <w:rsid w:val="00450931"/>
    <w:rsid w:val="0045696B"/>
    <w:rsid w:val="00462341"/>
    <w:rsid w:val="00465550"/>
    <w:rsid w:val="00466A1F"/>
    <w:rsid w:val="00467553"/>
    <w:rsid w:val="004700A4"/>
    <w:rsid w:val="00470EBE"/>
    <w:rsid w:val="00472E71"/>
    <w:rsid w:val="004771BA"/>
    <w:rsid w:val="00480D84"/>
    <w:rsid w:val="0048130C"/>
    <w:rsid w:val="00482DF4"/>
    <w:rsid w:val="00483B80"/>
    <w:rsid w:val="00484020"/>
    <w:rsid w:val="00486F48"/>
    <w:rsid w:val="004873FC"/>
    <w:rsid w:val="004901A5"/>
    <w:rsid w:val="00491591"/>
    <w:rsid w:val="0049295E"/>
    <w:rsid w:val="00495A54"/>
    <w:rsid w:val="00497378"/>
    <w:rsid w:val="004A0569"/>
    <w:rsid w:val="004A0E15"/>
    <w:rsid w:val="004A6EDC"/>
    <w:rsid w:val="004A72F5"/>
    <w:rsid w:val="004B1283"/>
    <w:rsid w:val="004B2C59"/>
    <w:rsid w:val="004B2C7D"/>
    <w:rsid w:val="004B5100"/>
    <w:rsid w:val="004C0254"/>
    <w:rsid w:val="004C0301"/>
    <w:rsid w:val="004C5C12"/>
    <w:rsid w:val="004C6682"/>
    <w:rsid w:val="004C723A"/>
    <w:rsid w:val="004C7370"/>
    <w:rsid w:val="004D1F56"/>
    <w:rsid w:val="004D3184"/>
    <w:rsid w:val="004D3218"/>
    <w:rsid w:val="004D4DA2"/>
    <w:rsid w:val="004D537E"/>
    <w:rsid w:val="004D6EA8"/>
    <w:rsid w:val="004D7872"/>
    <w:rsid w:val="004E1B8D"/>
    <w:rsid w:val="004E3626"/>
    <w:rsid w:val="004E5047"/>
    <w:rsid w:val="004E5430"/>
    <w:rsid w:val="004E648F"/>
    <w:rsid w:val="004F087E"/>
    <w:rsid w:val="004F1767"/>
    <w:rsid w:val="004F2B3A"/>
    <w:rsid w:val="004F2D77"/>
    <w:rsid w:val="004F338B"/>
    <w:rsid w:val="004F6B5E"/>
    <w:rsid w:val="004F70B9"/>
    <w:rsid w:val="004F7299"/>
    <w:rsid w:val="004F7908"/>
    <w:rsid w:val="005059A2"/>
    <w:rsid w:val="00505DCD"/>
    <w:rsid w:val="00507F08"/>
    <w:rsid w:val="0051042D"/>
    <w:rsid w:val="00511804"/>
    <w:rsid w:val="005145DA"/>
    <w:rsid w:val="0051468E"/>
    <w:rsid w:val="00514BA8"/>
    <w:rsid w:val="00514BB6"/>
    <w:rsid w:val="0051502A"/>
    <w:rsid w:val="00520661"/>
    <w:rsid w:val="00523A44"/>
    <w:rsid w:val="0052442B"/>
    <w:rsid w:val="00530C98"/>
    <w:rsid w:val="005312B8"/>
    <w:rsid w:val="005323B1"/>
    <w:rsid w:val="00533146"/>
    <w:rsid w:val="0054050E"/>
    <w:rsid w:val="00540FD9"/>
    <w:rsid w:val="00541B04"/>
    <w:rsid w:val="00542A55"/>
    <w:rsid w:val="00544E7A"/>
    <w:rsid w:val="00545F49"/>
    <w:rsid w:val="00546A10"/>
    <w:rsid w:val="00546E63"/>
    <w:rsid w:val="00550607"/>
    <w:rsid w:val="00551DFB"/>
    <w:rsid w:val="00555113"/>
    <w:rsid w:val="00556118"/>
    <w:rsid w:val="00556EB8"/>
    <w:rsid w:val="00565FA9"/>
    <w:rsid w:val="0056686F"/>
    <w:rsid w:val="005724FC"/>
    <w:rsid w:val="00572601"/>
    <w:rsid w:val="005727FE"/>
    <w:rsid w:val="00576B4A"/>
    <w:rsid w:val="005779BB"/>
    <w:rsid w:val="00582CCA"/>
    <w:rsid w:val="0058481C"/>
    <w:rsid w:val="005855AE"/>
    <w:rsid w:val="00585AF2"/>
    <w:rsid w:val="00585F88"/>
    <w:rsid w:val="00593B2A"/>
    <w:rsid w:val="005965D9"/>
    <w:rsid w:val="005967E9"/>
    <w:rsid w:val="005977D4"/>
    <w:rsid w:val="005A0E07"/>
    <w:rsid w:val="005A1465"/>
    <w:rsid w:val="005A59C4"/>
    <w:rsid w:val="005A5F0A"/>
    <w:rsid w:val="005A6630"/>
    <w:rsid w:val="005A6802"/>
    <w:rsid w:val="005A6A8E"/>
    <w:rsid w:val="005B166E"/>
    <w:rsid w:val="005B2529"/>
    <w:rsid w:val="005B4D5F"/>
    <w:rsid w:val="005C1606"/>
    <w:rsid w:val="005C18AF"/>
    <w:rsid w:val="005C25D0"/>
    <w:rsid w:val="005C3B39"/>
    <w:rsid w:val="005C53AE"/>
    <w:rsid w:val="005D1DE1"/>
    <w:rsid w:val="005D3112"/>
    <w:rsid w:val="005D3370"/>
    <w:rsid w:val="005D34A4"/>
    <w:rsid w:val="005D375D"/>
    <w:rsid w:val="005D4A76"/>
    <w:rsid w:val="005D6283"/>
    <w:rsid w:val="005D784C"/>
    <w:rsid w:val="005D7F79"/>
    <w:rsid w:val="005E2B63"/>
    <w:rsid w:val="005E36B7"/>
    <w:rsid w:val="005E7060"/>
    <w:rsid w:val="005F1E8F"/>
    <w:rsid w:val="005F6B7D"/>
    <w:rsid w:val="006002FE"/>
    <w:rsid w:val="00602ECB"/>
    <w:rsid w:val="00603044"/>
    <w:rsid w:val="006044D2"/>
    <w:rsid w:val="00606AE0"/>
    <w:rsid w:val="00607CD2"/>
    <w:rsid w:val="00611FDE"/>
    <w:rsid w:val="006124A7"/>
    <w:rsid w:val="00614443"/>
    <w:rsid w:val="0061773A"/>
    <w:rsid w:val="00617979"/>
    <w:rsid w:val="00622A4D"/>
    <w:rsid w:val="00624BDB"/>
    <w:rsid w:val="006263CE"/>
    <w:rsid w:val="00626CF8"/>
    <w:rsid w:val="00627782"/>
    <w:rsid w:val="00630453"/>
    <w:rsid w:val="00630FA8"/>
    <w:rsid w:val="00634680"/>
    <w:rsid w:val="006362DA"/>
    <w:rsid w:val="006410C8"/>
    <w:rsid w:val="00641E6A"/>
    <w:rsid w:val="006426EA"/>
    <w:rsid w:val="00644701"/>
    <w:rsid w:val="0064536F"/>
    <w:rsid w:val="0064550B"/>
    <w:rsid w:val="006474D9"/>
    <w:rsid w:val="006476CF"/>
    <w:rsid w:val="00647B6F"/>
    <w:rsid w:val="00647FEB"/>
    <w:rsid w:val="006500BE"/>
    <w:rsid w:val="00650686"/>
    <w:rsid w:val="00651E2D"/>
    <w:rsid w:val="00654459"/>
    <w:rsid w:val="00655586"/>
    <w:rsid w:val="00657844"/>
    <w:rsid w:val="00657A2A"/>
    <w:rsid w:val="00662B32"/>
    <w:rsid w:val="00664009"/>
    <w:rsid w:val="00664BE0"/>
    <w:rsid w:val="006665B7"/>
    <w:rsid w:val="00666CC1"/>
    <w:rsid w:val="00667BC4"/>
    <w:rsid w:val="00671D26"/>
    <w:rsid w:val="00671FB4"/>
    <w:rsid w:val="00672FA0"/>
    <w:rsid w:val="00675F38"/>
    <w:rsid w:val="00677264"/>
    <w:rsid w:val="006843AD"/>
    <w:rsid w:val="006852AA"/>
    <w:rsid w:val="0068548A"/>
    <w:rsid w:val="00685B7B"/>
    <w:rsid w:val="00685D31"/>
    <w:rsid w:val="006864E9"/>
    <w:rsid w:val="00686C0C"/>
    <w:rsid w:val="006915F4"/>
    <w:rsid w:val="00691646"/>
    <w:rsid w:val="00692AE3"/>
    <w:rsid w:val="00692D5E"/>
    <w:rsid w:val="006935AD"/>
    <w:rsid w:val="00694B56"/>
    <w:rsid w:val="00695475"/>
    <w:rsid w:val="00696800"/>
    <w:rsid w:val="006A267D"/>
    <w:rsid w:val="006A441B"/>
    <w:rsid w:val="006A510E"/>
    <w:rsid w:val="006A63E2"/>
    <w:rsid w:val="006A74BA"/>
    <w:rsid w:val="006A76DA"/>
    <w:rsid w:val="006A7819"/>
    <w:rsid w:val="006B415E"/>
    <w:rsid w:val="006B5203"/>
    <w:rsid w:val="006C0A98"/>
    <w:rsid w:val="006C1E6A"/>
    <w:rsid w:val="006C2757"/>
    <w:rsid w:val="006C5198"/>
    <w:rsid w:val="006C646F"/>
    <w:rsid w:val="006D185A"/>
    <w:rsid w:val="006D28EF"/>
    <w:rsid w:val="006D2D36"/>
    <w:rsid w:val="006D38D4"/>
    <w:rsid w:val="006E2029"/>
    <w:rsid w:val="006E25DF"/>
    <w:rsid w:val="006E410E"/>
    <w:rsid w:val="006E484A"/>
    <w:rsid w:val="006F0690"/>
    <w:rsid w:val="006F1D1A"/>
    <w:rsid w:val="006F51A1"/>
    <w:rsid w:val="006F6A14"/>
    <w:rsid w:val="0070311E"/>
    <w:rsid w:val="00704159"/>
    <w:rsid w:val="0070789D"/>
    <w:rsid w:val="00711C9D"/>
    <w:rsid w:val="00715F0C"/>
    <w:rsid w:val="00717367"/>
    <w:rsid w:val="007225C0"/>
    <w:rsid w:val="0072471C"/>
    <w:rsid w:val="007303AE"/>
    <w:rsid w:val="007306C9"/>
    <w:rsid w:val="007328AA"/>
    <w:rsid w:val="007329B3"/>
    <w:rsid w:val="00745CDE"/>
    <w:rsid w:val="00751807"/>
    <w:rsid w:val="007525FD"/>
    <w:rsid w:val="007532B1"/>
    <w:rsid w:val="007538D1"/>
    <w:rsid w:val="00753E7A"/>
    <w:rsid w:val="0075674A"/>
    <w:rsid w:val="00756B34"/>
    <w:rsid w:val="00762967"/>
    <w:rsid w:val="00766ED1"/>
    <w:rsid w:val="00771EB8"/>
    <w:rsid w:val="007757D4"/>
    <w:rsid w:val="00776A42"/>
    <w:rsid w:val="00776D52"/>
    <w:rsid w:val="0078090B"/>
    <w:rsid w:val="007813C2"/>
    <w:rsid w:val="00781499"/>
    <w:rsid w:val="007816FD"/>
    <w:rsid w:val="00781BA5"/>
    <w:rsid w:val="007855C2"/>
    <w:rsid w:val="0079077E"/>
    <w:rsid w:val="00790CB9"/>
    <w:rsid w:val="00793B3B"/>
    <w:rsid w:val="007A2879"/>
    <w:rsid w:val="007A2957"/>
    <w:rsid w:val="007A5FE2"/>
    <w:rsid w:val="007B0A1B"/>
    <w:rsid w:val="007B3125"/>
    <w:rsid w:val="007B48E0"/>
    <w:rsid w:val="007B513E"/>
    <w:rsid w:val="007B5799"/>
    <w:rsid w:val="007B58A9"/>
    <w:rsid w:val="007C6C1E"/>
    <w:rsid w:val="007C7B38"/>
    <w:rsid w:val="007D2F71"/>
    <w:rsid w:val="007D36E2"/>
    <w:rsid w:val="007D522C"/>
    <w:rsid w:val="007D5556"/>
    <w:rsid w:val="007D5868"/>
    <w:rsid w:val="007E12B3"/>
    <w:rsid w:val="007E3D82"/>
    <w:rsid w:val="007E4104"/>
    <w:rsid w:val="007E5F6A"/>
    <w:rsid w:val="007E63C1"/>
    <w:rsid w:val="007F17AA"/>
    <w:rsid w:val="007F52CE"/>
    <w:rsid w:val="007F5D5F"/>
    <w:rsid w:val="00802546"/>
    <w:rsid w:val="00803C10"/>
    <w:rsid w:val="00806285"/>
    <w:rsid w:val="00811747"/>
    <w:rsid w:val="008123D6"/>
    <w:rsid w:val="00814357"/>
    <w:rsid w:val="00814644"/>
    <w:rsid w:val="00814801"/>
    <w:rsid w:val="00815C26"/>
    <w:rsid w:val="00815F71"/>
    <w:rsid w:val="008178FC"/>
    <w:rsid w:val="008201F9"/>
    <w:rsid w:val="00820DD5"/>
    <w:rsid w:val="008259FE"/>
    <w:rsid w:val="00826EA5"/>
    <w:rsid w:val="00832E7E"/>
    <w:rsid w:val="00833DF9"/>
    <w:rsid w:val="008346F8"/>
    <w:rsid w:val="00835D8A"/>
    <w:rsid w:val="00840B23"/>
    <w:rsid w:val="00842300"/>
    <w:rsid w:val="00842915"/>
    <w:rsid w:val="00843736"/>
    <w:rsid w:val="00846719"/>
    <w:rsid w:val="00846FE5"/>
    <w:rsid w:val="00850772"/>
    <w:rsid w:val="00850F02"/>
    <w:rsid w:val="008516C7"/>
    <w:rsid w:val="00851752"/>
    <w:rsid w:val="008565BE"/>
    <w:rsid w:val="0086150B"/>
    <w:rsid w:val="00861CD2"/>
    <w:rsid w:val="0086389C"/>
    <w:rsid w:val="008655BC"/>
    <w:rsid w:val="008665C4"/>
    <w:rsid w:val="008673B6"/>
    <w:rsid w:val="00870FEE"/>
    <w:rsid w:val="00871346"/>
    <w:rsid w:val="00872DE4"/>
    <w:rsid w:val="00873D2F"/>
    <w:rsid w:val="00875046"/>
    <w:rsid w:val="008814F7"/>
    <w:rsid w:val="00882EF0"/>
    <w:rsid w:val="00887184"/>
    <w:rsid w:val="008904F7"/>
    <w:rsid w:val="008920BF"/>
    <w:rsid w:val="00895C58"/>
    <w:rsid w:val="008A15ED"/>
    <w:rsid w:val="008A2535"/>
    <w:rsid w:val="008A4F76"/>
    <w:rsid w:val="008A6281"/>
    <w:rsid w:val="008B038C"/>
    <w:rsid w:val="008B309D"/>
    <w:rsid w:val="008B767C"/>
    <w:rsid w:val="008C08C2"/>
    <w:rsid w:val="008C3311"/>
    <w:rsid w:val="008C427A"/>
    <w:rsid w:val="008D1315"/>
    <w:rsid w:val="008D5847"/>
    <w:rsid w:val="008E1F1D"/>
    <w:rsid w:val="008E2ABD"/>
    <w:rsid w:val="008E38AA"/>
    <w:rsid w:val="008E77D0"/>
    <w:rsid w:val="008E78BC"/>
    <w:rsid w:val="008F1461"/>
    <w:rsid w:val="008F149B"/>
    <w:rsid w:val="008F17F4"/>
    <w:rsid w:val="008F4C55"/>
    <w:rsid w:val="008F50EE"/>
    <w:rsid w:val="008F6C91"/>
    <w:rsid w:val="009029D7"/>
    <w:rsid w:val="009033B0"/>
    <w:rsid w:val="0090373D"/>
    <w:rsid w:val="00905A0B"/>
    <w:rsid w:val="00906250"/>
    <w:rsid w:val="00907AA0"/>
    <w:rsid w:val="00910C36"/>
    <w:rsid w:val="00912D3E"/>
    <w:rsid w:val="00915D8E"/>
    <w:rsid w:val="0092159C"/>
    <w:rsid w:val="00924BB9"/>
    <w:rsid w:val="00924C98"/>
    <w:rsid w:val="00925428"/>
    <w:rsid w:val="009260A1"/>
    <w:rsid w:val="0092674D"/>
    <w:rsid w:val="0093052D"/>
    <w:rsid w:val="00930597"/>
    <w:rsid w:val="00931550"/>
    <w:rsid w:val="00931E29"/>
    <w:rsid w:val="00934D7D"/>
    <w:rsid w:val="0093787F"/>
    <w:rsid w:val="009414C4"/>
    <w:rsid w:val="00941ABC"/>
    <w:rsid w:val="009446FB"/>
    <w:rsid w:val="00951DFD"/>
    <w:rsid w:val="00952D0E"/>
    <w:rsid w:val="00954A48"/>
    <w:rsid w:val="00955891"/>
    <w:rsid w:val="00961FF7"/>
    <w:rsid w:val="00964C07"/>
    <w:rsid w:val="00964FF0"/>
    <w:rsid w:val="00965E51"/>
    <w:rsid w:val="0096785C"/>
    <w:rsid w:val="0097042F"/>
    <w:rsid w:val="00970BD2"/>
    <w:rsid w:val="00970E93"/>
    <w:rsid w:val="00971EC8"/>
    <w:rsid w:val="00974CF3"/>
    <w:rsid w:val="0097762F"/>
    <w:rsid w:val="009810B9"/>
    <w:rsid w:val="009841EA"/>
    <w:rsid w:val="009844E9"/>
    <w:rsid w:val="00985D14"/>
    <w:rsid w:val="0099150C"/>
    <w:rsid w:val="00992BF2"/>
    <w:rsid w:val="00994C39"/>
    <w:rsid w:val="009A0005"/>
    <w:rsid w:val="009A163A"/>
    <w:rsid w:val="009A6E02"/>
    <w:rsid w:val="009A7F9D"/>
    <w:rsid w:val="009B0DF6"/>
    <w:rsid w:val="009B0DFE"/>
    <w:rsid w:val="009B1BAE"/>
    <w:rsid w:val="009B2971"/>
    <w:rsid w:val="009B3291"/>
    <w:rsid w:val="009B43FB"/>
    <w:rsid w:val="009B629A"/>
    <w:rsid w:val="009B76B9"/>
    <w:rsid w:val="009B7DE4"/>
    <w:rsid w:val="009C23FB"/>
    <w:rsid w:val="009C413A"/>
    <w:rsid w:val="009C50AC"/>
    <w:rsid w:val="009D0CD0"/>
    <w:rsid w:val="009D15C2"/>
    <w:rsid w:val="009D1908"/>
    <w:rsid w:val="009D323F"/>
    <w:rsid w:val="009D4789"/>
    <w:rsid w:val="009D540C"/>
    <w:rsid w:val="009D5580"/>
    <w:rsid w:val="009D7A91"/>
    <w:rsid w:val="009E0B91"/>
    <w:rsid w:val="009E0F30"/>
    <w:rsid w:val="009E1492"/>
    <w:rsid w:val="009E3D6D"/>
    <w:rsid w:val="009F00AF"/>
    <w:rsid w:val="009F041F"/>
    <w:rsid w:val="009F56E2"/>
    <w:rsid w:val="00A01BE7"/>
    <w:rsid w:val="00A046D1"/>
    <w:rsid w:val="00A055C9"/>
    <w:rsid w:val="00A06330"/>
    <w:rsid w:val="00A0654B"/>
    <w:rsid w:val="00A06688"/>
    <w:rsid w:val="00A07A90"/>
    <w:rsid w:val="00A107F5"/>
    <w:rsid w:val="00A12D76"/>
    <w:rsid w:val="00A13455"/>
    <w:rsid w:val="00A13B4D"/>
    <w:rsid w:val="00A14A62"/>
    <w:rsid w:val="00A20615"/>
    <w:rsid w:val="00A209D6"/>
    <w:rsid w:val="00A20F13"/>
    <w:rsid w:val="00A215B9"/>
    <w:rsid w:val="00A22E11"/>
    <w:rsid w:val="00A23230"/>
    <w:rsid w:val="00A23DFC"/>
    <w:rsid w:val="00A259EB"/>
    <w:rsid w:val="00A2625C"/>
    <w:rsid w:val="00A40AA2"/>
    <w:rsid w:val="00A414F8"/>
    <w:rsid w:val="00A42E31"/>
    <w:rsid w:val="00A45D10"/>
    <w:rsid w:val="00A5005E"/>
    <w:rsid w:val="00A5287A"/>
    <w:rsid w:val="00A53C65"/>
    <w:rsid w:val="00A546AA"/>
    <w:rsid w:val="00A562BF"/>
    <w:rsid w:val="00A57B84"/>
    <w:rsid w:val="00A618E9"/>
    <w:rsid w:val="00A65801"/>
    <w:rsid w:val="00A71889"/>
    <w:rsid w:val="00A7201B"/>
    <w:rsid w:val="00A7246E"/>
    <w:rsid w:val="00A72641"/>
    <w:rsid w:val="00A7295F"/>
    <w:rsid w:val="00A7489E"/>
    <w:rsid w:val="00A75AE3"/>
    <w:rsid w:val="00A774BC"/>
    <w:rsid w:val="00A84546"/>
    <w:rsid w:val="00A85A5D"/>
    <w:rsid w:val="00A8637B"/>
    <w:rsid w:val="00A86FAA"/>
    <w:rsid w:val="00A8755D"/>
    <w:rsid w:val="00A9008F"/>
    <w:rsid w:val="00A929FA"/>
    <w:rsid w:val="00A93771"/>
    <w:rsid w:val="00A9423D"/>
    <w:rsid w:val="00A94EE8"/>
    <w:rsid w:val="00A94F59"/>
    <w:rsid w:val="00A960D6"/>
    <w:rsid w:val="00A96FEA"/>
    <w:rsid w:val="00AA073D"/>
    <w:rsid w:val="00AA0C09"/>
    <w:rsid w:val="00AA53BC"/>
    <w:rsid w:val="00AA5AEE"/>
    <w:rsid w:val="00AA5CFA"/>
    <w:rsid w:val="00AA651C"/>
    <w:rsid w:val="00AB093F"/>
    <w:rsid w:val="00AB1E74"/>
    <w:rsid w:val="00AB7CB5"/>
    <w:rsid w:val="00AC2162"/>
    <w:rsid w:val="00AC56FD"/>
    <w:rsid w:val="00AC78B2"/>
    <w:rsid w:val="00AD019D"/>
    <w:rsid w:val="00AD0C2B"/>
    <w:rsid w:val="00AD1DFD"/>
    <w:rsid w:val="00AD1E40"/>
    <w:rsid w:val="00AD5960"/>
    <w:rsid w:val="00AD68D7"/>
    <w:rsid w:val="00AD6BA6"/>
    <w:rsid w:val="00AE29F6"/>
    <w:rsid w:val="00AE4159"/>
    <w:rsid w:val="00AE7B38"/>
    <w:rsid w:val="00AF5BAD"/>
    <w:rsid w:val="00AF71AD"/>
    <w:rsid w:val="00B02949"/>
    <w:rsid w:val="00B02B5B"/>
    <w:rsid w:val="00B06D68"/>
    <w:rsid w:val="00B070EE"/>
    <w:rsid w:val="00B07CBB"/>
    <w:rsid w:val="00B10ECB"/>
    <w:rsid w:val="00B11580"/>
    <w:rsid w:val="00B13E38"/>
    <w:rsid w:val="00B140D5"/>
    <w:rsid w:val="00B15092"/>
    <w:rsid w:val="00B15142"/>
    <w:rsid w:val="00B2010B"/>
    <w:rsid w:val="00B253AA"/>
    <w:rsid w:val="00B25ABB"/>
    <w:rsid w:val="00B27511"/>
    <w:rsid w:val="00B275D7"/>
    <w:rsid w:val="00B3109E"/>
    <w:rsid w:val="00B4241F"/>
    <w:rsid w:val="00B447BE"/>
    <w:rsid w:val="00B44FDB"/>
    <w:rsid w:val="00B47C61"/>
    <w:rsid w:val="00B54A17"/>
    <w:rsid w:val="00B55325"/>
    <w:rsid w:val="00B555BE"/>
    <w:rsid w:val="00B5592A"/>
    <w:rsid w:val="00B5634D"/>
    <w:rsid w:val="00B61231"/>
    <w:rsid w:val="00B64D1F"/>
    <w:rsid w:val="00B65CCB"/>
    <w:rsid w:val="00B66130"/>
    <w:rsid w:val="00B74FA7"/>
    <w:rsid w:val="00B7648B"/>
    <w:rsid w:val="00B80393"/>
    <w:rsid w:val="00B81461"/>
    <w:rsid w:val="00B815B4"/>
    <w:rsid w:val="00B8179E"/>
    <w:rsid w:val="00B8242B"/>
    <w:rsid w:val="00B83D5F"/>
    <w:rsid w:val="00B85286"/>
    <w:rsid w:val="00B86942"/>
    <w:rsid w:val="00B93801"/>
    <w:rsid w:val="00B94272"/>
    <w:rsid w:val="00B94D72"/>
    <w:rsid w:val="00BB3A7F"/>
    <w:rsid w:val="00BB61E5"/>
    <w:rsid w:val="00BC0868"/>
    <w:rsid w:val="00BC136C"/>
    <w:rsid w:val="00BC1F52"/>
    <w:rsid w:val="00BC27C4"/>
    <w:rsid w:val="00BC3D5D"/>
    <w:rsid w:val="00BC63A0"/>
    <w:rsid w:val="00BC79F3"/>
    <w:rsid w:val="00BD101B"/>
    <w:rsid w:val="00BD19EA"/>
    <w:rsid w:val="00BD6C43"/>
    <w:rsid w:val="00BD6DEF"/>
    <w:rsid w:val="00BD73EC"/>
    <w:rsid w:val="00BE51B9"/>
    <w:rsid w:val="00BE5B7C"/>
    <w:rsid w:val="00BF28D1"/>
    <w:rsid w:val="00BF4DC6"/>
    <w:rsid w:val="00BF5614"/>
    <w:rsid w:val="00C01CFB"/>
    <w:rsid w:val="00C02557"/>
    <w:rsid w:val="00C07674"/>
    <w:rsid w:val="00C07956"/>
    <w:rsid w:val="00C07FAC"/>
    <w:rsid w:val="00C1227A"/>
    <w:rsid w:val="00C130C9"/>
    <w:rsid w:val="00C138B9"/>
    <w:rsid w:val="00C2618F"/>
    <w:rsid w:val="00C26392"/>
    <w:rsid w:val="00C300C0"/>
    <w:rsid w:val="00C30DFC"/>
    <w:rsid w:val="00C35EA3"/>
    <w:rsid w:val="00C36B01"/>
    <w:rsid w:val="00C41EAC"/>
    <w:rsid w:val="00C43E4C"/>
    <w:rsid w:val="00C45202"/>
    <w:rsid w:val="00C460AD"/>
    <w:rsid w:val="00C55940"/>
    <w:rsid w:val="00C55B01"/>
    <w:rsid w:val="00C56066"/>
    <w:rsid w:val="00C56313"/>
    <w:rsid w:val="00C60440"/>
    <w:rsid w:val="00C60570"/>
    <w:rsid w:val="00C6076F"/>
    <w:rsid w:val="00C64FAC"/>
    <w:rsid w:val="00C67AED"/>
    <w:rsid w:val="00C70B30"/>
    <w:rsid w:val="00C729A9"/>
    <w:rsid w:val="00C7322B"/>
    <w:rsid w:val="00C74178"/>
    <w:rsid w:val="00C74878"/>
    <w:rsid w:val="00C75FF3"/>
    <w:rsid w:val="00C76F4F"/>
    <w:rsid w:val="00C82AA0"/>
    <w:rsid w:val="00C82D3F"/>
    <w:rsid w:val="00C835E0"/>
    <w:rsid w:val="00C8501D"/>
    <w:rsid w:val="00C86470"/>
    <w:rsid w:val="00C87C02"/>
    <w:rsid w:val="00C90C87"/>
    <w:rsid w:val="00C921C6"/>
    <w:rsid w:val="00C93207"/>
    <w:rsid w:val="00C935F1"/>
    <w:rsid w:val="00C93F61"/>
    <w:rsid w:val="00C94621"/>
    <w:rsid w:val="00C9673B"/>
    <w:rsid w:val="00C967AF"/>
    <w:rsid w:val="00CA093D"/>
    <w:rsid w:val="00CA2879"/>
    <w:rsid w:val="00CA5006"/>
    <w:rsid w:val="00CA6EE3"/>
    <w:rsid w:val="00CB0C15"/>
    <w:rsid w:val="00CB16F9"/>
    <w:rsid w:val="00CB3821"/>
    <w:rsid w:val="00CB43C6"/>
    <w:rsid w:val="00CB4B7B"/>
    <w:rsid w:val="00CB4FF9"/>
    <w:rsid w:val="00CB65C5"/>
    <w:rsid w:val="00CC24E2"/>
    <w:rsid w:val="00CC49FA"/>
    <w:rsid w:val="00CC5311"/>
    <w:rsid w:val="00CC5F90"/>
    <w:rsid w:val="00CD10FF"/>
    <w:rsid w:val="00CD2D82"/>
    <w:rsid w:val="00CD333D"/>
    <w:rsid w:val="00CD47BE"/>
    <w:rsid w:val="00CD6DCA"/>
    <w:rsid w:val="00CD6F22"/>
    <w:rsid w:val="00CE0CF2"/>
    <w:rsid w:val="00CE1792"/>
    <w:rsid w:val="00CE4221"/>
    <w:rsid w:val="00CE4DB0"/>
    <w:rsid w:val="00CE6334"/>
    <w:rsid w:val="00CF03E4"/>
    <w:rsid w:val="00CF2F4A"/>
    <w:rsid w:val="00CF5229"/>
    <w:rsid w:val="00CF5B31"/>
    <w:rsid w:val="00CF7277"/>
    <w:rsid w:val="00CF7547"/>
    <w:rsid w:val="00D01381"/>
    <w:rsid w:val="00D02BF6"/>
    <w:rsid w:val="00D1228E"/>
    <w:rsid w:val="00D1368A"/>
    <w:rsid w:val="00D13E05"/>
    <w:rsid w:val="00D160AD"/>
    <w:rsid w:val="00D20A3F"/>
    <w:rsid w:val="00D20EDD"/>
    <w:rsid w:val="00D21384"/>
    <w:rsid w:val="00D228C0"/>
    <w:rsid w:val="00D22B5A"/>
    <w:rsid w:val="00D26E12"/>
    <w:rsid w:val="00D2736E"/>
    <w:rsid w:val="00D27DAB"/>
    <w:rsid w:val="00D312A2"/>
    <w:rsid w:val="00D317FC"/>
    <w:rsid w:val="00D31C95"/>
    <w:rsid w:val="00D31DB7"/>
    <w:rsid w:val="00D31F10"/>
    <w:rsid w:val="00D31FE7"/>
    <w:rsid w:val="00D3345C"/>
    <w:rsid w:val="00D344E3"/>
    <w:rsid w:val="00D34EDE"/>
    <w:rsid w:val="00D3510F"/>
    <w:rsid w:val="00D369C4"/>
    <w:rsid w:val="00D42951"/>
    <w:rsid w:val="00D4302B"/>
    <w:rsid w:val="00D4428F"/>
    <w:rsid w:val="00D44B93"/>
    <w:rsid w:val="00D44D57"/>
    <w:rsid w:val="00D45815"/>
    <w:rsid w:val="00D45968"/>
    <w:rsid w:val="00D46AAE"/>
    <w:rsid w:val="00D47BA7"/>
    <w:rsid w:val="00D501F7"/>
    <w:rsid w:val="00D514D7"/>
    <w:rsid w:val="00D51F35"/>
    <w:rsid w:val="00D5355E"/>
    <w:rsid w:val="00D54104"/>
    <w:rsid w:val="00D56E62"/>
    <w:rsid w:val="00D601DD"/>
    <w:rsid w:val="00D61ECB"/>
    <w:rsid w:val="00D67268"/>
    <w:rsid w:val="00D70F90"/>
    <w:rsid w:val="00D72379"/>
    <w:rsid w:val="00D7271D"/>
    <w:rsid w:val="00D77369"/>
    <w:rsid w:val="00D77C61"/>
    <w:rsid w:val="00D80AAC"/>
    <w:rsid w:val="00D83D5C"/>
    <w:rsid w:val="00D8794C"/>
    <w:rsid w:val="00D87CC8"/>
    <w:rsid w:val="00D90A73"/>
    <w:rsid w:val="00D91B63"/>
    <w:rsid w:val="00D92EFA"/>
    <w:rsid w:val="00D9382E"/>
    <w:rsid w:val="00D950F5"/>
    <w:rsid w:val="00DA0435"/>
    <w:rsid w:val="00DA0B18"/>
    <w:rsid w:val="00DA1574"/>
    <w:rsid w:val="00DA4494"/>
    <w:rsid w:val="00DA54FC"/>
    <w:rsid w:val="00DA5FC9"/>
    <w:rsid w:val="00DA6D77"/>
    <w:rsid w:val="00DA74AC"/>
    <w:rsid w:val="00DB1071"/>
    <w:rsid w:val="00DB522B"/>
    <w:rsid w:val="00DB7598"/>
    <w:rsid w:val="00DC00C1"/>
    <w:rsid w:val="00DC468A"/>
    <w:rsid w:val="00DC79B7"/>
    <w:rsid w:val="00DD0C16"/>
    <w:rsid w:val="00DD3078"/>
    <w:rsid w:val="00DE12FF"/>
    <w:rsid w:val="00DE26C6"/>
    <w:rsid w:val="00DE44C8"/>
    <w:rsid w:val="00DE501B"/>
    <w:rsid w:val="00DE5C88"/>
    <w:rsid w:val="00DE7A92"/>
    <w:rsid w:val="00DF1FB7"/>
    <w:rsid w:val="00DF40A3"/>
    <w:rsid w:val="00DF54F1"/>
    <w:rsid w:val="00E00A3E"/>
    <w:rsid w:val="00E01BC6"/>
    <w:rsid w:val="00E063D4"/>
    <w:rsid w:val="00E105A5"/>
    <w:rsid w:val="00E1080A"/>
    <w:rsid w:val="00E12D52"/>
    <w:rsid w:val="00E133C4"/>
    <w:rsid w:val="00E22D92"/>
    <w:rsid w:val="00E233FE"/>
    <w:rsid w:val="00E25256"/>
    <w:rsid w:val="00E268E7"/>
    <w:rsid w:val="00E27E57"/>
    <w:rsid w:val="00E27EAE"/>
    <w:rsid w:val="00E305A0"/>
    <w:rsid w:val="00E30B8F"/>
    <w:rsid w:val="00E333E7"/>
    <w:rsid w:val="00E360A9"/>
    <w:rsid w:val="00E36DD1"/>
    <w:rsid w:val="00E376E8"/>
    <w:rsid w:val="00E42C43"/>
    <w:rsid w:val="00E446EC"/>
    <w:rsid w:val="00E52E1C"/>
    <w:rsid w:val="00E53F9E"/>
    <w:rsid w:val="00E54662"/>
    <w:rsid w:val="00E54AEA"/>
    <w:rsid w:val="00E54EC8"/>
    <w:rsid w:val="00E61678"/>
    <w:rsid w:val="00E6233B"/>
    <w:rsid w:val="00E63D6E"/>
    <w:rsid w:val="00E65272"/>
    <w:rsid w:val="00E65F4F"/>
    <w:rsid w:val="00E70709"/>
    <w:rsid w:val="00E70BDA"/>
    <w:rsid w:val="00E730CB"/>
    <w:rsid w:val="00E73F79"/>
    <w:rsid w:val="00E75F96"/>
    <w:rsid w:val="00E8018B"/>
    <w:rsid w:val="00E80547"/>
    <w:rsid w:val="00E81D08"/>
    <w:rsid w:val="00E82F74"/>
    <w:rsid w:val="00E917C5"/>
    <w:rsid w:val="00E91CAE"/>
    <w:rsid w:val="00E933F8"/>
    <w:rsid w:val="00EA0270"/>
    <w:rsid w:val="00EA37D3"/>
    <w:rsid w:val="00EA4158"/>
    <w:rsid w:val="00EA6223"/>
    <w:rsid w:val="00EB131F"/>
    <w:rsid w:val="00EB1655"/>
    <w:rsid w:val="00EB2C89"/>
    <w:rsid w:val="00EC67B5"/>
    <w:rsid w:val="00EC7D96"/>
    <w:rsid w:val="00ED0946"/>
    <w:rsid w:val="00ED2E14"/>
    <w:rsid w:val="00ED4462"/>
    <w:rsid w:val="00ED45D3"/>
    <w:rsid w:val="00EE1C76"/>
    <w:rsid w:val="00EE2759"/>
    <w:rsid w:val="00EE54C5"/>
    <w:rsid w:val="00EF2B6F"/>
    <w:rsid w:val="00EF2F4F"/>
    <w:rsid w:val="00EF401E"/>
    <w:rsid w:val="00EF5CD3"/>
    <w:rsid w:val="00EF78C0"/>
    <w:rsid w:val="00EF78F5"/>
    <w:rsid w:val="00EF7BDC"/>
    <w:rsid w:val="00F00116"/>
    <w:rsid w:val="00F00601"/>
    <w:rsid w:val="00F00FC1"/>
    <w:rsid w:val="00F0502B"/>
    <w:rsid w:val="00F05DFD"/>
    <w:rsid w:val="00F069C5"/>
    <w:rsid w:val="00F07412"/>
    <w:rsid w:val="00F07B53"/>
    <w:rsid w:val="00F12922"/>
    <w:rsid w:val="00F129D7"/>
    <w:rsid w:val="00F15D93"/>
    <w:rsid w:val="00F16D40"/>
    <w:rsid w:val="00F2016D"/>
    <w:rsid w:val="00F27060"/>
    <w:rsid w:val="00F37B07"/>
    <w:rsid w:val="00F40385"/>
    <w:rsid w:val="00F4044A"/>
    <w:rsid w:val="00F409E1"/>
    <w:rsid w:val="00F43EDC"/>
    <w:rsid w:val="00F45266"/>
    <w:rsid w:val="00F452DC"/>
    <w:rsid w:val="00F4602F"/>
    <w:rsid w:val="00F46D21"/>
    <w:rsid w:val="00F539B9"/>
    <w:rsid w:val="00F539CB"/>
    <w:rsid w:val="00F613C6"/>
    <w:rsid w:val="00F70AEE"/>
    <w:rsid w:val="00F70FFF"/>
    <w:rsid w:val="00F734F5"/>
    <w:rsid w:val="00F7390F"/>
    <w:rsid w:val="00F73F56"/>
    <w:rsid w:val="00F74660"/>
    <w:rsid w:val="00F75BB1"/>
    <w:rsid w:val="00F75D2D"/>
    <w:rsid w:val="00F77551"/>
    <w:rsid w:val="00F777E8"/>
    <w:rsid w:val="00F86EEC"/>
    <w:rsid w:val="00F878E0"/>
    <w:rsid w:val="00F90BA6"/>
    <w:rsid w:val="00F92984"/>
    <w:rsid w:val="00F94AA9"/>
    <w:rsid w:val="00F97461"/>
    <w:rsid w:val="00FA359B"/>
    <w:rsid w:val="00FA45C5"/>
    <w:rsid w:val="00FA597B"/>
    <w:rsid w:val="00FA7843"/>
    <w:rsid w:val="00FA7DEF"/>
    <w:rsid w:val="00FB11F3"/>
    <w:rsid w:val="00FB2FF4"/>
    <w:rsid w:val="00FC09D2"/>
    <w:rsid w:val="00FC1B46"/>
    <w:rsid w:val="00FC276B"/>
    <w:rsid w:val="00FC38C9"/>
    <w:rsid w:val="00FC473A"/>
    <w:rsid w:val="00FC7DA8"/>
    <w:rsid w:val="00FD0B0B"/>
    <w:rsid w:val="00FD1920"/>
    <w:rsid w:val="00FD2094"/>
    <w:rsid w:val="00FD2F91"/>
    <w:rsid w:val="00FD3F93"/>
    <w:rsid w:val="00FD60FF"/>
    <w:rsid w:val="00FE06C0"/>
    <w:rsid w:val="00FE0CC5"/>
    <w:rsid w:val="00FE1552"/>
    <w:rsid w:val="00FE2250"/>
    <w:rsid w:val="00FE2996"/>
    <w:rsid w:val="00FE38B6"/>
    <w:rsid w:val="00FE5C64"/>
    <w:rsid w:val="00FE7F08"/>
    <w:rsid w:val="00FF111D"/>
    <w:rsid w:val="00FF413B"/>
    <w:rsid w:val="00FF435B"/>
    <w:rsid w:val="00FF4ACF"/>
    <w:rsid w:val="00FF5635"/>
    <w:rsid w:val="00FF6317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  <w15:docId w15:val="{128F88B0-B516-4873-A0FA-AEEE2177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3E79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locked/>
    <w:rsid w:val="00ED2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5B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75B3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75B3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5B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5B3A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F75BB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ED2E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gkelc">
    <w:name w:val="hgkelc"/>
    <w:basedOn w:val="Absatz-Standardschriftart"/>
    <w:rsid w:val="00DE5C88"/>
  </w:style>
  <w:style w:type="character" w:styleId="Hervorhebung">
    <w:name w:val="Emphasis"/>
    <w:basedOn w:val="Absatz-Standardschriftart"/>
    <w:uiPriority w:val="20"/>
    <w:qFormat/>
    <w:locked/>
    <w:rsid w:val="005A0E07"/>
    <w:rPr>
      <w:i/>
      <w:i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22B5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539F9"/>
    <w:rPr>
      <w:color w:val="800080" w:themeColor="followedHyperlink"/>
      <w:u w:val="singl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C55940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C55940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DF3F11C9A90742BEBBF817088A3739" ma:contentTypeVersion="1" ma:contentTypeDescription="Ein neues Dokument erstellen." ma:contentTypeScope="" ma:versionID="d0a20482f717ed8c2bbf7cbe722b64d9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9521-6A1A-4BF0-95A0-A9F646A500AA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5696b60-0389-45c2-bb8c-032517eb46a2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D5CFB7-AA23-4881-A469-FFA753508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29229D-A31C-4472-B37C-69A1494590B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D1A532D-0E98-44BC-9CF9-A141788F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1839</Words>
  <Characters>11587</Characters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2022-12-12T07:28:00Z</cp:lastPrinted>
  <dcterms:created xsi:type="dcterms:W3CDTF">2022-12-10T16:27:00Z</dcterms:created>
  <dcterms:modified xsi:type="dcterms:W3CDTF">2023-01-09T14:26:00Z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0x01010010DF3F11C9A90742BEBBF817088A3739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