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Document.xml" ContentType="application/vnd.openxmlformats-officedocument.wordprocessingml.commentsIds+xml"/>
  <Override PartName="/word/peopleDocument.xml" ContentType="application/vnd.openxmlformats-officedocument.wordprocessingml.people+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54" w:type="dxa"/>
        <w:tblInd w:w="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57"/>
        <w:gridCol w:w="2029"/>
        <w:gridCol w:w="7417"/>
        <w:gridCol w:w="51"/>
      </w:tblGrid>
      <w:tr w:rsidR="007C429B" w14:paraId="5FBF989E" w14:textId="77777777" w:rsidTr="003A2ADF">
        <w:trPr>
          <w:gridAfter w:val="1"/>
          <w:wAfter w:w="51" w:type="dxa"/>
          <w:trHeight w:val="407"/>
        </w:trPr>
        <w:tc>
          <w:tcPr>
            <w:tcW w:w="9503" w:type="dxa"/>
            <w:gridSpan w:val="3"/>
            <w:tcBorders>
              <w:top w:val="single" w:sz="8" w:space="0" w:color="000000"/>
              <w:left w:val="single" w:sz="8" w:space="0" w:color="000000"/>
              <w:bottom w:val="single" w:sz="8" w:space="0" w:color="000000"/>
              <w:right w:val="single" w:sz="8" w:space="0" w:color="000000"/>
            </w:tcBorders>
            <w:shd w:val="clear" w:color="auto" w:fill="D9D9D9"/>
            <w:tcMar>
              <w:top w:w="80" w:type="dxa"/>
              <w:left w:w="80" w:type="dxa"/>
              <w:bottom w:w="80" w:type="dxa"/>
              <w:right w:w="80" w:type="dxa"/>
            </w:tcMar>
            <w:vAlign w:val="center"/>
          </w:tcPr>
          <w:p w14:paraId="35FE1FE0" w14:textId="77777777" w:rsidR="007C429B" w:rsidRDefault="0080013D">
            <w:pPr>
              <w:jc w:val="center"/>
              <w:rPr>
                <w:rFonts w:ascii="Arial" w:hAnsi="Arial" w:cs="Arial"/>
                <w:b/>
                <w:bCs/>
                <w:i/>
                <w:iCs/>
                <w:sz w:val="32"/>
                <w:szCs w:val="32"/>
              </w:rPr>
            </w:pPr>
            <w:r>
              <w:rPr>
                <w:rFonts w:ascii="Arial" w:hAnsi="Arial" w:cs="Arial"/>
                <w:noProof/>
              </w:rPr>
              <mc:AlternateContent>
                <mc:Choice Requires="wpg">
                  <w:drawing>
                    <wp:anchor distT="0" distB="0" distL="114300" distR="114300" simplePos="0" relativeHeight="251659264" behindDoc="0" locked="0" layoutInCell="1" allowOverlap="1" wp14:anchorId="1B7AEA55" wp14:editId="557C9186">
                      <wp:simplePos x="0" y="0"/>
                      <wp:positionH relativeFrom="margin">
                        <wp:align>right</wp:align>
                      </wp:positionH>
                      <wp:positionV relativeFrom="margin">
                        <wp:align>top</wp:align>
                      </wp:positionV>
                      <wp:extent cx="1210945" cy="482600"/>
                      <wp:effectExtent l="0" t="0" r="8255" b="0"/>
                      <wp:wrapSquare wrapText="bothSides"/>
                      <wp:docPr id="2" name="Bild 55" descr="http://www.berufssprache-deutsch.bayern.de/fileadmin/user_upload/BSD/Client_Icons/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5" descr="http://www.berufssprache-deutsch.bayern.de/fileadmin/user_upload/BSD/Client_Icons/g22.png"/>
                              <pic:cNvPicPr>
                                <a:picLocks noChangeAspect="1"/>
                              </pic:cNvPicPr>
                            </pic:nvPicPr>
                            <pic:blipFill>
                              <a:blip r:embed="rId11"/>
                              <a:stretch/>
                            </pic:blipFill>
                            <pic:spPr bwMode="auto">
                              <a:xfrm>
                                <a:off x="0" y="0"/>
                                <a:ext cx="1210945" cy="48260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du="http://schemas.microsoft.com/office/word/2023/wordml/word16du">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so-position-horizontal:right;mso-position-vertical-relative:margin;mso-position-vertical:top;width:95.35pt;height:38.00pt;mso-wrap-distance-left:9.00pt;mso-wrap-distance-top:0.00pt;mso-wrap-distance-right:9.00pt;mso-wrap-distance-bottom:0.00pt;z-index:1;" stroked="f">
                      <w10:wrap type="square"/>
                      <v:imagedata r:id="rId14" o:title=""/>
                      <o:lock v:ext="edit" rotation="t"/>
                    </v:shape>
                  </w:pict>
                </mc:Fallback>
              </mc:AlternateContent>
            </w:r>
            <w:r>
              <w:rPr>
                <w:rFonts w:ascii="Arial" w:hAnsi="Arial" w:cs="Arial"/>
                <w:b/>
                <w:bCs/>
                <w:i/>
                <w:iCs/>
                <w:sz w:val="32"/>
                <w:szCs w:val="32"/>
              </w:rPr>
              <w:t>Berufssprache Deutsch Lernszenarien</w:t>
            </w:r>
          </w:p>
          <w:p w14:paraId="7119AE83" w14:textId="163D11F0" w:rsidR="007C429B" w:rsidRDefault="0080013D">
            <w:pPr>
              <w:shd w:val="clear" w:color="auto" w:fill="D9D9D9"/>
              <w:jc w:val="center"/>
              <w:rPr>
                <w:rFonts w:ascii="Arial" w:hAnsi="Arial" w:cs="Arial"/>
              </w:rPr>
            </w:pPr>
            <w:r>
              <w:rPr>
                <w:rFonts w:ascii="Arial" w:hAnsi="Arial" w:cs="Arial"/>
                <w:sz w:val="32"/>
                <w:szCs w:val="32"/>
              </w:rPr>
              <w:t>Montage einer Wand-T-Verbindung</w:t>
            </w:r>
            <w:r w:rsidR="003A2ADF">
              <w:rPr>
                <w:rStyle w:val="Funotenzeichen"/>
                <w:rFonts w:ascii="Arial" w:hAnsi="Arial" w:cs="Arial"/>
                <w:sz w:val="32"/>
                <w:szCs w:val="32"/>
              </w:rPr>
              <w:footnoteReference w:id="1"/>
            </w:r>
          </w:p>
        </w:tc>
      </w:tr>
      <w:tr w:rsidR="007C429B" w14:paraId="3FDD0595" w14:textId="77777777" w:rsidTr="003A2ADF">
        <w:trPr>
          <w:gridAfter w:val="1"/>
          <w:wAfter w:w="51" w:type="dxa"/>
          <w:trHeight w:val="282"/>
        </w:trPr>
        <w:tc>
          <w:tcPr>
            <w:tcW w:w="9503" w:type="dxa"/>
            <w:gridSpan w:val="3"/>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vAlign w:val="center"/>
          </w:tcPr>
          <w:p w14:paraId="71C579C2" w14:textId="77777777" w:rsidR="007C429B" w:rsidRDefault="0080013D">
            <w:pPr>
              <w:pStyle w:val="berschrift1"/>
              <w:shd w:val="clear" w:color="auto" w:fill="DAEEF3"/>
              <w:rPr>
                <w:color w:val="auto"/>
              </w:rPr>
            </w:pPr>
            <w:r>
              <w:rPr>
                <w:rFonts w:eastAsia="Arial Unicode MS"/>
                <w:color w:val="auto"/>
              </w:rPr>
              <w:t>Grundlegende Informationen zur Unterrichtseinheit</w:t>
            </w:r>
          </w:p>
        </w:tc>
      </w:tr>
      <w:tr w:rsidR="007C429B" w14:paraId="51D5F636" w14:textId="77777777" w:rsidTr="003A2ADF">
        <w:trPr>
          <w:gridAfter w:val="1"/>
          <w:wAfter w:w="51" w:type="dxa"/>
          <w:trHeight w:val="282"/>
        </w:trPr>
        <w:tc>
          <w:tcPr>
            <w:tcW w:w="20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2BF395" w14:textId="77777777" w:rsidR="007C429B" w:rsidRPr="00DA5A76" w:rsidRDefault="0080013D">
            <w:pPr>
              <w:spacing w:before="120" w:after="120"/>
              <w:rPr>
                <w:rFonts w:ascii="Arial" w:hAnsi="Arial" w:cs="Arial"/>
              </w:rPr>
            </w:pPr>
            <w:r w:rsidRPr="00DA5A76">
              <w:rPr>
                <w:rFonts w:ascii="Arial" w:hAnsi="Arial" w:cs="Arial"/>
                <w:b/>
                <w:bCs/>
              </w:rPr>
              <w:t>Beruf</w:t>
            </w:r>
          </w:p>
        </w:tc>
        <w:tc>
          <w:tcPr>
            <w:tcW w:w="7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2C556C" w14:textId="77777777" w:rsidR="007C429B" w:rsidRPr="00DA5A76" w:rsidRDefault="0080013D">
            <w:pPr>
              <w:spacing w:before="120" w:after="120"/>
              <w:rPr>
                <w:rFonts w:ascii="Arial" w:hAnsi="Arial" w:cs="Arial"/>
              </w:rPr>
            </w:pPr>
            <w:r w:rsidRPr="00DA5A76">
              <w:rPr>
                <w:rFonts w:ascii="Arial" w:hAnsi="Arial" w:cs="Arial"/>
              </w:rPr>
              <w:t>Maler und Lackierer</w:t>
            </w:r>
          </w:p>
        </w:tc>
      </w:tr>
      <w:tr w:rsidR="007C429B" w14:paraId="762D66D1" w14:textId="77777777" w:rsidTr="003A2ADF">
        <w:trPr>
          <w:gridAfter w:val="1"/>
          <w:wAfter w:w="51" w:type="dxa"/>
          <w:trHeight w:val="282"/>
        </w:trPr>
        <w:tc>
          <w:tcPr>
            <w:tcW w:w="20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5357A0" w14:textId="77777777" w:rsidR="007C429B" w:rsidRPr="00DA5A76" w:rsidRDefault="0080013D">
            <w:pPr>
              <w:spacing w:before="120" w:after="120"/>
              <w:rPr>
                <w:rFonts w:ascii="Arial" w:hAnsi="Arial" w:cs="Arial"/>
              </w:rPr>
            </w:pPr>
            <w:r w:rsidRPr="00DA5A76">
              <w:rPr>
                <w:rFonts w:ascii="Arial" w:hAnsi="Arial" w:cs="Arial"/>
                <w:b/>
                <w:bCs/>
              </w:rPr>
              <w:t>Jahrgangsstufe</w:t>
            </w:r>
          </w:p>
        </w:tc>
        <w:tc>
          <w:tcPr>
            <w:tcW w:w="7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555F14" w14:textId="77777777" w:rsidR="007C429B" w:rsidRPr="00DA5A76" w:rsidRDefault="0080013D">
            <w:pPr>
              <w:spacing w:before="120" w:after="120"/>
              <w:rPr>
                <w:rFonts w:ascii="Arial" w:hAnsi="Arial" w:cs="Arial"/>
              </w:rPr>
            </w:pPr>
            <w:r w:rsidRPr="00DA5A76">
              <w:rPr>
                <w:rFonts w:ascii="Arial" w:hAnsi="Arial" w:cs="Arial"/>
              </w:rPr>
              <w:t>11</w:t>
            </w:r>
          </w:p>
        </w:tc>
      </w:tr>
      <w:tr w:rsidR="007C429B" w14:paraId="166A1567" w14:textId="77777777" w:rsidTr="003A2ADF">
        <w:trPr>
          <w:gridAfter w:val="1"/>
          <w:wAfter w:w="51" w:type="dxa"/>
          <w:trHeight w:val="282"/>
        </w:trPr>
        <w:tc>
          <w:tcPr>
            <w:tcW w:w="20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CE56FD" w14:textId="77777777" w:rsidR="007C429B" w:rsidRPr="00DA5A76" w:rsidRDefault="0080013D">
            <w:pPr>
              <w:spacing w:before="120" w:after="120"/>
              <w:rPr>
                <w:rFonts w:ascii="Arial" w:hAnsi="Arial" w:cs="Arial"/>
              </w:rPr>
            </w:pPr>
            <w:r w:rsidRPr="00DA5A76">
              <w:rPr>
                <w:rFonts w:ascii="Arial" w:hAnsi="Arial" w:cs="Arial"/>
                <w:b/>
                <w:bCs/>
              </w:rPr>
              <w:t>Lernfeld</w:t>
            </w:r>
          </w:p>
        </w:tc>
        <w:tc>
          <w:tcPr>
            <w:tcW w:w="7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EBF383" w14:textId="77777777" w:rsidR="007C429B" w:rsidRPr="00DA5A76" w:rsidRDefault="0080013D">
            <w:pPr>
              <w:rPr>
                <w:rFonts w:ascii="Arial" w:hAnsi="Arial" w:cs="Arial"/>
              </w:rPr>
            </w:pPr>
            <w:r w:rsidRPr="00EE2097">
              <w:rPr>
                <w:rFonts w:ascii="Arial" w:eastAsia="Calibri" w:hAnsi="Arial" w:cs="Arial"/>
                <w:lang w:eastAsia="en-US"/>
              </w:rPr>
              <w:t>Trockenbauelemente verarbeiten</w:t>
            </w:r>
          </w:p>
        </w:tc>
      </w:tr>
      <w:tr w:rsidR="007C429B" w14:paraId="21BCEB9C" w14:textId="77777777" w:rsidTr="003A2ADF">
        <w:trPr>
          <w:gridAfter w:val="1"/>
          <w:wAfter w:w="51" w:type="dxa"/>
          <w:trHeight w:val="282"/>
        </w:trPr>
        <w:tc>
          <w:tcPr>
            <w:tcW w:w="208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C3BDD2" w14:textId="77777777" w:rsidR="007C429B" w:rsidRPr="00DA5A76" w:rsidRDefault="0080013D">
            <w:pPr>
              <w:spacing w:before="120" w:after="120"/>
              <w:rPr>
                <w:rFonts w:ascii="Arial" w:hAnsi="Arial" w:cs="Arial"/>
              </w:rPr>
            </w:pPr>
            <w:r w:rsidRPr="00DA5A76">
              <w:rPr>
                <w:rFonts w:ascii="Arial" w:hAnsi="Arial" w:cs="Arial"/>
                <w:b/>
                <w:bCs/>
              </w:rPr>
              <w:t>Thema</w:t>
            </w:r>
          </w:p>
        </w:tc>
        <w:tc>
          <w:tcPr>
            <w:tcW w:w="7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62457" w14:textId="77777777" w:rsidR="007C429B" w:rsidRPr="00DA5A76" w:rsidRDefault="0080013D">
            <w:pPr>
              <w:spacing w:before="120" w:after="120"/>
              <w:rPr>
                <w:rFonts w:ascii="Arial" w:hAnsi="Arial" w:cs="Arial"/>
              </w:rPr>
            </w:pPr>
            <w:r w:rsidRPr="00DA5A76">
              <w:rPr>
                <w:rFonts w:ascii="Arial" w:hAnsi="Arial" w:cs="Arial"/>
              </w:rPr>
              <w:t>Montage einer Wand-T-Verbindung</w:t>
            </w:r>
          </w:p>
        </w:tc>
      </w:tr>
      <w:tr w:rsidR="007C429B" w14:paraId="6FBF39F9" w14:textId="77777777" w:rsidTr="003A2ADF">
        <w:trPr>
          <w:gridAfter w:val="1"/>
          <w:wAfter w:w="51" w:type="dxa"/>
          <w:trHeight w:val="2203"/>
        </w:trPr>
        <w:tc>
          <w:tcPr>
            <w:tcW w:w="950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77684" w14:textId="77777777" w:rsidR="007C429B" w:rsidRPr="00DA5A76" w:rsidRDefault="0080013D">
            <w:pPr>
              <w:spacing w:before="120" w:after="120"/>
              <w:rPr>
                <w:rFonts w:ascii="Arial" w:hAnsi="Arial" w:cs="Arial"/>
                <w:b/>
                <w:bCs/>
              </w:rPr>
            </w:pPr>
            <w:r w:rsidRPr="00DA5A76">
              <w:rPr>
                <w:rFonts w:ascii="Arial" w:hAnsi="Arial" w:cs="Arial"/>
                <w:b/>
                <w:bCs/>
              </w:rPr>
              <w:t xml:space="preserve">Kernkompetenz des Lernfeldes: </w:t>
            </w:r>
          </w:p>
          <w:p w14:paraId="51637653" w14:textId="0BF2301E" w:rsidR="007C429B" w:rsidRPr="00DA5A76" w:rsidRDefault="00382B2D" w:rsidP="00EE2097">
            <w:pPr>
              <w:pBdr>
                <w:top w:val="none" w:sz="4" w:space="0" w:color="000000"/>
                <w:left w:val="none" w:sz="4" w:space="0" w:color="000000"/>
                <w:bottom w:val="none" w:sz="4" w:space="0" w:color="000000"/>
                <w:right w:val="none" w:sz="4" w:space="0" w:color="000000"/>
                <w:between w:val="none" w:sz="4" w:space="0" w:color="000000"/>
              </w:pBdr>
              <w:spacing w:before="360" w:line="360" w:lineRule="auto"/>
              <w:rPr>
                <w:rFonts w:ascii="Arial" w:hAnsi="Arial" w:cs="Arial"/>
                <w:b/>
                <w:bCs/>
              </w:rPr>
            </w:pPr>
            <w:r>
              <w:rPr>
                <w:rFonts w:ascii="Arial" w:eastAsia="Calibri" w:hAnsi="Arial" w:cs="Arial"/>
                <w:bCs/>
                <w:lang w:eastAsia="en-US"/>
              </w:rPr>
              <w:t>„</w:t>
            </w:r>
            <w:r w:rsidRPr="00DA5A76">
              <w:rPr>
                <w:rFonts w:ascii="Arial" w:eastAsia="Calibri" w:hAnsi="Arial" w:cs="Arial"/>
                <w:bCs/>
                <w:lang w:eastAsia="en-US"/>
              </w:rPr>
              <w:t>Die Schülerinnen und Schüler besitzen die Kompetenz, nach Kundenauftrag Trockenbauelemente zu verarbeiten.</w:t>
            </w:r>
            <w:r>
              <w:rPr>
                <w:rFonts w:ascii="Arial" w:eastAsia="Calibri" w:hAnsi="Arial" w:cs="Arial"/>
                <w:bCs/>
                <w:lang w:eastAsia="en-US"/>
              </w:rPr>
              <w:sym w:font="Symbol" w:char="F05B"/>
            </w:r>
            <w:r>
              <w:rPr>
                <w:rFonts w:ascii="Arial" w:eastAsia="Calibri" w:hAnsi="Arial" w:cs="Arial"/>
                <w:bCs/>
                <w:lang w:eastAsia="en-US"/>
              </w:rPr>
              <w:t>…</w:t>
            </w:r>
            <w:r>
              <w:rPr>
                <w:rFonts w:ascii="Arial" w:eastAsia="Calibri" w:hAnsi="Arial" w:cs="Arial"/>
                <w:bCs/>
                <w:lang w:eastAsia="en-US"/>
              </w:rPr>
              <w:sym w:font="Symbol" w:char="F05D"/>
            </w:r>
            <w:r w:rsidRPr="00DA5A76">
              <w:rPr>
                <w:rFonts w:ascii="Arial" w:eastAsia="Calibri" w:hAnsi="Arial" w:cs="Arial"/>
                <w:bCs/>
                <w:lang w:eastAsia="en-US"/>
              </w:rPr>
              <w:t xml:space="preserve"> </w:t>
            </w:r>
            <w:r>
              <w:rPr>
                <w:rFonts w:ascii="Arial" w:eastAsia="Calibri" w:hAnsi="Arial" w:cs="Arial"/>
                <w:bCs/>
                <w:lang w:eastAsia="en-US"/>
              </w:rPr>
              <w:t>Sie erstellen einen Arbeitsablaufplan.“</w:t>
            </w:r>
            <w:r w:rsidRPr="00382B2D">
              <w:rPr>
                <w:rFonts w:ascii="Arial" w:eastAsia="Calibri" w:hAnsi="Arial" w:cs="Arial"/>
                <w:bCs/>
                <w:lang w:eastAsia="en-US"/>
              </w:rPr>
              <w:t xml:space="preserve"> (Bayerischer Lehrplan für Maler- und Lackierer</w:t>
            </w:r>
            <w:r>
              <w:rPr>
                <w:rFonts w:ascii="Arial" w:eastAsia="Calibri" w:hAnsi="Arial" w:cs="Arial"/>
                <w:bCs/>
                <w:lang w:eastAsia="en-US"/>
              </w:rPr>
              <w:t>, 2021, S.</w:t>
            </w:r>
            <w:r w:rsidR="001656E1">
              <w:rPr>
                <w:rFonts w:ascii="Arial" w:eastAsia="Calibri" w:hAnsi="Arial" w:cs="Arial"/>
                <w:bCs/>
                <w:lang w:eastAsia="en-US"/>
              </w:rPr>
              <w:t xml:space="preserve"> </w:t>
            </w:r>
            <w:r>
              <w:rPr>
                <w:rFonts w:ascii="Arial" w:eastAsia="Calibri" w:hAnsi="Arial" w:cs="Arial"/>
                <w:bCs/>
                <w:lang w:eastAsia="en-US"/>
              </w:rPr>
              <w:t>27</w:t>
            </w:r>
            <w:r w:rsidRPr="00382B2D">
              <w:rPr>
                <w:rFonts w:ascii="Arial" w:eastAsia="Calibri" w:hAnsi="Arial" w:cs="Arial"/>
                <w:bCs/>
                <w:lang w:eastAsia="en-US"/>
              </w:rPr>
              <w:t>)</w:t>
            </w:r>
          </w:p>
        </w:tc>
      </w:tr>
      <w:tr w:rsidR="007C429B" w14:paraId="0DA7F4CA" w14:textId="77777777" w:rsidTr="003A2ADF">
        <w:trPr>
          <w:gridAfter w:val="1"/>
          <w:wAfter w:w="51" w:type="dxa"/>
          <w:trHeight w:val="2124"/>
        </w:trPr>
        <w:tc>
          <w:tcPr>
            <w:tcW w:w="950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1FEDE9" w14:textId="77777777" w:rsidR="007C429B" w:rsidRDefault="0080013D">
            <w:pPr>
              <w:tabs>
                <w:tab w:val="left" w:pos="534"/>
              </w:tabs>
              <w:spacing w:before="120" w:after="120"/>
              <w:rPr>
                <w:rFonts w:ascii="Arial" w:hAnsi="Arial" w:cs="Arial"/>
                <w:b/>
                <w:bCs/>
              </w:rPr>
            </w:pPr>
            <w:r>
              <w:rPr>
                <w:rFonts w:ascii="Arial" w:hAnsi="Arial" w:cs="Arial"/>
                <w:b/>
                <w:bCs/>
              </w:rPr>
              <w:t>Ausgewählte Teilkompetenzen des Lernszenarios:</w:t>
            </w:r>
          </w:p>
          <w:p w14:paraId="61F6BF10" w14:textId="77777777" w:rsidR="007C429B" w:rsidRDefault="0080013D">
            <w:pPr>
              <w:tabs>
                <w:tab w:val="left" w:pos="534"/>
              </w:tabs>
              <w:spacing w:before="120" w:after="120"/>
              <w:rPr>
                <w:rFonts w:ascii="Arial" w:hAnsi="Arial" w:cs="Arial"/>
              </w:rPr>
            </w:pPr>
            <w:r>
              <w:rPr>
                <w:rFonts w:ascii="Arial" w:hAnsi="Arial" w:cs="Arial"/>
              </w:rPr>
              <w:t xml:space="preserve">Die Schülerinnen und Schüler… </w:t>
            </w:r>
          </w:p>
          <w:p w14:paraId="57928938" w14:textId="32E70DAA" w:rsidR="005E15DC" w:rsidRDefault="005E15DC" w:rsidP="00A50C60">
            <w:pPr>
              <w:pStyle w:val="Listenabsatz"/>
              <w:numPr>
                <w:ilvl w:val="0"/>
                <w:numId w:val="1"/>
              </w:numPr>
              <w:tabs>
                <w:tab w:val="left" w:pos="534"/>
              </w:tabs>
              <w:spacing w:before="120" w:after="120"/>
              <w:ind w:left="259" w:hanging="142"/>
              <w:rPr>
                <w:rFonts w:eastAsia="Calibri" w:cs="Arial"/>
                <w:lang w:eastAsia="en-US"/>
              </w:rPr>
            </w:pPr>
            <w:r>
              <w:rPr>
                <w:rFonts w:eastAsia="Calibri" w:cs="Arial"/>
                <w:lang w:eastAsia="en-US"/>
              </w:rPr>
              <w:t xml:space="preserve">informieren sich über den Aufbau </w:t>
            </w:r>
            <w:r w:rsidR="00D4566A">
              <w:rPr>
                <w:rFonts w:eastAsia="Calibri" w:cs="Arial"/>
                <w:lang w:eastAsia="en-US"/>
              </w:rPr>
              <w:t xml:space="preserve">und die Maße der </w:t>
            </w:r>
            <w:r>
              <w:rPr>
                <w:rFonts w:eastAsia="Calibri" w:cs="Arial"/>
                <w:lang w:eastAsia="en-US"/>
              </w:rPr>
              <w:t>Wand-T-Verbindung</w:t>
            </w:r>
            <w:r w:rsidR="002938A4">
              <w:rPr>
                <w:rFonts w:eastAsia="Calibri" w:cs="Arial"/>
                <w:lang w:eastAsia="en-US"/>
              </w:rPr>
              <w:t>.</w:t>
            </w:r>
            <w:r>
              <w:rPr>
                <w:rFonts w:eastAsia="Calibri" w:cs="Arial"/>
                <w:lang w:eastAsia="en-US"/>
              </w:rPr>
              <w:t xml:space="preserve">  </w:t>
            </w:r>
          </w:p>
          <w:p w14:paraId="73328C6D" w14:textId="35A7D791" w:rsidR="00853833" w:rsidRDefault="00853833" w:rsidP="00A50C60">
            <w:pPr>
              <w:pStyle w:val="Listenabsatz"/>
              <w:numPr>
                <w:ilvl w:val="0"/>
                <w:numId w:val="1"/>
              </w:numPr>
              <w:tabs>
                <w:tab w:val="left" w:pos="534"/>
              </w:tabs>
              <w:spacing w:before="120" w:after="120"/>
              <w:ind w:left="259" w:hanging="142"/>
              <w:rPr>
                <w:rFonts w:eastAsia="Calibri" w:cs="Arial"/>
                <w:lang w:eastAsia="en-US"/>
              </w:rPr>
            </w:pPr>
            <w:r>
              <w:rPr>
                <w:rFonts w:eastAsia="Calibri" w:cs="Arial"/>
                <w:lang w:eastAsia="en-US"/>
              </w:rPr>
              <w:t>beschaffen sich Informationen zielorientiert</w:t>
            </w:r>
            <w:r w:rsidR="002938A4">
              <w:rPr>
                <w:rFonts w:eastAsia="Calibri" w:cs="Arial"/>
                <w:lang w:eastAsia="en-US"/>
              </w:rPr>
              <w:t>.</w:t>
            </w:r>
          </w:p>
          <w:p w14:paraId="19F31430" w14:textId="2687EAF8" w:rsidR="00E91793" w:rsidRDefault="00E91793" w:rsidP="00A50C60">
            <w:pPr>
              <w:pStyle w:val="Listenabsatz"/>
              <w:numPr>
                <w:ilvl w:val="0"/>
                <w:numId w:val="1"/>
              </w:numPr>
              <w:tabs>
                <w:tab w:val="left" w:pos="534"/>
              </w:tabs>
              <w:spacing w:before="120" w:after="120"/>
              <w:ind w:left="259" w:hanging="142"/>
              <w:rPr>
                <w:rFonts w:eastAsia="Calibri" w:cs="Arial"/>
                <w:lang w:eastAsia="en-US"/>
              </w:rPr>
            </w:pPr>
            <w:r>
              <w:rPr>
                <w:rFonts w:eastAsia="Calibri" w:cs="Arial"/>
                <w:lang w:eastAsia="en-US"/>
              </w:rPr>
              <w:t xml:space="preserve">erklären die Verwendung </w:t>
            </w:r>
            <w:r w:rsidR="008C1503">
              <w:rPr>
                <w:rFonts w:eastAsia="Calibri" w:cs="Arial"/>
                <w:lang w:eastAsia="en-US"/>
              </w:rPr>
              <w:t>von Werkzeugen und Arbeitsmaterialien in einem Fachwörter-Glossar</w:t>
            </w:r>
            <w:r w:rsidR="002938A4">
              <w:rPr>
                <w:rFonts w:eastAsia="Calibri" w:cs="Arial"/>
                <w:lang w:eastAsia="en-US"/>
              </w:rPr>
              <w:t>.</w:t>
            </w:r>
          </w:p>
          <w:p w14:paraId="4BE076A7" w14:textId="04B45528" w:rsidR="005E15DC" w:rsidRPr="00EE2097" w:rsidRDefault="0080013D" w:rsidP="00A50C60">
            <w:pPr>
              <w:pStyle w:val="Listenabsatz"/>
              <w:numPr>
                <w:ilvl w:val="0"/>
                <w:numId w:val="1"/>
              </w:numPr>
              <w:tabs>
                <w:tab w:val="left" w:pos="534"/>
              </w:tabs>
              <w:spacing w:before="120" w:after="120"/>
              <w:ind w:left="259" w:hanging="142"/>
              <w:rPr>
                <w:rFonts w:eastAsia="Calibri" w:cs="Arial"/>
                <w:lang w:eastAsia="en-US"/>
              </w:rPr>
            </w:pPr>
            <w:r w:rsidRPr="00EE2097">
              <w:rPr>
                <w:rFonts w:eastAsia="Calibri"/>
                <w:lang w:eastAsia="en-US"/>
              </w:rPr>
              <w:t xml:space="preserve">stellen das geplante Bauelement zeichnerisch dar und </w:t>
            </w:r>
            <w:r w:rsidR="005E15DC" w:rsidRPr="00EE2097">
              <w:rPr>
                <w:rFonts w:eastAsia="Calibri"/>
                <w:lang w:eastAsia="en-US"/>
              </w:rPr>
              <w:t>planen den Zuschnitt</w:t>
            </w:r>
            <w:r w:rsidR="002938A4">
              <w:rPr>
                <w:rFonts w:eastAsia="Calibri"/>
                <w:lang w:eastAsia="en-US"/>
              </w:rPr>
              <w:t>.</w:t>
            </w:r>
            <w:r w:rsidR="005E15DC" w:rsidRPr="00EE2097">
              <w:rPr>
                <w:rFonts w:eastAsia="Calibri"/>
                <w:lang w:eastAsia="en-US"/>
              </w:rPr>
              <w:t xml:space="preserve"> </w:t>
            </w:r>
          </w:p>
          <w:p w14:paraId="2F2858D9" w14:textId="52275E25" w:rsidR="002C1488" w:rsidRPr="00EE2097" w:rsidRDefault="0080013D" w:rsidP="00A50C60">
            <w:pPr>
              <w:pStyle w:val="Listenabsatz"/>
              <w:numPr>
                <w:ilvl w:val="0"/>
                <w:numId w:val="1"/>
              </w:numPr>
              <w:ind w:left="259" w:hanging="142"/>
              <w:rPr>
                <w:rFonts w:eastAsia="Calibri"/>
                <w:lang w:eastAsia="en-US"/>
              </w:rPr>
            </w:pPr>
            <w:r w:rsidRPr="00EE2097">
              <w:rPr>
                <w:rFonts w:eastAsia="Calibri"/>
                <w:lang w:eastAsia="en-US"/>
              </w:rPr>
              <w:t>berechnen den</w:t>
            </w:r>
            <w:r w:rsidR="005E15DC">
              <w:rPr>
                <w:rFonts w:eastAsia="Calibri"/>
                <w:lang w:eastAsia="en-US"/>
              </w:rPr>
              <w:t xml:space="preserve"> </w:t>
            </w:r>
            <w:r w:rsidRPr="00EE2097">
              <w:rPr>
                <w:rFonts w:eastAsia="Calibri"/>
                <w:lang w:eastAsia="en-US"/>
              </w:rPr>
              <w:t>Materialbedarf</w:t>
            </w:r>
            <w:r w:rsidR="002938A4">
              <w:rPr>
                <w:rFonts w:eastAsia="Calibri"/>
                <w:lang w:eastAsia="en-US"/>
              </w:rPr>
              <w:t>.</w:t>
            </w:r>
          </w:p>
          <w:p w14:paraId="3F353CB3" w14:textId="1BE92EB5" w:rsidR="002C1488" w:rsidRPr="00EE2097" w:rsidRDefault="00352248" w:rsidP="00A50C60">
            <w:pPr>
              <w:pStyle w:val="Listenabsatz"/>
              <w:numPr>
                <w:ilvl w:val="0"/>
                <w:numId w:val="1"/>
              </w:numPr>
              <w:tabs>
                <w:tab w:val="left" w:pos="534"/>
              </w:tabs>
              <w:spacing w:before="120" w:after="120"/>
              <w:ind w:left="259" w:hanging="142"/>
              <w:rPr>
                <w:rFonts w:eastAsia="Calibri" w:cs="Arial"/>
                <w:lang w:eastAsia="en-US"/>
              </w:rPr>
            </w:pPr>
            <w:r>
              <w:rPr>
                <w:rFonts w:eastAsia="Calibri" w:cs="Arial"/>
                <w:lang w:eastAsia="en-US"/>
              </w:rPr>
              <w:t xml:space="preserve">formulieren einen </w:t>
            </w:r>
            <w:r w:rsidR="002C1488">
              <w:rPr>
                <w:rFonts w:eastAsia="Calibri" w:cs="Arial"/>
                <w:lang w:eastAsia="en-US"/>
              </w:rPr>
              <w:t>Arbeitsablaufplan</w:t>
            </w:r>
            <w:r>
              <w:rPr>
                <w:rFonts w:eastAsia="Calibri" w:cs="Arial"/>
                <w:lang w:eastAsia="en-US"/>
              </w:rPr>
              <w:t xml:space="preserve"> in Fachsprache</w:t>
            </w:r>
            <w:r w:rsidR="002938A4">
              <w:rPr>
                <w:rFonts w:eastAsia="Calibri" w:cs="Arial"/>
                <w:lang w:eastAsia="en-US"/>
              </w:rPr>
              <w:t>.</w:t>
            </w:r>
          </w:p>
        </w:tc>
      </w:tr>
      <w:tr w:rsidR="007C429B" w14:paraId="2BAA39B8" w14:textId="77777777" w:rsidTr="003A2ADF">
        <w:trPr>
          <w:gridAfter w:val="1"/>
          <w:wAfter w:w="51" w:type="dxa"/>
          <w:trHeight w:val="2124"/>
        </w:trPr>
        <w:tc>
          <w:tcPr>
            <w:tcW w:w="950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CC81C" w14:textId="13A697D5" w:rsidR="007C429B" w:rsidRDefault="00A428B5" w:rsidP="00FD4BC1">
            <w:pPr>
              <w:tabs>
                <w:tab w:val="left" w:pos="534"/>
              </w:tabs>
              <w:spacing w:before="120" w:after="120" w:line="276" w:lineRule="auto"/>
              <w:rPr>
                <w:rFonts w:ascii="Arial" w:hAnsi="Arial" w:cs="Arial"/>
                <w:b/>
                <w:bCs/>
              </w:rPr>
            </w:pPr>
            <w:r>
              <w:rPr>
                <w:noProof/>
              </w:rPr>
              <mc:AlternateContent>
                <mc:Choice Requires="wpg">
                  <w:drawing>
                    <wp:anchor distT="0" distB="0" distL="114300" distR="114300" simplePos="0" relativeHeight="251661312" behindDoc="1" locked="0" layoutInCell="1" allowOverlap="1" wp14:anchorId="791B9546" wp14:editId="60527053">
                      <wp:simplePos x="0" y="0"/>
                      <wp:positionH relativeFrom="column">
                        <wp:posOffset>-3810</wp:posOffset>
                      </wp:positionH>
                      <wp:positionV relativeFrom="paragraph">
                        <wp:posOffset>8255</wp:posOffset>
                      </wp:positionV>
                      <wp:extent cx="251460" cy="226060"/>
                      <wp:effectExtent l="0" t="0" r="15240" b="27940"/>
                      <wp:wrapTight wrapText="bothSides">
                        <wp:wrapPolygon edited="0">
                          <wp:start x="0" y="0"/>
                          <wp:lineTo x="0" y="23056"/>
                          <wp:lineTo x="21818" y="23056"/>
                          <wp:lineTo x="21818" y="0"/>
                          <wp:lineTo x="0" y="0"/>
                        </wp:wrapPolygon>
                      </wp:wrapTight>
                      <wp:docPr id="3" name="Gruppieren 1902358414"/>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589744427" name="Rechtwinkliges Dreieck 589744427"/>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4" name="Rechtwinkliges Dreieck 1"/>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243334731" name="Textfeld 1243334731"/>
                              <wps:cNvSpPr txBox="1">
                                <a:spLocks noChangeArrowheads="1"/>
                              </wps:cNvSpPr>
                              <wps:spPr bwMode="auto">
                                <a:xfrm>
                                  <a:off x="3178" y="2700"/>
                                  <a:ext cx="1697" cy="427"/>
                                </a:xfrm>
                                <a:prstGeom prst="rect">
                                  <a:avLst/>
                                </a:prstGeom>
                                <a:solidFill>
                                  <a:srgbClr val="9BBB59"/>
                                </a:solidFill>
                                <a:ln>
                                  <a:noFill/>
                                </a:ln>
                              </wps:spPr>
                              <wps:txbx>
                                <w:txbxContent>
                                  <w:p w14:paraId="20DD8232" w14:textId="77777777" w:rsidR="00A428B5" w:rsidRDefault="00A428B5" w:rsidP="00A428B5">
                                    <w:pPr>
                                      <w:jc w:val="center"/>
                                      <w:rPr>
                                        <w:b/>
                                        <w:sz w:val="22"/>
                                      </w:rPr>
                                    </w:pPr>
                                  </w:p>
                                </w:txbxContent>
                              </wps:txbx>
                              <wps:bodyPr rot="0" vert="horz" wrap="square" lIns="91440" tIns="45720" rIns="91440" bIns="45720" anchor="t" anchorCtr="0" upright="1">
                                <a:noAutofit/>
                              </wps:bodyPr>
                            </wps:wsp>
                            <wps:wsp>
                              <wps:cNvPr id="696549507" name="Textfeld 696549507"/>
                              <wps:cNvSpPr txBox="1">
                                <a:spLocks noChangeArrowheads="1"/>
                              </wps:cNvSpPr>
                              <wps:spPr bwMode="auto">
                                <a:xfrm>
                                  <a:off x="13482" y="2142"/>
                                  <a:ext cx="1953" cy="427"/>
                                </a:xfrm>
                                <a:prstGeom prst="rect">
                                  <a:avLst/>
                                </a:prstGeom>
                                <a:solidFill>
                                  <a:srgbClr val="4BACC6"/>
                                </a:solidFill>
                                <a:ln>
                                  <a:noFill/>
                                </a:ln>
                              </wps:spPr>
                              <wps:txbx>
                                <w:txbxContent>
                                  <w:p w14:paraId="45C302F5" w14:textId="77777777" w:rsidR="00A428B5" w:rsidRDefault="00A428B5" w:rsidP="00A428B5">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791B9546" id="Gruppieren 1902358414" o:spid="_x0000_s1026" style="position:absolute;margin-left:-.3pt;margin-top:.65pt;width:19.8pt;height:17.8pt;z-index:-251655168"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">
                      <v:shapetype id="_x0000_t6" coordsize="21600,21600" o:spt="6" path="m,l,21600r21600,xe">
                        <v:stroke joinstyle="miter"/>
                        <v:path gradientshapeok="t" o:connecttype="custom" o:connectlocs="0,0;0,10800;0,21600;10800,21600;21600,21600;10800,10800" textboxrect="1800,12600,12600,19800"/>
                      </v:shapetype>
                      <v:shape id="Rechtwinkliges Dreieck 589744427" o:spid="_x0000_s102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" fillcolor="#9bbb59" stroked="f">
                        <v:shadow on="t" color="#4e6128" opacity=".5" offset="1pt"/>
                      </v:shape>
                      <v:shape id="Rechtwinkliges Dreieck 1" o:spid="_x0000_s102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" fillcolor="#4bacc6" stroked="f">
                        <v:shadow on="t" color="#205867" opacity=".5" offset="1pt"/>
                      </v:shape>
                      <v:shapetype id="_x0000_t202" coordsize="21600,21600" o:spt="202" path="m,l,21600r21600,l21600,xe">
                        <v:stroke joinstyle="miter"/>
                        <v:path gradientshapeok="t" o:connecttype="rect"/>
                      </v:shapetype>
                      <v:shape id="Textfeld 1243334731" o:spid="_x0000_s102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" fillcolor="#9bbb59" stroked="f">
                        <v:textbox>
                          <w:txbxContent>
                            <w:p w14:paraId="20DD8232" w14:textId="77777777" w:rsidR="00A428B5" w:rsidRDefault="00A428B5" w:rsidP="00A428B5">
                              <w:pPr>
                                <w:jc w:val="center"/>
                                <w:rPr>
                                  <w:b/>
                                  <w:sz w:val="22"/>
                                </w:rPr>
                              </w:pPr>
                            </w:p>
                          </w:txbxContent>
                        </v:textbox>
                      </v:shape>
                      <v:shape id="Textfeld 696549507" o:spid="_x0000_s103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" fillcolor="#4bacc6" stroked="f">
                        <v:textbox>
                          <w:txbxContent>
                            <w:p w14:paraId="45C302F5" w14:textId="77777777" w:rsidR="00A428B5" w:rsidRDefault="00A428B5" w:rsidP="00A428B5">
                              <w:pPr>
                                <w:jc w:val="center"/>
                                <w:rPr>
                                  <w:b/>
                                  <w:sz w:val="20"/>
                                </w:rPr>
                              </w:pPr>
                            </w:p>
                          </w:txbxContent>
                        </v:textbox>
                      </v:shape>
                      <w10:wrap type="tight"/>
                    </v:group>
                  </w:pict>
                </mc:Fallback>
              </mc:AlternateContent>
            </w:r>
            <w:r w:rsidR="001E4AD5">
              <w:rPr>
                <w:rFonts w:ascii="Arial" w:hAnsi="Arial" w:cs="Arial"/>
                <w:b/>
                <w:bCs/>
              </w:rPr>
              <w:t>Sprachsensible</w:t>
            </w:r>
            <w:r w:rsidR="005E15DC">
              <w:rPr>
                <w:rFonts w:ascii="Arial" w:hAnsi="Arial" w:cs="Arial"/>
                <w:b/>
                <w:bCs/>
              </w:rPr>
              <w:t xml:space="preserve"> Methoden und Differenzierungsangebote</w:t>
            </w:r>
          </w:p>
          <w:p w14:paraId="2D4B3619" w14:textId="623BCF4F" w:rsidR="005E15DC" w:rsidRDefault="005E15DC" w:rsidP="00FD4BC1">
            <w:pPr>
              <w:tabs>
                <w:tab w:val="left" w:pos="534"/>
              </w:tabs>
              <w:spacing w:before="120" w:after="120" w:line="276" w:lineRule="auto"/>
              <w:rPr>
                <w:rFonts w:ascii="Arial" w:hAnsi="Arial" w:cs="Arial"/>
              </w:rPr>
            </w:pPr>
            <w:r w:rsidRPr="00EE2097">
              <w:rPr>
                <w:rFonts w:ascii="Arial" w:hAnsi="Arial" w:cs="Arial"/>
              </w:rPr>
              <w:t xml:space="preserve">Vertiefung von </w:t>
            </w:r>
            <w:r>
              <w:rPr>
                <w:rFonts w:ascii="Arial" w:hAnsi="Arial" w:cs="Arial"/>
              </w:rPr>
              <w:t>F</w:t>
            </w:r>
            <w:r w:rsidRPr="00EE2097">
              <w:rPr>
                <w:rFonts w:ascii="Arial" w:hAnsi="Arial" w:cs="Arial"/>
              </w:rPr>
              <w:t>achwortschatz</w:t>
            </w:r>
          </w:p>
          <w:p w14:paraId="799A5EAD" w14:textId="1C7DA2AC" w:rsidR="005E15DC" w:rsidRPr="005E15DC" w:rsidRDefault="005E15DC" w:rsidP="00FD4BC1">
            <w:pPr>
              <w:tabs>
                <w:tab w:val="left" w:pos="534"/>
              </w:tabs>
              <w:spacing w:before="120" w:line="276" w:lineRule="auto"/>
              <w:rPr>
                <w:rFonts w:ascii="Arial" w:hAnsi="Arial" w:cs="Arial"/>
                <w:b/>
                <w:bCs/>
              </w:rPr>
            </w:pPr>
            <w:r w:rsidRPr="00EE2097">
              <w:rPr>
                <w:rFonts w:ascii="Arial" w:hAnsi="Arial" w:cs="Arial"/>
                <w:b/>
                <w:bCs/>
              </w:rPr>
              <w:t>Integrierte Grammatik</w:t>
            </w:r>
          </w:p>
          <w:p w14:paraId="6A0D3F22" w14:textId="67200E81" w:rsidR="007C429B" w:rsidRDefault="005E15DC" w:rsidP="00FD4BC1">
            <w:pPr>
              <w:spacing w:line="276" w:lineRule="auto"/>
              <w:rPr>
                <w:rFonts w:eastAsia="Calibri"/>
                <w:lang w:eastAsia="en-US"/>
              </w:rPr>
            </w:pPr>
            <w:r w:rsidRPr="005E15DC">
              <w:rPr>
                <w:rFonts w:ascii="Arial" w:hAnsi="Arial" w:cs="Arial"/>
              </w:rPr>
              <w:t>Bildung von Komposita</w:t>
            </w:r>
            <w:r w:rsidR="002938A4">
              <w:rPr>
                <w:rFonts w:ascii="Arial" w:hAnsi="Arial" w:cs="Arial"/>
              </w:rPr>
              <w:t>;</w:t>
            </w:r>
            <w:r w:rsidR="0080013D" w:rsidRPr="00EE2097">
              <w:rPr>
                <w:rFonts w:ascii="Arial" w:eastAsia="Calibri" w:hAnsi="Arial" w:cs="Arial"/>
                <w:lang w:eastAsia="en-US"/>
              </w:rPr>
              <w:t xml:space="preserve"> </w:t>
            </w:r>
            <w:r w:rsidRPr="00EE2097">
              <w:rPr>
                <w:rFonts w:ascii="Arial" w:eastAsia="Calibri" w:hAnsi="Arial" w:cs="Arial"/>
                <w:lang w:eastAsia="en-US"/>
              </w:rPr>
              <w:t xml:space="preserve">Verwendung von </w:t>
            </w:r>
            <w:r w:rsidR="0080013D" w:rsidRPr="00EE2097">
              <w:rPr>
                <w:rFonts w:ascii="Arial" w:eastAsia="Calibri" w:hAnsi="Arial" w:cs="Arial"/>
                <w:lang w:eastAsia="en-US"/>
              </w:rPr>
              <w:t>passende</w:t>
            </w:r>
            <w:r w:rsidRPr="00EE2097">
              <w:rPr>
                <w:rFonts w:ascii="Arial" w:eastAsia="Calibri" w:hAnsi="Arial" w:cs="Arial"/>
                <w:lang w:eastAsia="en-US"/>
              </w:rPr>
              <w:t>n</w:t>
            </w:r>
            <w:r w:rsidR="0080013D" w:rsidRPr="00EE2097">
              <w:rPr>
                <w:rFonts w:ascii="Arial" w:eastAsia="Calibri" w:hAnsi="Arial" w:cs="Arial"/>
                <w:lang w:eastAsia="en-US"/>
              </w:rPr>
              <w:t xml:space="preserve"> </w:t>
            </w:r>
            <w:r w:rsidR="001C3840" w:rsidRPr="001C3840">
              <w:rPr>
                <w:rFonts w:ascii="Arial" w:eastAsia="Calibri" w:hAnsi="Arial" w:cs="Arial"/>
                <w:lang w:eastAsia="en-US"/>
              </w:rPr>
              <w:t>Temporaladverbien,</w:t>
            </w:r>
            <w:r w:rsidR="0080013D" w:rsidRPr="00EE2097">
              <w:rPr>
                <w:rFonts w:ascii="Arial" w:eastAsia="Calibri" w:hAnsi="Arial" w:cs="Arial"/>
                <w:lang w:eastAsia="en-US"/>
              </w:rPr>
              <w:t xml:space="preserve"> um die zeitliche Reihenfolge der Arbeitsschritte anzuzeigen</w:t>
            </w:r>
            <w:r w:rsidR="002938A4">
              <w:rPr>
                <w:rFonts w:ascii="Arial" w:eastAsia="Calibri" w:hAnsi="Arial" w:cs="Arial"/>
                <w:lang w:eastAsia="en-US"/>
              </w:rPr>
              <w:t>;</w:t>
            </w:r>
            <w:r w:rsidR="002938A4" w:rsidRPr="00EE2097">
              <w:rPr>
                <w:rFonts w:ascii="Arial" w:eastAsia="Calibri" w:hAnsi="Arial" w:cs="Arial"/>
                <w:lang w:eastAsia="en-US"/>
              </w:rPr>
              <w:t xml:space="preserve"> </w:t>
            </w:r>
            <w:r w:rsidR="002938A4">
              <w:rPr>
                <w:rFonts w:ascii="Arial" w:eastAsia="Calibri" w:hAnsi="Arial" w:cs="Arial"/>
                <w:lang w:eastAsia="en-US"/>
              </w:rPr>
              <w:t>f</w:t>
            </w:r>
            <w:r w:rsidR="002938A4" w:rsidRPr="00EE2097">
              <w:rPr>
                <w:rFonts w:ascii="Arial" w:eastAsia="Calibri" w:hAnsi="Arial" w:cs="Arial"/>
                <w:lang w:eastAsia="en-US"/>
              </w:rPr>
              <w:t xml:space="preserve">achsprachliches </w:t>
            </w:r>
            <w:r w:rsidRPr="00EE2097">
              <w:rPr>
                <w:rFonts w:ascii="Arial" w:eastAsia="Calibri" w:hAnsi="Arial" w:cs="Arial"/>
                <w:lang w:eastAsia="en-US"/>
              </w:rPr>
              <w:t>Formulieren im Nominalstil</w:t>
            </w:r>
          </w:p>
        </w:tc>
      </w:tr>
      <w:tr w:rsidR="007C429B" w14:paraId="58415240" w14:textId="77777777" w:rsidTr="003A2ADF">
        <w:trPr>
          <w:gridBefore w:val="1"/>
          <w:wBefore w:w="57" w:type="dxa"/>
          <w:trHeight w:val="282"/>
        </w:trPr>
        <w:tc>
          <w:tcPr>
            <w:tcW w:w="9497" w:type="dxa"/>
            <w:gridSpan w:val="3"/>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vAlign w:val="center"/>
          </w:tcPr>
          <w:p w14:paraId="4C75A4D5" w14:textId="77777777" w:rsidR="007C429B" w:rsidRDefault="0080013D" w:rsidP="00A428B5">
            <w:pPr>
              <w:pStyle w:val="berschrift1"/>
              <w:shd w:val="clear" w:color="auto" w:fill="DAEEF3"/>
            </w:pPr>
            <w:r>
              <w:lastRenderedPageBreak/>
              <w:br w:type="page" w:clear="all"/>
            </w:r>
            <w:r>
              <w:rPr>
                <w:rFonts w:eastAsia="Arial Unicode MS"/>
              </w:rPr>
              <w:t>Lernsituation</w:t>
            </w:r>
          </w:p>
        </w:tc>
      </w:tr>
      <w:tr w:rsidR="007C429B" w14:paraId="2963E158" w14:textId="77777777" w:rsidTr="003A2ADF">
        <w:trPr>
          <w:gridBefore w:val="1"/>
          <w:wBefore w:w="57" w:type="dxa"/>
          <w:trHeight w:val="976"/>
        </w:trPr>
        <w:tc>
          <w:tcPr>
            <w:tcW w:w="949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7ABA25" w14:textId="0122E738" w:rsidR="009D5BDD" w:rsidRDefault="009D5BDD" w:rsidP="009D5BDD">
            <w:pPr>
              <w:spacing w:line="276" w:lineRule="auto"/>
              <w:rPr>
                <w:rFonts w:ascii="Arial" w:eastAsiaTheme="minorEastAsia" w:hAnsi="Arial" w:cs="Arial"/>
              </w:rPr>
            </w:pPr>
            <w:r w:rsidRPr="009D5BDD">
              <w:rPr>
                <w:rFonts w:ascii="Arial" w:eastAsiaTheme="minorEastAsia" w:hAnsi="Arial" w:cs="Arial"/>
              </w:rPr>
              <w:t xml:space="preserve">Für eine Trockenbau-Ausstellung der Handwerkskammer muss </w:t>
            </w:r>
            <w:r w:rsidR="00E26A15">
              <w:rPr>
                <w:rFonts w:ascii="Arial" w:eastAsiaTheme="minorEastAsia" w:hAnsi="Arial" w:cs="Arial"/>
              </w:rPr>
              <w:t>I</w:t>
            </w:r>
            <w:r w:rsidRPr="009D5BDD">
              <w:rPr>
                <w:rFonts w:ascii="Arial" w:eastAsiaTheme="minorEastAsia" w:hAnsi="Arial" w:cs="Arial"/>
              </w:rPr>
              <w:t xml:space="preserve">hr Betrieb eine doppelt beplankte Wand-T-Verbindung mit 50 mm UW/CW Metallprofilen und Gipskartonplatten in einer Stärke von 12,5 mm als Modell fertigen. Die Ausstellung richtet sich an Fachkräfte der Branche, die sich über aktuelle Techniken und Arbeitsabläufe im Trockenbau informieren möchten. Sie werden beauftragt, das Modell zu montieren. </w:t>
            </w:r>
          </w:p>
          <w:p w14:paraId="4D015566" w14:textId="574D440B" w:rsidR="009D5BDD" w:rsidRPr="009D5BDD" w:rsidRDefault="009D5BDD" w:rsidP="009D5BDD">
            <w:pPr>
              <w:spacing w:line="276" w:lineRule="auto"/>
              <w:rPr>
                <w:rFonts w:ascii="Arial" w:eastAsiaTheme="minorEastAsia" w:hAnsi="Arial" w:cs="Arial"/>
              </w:rPr>
            </w:pPr>
            <w:r w:rsidRPr="009D5BDD">
              <w:rPr>
                <w:rFonts w:ascii="Arial" w:eastAsiaTheme="minorEastAsia" w:hAnsi="Arial" w:cs="Arial"/>
              </w:rPr>
              <w:t xml:space="preserve">Zur ressourcenschonenden Planung erstellen Sie eine Zuschnittliste und einen </w:t>
            </w:r>
            <w:proofErr w:type="spellStart"/>
            <w:r w:rsidR="006B0B0B">
              <w:rPr>
                <w:rFonts w:ascii="Arial" w:eastAsiaTheme="minorEastAsia" w:hAnsi="Arial" w:cs="Arial"/>
              </w:rPr>
              <w:t>Zuschnittplan</w:t>
            </w:r>
            <w:proofErr w:type="spellEnd"/>
            <w:r w:rsidRPr="009D5BDD">
              <w:rPr>
                <w:rFonts w:ascii="Arial" w:eastAsiaTheme="minorEastAsia" w:hAnsi="Arial" w:cs="Arial"/>
              </w:rPr>
              <w:t>. Außerdem sollen Sie eine Begleitdokumentation erstellen, die Fachbesucherinnen und -besucher über die eingesetzten Werkzeuge, den Aufbau sowie die einzelnen Arbeitsschritte bei der Montage des Modells informiert.</w:t>
            </w:r>
          </w:p>
          <w:p w14:paraId="4736041E" w14:textId="77777777" w:rsidR="009D5BDD" w:rsidRPr="009D5BDD" w:rsidRDefault="009D5BDD" w:rsidP="009D5BDD">
            <w:pPr>
              <w:spacing w:line="276" w:lineRule="auto"/>
              <w:rPr>
                <w:rFonts w:ascii="Arial" w:eastAsiaTheme="minorEastAsia" w:hAnsi="Arial" w:cs="Arial"/>
              </w:rPr>
            </w:pPr>
          </w:p>
          <w:p w14:paraId="7E48D979" w14:textId="77777777" w:rsidR="009D5BDD" w:rsidRPr="009D5BDD" w:rsidRDefault="009D5BDD" w:rsidP="009D5BDD">
            <w:pPr>
              <w:spacing w:line="276" w:lineRule="auto"/>
              <w:rPr>
                <w:rFonts w:ascii="Arial" w:eastAsiaTheme="minorEastAsia" w:hAnsi="Arial" w:cs="Arial"/>
              </w:rPr>
            </w:pPr>
            <w:r w:rsidRPr="009D5BDD">
              <w:rPr>
                <w:rFonts w:ascii="Arial" w:eastAsiaTheme="minorEastAsia" w:hAnsi="Arial" w:cs="Arial"/>
              </w:rPr>
              <w:t xml:space="preserve">Das Modell soll zeigen, wie eine Trockenbauwand T-förmig auf eine durchlaufende Trockenbauwand stößt. Das Modell ist nach oben offen. Die offene Bauweise ermöglicht es den Besucherinnen und Besuchern, die Konstruktion vollständig einzusehen. </w:t>
            </w:r>
          </w:p>
          <w:p w14:paraId="0BF51FB7" w14:textId="35AD1B69" w:rsidR="007C429B" w:rsidRDefault="007C429B" w:rsidP="00B16608">
            <w:pPr>
              <w:spacing w:line="276" w:lineRule="auto"/>
              <w:rPr>
                <w:rFonts w:ascii="Arial" w:eastAsiaTheme="minorEastAsia" w:hAnsi="Arial" w:cs="Arial"/>
                <w:b/>
                <w:bCs/>
                <w:color w:val="4472C4" w:themeColor="accent1"/>
                <w:sz w:val="22"/>
                <w:szCs w:val="22"/>
              </w:rPr>
            </w:pPr>
          </w:p>
        </w:tc>
      </w:tr>
      <w:tr w:rsidR="007C429B" w14:paraId="6755805C" w14:textId="77777777" w:rsidTr="003A2ADF">
        <w:trPr>
          <w:gridBefore w:val="1"/>
          <w:wBefore w:w="57" w:type="dxa"/>
          <w:trHeight w:val="282"/>
        </w:trPr>
        <w:tc>
          <w:tcPr>
            <w:tcW w:w="9497" w:type="dxa"/>
            <w:gridSpan w:val="3"/>
            <w:tcBorders>
              <w:top w:val="single" w:sz="4" w:space="0" w:color="000000"/>
              <w:left w:val="single" w:sz="4" w:space="0" w:color="000000"/>
              <w:bottom w:val="single" w:sz="4" w:space="0" w:color="000000"/>
              <w:right w:val="single" w:sz="4" w:space="0" w:color="000000"/>
            </w:tcBorders>
            <w:shd w:val="clear" w:color="auto" w:fill="DAEEF3"/>
            <w:tcMar>
              <w:top w:w="80" w:type="dxa"/>
              <w:left w:w="80" w:type="dxa"/>
              <w:bottom w:w="80" w:type="dxa"/>
              <w:right w:w="80" w:type="dxa"/>
            </w:tcMar>
            <w:vAlign w:val="center"/>
          </w:tcPr>
          <w:p w14:paraId="77C8A456" w14:textId="77777777" w:rsidR="007C429B" w:rsidRDefault="0080013D">
            <w:pPr>
              <w:pStyle w:val="berschrift1"/>
              <w:shd w:val="clear" w:color="auto" w:fill="DAEEF3"/>
            </w:pPr>
            <w:r>
              <w:rPr>
                <w:rFonts w:eastAsia="Arial Unicode MS"/>
              </w:rPr>
              <w:t xml:space="preserve">Materialien </w:t>
            </w:r>
          </w:p>
        </w:tc>
      </w:tr>
      <w:tr w:rsidR="00EE6C16" w:rsidRPr="00C4530C" w14:paraId="137DF996" w14:textId="77777777" w:rsidTr="003A2ADF">
        <w:trPr>
          <w:gridBefore w:val="1"/>
          <w:wBefore w:w="57" w:type="dxa"/>
          <w:trHeight w:val="345"/>
        </w:trPr>
        <w:tc>
          <w:tcPr>
            <w:tcW w:w="9497"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F38A24" w14:textId="5A0FE9C5" w:rsidR="000E6EC1" w:rsidRDefault="000E6EC1" w:rsidP="00EE2097">
            <w:pPr>
              <w:spacing w:line="276" w:lineRule="auto"/>
              <w:rPr>
                <w:rFonts w:ascii="Arial" w:hAnsi="Arial" w:cs="Arial"/>
                <w:color w:val="000000" w:themeColor="text1"/>
              </w:rPr>
            </w:pPr>
            <w:bookmarkStart w:id="0" w:name="_Hlk217286721"/>
            <w:r>
              <w:rPr>
                <w:rFonts w:ascii="Arial" w:hAnsi="Arial" w:cs="Arial"/>
                <w:color w:val="000000" w:themeColor="text1"/>
              </w:rPr>
              <w:t xml:space="preserve">M 0 </w:t>
            </w:r>
            <w:hyperlink r:id="rId15" w:history="1">
              <w:r w:rsidRPr="000E6EC1">
                <w:rPr>
                  <w:rStyle w:val="Hyperlink"/>
                  <w:rFonts w:ascii="Arial" w:hAnsi="Arial" w:cs="Arial"/>
                  <w:color w:val="0070C0"/>
                </w:rPr>
                <w:t>Unterrichtsverlaufsplanung</w:t>
              </w:r>
            </w:hyperlink>
          </w:p>
          <w:p w14:paraId="00DCBD81" w14:textId="130939D5" w:rsidR="00D747E4" w:rsidRPr="00A65DA2" w:rsidRDefault="0080013D" w:rsidP="00EE2097">
            <w:pPr>
              <w:spacing w:line="276" w:lineRule="auto"/>
              <w:rPr>
                <w:rFonts w:ascii="Arial" w:hAnsi="Arial" w:cs="Arial"/>
                <w:color w:val="000000" w:themeColor="text1"/>
              </w:rPr>
            </w:pPr>
            <w:r w:rsidRPr="00A65DA2">
              <w:rPr>
                <w:rFonts w:ascii="Arial" w:hAnsi="Arial" w:cs="Arial"/>
                <w:color w:val="000000" w:themeColor="text1"/>
              </w:rPr>
              <w:t xml:space="preserve">M 1 </w:t>
            </w:r>
            <w:hyperlink r:id="rId16" w:history="1">
              <w:r w:rsidR="00D747E4" w:rsidRPr="000E6EC1">
                <w:rPr>
                  <w:rStyle w:val="Hyperlink"/>
                  <w:rFonts w:ascii="Arial" w:hAnsi="Arial" w:cs="Arial"/>
                  <w:color w:val="0070C0"/>
                </w:rPr>
                <w:t>Image Slider: Übersicht über die Maße</w:t>
              </w:r>
            </w:hyperlink>
          </w:p>
          <w:p w14:paraId="62E0E5E3" w14:textId="62800659" w:rsidR="005B20F4" w:rsidRPr="00E26A15" w:rsidRDefault="005B20F4" w:rsidP="00EE2097">
            <w:pPr>
              <w:spacing w:line="276" w:lineRule="auto"/>
              <w:rPr>
                <w:rStyle w:val="Hyperlink"/>
                <w:rFonts w:ascii="Arial" w:hAnsi="Arial" w:cs="Arial"/>
                <w:color w:val="000000" w:themeColor="text1"/>
              </w:rPr>
            </w:pPr>
            <w:r w:rsidRPr="00E26A15">
              <w:rPr>
                <w:rFonts w:ascii="Arial" w:hAnsi="Arial" w:cs="Arial"/>
                <w:color w:val="000000" w:themeColor="text1"/>
              </w:rPr>
              <w:t xml:space="preserve">M 2 </w:t>
            </w:r>
            <w:hyperlink r:id="rId17" w:history="1">
              <w:proofErr w:type="spellStart"/>
              <w:r w:rsidRPr="000E6EC1">
                <w:rPr>
                  <w:rStyle w:val="Hyperlink"/>
                  <w:rFonts w:ascii="Arial" w:hAnsi="Arial" w:cs="Arial"/>
                  <w:color w:val="0070C0"/>
                </w:rPr>
                <w:t>Excalidraw</w:t>
              </w:r>
              <w:proofErr w:type="spellEnd"/>
              <w:r w:rsidR="004436F3" w:rsidRPr="000E6EC1">
                <w:rPr>
                  <w:rStyle w:val="Hyperlink"/>
                  <w:rFonts w:ascii="Arial" w:hAnsi="Arial" w:cs="Arial"/>
                  <w:color w:val="0070C0"/>
                </w:rPr>
                <w:t xml:space="preserve"> in </w:t>
              </w:r>
              <w:proofErr w:type="spellStart"/>
              <w:proofErr w:type="gramStart"/>
              <w:r w:rsidR="004436F3" w:rsidRPr="000E6EC1">
                <w:rPr>
                  <w:rStyle w:val="Hyperlink"/>
                  <w:rFonts w:ascii="Arial" w:hAnsi="Arial" w:cs="Arial"/>
                  <w:color w:val="0070C0"/>
                </w:rPr>
                <w:t>kits.tools</w:t>
              </w:r>
              <w:proofErr w:type="spellEnd"/>
              <w:proofErr w:type="gramEnd"/>
            </w:hyperlink>
          </w:p>
          <w:p w14:paraId="75059ADF" w14:textId="30105CF6" w:rsidR="004E7F36" w:rsidRPr="004436F3" w:rsidRDefault="004E7F36" w:rsidP="00EE2097">
            <w:pPr>
              <w:spacing w:line="276" w:lineRule="auto"/>
              <w:rPr>
                <w:rFonts w:ascii="Arial" w:hAnsi="Arial" w:cs="Arial"/>
                <w:color w:val="000000" w:themeColor="text1"/>
              </w:rPr>
            </w:pPr>
            <w:r w:rsidRPr="004436F3">
              <w:rPr>
                <w:rStyle w:val="Hyperlink"/>
                <w:rFonts w:ascii="Arial" w:hAnsi="Arial" w:cs="Arial"/>
                <w:u w:val="none"/>
              </w:rPr>
              <w:t xml:space="preserve">M 3 </w:t>
            </w:r>
            <w:bookmarkStart w:id="1" w:name="_Hlk217285836"/>
            <w:r w:rsidR="002C2E6B" w:rsidRPr="000E6EC1">
              <w:rPr>
                <w:rStyle w:val="Hyperlink"/>
                <w:rFonts w:ascii="Arial" w:hAnsi="Arial" w:cs="Arial"/>
                <w:color w:val="0070C0"/>
                <w:u w:val="none"/>
              </w:rPr>
              <w:fldChar w:fldCharType="begin"/>
            </w:r>
            <w:r w:rsidR="002C2E6B" w:rsidRPr="000E6EC1">
              <w:rPr>
                <w:rStyle w:val="Hyperlink"/>
                <w:rFonts w:ascii="Arial" w:hAnsi="Arial" w:cs="Arial"/>
                <w:color w:val="0070C0"/>
                <w:u w:val="none"/>
              </w:rPr>
              <w:instrText>HYPERLINK "https://www.berufssprache-deutsch.bayern.de/fileadmin/user_upload/BSD/Uploads_BSD_und_BV/BSD_Berufsausbildung/Digitale_Lernszenarien_fuer_Fachklassen/11/MalerundLackierer/WandTVerbindung/251107_AK_DLS_1_M3_WandTVerbindung.docx"</w:instrText>
            </w:r>
            <w:r w:rsidR="002C2E6B" w:rsidRPr="000E6EC1">
              <w:rPr>
                <w:rStyle w:val="Hyperlink"/>
                <w:rFonts w:ascii="Arial" w:hAnsi="Arial" w:cs="Arial"/>
                <w:color w:val="0070C0"/>
                <w:u w:val="none"/>
              </w:rPr>
            </w:r>
            <w:r w:rsidR="002C2E6B" w:rsidRPr="000E6EC1">
              <w:rPr>
                <w:rStyle w:val="Hyperlink"/>
                <w:rFonts w:ascii="Arial" w:hAnsi="Arial" w:cs="Arial"/>
                <w:color w:val="0070C0"/>
                <w:u w:val="none"/>
              </w:rPr>
              <w:fldChar w:fldCharType="separate"/>
            </w:r>
            <w:r w:rsidR="004436F3" w:rsidRPr="000E6EC1">
              <w:rPr>
                <w:rStyle w:val="Hyperlink"/>
                <w:rFonts w:ascii="Arial" w:hAnsi="Arial" w:cs="Arial"/>
                <w:color w:val="0070C0"/>
              </w:rPr>
              <w:t xml:space="preserve">Leitfragen zur Gestaltung in </w:t>
            </w:r>
            <w:proofErr w:type="spellStart"/>
            <w:r w:rsidR="004436F3" w:rsidRPr="000E6EC1">
              <w:rPr>
                <w:rStyle w:val="Hyperlink"/>
                <w:rFonts w:ascii="Arial" w:hAnsi="Arial" w:cs="Arial"/>
                <w:color w:val="0070C0"/>
              </w:rPr>
              <w:t>Excalidraw</w:t>
            </w:r>
            <w:proofErr w:type="spellEnd"/>
            <w:r w:rsidR="002C2E6B" w:rsidRPr="000E6EC1">
              <w:rPr>
                <w:rStyle w:val="Hyperlink"/>
                <w:rFonts w:ascii="Arial" w:hAnsi="Arial" w:cs="Arial"/>
                <w:color w:val="0070C0"/>
                <w:u w:val="none"/>
              </w:rPr>
              <w:fldChar w:fldCharType="end"/>
            </w:r>
          </w:p>
          <w:bookmarkEnd w:id="1"/>
          <w:p w14:paraId="4C2DCDAE" w14:textId="60C42AED" w:rsidR="007C429B" w:rsidRPr="00A65DA2" w:rsidRDefault="0080013D" w:rsidP="00EE2097">
            <w:pPr>
              <w:spacing w:line="276" w:lineRule="auto"/>
              <w:ind w:left="493" w:hanging="493"/>
              <w:rPr>
                <w:rFonts w:ascii="Arial" w:hAnsi="Arial" w:cs="Arial"/>
                <w:color w:val="000000" w:themeColor="text1"/>
              </w:rPr>
            </w:pPr>
            <w:r w:rsidRPr="00A65DA2">
              <w:rPr>
                <w:rFonts w:ascii="Arial" w:hAnsi="Arial" w:cs="Arial"/>
                <w:color w:val="000000" w:themeColor="text1"/>
              </w:rPr>
              <w:t xml:space="preserve">M </w:t>
            </w:r>
            <w:r w:rsidR="00951F6E" w:rsidRPr="00A65DA2">
              <w:rPr>
                <w:rFonts w:ascii="Arial" w:hAnsi="Arial" w:cs="Arial"/>
                <w:color w:val="000000" w:themeColor="text1"/>
              </w:rPr>
              <w:t>4</w:t>
            </w:r>
            <w:r w:rsidRPr="00A65DA2">
              <w:rPr>
                <w:rFonts w:ascii="Arial" w:hAnsi="Arial" w:cs="Arial"/>
                <w:color w:val="000000" w:themeColor="text1"/>
              </w:rPr>
              <w:t xml:space="preserve"> </w:t>
            </w:r>
            <w:hyperlink r:id="rId18" w:anchor="/board/1a08acd8-e072-4e44-8576-26dee0b2a4cf/view" w:history="1">
              <w:proofErr w:type="spellStart"/>
              <w:r w:rsidR="006B0B0B" w:rsidRPr="000E6EC1">
                <w:rPr>
                  <w:rStyle w:val="Hyperlink"/>
                  <w:rFonts w:ascii="Arial" w:hAnsi="Arial" w:cs="Arial"/>
                  <w:color w:val="0070C0"/>
                </w:rPr>
                <w:t>TaskCards</w:t>
              </w:r>
              <w:proofErr w:type="spellEnd"/>
              <w:r w:rsidR="00D747E4" w:rsidRPr="000E6EC1">
                <w:rPr>
                  <w:rStyle w:val="Hyperlink"/>
                  <w:rFonts w:ascii="Arial" w:hAnsi="Arial" w:cs="Arial"/>
                  <w:color w:val="0070C0"/>
                </w:rPr>
                <w:t>-Vorlage zum Duplizieren: Fachwörter-Glossar</w:t>
              </w:r>
            </w:hyperlink>
            <w:r w:rsidR="00D747E4" w:rsidRPr="00A65DA2">
              <w:rPr>
                <w:rFonts w:ascii="Arial" w:hAnsi="Arial" w:cs="Arial"/>
                <w:color w:val="000000" w:themeColor="text1"/>
              </w:rPr>
              <w:t xml:space="preserve"> </w:t>
            </w:r>
          </w:p>
          <w:p w14:paraId="14385B6A" w14:textId="4DCDFDE4" w:rsidR="007C429B" w:rsidRPr="00A65DA2" w:rsidRDefault="0080013D" w:rsidP="00EE2097">
            <w:pPr>
              <w:spacing w:line="276" w:lineRule="auto"/>
              <w:rPr>
                <w:rFonts w:ascii="Arial" w:hAnsi="Arial" w:cs="Arial"/>
                <w:color w:val="000000" w:themeColor="text1"/>
              </w:rPr>
            </w:pPr>
            <w:r w:rsidRPr="00A65DA2">
              <w:rPr>
                <w:rFonts w:ascii="Arial" w:hAnsi="Arial" w:cs="Arial"/>
                <w:color w:val="000000" w:themeColor="text1"/>
              </w:rPr>
              <w:t xml:space="preserve">M </w:t>
            </w:r>
            <w:r w:rsidR="00951F6E" w:rsidRPr="00A65DA2">
              <w:rPr>
                <w:rFonts w:ascii="Arial" w:hAnsi="Arial" w:cs="Arial"/>
                <w:color w:val="000000" w:themeColor="text1"/>
              </w:rPr>
              <w:t>5</w:t>
            </w:r>
            <w:r w:rsidR="007111A1">
              <w:rPr>
                <w:rFonts w:ascii="Arial" w:hAnsi="Arial" w:cs="Arial"/>
                <w:color w:val="000000" w:themeColor="text1"/>
              </w:rPr>
              <w:t xml:space="preserve"> </w:t>
            </w:r>
            <w:hyperlink r:id="rId19" w:history="1">
              <w:r w:rsidR="007111A1" w:rsidRPr="000E6EC1">
                <w:rPr>
                  <w:rStyle w:val="Hyperlink"/>
                  <w:rFonts w:ascii="Arial" w:hAnsi="Arial" w:cs="Arial"/>
                  <w:color w:val="0070C0"/>
                </w:rPr>
                <w:t>Infoblatt: Was sind Komposita und wie werden sie gebildet?</w:t>
              </w:r>
            </w:hyperlink>
            <w:r w:rsidR="007111A1">
              <w:rPr>
                <w:rFonts w:ascii="Arial" w:hAnsi="Arial" w:cs="Arial"/>
                <w:color w:val="000000" w:themeColor="text1"/>
              </w:rPr>
              <w:t xml:space="preserve"> </w:t>
            </w:r>
          </w:p>
          <w:p w14:paraId="21A6F980" w14:textId="6590B12F" w:rsidR="00E41798" w:rsidRPr="000E6EC1" w:rsidRDefault="00E41798" w:rsidP="00EE2097">
            <w:pPr>
              <w:spacing w:line="276" w:lineRule="auto"/>
              <w:rPr>
                <w:rStyle w:val="Hyperlink"/>
                <w:rFonts w:ascii="Arial" w:hAnsi="Arial" w:cs="Arial"/>
                <w:color w:val="0070C0"/>
              </w:rPr>
            </w:pPr>
            <w:r w:rsidRPr="00A65DA2">
              <w:rPr>
                <w:rFonts w:ascii="Arial" w:hAnsi="Arial" w:cs="Arial"/>
                <w:color w:val="000000" w:themeColor="text1"/>
              </w:rPr>
              <w:t xml:space="preserve">M </w:t>
            </w:r>
            <w:r w:rsidR="00951F6E" w:rsidRPr="00A65DA2">
              <w:rPr>
                <w:rFonts w:ascii="Arial" w:hAnsi="Arial" w:cs="Arial"/>
                <w:color w:val="000000" w:themeColor="text1"/>
              </w:rPr>
              <w:t>6</w:t>
            </w:r>
            <w:r w:rsidRPr="00A65DA2">
              <w:rPr>
                <w:rFonts w:ascii="Arial" w:hAnsi="Arial" w:cs="Arial"/>
                <w:color w:val="000000" w:themeColor="text1"/>
              </w:rPr>
              <w:t xml:space="preserve"> </w:t>
            </w:r>
            <w:hyperlink r:id="rId20" w:history="1">
              <w:r w:rsidR="007111A1" w:rsidRPr="000E6EC1">
                <w:rPr>
                  <w:rStyle w:val="Hyperlink"/>
                  <w:rFonts w:ascii="Arial" w:hAnsi="Arial" w:cs="Arial"/>
                  <w:color w:val="0070C0"/>
                </w:rPr>
                <w:t xml:space="preserve">H5P Fill in </w:t>
              </w:r>
              <w:proofErr w:type="spellStart"/>
              <w:r w:rsidR="007111A1" w:rsidRPr="000E6EC1">
                <w:rPr>
                  <w:rStyle w:val="Hyperlink"/>
                  <w:rFonts w:ascii="Arial" w:hAnsi="Arial" w:cs="Arial"/>
                  <w:color w:val="0070C0"/>
                </w:rPr>
                <w:t>the</w:t>
              </w:r>
              <w:proofErr w:type="spellEnd"/>
              <w:r w:rsidR="007111A1" w:rsidRPr="000E6EC1">
                <w:rPr>
                  <w:rStyle w:val="Hyperlink"/>
                  <w:rFonts w:ascii="Arial" w:hAnsi="Arial" w:cs="Arial"/>
                  <w:color w:val="0070C0"/>
                </w:rPr>
                <w:t xml:space="preserve"> Blanks: Komposita zerlegen und zusammenfügen</w:t>
              </w:r>
            </w:hyperlink>
          </w:p>
          <w:p w14:paraId="5117A4C2" w14:textId="09AB8017" w:rsidR="007C429B" w:rsidRPr="00A65DA2" w:rsidRDefault="007111A1" w:rsidP="00EE2097">
            <w:pPr>
              <w:spacing w:line="276" w:lineRule="auto"/>
              <w:rPr>
                <w:rFonts w:ascii="Arial" w:hAnsi="Arial" w:cs="Arial"/>
                <w:color w:val="000000" w:themeColor="text1"/>
              </w:rPr>
            </w:pPr>
            <w:r w:rsidRPr="00A65DA2">
              <w:rPr>
                <w:rFonts w:ascii="Arial" w:hAnsi="Arial" w:cs="Arial"/>
                <w:color w:val="000000" w:themeColor="text1"/>
              </w:rPr>
              <w:t>M 7</w:t>
            </w:r>
            <w:r>
              <w:rPr>
                <w:rFonts w:ascii="Arial" w:hAnsi="Arial" w:cs="Arial"/>
                <w:color w:val="000000" w:themeColor="text1"/>
              </w:rPr>
              <w:t xml:space="preserve"> </w:t>
            </w:r>
            <w:hyperlink r:id="rId21" w:history="1">
              <w:r w:rsidRPr="000E6EC1">
                <w:rPr>
                  <w:rStyle w:val="Hyperlink"/>
                  <w:rFonts w:ascii="Arial" w:hAnsi="Arial" w:cs="Arial"/>
                  <w:color w:val="0070C0"/>
                </w:rPr>
                <w:t>H5P Dialog Cards: Fachwörter wiederholen</w:t>
              </w:r>
            </w:hyperlink>
          </w:p>
          <w:p w14:paraId="2F63E510" w14:textId="0D560F89" w:rsidR="007C429B" w:rsidRPr="000E6EC1" w:rsidRDefault="0080013D" w:rsidP="00EE2097">
            <w:pPr>
              <w:spacing w:line="276" w:lineRule="auto"/>
              <w:rPr>
                <w:rFonts w:ascii="Arial" w:hAnsi="Arial" w:cs="Arial"/>
                <w:color w:val="0070C0"/>
              </w:rPr>
            </w:pPr>
            <w:r w:rsidRPr="00A65DA2">
              <w:rPr>
                <w:rFonts w:ascii="Arial" w:hAnsi="Arial" w:cs="Arial"/>
                <w:color w:val="000000" w:themeColor="text1"/>
              </w:rPr>
              <w:t xml:space="preserve">M </w:t>
            </w:r>
            <w:r w:rsidR="00A65DA2">
              <w:rPr>
                <w:rFonts w:ascii="Arial" w:hAnsi="Arial" w:cs="Arial"/>
                <w:color w:val="000000" w:themeColor="text1"/>
              </w:rPr>
              <w:t>8</w:t>
            </w:r>
            <w:r w:rsidRPr="00A65DA2">
              <w:rPr>
                <w:rFonts w:ascii="Arial" w:hAnsi="Arial" w:cs="Arial"/>
                <w:color w:val="000000" w:themeColor="text1"/>
              </w:rPr>
              <w:t xml:space="preserve"> </w:t>
            </w:r>
            <w:hyperlink r:id="rId22" w:history="1">
              <w:proofErr w:type="spellStart"/>
              <w:r w:rsidR="006B0B0B" w:rsidRPr="000E6EC1">
                <w:rPr>
                  <w:rStyle w:val="Hyperlink"/>
                  <w:rFonts w:ascii="Arial" w:hAnsi="Arial" w:cs="Arial"/>
                  <w:color w:val="0070C0"/>
                </w:rPr>
                <w:t>LearningApps</w:t>
              </w:r>
              <w:proofErr w:type="spellEnd"/>
              <w:r w:rsidR="00D2524E" w:rsidRPr="000E6EC1">
                <w:rPr>
                  <w:rStyle w:val="Hyperlink"/>
                  <w:rFonts w:ascii="Arial" w:hAnsi="Arial" w:cs="Arial"/>
                  <w:color w:val="0070C0"/>
                </w:rPr>
                <w:t>: Fachwörter den Regeln der Komposita-Bildung zuordnen</w:t>
              </w:r>
            </w:hyperlink>
          </w:p>
          <w:p w14:paraId="1B869A85" w14:textId="1578D09E" w:rsidR="000715F3" w:rsidRPr="00A65DA2" w:rsidRDefault="0080013D" w:rsidP="00D2524E">
            <w:pPr>
              <w:spacing w:line="276" w:lineRule="auto"/>
              <w:rPr>
                <w:rFonts w:ascii="Arial" w:hAnsi="Arial" w:cs="Arial"/>
                <w:color w:val="000000" w:themeColor="text1"/>
              </w:rPr>
            </w:pPr>
            <w:r w:rsidRPr="00A65DA2">
              <w:rPr>
                <w:rFonts w:ascii="Arial" w:hAnsi="Arial" w:cs="Arial"/>
                <w:color w:val="000000" w:themeColor="text1"/>
              </w:rPr>
              <w:t xml:space="preserve">M </w:t>
            </w:r>
            <w:r w:rsidR="001C6FD2">
              <w:rPr>
                <w:rFonts w:ascii="Arial" w:hAnsi="Arial" w:cs="Arial"/>
                <w:color w:val="000000" w:themeColor="text1"/>
              </w:rPr>
              <w:t>9</w:t>
            </w:r>
            <w:r w:rsidRPr="00A65DA2">
              <w:rPr>
                <w:rFonts w:ascii="Arial" w:hAnsi="Arial" w:cs="Arial"/>
                <w:color w:val="000000" w:themeColor="text1"/>
              </w:rPr>
              <w:t xml:space="preserve"> </w:t>
            </w:r>
            <w:hyperlink r:id="rId23" w:history="1">
              <w:r w:rsidR="004364F1" w:rsidRPr="000E6EC1">
                <w:rPr>
                  <w:rStyle w:val="Hyperlink"/>
                  <w:rFonts w:ascii="Arial" w:hAnsi="Arial" w:cs="Arial"/>
                  <w:color w:val="0070C0"/>
                </w:rPr>
                <w:t xml:space="preserve">Vorlage </w:t>
              </w:r>
              <w:r w:rsidR="000715F3" w:rsidRPr="000E6EC1">
                <w:rPr>
                  <w:rStyle w:val="Hyperlink"/>
                  <w:rFonts w:ascii="Arial" w:hAnsi="Arial" w:cs="Arial"/>
                  <w:color w:val="0070C0"/>
                </w:rPr>
                <w:t>Technische Zeichnung</w:t>
              </w:r>
            </w:hyperlink>
            <w:r w:rsidR="000715F3" w:rsidRPr="00A65DA2">
              <w:rPr>
                <w:rFonts w:ascii="Arial" w:hAnsi="Arial" w:cs="Arial"/>
                <w:color w:val="000000" w:themeColor="text1"/>
              </w:rPr>
              <w:t xml:space="preserve"> </w:t>
            </w:r>
          </w:p>
          <w:p w14:paraId="71F0F112" w14:textId="1AE2951E" w:rsidR="001C6FD2" w:rsidRDefault="001C6FD2" w:rsidP="00EE2097">
            <w:pPr>
              <w:spacing w:line="276" w:lineRule="auto"/>
              <w:rPr>
                <w:rFonts w:ascii="Arial" w:hAnsi="Arial" w:cs="Arial"/>
                <w:color w:val="000000" w:themeColor="text1"/>
              </w:rPr>
            </w:pPr>
            <w:r>
              <w:rPr>
                <w:rFonts w:ascii="Arial" w:hAnsi="Arial" w:cs="Arial"/>
                <w:color w:val="000000" w:themeColor="text1"/>
              </w:rPr>
              <w:t>M 10</w:t>
            </w:r>
            <w:r w:rsidR="0030365F">
              <w:rPr>
                <w:rFonts w:ascii="Arial" w:hAnsi="Arial" w:cs="Arial"/>
                <w:color w:val="000000" w:themeColor="text1"/>
              </w:rPr>
              <w:t xml:space="preserve"> </w:t>
            </w:r>
            <w:hyperlink r:id="rId24" w:history="1">
              <w:r w:rsidR="0030365F" w:rsidRPr="000E6EC1">
                <w:rPr>
                  <w:rStyle w:val="Hyperlink"/>
                  <w:rFonts w:ascii="Arial" w:hAnsi="Arial" w:cs="Arial"/>
                  <w:color w:val="0070C0"/>
                </w:rPr>
                <w:t>H5P</w:t>
              </w:r>
              <w:r w:rsidRPr="000E6EC1">
                <w:rPr>
                  <w:rStyle w:val="Hyperlink"/>
                  <w:rFonts w:ascii="Arial" w:hAnsi="Arial" w:cs="Arial"/>
                  <w:color w:val="0070C0"/>
                </w:rPr>
                <w:t xml:space="preserve"> Zuschnittliste</w:t>
              </w:r>
            </w:hyperlink>
            <w:r>
              <w:rPr>
                <w:rFonts w:ascii="Arial" w:hAnsi="Arial" w:cs="Arial"/>
                <w:color w:val="000000" w:themeColor="text1"/>
              </w:rPr>
              <w:t xml:space="preserve"> </w:t>
            </w:r>
          </w:p>
          <w:p w14:paraId="59BCB072" w14:textId="10BEECBC" w:rsidR="00D2524E" w:rsidRPr="00A65DA2" w:rsidRDefault="000715F3" w:rsidP="00EE2097">
            <w:pPr>
              <w:spacing w:line="276" w:lineRule="auto"/>
              <w:rPr>
                <w:rFonts w:ascii="Arial" w:hAnsi="Arial" w:cs="Arial"/>
                <w:color w:val="000000" w:themeColor="text1"/>
              </w:rPr>
            </w:pPr>
            <w:r w:rsidRPr="00A65DA2">
              <w:rPr>
                <w:rFonts w:ascii="Arial" w:hAnsi="Arial" w:cs="Arial"/>
                <w:color w:val="000000" w:themeColor="text1"/>
              </w:rPr>
              <w:t>M</w:t>
            </w:r>
            <w:r w:rsidR="00951F6E" w:rsidRPr="00A65DA2">
              <w:rPr>
                <w:rFonts w:ascii="Arial" w:hAnsi="Arial" w:cs="Arial"/>
                <w:color w:val="000000" w:themeColor="text1"/>
              </w:rPr>
              <w:t xml:space="preserve"> </w:t>
            </w:r>
            <w:r w:rsidR="00E41798" w:rsidRPr="00A65DA2">
              <w:rPr>
                <w:rFonts w:ascii="Arial" w:hAnsi="Arial" w:cs="Arial"/>
                <w:color w:val="000000" w:themeColor="text1"/>
              </w:rPr>
              <w:t>1</w:t>
            </w:r>
            <w:r w:rsidR="00951F6E" w:rsidRPr="00A65DA2">
              <w:rPr>
                <w:rFonts w:ascii="Arial" w:hAnsi="Arial" w:cs="Arial"/>
                <w:color w:val="000000" w:themeColor="text1"/>
              </w:rPr>
              <w:t>1</w:t>
            </w:r>
            <w:r w:rsidRPr="00A65DA2">
              <w:rPr>
                <w:rFonts w:ascii="Arial" w:hAnsi="Arial" w:cs="Arial"/>
                <w:color w:val="000000" w:themeColor="text1"/>
              </w:rPr>
              <w:t xml:space="preserve"> </w:t>
            </w:r>
            <w:hyperlink r:id="rId25" w:history="1">
              <w:r w:rsidR="004364F1" w:rsidRPr="000E6EC1">
                <w:rPr>
                  <w:rStyle w:val="Hyperlink"/>
                  <w:rFonts w:ascii="Arial" w:hAnsi="Arial" w:cs="Arial"/>
                  <w:color w:val="0070C0"/>
                </w:rPr>
                <w:t xml:space="preserve">Anleitung zur Anfertigung eines </w:t>
              </w:r>
              <w:proofErr w:type="spellStart"/>
              <w:r w:rsidR="00D2524E" w:rsidRPr="000E6EC1">
                <w:rPr>
                  <w:rStyle w:val="Hyperlink"/>
                  <w:rFonts w:ascii="Arial" w:hAnsi="Arial" w:cs="Arial"/>
                  <w:color w:val="0070C0"/>
                </w:rPr>
                <w:t>Zuschnittplan</w:t>
              </w:r>
              <w:r w:rsidR="004364F1" w:rsidRPr="000E6EC1">
                <w:rPr>
                  <w:rStyle w:val="Hyperlink"/>
                  <w:rFonts w:ascii="Arial" w:hAnsi="Arial" w:cs="Arial"/>
                  <w:color w:val="0070C0"/>
                </w:rPr>
                <w:t>s</w:t>
              </w:r>
              <w:proofErr w:type="spellEnd"/>
            </w:hyperlink>
          </w:p>
          <w:p w14:paraId="0178EBC3" w14:textId="38D65161" w:rsidR="00B712A1" w:rsidRPr="000E6EC1" w:rsidRDefault="00B712A1" w:rsidP="00B712A1">
            <w:pPr>
              <w:rPr>
                <w:rFonts w:ascii="Arial" w:hAnsi="Arial" w:cs="Arial"/>
                <w:iCs/>
                <w:color w:val="0070C0"/>
              </w:rPr>
            </w:pPr>
            <w:r w:rsidRPr="00CB5BD5">
              <w:rPr>
                <w:rFonts w:ascii="Arial" w:hAnsi="Arial" w:cs="Arial"/>
                <w:iCs/>
              </w:rPr>
              <w:t>M</w:t>
            </w:r>
            <w:r>
              <w:rPr>
                <w:rFonts w:ascii="Arial" w:hAnsi="Arial" w:cs="Arial"/>
                <w:iCs/>
              </w:rPr>
              <w:t xml:space="preserve"> </w:t>
            </w:r>
            <w:r w:rsidRPr="00CB5BD5">
              <w:rPr>
                <w:rFonts w:ascii="Arial" w:hAnsi="Arial" w:cs="Arial"/>
                <w:iCs/>
              </w:rPr>
              <w:t xml:space="preserve">12 </w:t>
            </w:r>
            <w:r w:rsidRPr="000E6EC1">
              <w:rPr>
                <w:rFonts w:ascii="Arial" w:hAnsi="Arial" w:cs="Arial"/>
                <w:iCs/>
              </w:rPr>
              <w:t xml:space="preserve">Nominalstil Teil 1: </w:t>
            </w:r>
            <w:hyperlink r:id="rId26" w:history="1">
              <w:r w:rsidRPr="000E6EC1">
                <w:rPr>
                  <w:rStyle w:val="Hyperlink"/>
                  <w:rFonts w:ascii="Arial" w:hAnsi="Arial" w:cs="Arial"/>
                  <w:iCs/>
                  <w:color w:val="0070C0"/>
                </w:rPr>
                <w:t>H5P Interaktives Video mit integrierten Übungen</w:t>
              </w:r>
            </w:hyperlink>
            <w:r w:rsidRPr="000E6EC1">
              <w:rPr>
                <w:rFonts w:ascii="Arial" w:hAnsi="Arial" w:cs="Arial"/>
                <w:iCs/>
                <w:color w:val="0070C0"/>
              </w:rPr>
              <w:t xml:space="preserve"> </w:t>
            </w:r>
          </w:p>
          <w:p w14:paraId="16F95B6E" w14:textId="4C89BF44" w:rsidR="00B712A1" w:rsidRDefault="00B712A1" w:rsidP="00B712A1">
            <w:pPr>
              <w:rPr>
                <w:rFonts w:ascii="Arial" w:hAnsi="Arial" w:cs="Arial"/>
                <w:iCs/>
                <w:color w:val="000000" w:themeColor="text1"/>
              </w:rPr>
            </w:pPr>
            <w:r>
              <w:rPr>
                <w:rFonts w:ascii="Arial" w:hAnsi="Arial" w:cs="Arial"/>
                <w:iCs/>
                <w:color w:val="000000" w:themeColor="text1"/>
              </w:rPr>
              <w:t xml:space="preserve">M 13 Nominalstil Teil 2: </w:t>
            </w:r>
            <w:hyperlink r:id="rId27" w:history="1">
              <w:r w:rsidRPr="000E6EC1">
                <w:rPr>
                  <w:rStyle w:val="Hyperlink"/>
                  <w:rFonts w:ascii="Arial" w:hAnsi="Arial" w:cs="Arial"/>
                  <w:iCs/>
                  <w:color w:val="0070C0"/>
                </w:rPr>
                <w:t>H5P Interaktives Video mit integrierter Übung</w:t>
              </w:r>
            </w:hyperlink>
            <w:r w:rsidRPr="000E6EC1">
              <w:rPr>
                <w:rFonts w:ascii="Arial" w:hAnsi="Arial" w:cs="Arial"/>
                <w:iCs/>
                <w:color w:val="0070C0"/>
              </w:rPr>
              <w:t xml:space="preserve"> </w:t>
            </w:r>
          </w:p>
          <w:p w14:paraId="73362EFA" w14:textId="28DB8288" w:rsidR="00DC41AA" w:rsidRPr="00A65DA2" w:rsidRDefault="00DC41AA" w:rsidP="00B712A1">
            <w:pPr>
              <w:rPr>
                <w:rFonts w:ascii="Arial" w:hAnsi="Arial" w:cs="Arial"/>
                <w:iCs/>
                <w:color w:val="000000" w:themeColor="text1"/>
              </w:rPr>
            </w:pPr>
            <w:r w:rsidRPr="00A65DA2">
              <w:rPr>
                <w:rFonts w:ascii="Arial" w:hAnsi="Arial" w:cs="Arial"/>
                <w:iCs/>
                <w:color w:val="000000" w:themeColor="text1"/>
              </w:rPr>
              <w:t>M</w:t>
            </w:r>
            <w:r w:rsidR="00951F6E" w:rsidRPr="00A65DA2">
              <w:rPr>
                <w:rFonts w:ascii="Arial" w:hAnsi="Arial" w:cs="Arial"/>
                <w:iCs/>
                <w:color w:val="000000" w:themeColor="text1"/>
              </w:rPr>
              <w:t xml:space="preserve"> </w:t>
            </w:r>
            <w:r w:rsidRPr="00A65DA2">
              <w:rPr>
                <w:rFonts w:ascii="Arial" w:hAnsi="Arial" w:cs="Arial"/>
                <w:iCs/>
                <w:color w:val="000000" w:themeColor="text1"/>
              </w:rPr>
              <w:t>1</w:t>
            </w:r>
            <w:r w:rsidR="00294EEF">
              <w:rPr>
                <w:rFonts w:ascii="Arial" w:hAnsi="Arial" w:cs="Arial"/>
                <w:iCs/>
                <w:color w:val="000000" w:themeColor="text1"/>
              </w:rPr>
              <w:t>4</w:t>
            </w:r>
            <w:r w:rsidRPr="00A65DA2">
              <w:rPr>
                <w:rFonts w:ascii="Arial" w:hAnsi="Arial" w:cs="Arial"/>
                <w:iCs/>
                <w:color w:val="000000" w:themeColor="text1"/>
              </w:rPr>
              <w:t xml:space="preserve"> </w:t>
            </w:r>
            <w:hyperlink r:id="rId28" w:history="1">
              <w:r w:rsidR="000E6EC1" w:rsidRPr="000E6EC1">
                <w:rPr>
                  <w:rStyle w:val="Hyperlink"/>
                  <w:rFonts w:ascii="Arial" w:hAnsi="Arial" w:cs="Arial"/>
                  <w:iCs/>
                  <w:color w:val="0070C0"/>
                </w:rPr>
                <w:t>Formulieren</w:t>
              </w:r>
              <w:r w:rsidRPr="000E6EC1">
                <w:rPr>
                  <w:rStyle w:val="Hyperlink"/>
                  <w:rFonts w:ascii="Arial" w:hAnsi="Arial" w:cs="Arial"/>
                  <w:iCs/>
                  <w:color w:val="0070C0"/>
                </w:rPr>
                <w:t xml:space="preserve"> im Verbalstil</w:t>
              </w:r>
            </w:hyperlink>
          </w:p>
          <w:p w14:paraId="06999FF0" w14:textId="04FBD20C" w:rsidR="00DC41AA" w:rsidRPr="00A65DA2" w:rsidRDefault="00DC41AA" w:rsidP="00D2524E">
            <w:pPr>
              <w:spacing w:line="276" w:lineRule="auto"/>
              <w:rPr>
                <w:rFonts w:ascii="Arial" w:hAnsi="Arial" w:cs="Arial"/>
                <w:iCs/>
                <w:color w:val="000000" w:themeColor="text1"/>
              </w:rPr>
            </w:pPr>
            <w:r w:rsidRPr="00A65DA2">
              <w:rPr>
                <w:rFonts w:ascii="Arial" w:hAnsi="Arial" w:cs="Arial"/>
                <w:iCs/>
                <w:color w:val="000000" w:themeColor="text1"/>
              </w:rPr>
              <w:t>M</w:t>
            </w:r>
            <w:r w:rsidR="00951F6E" w:rsidRPr="00A65DA2">
              <w:rPr>
                <w:rFonts w:ascii="Arial" w:hAnsi="Arial" w:cs="Arial"/>
                <w:iCs/>
                <w:color w:val="000000" w:themeColor="text1"/>
              </w:rPr>
              <w:t xml:space="preserve"> </w:t>
            </w:r>
            <w:r w:rsidRPr="00A65DA2">
              <w:rPr>
                <w:rFonts w:ascii="Arial" w:hAnsi="Arial" w:cs="Arial"/>
                <w:iCs/>
                <w:color w:val="000000" w:themeColor="text1"/>
              </w:rPr>
              <w:t>1</w:t>
            </w:r>
            <w:r w:rsidR="00294EEF">
              <w:rPr>
                <w:rFonts w:ascii="Arial" w:hAnsi="Arial" w:cs="Arial"/>
                <w:iCs/>
                <w:color w:val="000000" w:themeColor="text1"/>
              </w:rPr>
              <w:t>5</w:t>
            </w:r>
            <w:r w:rsidRPr="00A65DA2">
              <w:rPr>
                <w:rFonts w:ascii="Arial" w:hAnsi="Arial" w:cs="Arial"/>
                <w:iCs/>
                <w:color w:val="000000" w:themeColor="text1"/>
              </w:rPr>
              <w:t xml:space="preserve"> </w:t>
            </w:r>
            <w:hyperlink r:id="rId29" w:history="1">
              <w:proofErr w:type="spellStart"/>
              <w:r w:rsidR="006B0B0B" w:rsidRPr="000E6EC1">
                <w:rPr>
                  <w:rStyle w:val="Hyperlink"/>
                  <w:rFonts w:ascii="Arial" w:hAnsi="Arial" w:cs="Arial"/>
                  <w:iCs/>
                  <w:color w:val="0070C0"/>
                </w:rPr>
                <w:t>LearningApps</w:t>
              </w:r>
              <w:proofErr w:type="spellEnd"/>
              <w:r w:rsidRPr="000E6EC1">
                <w:rPr>
                  <w:rStyle w:val="Hyperlink"/>
                  <w:rFonts w:ascii="Arial" w:hAnsi="Arial" w:cs="Arial"/>
                  <w:iCs/>
                  <w:color w:val="0070C0"/>
                </w:rPr>
                <w:t xml:space="preserve">: </w:t>
              </w:r>
              <w:r w:rsidRPr="000E6EC1">
                <w:rPr>
                  <w:rStyle w:val="Hyperlink"/>
                  <w:rFonts w:ascii="Arial" w:hAnsi="Arial" w:cs="Arial"/>
                  <w:color w:val="0070C0"/>
                </w:rPr>
                <w:t>Temporaladverbien</w:t>
              </w:r>
            </w:hyperlink>
          </w:p>
          <w:p w14:paraId="3D05B21C" w14:textId="1829A720" w:rsidR="00D2524E" w:rsidRPr="000E6EC1" w:rsidRDefault="00D2524E" w:rsidP="00EE2097">
            <w:pPr>
              <w:spacing w:line="276" w:lineRule="auto"/>
              <w:rPr>
                <w:rStyle w:val="Hyperlink"/>
                <w:rFonts w:ascii="Arial" w:hAnsi="Arial" w:cs="Arial"/>
                <w:iCs/>
                <w:color w:val="0070C0"/>
              </w:rPr>
            </w:pPr>
            <w:r w:rsidRPr="00A65DA2">
              <w:rPr>
                <w:rFonts w:ascii="Arial" w:hAnsi="Arial" w:cs="Arial"/>
                <w:iCs/>
                <w:color w:val="000000" w:themeColor="text1"/>
              </w:rPr>
              <w:t>M</w:t>
            </w:r>
            <w:r w:rsidR="00951F6E" w:rsidRPr="00A65DA2">
              <w:rPr>
                <w:rFonts w:ascii="Arial" w:hAnsi="Arial" w:cs="Arial"/>
                <w:iCs/>
                <w:color w:val="000000" w:themeColor="text1"/>
              </w:rPr>
              <w:t xml:space="preserve"> </w:t>
            </w:r>
            <w:r w:rsidRPr="00A65DA2">
              <w:rPr>
                <w:rFonts w:ascii="Arial" w:hAnsi="Arial" w:cs="Arial"/>
                <w:iCs/>
                <w:color w:val="000000" w:themeColor="text1"/>
              </w:rPr>
              <w:t>1</w:t>
            </w:r>
            <w:r w:rsidR="00294EEF">
              <w:rPr>
                <w:rFonts w:ascii="Arial" w:hAnsi="Arial" w:cs="Arial"/>
                <w:iCs/>
                <w:color w:val="000000" w:themeColor="text1"/>
              </w:rPr>
              <w:t>6</w:t>
            </w:r>
            <w:r w:rsidRPr="00A65DA2">
              <w:rPr>
                <w:rFonts w:ascii="Arial" w:hAnsi="Arial" w:cs="Arial"/>
                <w:iCs/>
                <w:color w:val="000000" w:themeColor="text1"/>
              </w:rPr>
              <w:t xml:space="preserve"> </w:t>
            </w:r>
            <w:hyperlink r:id="rId30" w:anchor="/board/c30821ce-769e-4a2f-babd-e992c733205b?token=30e72299-de91-41f1-99e0-31011f559e57" w:history="1">
              <w:proofErr w:type="spellStart"/>
              <w:r w:rsidR="006B0B0B" w:rsidRPr="000E6EC1">
                <w:rPr>
                  <w:rStyle w:val="Hyperlink"/>
                  <w:rFonts w:ascii="Arial" w:hAnsi="Arial" w:cs="Arial"/>
                  <w:iCs/>
                  <w:color w:val="0070C0"/>
                </w:rPr>
                <w:t>TaskCards</w:t>
              </w:r>
              <w:proofErr w:type="spellEnd"/>
              <w:r w:rsidRPr="000E6EC1">
                <w:rPr>
                  <w:rStyle w:val="Hyperlink"/>
                  <w:rFonts w:ascii="Arial" w:hAnsi="Arial" w:cs="Arial"/>
                  <w:iCs/>
                  <w:color w:val="0070C0"/>
                </w:rPr>
                <w:t>-Vorlage zum Duplizieren: Arbeitsablaufplan</w:t>
              </w:r>
            </w:hyperlink>
          </w:p>
          <w:p w14:paraId="5188DF6C" w14:textId="5AC67ECE" w:rsidR="009F5E79" w:rsidRPr="009F5E79" w:rsidRDefault="009F5E79" w:rsidP="009F5E79">
            <w:pPr>
              <w:spacing w:line="276" w:lineRule="auto"/>
              <w:rPr>
                <w:rFonts w:ascii="Arial" w:hAnsi="Arial" w:cs="Arial"/>
                <w:iCs/>
                <w:color w:val="000000" w:themeColor="text1"/>
              </w:rPr>
            </w:pPr>
            <w:r w:rsidRPr="009F5E79">
              <w:rPr>
                <w:rFonts w:ascii="Arial" w:hAnsi="Arial" w:cs="Arial"/>
                <w:iCs/>
                <w:color w:val="000000" w:themeColor="text1"/>
              </w:rPr>
              <w:t>M 17</w:t>
            </w:r>
            <w:r w:rsidR="002C2E6B">
              <w:rPr>
                <w:rFonts w:ascii="Arial" w:hAnsi="Arial" w:cs="Arial"/>
                <w:iCs/>
                <w:color w:val="000000" w:themeColor="text1"/>
              </w:rPr>
              <w:t xml:space="preserve"> </w:t>
            </w:r>
            <w:hyperlink r:id="rId31" w:history="1">
              <w:r w:rsidRPr="000E6EC1">
                <w:rPr>
                  <w:rStyle w:val="Hyperlink"/>
                  <w:rFonts w:ascii="Arial" w:hAnsi="Arial" w:cs="Arial"/>
                  <w:iCs/>
                  <w:color w:val="0070C0"/>
                </w:rPr>
                <w:t>Anleitung QR-Storage verwenden</w:t>
              </w:r>
            </w:hyperlink>
          </w:p>
          <w:p w14:paraId="01A0DE54" w14:textId="4E539530" w:rsidR="009F5E79" w:rsidRPr="00C4530C" w:rsidRDefault="005962AB" w:rsidP="00EE2097">
            <w:pPr>
              <w:spacing w:line="276" w:lineRule="auto"/>
              <w:rPr>
                <w:rFonts w:ascii="Arial" w:hAnsi="Arial" w:cs="Arial"/>
                <w:iCs/>
                <w:color w:val="000000" w:themeColor="text1"/>
                <w:lang w:val="en-GB"/>
              </w:rPr>
            </w:pPr>
            <w:r w:rsidRPr="00C4530C">
              <w:rPr>
                <w:rFonts w:ascii="Arial" w:hAnsi="Arial" w:cs="Arial"/>
                <w:iCs/>
                <w:color w:val="000000" w:themeColor="text1"/>
                <w:lang w:val="en-GB"/>
              </w:rPr>
              <w:t xml:space="preserve">M 18 </w:t>
            </w:r>
            <w:hyperlink r:id="rId32" w:history="1">
              <w:r w:rsidRPr="00C4530C">
                <w:rPr>
                  <w:rStyle w:val="Hyperlink"/>
                  <w:rFonts w:ascii="Arial" w:hAnsi="Arial" w:cs="Arial"/>
                  <w:iCs/>
                  <w:color w:val="0070C0"/>
                  <w:lang w:val="en-GB"/>
                </w:rPr>
                <w:t xml:space="preserve">QR-Storage in </w:t>
              </w:r>
              <w:proofErr w:type="spellStart"/>
              <w:proofErr w:type="gramStart"/>
              <w:r w:rsidRPr="00C4530C">
                <w:rPr>
                  <w:rStyle w:val="Hyperlink"/>
                  <w:rFonts w:ascii="Arial" w:hAnsi="Arial" w:cs="Arial"/>
                  <w:iCs/>
                  <w:color w:val="0070C0"/>
                  <w:lang w:val="en-GB"/>
                </w:rPr>
                <w:t>kits.tools</w:t>
              </w:r>
              <w:proofErr w:type="spellEnd"/>
              <w:proofErr w:type="gramEnd"/>
            </w:hyperlink>
          </w:p>
        </w:tc>
      </w:tr>
      <w:bookmarkEnd w:id="0"/>
    </w:tbl>
    <w:p w14:paraId="62DCA464" w14:textId="77777777" w:rsidR="007C429B" w:rsidRPr="00C4530C" w:rsidRDefault="007C429B">
      <w:pPr>
        <w:rPr>
          <w:rFonts w:ascii="Arial" w:hAnsi="Arial" w:cs="Arial"/>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364"/>
      </w:tblGrid>
      <w:tr w:rsidR="007C429B" w14:paraId="428E1702" w14:textId="77777777">
        <w:trPr>
          <w:cantSplit/>
          <w:trHeight w:val="566"/>
        </w:trPr>
        <w:tc>
          <w:tcPr>
            <w:tcW w:w="1242" w:type="dxa"/>
            <w:tcBorders>
              <w:bottom w:val="single" w:sz="4" w:space="0" w:color="auto"/>
            </w:tcBorders>
            <w:shd w:val="clear" w:color="auto" w:fill="B6DDE8"/>
            <w:vAlign w:val="center"/>
          </w:tcPr>
          <w:p w14:paraId="795CB1B3" w14:textId="77777777" w:rsidR="007C429B" w:rsidRDefault="0080013D">
            <w:pPr>
              <w:keepNext/>
              <w:spacing w:before="120" w:after="120"/>
              <w:outlineLvl w:val="0"/>
              <w:rPr>
                <w:rFonts w:ascii="Arial" w:hAnsi="Arial" w:cs="Arial"/>
              </w:rPr>
            </w:pPr>
            <w:r>
              <w:rPr>
                <w:rFonts w:ascii="Arial" w:hAnsi="Arial" w:cs="Arial"/>
                <w:b/>
                <w:bCs/>
                <w:lang w:eastAsia="en-US"/>
              </w:rPr>
              <w:lastRenderedPageBreak/>
              <w:t>Phasen</w:t>
            </w:r>
          </w:p>
        </w:tc>
        <w:tc>
          <w:tcPr>
            <w:tcW w:w="8364" w:type="dxa"/>
            <w:shd w:val="clear" w:color="auto" w:fill="B6DDE8"/>
            <w:vAlign w:val="center"/>
          </w:tcPr>
          <w:p w14:paraId="741A0C72" w14:textId="77777777" w:rsidR="007C429B" w:rsidRDefault="0080013D">
            <w:pPr>
              <w:keepNext/>
              <w:spacing w:before="120" w:after="120"/>
              <w:outlineLvl w:val="0"/>
              <w:rPr>
                <w:rFonts w:ascii="Arial" w:hAnsi="Arial" w:cs="Arial"/>
                <w:b/>
                <w:bCs/>
                <w:lang w:eastAsia="en-US"/>
              </w:rPr>
            </w:pPr>
            <w:r>
              <w:rPr>
                <w:rFonts w:ascii="Arial" w:hAnsi="Arial" w:cs="Arial"/>
                <w:b/>
                <w:bCs/>
                <w:lang w:eastAsia="en-US"/>
              </w:rPr>
              <w:t>Unterrichtsverlaufsplanung</w:t>
            </w:r>
          </w:p>
        </w:tc>
      </w:tr>
      <w:tr w:rsidR="007C429B" w14:paraId="26527EFA" w14:textId="77777777">
        <w:trPr>
          <w:cantSplit/>
          <w:trHeight w:val="1134"/>
        </w:trPr>
        <w:tc>
          <w:tcPr>
            <w:tcW w:w="1242" w:type="dxa"/>
            <w:shd w:val="clear" w:color="auto" w:fill="DAEEF3"/>
            <w:textDirection w:val="btLr"/>
            <w:vAlign w:val="center"/>
          </w:tcPr>
          <w:p w14:paraId="601588FB"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t>orientieren</w:t>
            </w:r>
          </w:p>
          <w:p w14:paraId="3534FC8C"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t>informieren</w:t>
            </w:r>
          </w:p>
        </w:tc>
        <w:tc>
          <w:tcPr>
            <w:tcW w:w="8364" w:type="dxa"/>
          </w:tcPr>
          <w:p w14:paraId="5BD7B69B" w14:textId="2BD7B017" w:rsidR="007C429B" w:rsidRDefault="00E11FF5">
            <w:pPr>
              <w:spacing w:before="120" w:after="120"/>
              <w:contextualSpacing/>
              <w:rPr>
                <w:rFonts w:ascii="Arial" w:hAnsi="Arial" w:cs="Arial"/>
                <w:b/>
              </w:rPr>
            </w:pPr>
            <w:r>
              <w:rPr>
                <w:rFonts w:ascii="Arial" w:hAnsi="Arial" w:cs="Arial"/>
                <w:b/>
              </w:rPr>
              <w:t xml:space="preserve">Die </w:t>
            </w:r>
            <w:r w:rsidRPr="00E11FF5">
              <w:rPr>
                <w:rFonts w:ascii="Arial" w:hAnsi="Arial" w:cs="Arial"/>
                <w:b/>
              </w:rPr>
              <w:t>Anforderungen der Handwerkskammer auswerten und dokumentieren</w:t>
            </w:r>
          </w:p>
          <w:p w14:paraId="555951A3" w14:textId="77777777" w:rsidR="00E11FF5" w:rsidRPr="00E11FF5" w:rsidRDefault="00E11FF5">
            <w:pPr>
              <w:spacing w:before="120" w:after="120"/>
              <w:contextualSpacing/>
              <w:rPr>
                <w:rFonts w:ascii="Arial" w:hAnsi="Arial" w:cs="Arial"/>
                <w:b/>
                <w:bCs/>
              </w:rPr>
            </w:pPr>
          </w:p>
          <w:p w14:paraId="336BA88B" w14:textId="478AFD7E" w:rsidR="00E11FF5" w:rsidRPr="00E11FF5" w:rsidRDefault="0080013D">
            <w:pPr>
              <w:spacing w:before="120" w:after="120"/>
              <w:contextualSpacing/>
              <w:rPr>
                <w:rFonts w:ascii="Arial" w:eastAsia="Calibri" w:hAnsi="Arial" w:cs="Arial"/>
                <w:lang w:eastAsia="en-US"/>
              </w:rPr>
            </w:pPr>
            <w:r w:rsidRPr="00E11FF5">
              <w:rPr>
                <w:rFonts w:ascii="Arial" w:hAnsi="Arial" w:cs="Arial"/>
              </w:rPr>
              <w:t>Die Schülerinnen und Schüler informieren sich</w:t>
            </w:r>
            <w:r w:rsidR="005C6C83" w:rsidRPr="00E11FF5">
              <w:rPr>
                <w:rFonts w:ascii="Arial" w:hAnsi="Arial" w:cs="Arial"/>
              </w:rPr>
              <w:t xml:space="preserve"> in Gruppen</w:t>
            </w:r>
            <w:r w:rsidRPr="00E11FF5">
              <w:rPr>
                <w:rFonts w:ascii="Arial" w:hAnsi="Arial" w:cs="Arial"/>
              </w:rPr>
              <w:t xml:space="preserve"> </w:t>
            </w:r>
            <w:r w:rsidRPr="00E11FF5">
              <w:rPr>
                <w:rFonts w:ascii="Arial" w:eastAsia="Calibri" w:hAnsi="Arial" w:cs="Arial"/>
                <w:bCs/>
                <w:lang w:eastAsia="en-US"/>
              </w:rPr>
              <w:t>über die</w:t>
            </w:r>
            <w:r w:rsidRPr="00E11FF5">
              <w:rPr>
                <w:rFonts w:ascii="Arial" w:eastAsia="Calibri" w:hAnsi="Arial" w:cs="Arial"/>
                <w:b/>
                <w:bCs/>
                <w:lang w:eastAsia="en-US"/>
              </w:rPr>
              <w:t xml:space="preserve"> </w:t>
            </w:r>
            <w:r w:rsidR="00461CB9" w:rsidRPr="00E11FF5">
              <w:rPr>
                <w:rFonts w:ascii="Arial" w:eastAsia="Calibri" w:hAnsi="Arial" w:cs="Arial"/>
                <w:lang w:eastAsia="en-US"/>
              </w:rPr>
              <w:t xml:space="preserve">Anforderungen der Lernsituation und sammeln diese gemeinsam im digitalen Tool </w:t>
            </w:r>
            <w:proofErr w:type="spellStart"/>
            <w:r w:rsidR="00461CB9" w:rsidRPr="00E11FF5">
              <w:rPr>
                <w:rFonts w:ascii="Arial" w:eastAsia="Calibri" w:hAnsi="Arial" w:cs="Arial"/>
                <w:lang w:eastAsia="en-US"/>
              </w:rPr>
              <w:t>Excalidraw</w:t>
            </w:r>
            <w:proofErr w:type="spellEnd"/>
            <w:r w:rsidR="00461CB9" w:rsidRPr="00E11FF5">
              <w:rPr>
                <w:rFonts w:ascii="Arial" w:eastAsia="Calibri" w:hAnsi="Arial" w:cs="Arial"/>
                <w:lang w:eastAsia="en-US"/>
              </w:rPr>
              <w:t xml:space="preserve"> M 2</w:t>
            </w:r>
            <w:r w:rsidR="003A2ADF">
              <w:rPr>
                <w:rStyle w:val="Funotenzeichen"/>
                <w:rFonts w:ascii="Arial" w:eastAsia="Calibri" w:hAnsi="Arial" w:cs="Arial"/>
                <w:lang w:eastAsia="en-US"/>
              </w:rPr>
              <w:footnoteReference w:id="2"/>
            </w:r>
            <w:r w:rsidR="00461CB9" w:rsidRPr="00E11FF5">
              <w:rPr>
                <w:rFonts w:ascii="Arial" w:eastAsia="Calibri" w:hAnsi="Arial" w:cs="Arial"/>
                <w:lang w:eastAsia="en-US"/>
              </w:rPr>
              <w:t>. Zur Orientierung nutzen sie den Image Slider M 1, der die Maße und den Aufbau des Modells visualisiert. In M 2 halten sie dann die Maße des Modells sowie die zentralen Vorgaben zum Arbeitsauftrag</w:t>
            </w:r>
            <w:r w:rsidR="00E11FF5" w:rsidRPr="00E11FF5">
              <w:rPr>
                <w:rFonts w:ascii="Arial" w:eastAsia="Calibri" w:hAnsi="Arial" w:cs="Arial"/>
                <w:lang w:eastAsia="en-US"/>
              </w:rPr>
              <w:t xml:space="preserve"> fest. Anschließend überlegen sie in der Gruppe, welche Werkzeuge und weiteren Arbeitsmaterialien für die Anfertigung des Modells notwendig sind und halten diese in </w:t>
            </w:r>
            <w:proofErr w:type="spellStart"/>
            <w:r w:rsidR="00E11FF5" w:rsidRPr="00E11FF5">
              <w:rPr>
                <w:rFonts w:ascii="Arial" w:eastAsia="Calibri" w:hAnsi="Arial" w:cs="Arial"/>
                <w:lang w:eastAsia="en-US"/>
              </w:rPr>
              <w:t>Excalidraw</w:t>
            </w:r>
            <w:proofErr w:type="spellEnd"/>
            <w:r w:rsidR="00E11FF5" w:rsidRPr="00E11FF5">
              <w:rPr>
                <w:rFonts w:ascii="Arial" w:eastAsia="Calibri" w:hAnsi="Arial" w:cs="Arial"/>
                <w:lang w:eastAsia="en-US"/>
              </w:rPr>
              <w:t xml:space="preserve"> M 2 fest. </w:t>
            </w:r>
          </w:p>
          <w:p w14:paraId="68FF0740" w14:textId="49B2FDF1" w:rsidR="00703DED" w:rsidRPr="00E11FF5" w:rsidRDefault="00E11FF5">
            <w:pPr>
              <w:spacing w:before="120" w:after="120"/>
              <w:contextualSpacing/>
              <w:rPr>
                <w:rFonts w:ascii="Arial" w:eastAsia="Calibri" w:hAnsi="Arial" w:cs="Arial"/>
                <w:lang w:eastAsia="en-US"/>
              </w:rPr>
            </w:pPr>
            <w:r w:rsidRPr="00E11FF5">
              <w:rPr>
                <w:rFonts w:ascii="Arial" w:eastAsia="Calibri" w:hAnsi="Arial" w:cs="Arial"/>
                <w:lang w:eastAsia="en-US"/>
              </w:rPr>
              <w:t xml:space="preserve">Als Unterstützung für die Struktur in </w:t>
            </w:r>
            <w:proofErr w:type="spellStart"/>
            <w:r w:rsidRPr="00E11FF5">
              <w:rPr>
                <w:rFonts w:ascii="Arial" w:eastAsia="Calibri" w:hAnsi="Arial" w:cs="Arial"/>
                <w:lang w:eastAsia="en-US"/>
              </w:rPr>
              <w:t>Excalidraw</w:t>
            </w:r>
            <w:proofErr w:type="spellEnd"/>
            <w:r w:rsidRPr="00E11FF5">
              <w:rPr>
                <w:rFonts w:ascii="Arial" w:eastAsia="Calibri" w:hAnsi="Arial" w:cs="Arial"/>
                <w:lang w:eastAsia="en-US"/>
              </w:rPr>
              <w:t xml:space="preserve"> M 2 können die Schülerinnen und Schüler die Gestaltungsvorlage für </w:t>
            </w:r>
            <w:proofErr w:type="spellStart"/>
            <w:r w:rsidRPr="00E11FF5">
              <w:rPr>
                <w:rFonts w:ascii="Arial" w:eastAsia="Calibri" w:hAnsi="Arial" w:cs="Arial"/>
                <w:lang w:eastAsia="en-US"/>
              </w:rPr>
              <w:t>Excalidraw</w:t>
            </w:r>
            <w:proofErr w:type="spellEnd"/>
            <w:r w:rsidRPr="00E11FF5">
              <w:rPr>
                <w:rFonts w:ascii="Arial" w:eastAsia="Calibri" w:hAnsi="Arial" w:cs="Arial"/>
                <w:lang w:eastAsia="en-US"/>
              </w:rPr>
              <w:t xml:space="preserve"> M 3 nutzen. </w:t>
            </w:r>
          </w:p>
          <w:p w14:paraId="673F6CAF" w14:textId="77777777" w:rsidR="007C429B" w:rsidRPr="00E11FF5" w:rsidRDefault="007C429B">
            <w:pPr>
              <w:spacing w:before="120" w:after="120"/>
              <w:contextualSpacing/>
              <w:rPr>
                <w:rFonts w:ascii="Arial" w:hAnsi="Arial" w:cs="Arial"/>
              </w:rPr>
            </w:pPr>
          </w:p>
          <w:p w14:paraId="073976AE" w14:textId="5698A655" w:rsidR="007C429B" w:rsidRPr="00E11FF5" w:rsidRDefault="0080013D">
            <w:pPr>
              <w:spacing w:before="120" w:after="120"/>
              <w:contextualSpacing/>
              <w:rPr>
                <w:rFonts w:ascii="Arial" w:hAnsi="Arial" w:cs="Arial"/>
              </w:rPr>
            </w:pPr>
            <w:r w:rsidRPr="00E11FF5">
              <w:rPr>
                <w:rFonts w:ascii="Arial" w:hAnsi="Arial" w:cs="Arial"/>
                <w:i/>
                <w:color w:val="92D050"/>
              </w:rPr>
              <w:t>Digitale Umsetzungsmöglichkeiten:</w:t>
            </w:r>
            <w:r w:rsidR="00A428B5" w:rsidRPr="00E11FF5">
              <w:rPr>
                <w:rFonts w:ascii="Arial" w:hAnsi="Arial" w:cs="Arial"/>
                <w:i/>
                <w:color w:val="92D050"/>
              </w:rPr>
              <w:t xml:space="preserve"> </w:t>
            </w:r>
            <w:proofErr w:type="spellStart"/>
            <w:r w:rsidR="00A428B5" w:rsidRPr="00E11FF5">
              <w:rPr>
                <w:rFonts w:ascii="Arial" w:hAnsi="Arial" w:cs="Arial"/>
                <w:i/>
                <w:color w:val="92D050"/>
              </w:rPr>
              <w:t>Excalidraw</w:t>
            </w:r>
            <w:proofErr w:type="spellEnd"/>
            <w:r w:rsidR="00923C7B" w:rsidRPr="00E11FF5">
              <w:rPr>
                <w:rFonts w:ascii="Arial" w:hAnsi="Arial" w:cs="Arial"/>
                <w:i/>
                <w:color w:val="92D050"/>
              </w:rPr>
              <w:t xml:space="preserve">, </w:t>
            </w:r>
            <w:proofErr w:type="spellStart"/>
            <w:r w:rsidR="00923C7B" w:rsidRPr="00E11FF5">
              <w:rPr>
                <w:rFonts w:ascii="Arial" w:hAnsi="Arial" w:cs="Arial"/>
                <w:i/>
                <w:color w:val="92D050"/>
              </w:rPr>
              <w:t>ZumPad</w:t>
            </w:r>
            <w:proofErr w:type="spellEnd"/>
            <w:r w:rsidR="001F7E9C">
              <w:rPr>
                <w:rFonts w:ascii="Arial" w:hAnsi="Arial" w:cs="Arial"/>
                <w:i/>
                <w:color w:val="92D050"/>
              </w:rPr>
              <w:t>, OneNote</w:t>
            </w:r>
          </w:p>
          <w:p w14:paraId="13260132" w14:textId="77777777" w:rsidR="00E11FF5" w:rsidRPr="00E11FF5" w:rsidRDefault="00E11FF5" w:rsidP="00E11FF5">
            <w:pPr>
              <w:spacing w:before="120" w:after="120"/>
              <w:contextualSpacing/>
              <w:rPr>
                <w:rFonts w:ascii="Arial" w:hAnsi="Arial" w:cs="Arial"/>
                <w:i/>
                <w:color w:val="808080" w:themeColor="background1" w:themeShade="80"/>
              </w:rPr>
            </w:pPr>
          </w:p>
          <w:p w14:paraId="3FD548DA" w14:textId="710B17E1" w:rsidR="00E11FF5" w:rsidRPr="00E11FF5" w:rsidRDefault="00E11FF5" w:rsidP="00E11FF5">
            <w:pPr>
              <w:spacing w:before="120" w:after="120"/>
              <w:contextualSpacing/>
              <w:rPr>
                <w:rFonts w:ascii="Arial" w:hAnsi="Arial" w:cs="Arial"/>
                <w:iCs/>
                <w:color w:val="000000" w:themeColor="text1"/>
              </w:rPr>
            </w:pPr>
            <w:r w:rsidRPr="00E11FF5">
              <w:rPr>
                <w:rFonts w:ascii="Arial" w:hAnsi="Arial" w:cs="Arial"/>
                <w:i/>
                <w:color w:val="808080" w:themeColor="background1" w:themeShade="80"/>
              </w:rPr>
              <w:t xml:space="preserve">Differenzierungsmöglichkeit: </w:t>
            </w:r>
            <w:r w:rsidR="009D5BDD">
              <w:rPr>
                <w:rFonts w:ascii="Arial" w:hAnsi="Arial" w:cs="Arial"/>
                <w:i/>
                <w:color w:val="808080" w:themeColor="background1" w:themeShade="80"/>
              </w:rPr>
              <w:t>Leitfragen zur Gestaltung in</w:t>
            </w:r>
            <w:r w:rsidRPr="00E11FF5">
              <w:rPr>
                <w:rFonts w:ascii="Arial" w:hAnsi="Arial" w:cs="Arial"/>
                <w:i/>
                <w:color w:val="808080" w:themeColor="background1" w:themeShade="80"/>
              </w:rPr>
              <w:t xml:space="preserve"> </w:t>
            </w:r>
            <w:proofErr w:type="spellStart"/>
            <w:r w:rsidRPr="00E11FF5">
              <w:rPr>
                <w:rFonts w:ascii="Arial" w:hAnsi="Arial" w:cs="Arial"/>
                <w:i/>
                <w:color w:val="808080" w:themeColor="background1" w:themeShade="80"/>
              </w:rPr>
              <w:t>Excalidraw</w:t>
            </w:r>
            <w:proofErr w:type="spellEnd"/>
            <w:r w:rsidRPr="00E11FF5">
              <w:rPr>
                <w:rFonts w:ascii="Arial" w:hAnsi="Arial" w:cs="Arial"/>
                <w:i/>
                <w:color w:val="808080" w:themeColor="background1" w:themeShade="80"/>
              </w:rPr>
              <w:t xml:space="preserve"> M 3</w:t>
            </w:r>
          </w:p>
          <w:p w14:paraId="0BE3E032" w14:textId="77777777" w:rsidR="00D747E4" w:rsidRPr="00E11FF5" w:rsidRDefault="00D747E4" w:rsidP="00D747E4">
            <w:pPr>
              <w:spacing w:before="120" w:after="120"/>
              <w:rPr>
                <w:rFonts w:ascii="Arial" w:hAnsi="Arial" w:cs="Arial"/>
                <w:b/>
              </w:rPr>
            </w:pPr>
          </w:p>
          <w:p w14:paraId="2BF6ED70" w14:textId="0D3FCD44" w:rsidR="007C429B" w:rsidRPr="00E11FF5" w:rsidRDefault="007F5796">
            <w:pPr>
              <w:spacing w:before="120" w:after="120"/>
              <w:rPr>
                <w:rFonts w:ascii="Arial" w:hAnsi="Arial" w:cs="Arial"/>
                <w:i/>
                <w:color w:val="808080" w:themeColor="background1" w:themeShade="80"/>
              </w:rPr>
            </w:pPr>
            <w:r>
              <w:rPr>
                <w:rFonts w:ascii="Arial" w:hAnsi="Arial" w:cs="Arial"/>
                <w:b/>
              </w:rPr>
              <w:t xml:space="preserve">Die </w:t>
            </w:r>
            <w:r w:rsidRPr="007F5796">
              <w:rPr>
                <w:rFonts w:ascii="Arial" w:hAnsi="Arial" w:cs="Arial"/>
                <w:b/>
              </w:rPr>
              <w:t>Begleitdokumentation vorbereiten: Werkzeuge und Materialien erläutern</w:t>
            </w:r>
          </w:p>
          <w:p w14:paraId="40B7192F" w14:textId="70B4B194" w:rsidR="00D73FA1" w:rsidRDefault="0080013D">
            <w:pPr>
              <w:spacing w:before="120" w:after="120"/>
              <w:rPr>
                <w:rFonts w:ascii="Arial" w:hAnsi="Arial" w:cs="Arial"/>
              </w:rPr>
            </w:pPr>
            <w:r w:rsidRPr="00E11FF5">
              <w:rPr>
                <w:rFonts w:ascii="Arial" w:hAnsi="Arial" w:cs="Arial"/>
              </w:rPr>
              <w:t xml:space="preserve">Die Schülerinnen und Schüler </w:t>
            </w:r>
            <w:r w:rsidR="00FE444C" w:rsidRPr="00E11FF5">
              <w:rPr>
                <w:rFonts w:ascii="Arial" w:hAnsi="Arial" w:cs="Arial"/>
              </w:rPr>
              <w:t xml:space="preserve">legen </w:t>
            </w:r>
            <w:r w:rsidR="009E3A1C" w:rsidRPr="00E11FF5">
              <w:rPr>
                <w:rFonts w:ascii="Arial" w:hAnsi="Arial" w:cs="Arial"/>
              </w:rPr>
              <w:t>mit Hilfe der erarbeiteten Materialien</w:t>
            </w:r>
            <w:r w:rsidR="00FE444C" w:rsidRPr="00E11FF5">
              <w:rPr>
                <w:rFonts w:ascii="Arial" w:hAnsi="Arial" w:cs="Arial"/>
              </w:rPr>
              <w:t xml:space="preserve"> in M</w:t>
            </w:r>
            <w:r w:rsidR="007D718C" w:rsidRPr="00E11FF5">
              <w:rPr>
                <w:rFonts w:ascii="Arial" w:hAnsi="Arial" w:cs="Arial"/>
              </w:rPr>
              <w:t xml:space="preserve"> </w:t>
            </w:r>
            <w:r w:rsidR="00FE444C" w:rsidRPr="00E11FF5">
              <w:rPr>
                <w:rFonts w:ascii="Arial" w:hAnsi="Arial" w:cs="Arial"/>
              </w:rPr>
              <w:t>2</w:t>
            </w:r>
            <w:r w:rsidR="009E3A1C" w:rsidRPr="00E11FF5">
              <w:rPr>
                <w:rFonts w:ascii="Arial" w:hAnsi="Arial" w:cs="Arial"/>
              </w:rPr>
              <w:t xml:space="preserve"> ein </w:t>
            </w:r>
            <w:r w:rsidRPr="00E11FF5">
              <w:rPr>
                <w:rFonts w:ascii="Arial" w:hAnsi="Arial" w:cs="Arial"/>
              </w:rPr>
              <w:t xml:space="preserve">Fachwörterglossar </w:t>
            </w:r>
            <w:r w:rsidR="00663A65" w:rsidRPr="009D5BDD">
              <w:rPr>
                <w:rFonts w:ascii="Arial" w:hAnsi="Arial" w:cs="Arial"/>
              </w:rPr>
              <w:t>M</w:t>
            </w:r>
            <w:r w:rsidR="007D718C" w:rsidRPr="009D5BDD">
              <w:rPr>
                <w:rFonts w:ascii="Arial" w:hAnsi="Arial" w:cs="Arial"/>
              </w:rPr>
              <w:t xml:space="preserve"> </w:t>
            </w:r>
            <w:r w:rsidR="00663A65" w:rsidRPr="009D5BDD">
              <w:rPr>
                <w:rFonts w:ascii="Arial" w:hAnsi="Arial" w:cs="Arial"/>
              </w:rPr>
              <w:t>4</w:t>
            </w:r>
            <w:r w:rsidR="000715F3" w:rsidRPr="00E11FF5">
              <w:rPr>
                <w:rFonts w:ascii="Arial" w:hAnsi="Arial" w:cs="Arial"/>
              </w:rPr>
              <w:t xml:space="preserve"> </w:t>
            </w:r>
            <w:r w:rsidR="007D718C" w:rsidRPr="00E11FF5">
              <w:rPr>
                <w:rFonts w:ascii="Arial" w:hAnsi="Arial" w:cs="Arial"/>
              </w:rPr>
              <w:t xml:space="preserve">in </w:t>
            </w:r>
            <w:proofErr w:type="spellStart"/>
            <w:r w:rsidR="006B0B0B">
              <w:rPr>
                <w:rFonts w:ascii="Arial" w:hAnsi="Arial" w:cs="Arial"/>
              </w:rPr>
              <w:t>TaskCards</w:t>
            </w:r>
            <w:proofErr w:type="spellEnd"/>
            <w:r w:rsidR="007D718C" w:rsidRPr="00E11FF5">
              <w:rPr>
                <w:rFonts w:ascii="Arial" w:hAnsi="Arial" w:cs="Arial"/>
              </w:rPr>
              <w:t xml:space="preserve"> </w:t>
            </w:r>
            <w:r w:rsidRPr="00E11FF5">
              <w:rPr>
                <w:rFonts w:ascii="Arial" w:hAnsi="Arial" w:cs="Arial"/>
              </w:rPr>
              <w:t>an</w:t>
            </w:r>
            <w:r w:rsidR="0035527F" w:rsidRPr="00E11FF5">
              <w:rPr>
                <w:rFonts w:ascii="Arial" w:hAnsi="Arial" w:cs="Arial"/>
              </w:rPr>
              <w:t xml:space="preserve">, </w:t>
            </w:r>
            <w:proofErr w:type="gramStart"/>
            <w:r w:rsidR="0035527F" w:rsidRPr="00E11FF5">
              <w:rPr>
                <w:rFonts w:ascii="Arial" w:hAnsi="Arial" w:cs="Arial"/>
              </w:rPr>
              <w:t>das</w:t>
            </w:r>
            <w:proofErr w:type="gramEnd"/>
            <w:r w:rsidR="0035527F" w:rsidRPr="00E11FF5">
              <w:rPr>
                <w:rFonts w:ascii="Arial" w:hAnsi="Arial" w:cs="Arial"/>
              </w:rPr>
              <w:t xml:space="preserve"> </w:t>
            </w:r>
            <w:r w:rsidR="00FE444C" w:rsidRPr="00E11FF5">
              <w:rPr>
                <w:rFonts w:ascii="Arial" w:hAnsi="Arial" w:cs="Arial"/>
              </w:rPr>
              <w:t xml:space="preserve">für die </w:t>
            </w:r>
            <w:r w:rsidR="0035527F" w:rsidRPr="00E11FF5">
              <w:rPr>
                <w:rFonts w:ascii="Arial" w:hAnsi="Arial" w:cs="Arial"/>
              </w:rPr>
              <w:t xml:space="preserve">Begleitdokumentation </w:t>
            </w:r>
            <w:r w:rsidR="00FE444C" w:rsidRPr="00E11FF5">
              <w:rPr>
                <w:rFonts w:ascii="Arial" w:hAnsi="Arial" w:cs="Arial"/>
              </w:rPr>
              <w:t>des</w:t>
            </w:r>
            <w:r w:rsidR="0035527F" w:rsidRPr="00E11FF5">
              <w:rPr>
                <w:rFonts w:ascii="Arial" w:hAnsi="Arial" w:cs="Arial"/>
              </w:rPr>
              <w:t xml:space="preserve"> zu erstellende</w:t>
            </w:r>
            <w:r w:rsidR="00FE444C" w:rsidRPr="00E11FF5">
              <w:rPr>
                <w:rFonts w:ascii="Arial" w:hAnsi="Arial" w:cs="Arial"/>
              </w:rPr>
              <w:t>n</w:t>
            </w:r>
            <w:r w:rsidR="0035527F" w:rsidRPr="00E11FF5">
              <w:rPr>
                <w:rFonts w:ascii="Arial" w:hAnsi="Arial" w:cs="Arial"/>
              </w:rPr>
              <w:t xml:space="preserve"> </w:t>
            </w:r>
            <w:r w:rsidR="00FE444C" w:rsidRPr="00E11FF5">
              <w:rPr>
                <w:rFonts w:ascii="Arial" w:hAnsi="Arial" w:cs="Arial"/>
              </w:rPr>
              <w:t>Wand-T</w:t>
            </w:r>
            <w:r w:rsidR="0035527F" w:rsidRPr="00E11FF5">
              <w:rPr>
                <w:rFonts w:ascii="Arial" w:hAnsi="Arial" w:cs="Arial"/>
              </w:rPr>
              <w:t>-Modell</w:t>
            </w:r>
            <w:r w:rsidR="008E49C9">
              <w:rPr>
                <w:rFonts w:ascii="Arial" w:hAnsi="Arial" w:cs="Arial"/>
              </w:rPr>
              <w:t>s</w:t>
            </w:r>
            <w:r w:rsidR="0035527F" w:rsidRPr="00E11FF5">
              <w:rPr>
                <w:rFonts w:ascii="Arial" w:hAnsi="Arial" w:cs="Arial"/>
              </w:rPr>
              <w:t xml:space="preserve"> benötigt wird.</w:t>
            </w:r>
            <w:r w:rsidRPr="00E11FF5">
              <w:rPr>
                <w:rFonts w:ascii="Arial" w:hAnsi="Arial" w:cs="Arial"/>
              </w:rPr>
              <w:t xml:space="preserve"> </w:t>
            </w:r>
            <w:r w:rsidR="00663A65" w:rsidRPr="00E11FF5">
              <w:rPr>
                <w:rFonts w:ascii="Arial" w:hAnsi="Arial" w:cs="Arial"/>
              </w:rPr>
              <w:t xml:space="preserve">Jede Gruppe übernimmt </w:t>
            </w:r>
            <w:r w:rsidR="00FE444C" w:rsidRPr="00E11FF5">
              <w:rPr>
                <w:rFonts w:ascii="Arial" w:hAnsi="Arial" w:cs="Arial"/>
              </w:rPr>
              <w:t xml:space="preserve">dazu </w:t>
            </w:r>
            <w:r w:rsidR="00F540A2" w:rsidRPr="00E11FF5">
              <w:rPr>
                <w:rFonts w:ascii="Arial" w:hAnsi="Arial" w:cs="Arial"/>
              </w:rPr>
              <w:t xml:space="preserve">arbeitsteilig </w:t>
            </w:r>
            <w:r w:rsidR="00FE444C" w:rsidRPr="00E11FF5">
              <w:rPr>
                <w:rFonts w:ascii="Arial" w:hAnsi="Arial" w:cs="Arial"/>
              </w:rPr>
              <w:t xml:space="preserve">die Erklärung </w:t>
            </w:r>
            <w:r w:rsidR="00D73FA1">
              <w:rPr>
                <w:rFonts w:ascii="Arial" w:hAnsi="Arial" w:cs="Arial"/>
              </w:rPr>
              <w:t>ausgewählter Werkzeuge bzw. Arbeitsmaterialien</w:t>
            </w:r>
            <w:r w:rsidR="00663A65" w:rsidRPr="00E11FF5">
              <w:rPr>
                <w:rFonts w:ascii="Arial" w:hAnsi="Arial" w:cs="Arial"/>
              </w:rPr>
              <w:t>.</w:t>
            </w:r>
            <w:r w:rsidR="00B712A1">
              <w:rPr>
                <w:rFonts w:ascii="Arial" w:hAnsi="Arial" w:cs="Arial"/>
              </w:rPr>
              <w:t xml:space="preserve"> Die Schüler</w:t>
            </w:r>
            <w:r w:rsidR="008E49C9">
              <w:rPr>
                <w:rFonts w:ascii="Arial" w:hAnsi="Arial" w:cs="Arial"/>
              </w:rPr>
              <w:t>innen und Schüler</w:t>
            </w:r>
            <w:r w:rsidR="00B712A1">
              <w:rPr>
                <w:rFonts w:ascii="Arial" w:hAnsi="Arial" w:cs="Arial"/>
              </w:rPr>
              <w:t xml:space="preserve"> arbeiten hierzu gemeinsam in der bereitgestellten </w:t>
            </w:r>
            <w:proofErr w:type="spellStart"/>
            <w:r w:rsidR="006B0B0B">
              <w:rPr>
                <w:rFonts w:ascii="Arial" w:hAnsi="Arial" w:cs="Arial"/>
              </w:rPr>
              <w:t>TaskCard</w:t>
            </w:r>
            <w:proofErr w:type="spellEnd"/>
            <w:r w:rsidR="00B712A1">
              <w:rPr>
                <w:rFonts w:ascii="Arial" w:hAnsi="Arial" w:cs="Arial"/>
              </w:rPr>
              <w:t xml:space="preserve">. </w:t>
            </w:r>
          </w:p>
          <w:p w14:paraId="5DB777EA" w14:textId="2109290F" w:rsidR="00D73FA1" w:rsidRDefault="00D73FA1">
            <w:pPr>
              <w:spacing w:before="120" w:after="120"/>
              <w:rPr>
                <w:rFonts w:ascii="Arial" w:hAnsi="Arial" w:cs="Arial"/>
              </w:rPr>
            </w:pPr>
            <w:r w:rsidRPr="00D73FA1">
              <w:rPr>
                <w:rFonts w:ascii="Arial" w:hAnsi="Arial" w:cs="Arial"/>
              </w:rPr>
              <w:t>Damit die Erklärungen schnell und niedrigschwellig abrufbar sind, erstellen die Gruppen zu ihren Glossarbeiträgen kurze Audiobeiträge. Dafür nutzen sie QR-Storage M 18</w:t>
            </w:r>
            <w:r w:rsidR="009D5BDD">
              <w:rPr>
                <w:rStyle w:val="Funotenzeichen"/>
                <w:rFonts w:ascii="Arial" w:hAnsi="Arial" w:cs="Arial"/>
              </w:rPr>
              <w:footnoteReference w:id="3"/>
            </w:r>
            <w:r w:rsidRPr="00D73FA1">
              <w:rPr>
                <w:rFonts w:ascii="Arial" w:hAnsi="Arial" w:cs="Arial"/>
              </w:rPr>
              <w:t>: Die Audiotexte werden eingesprochen oder über Text-</w:t>
            </w:r>
            <w:proofErr w:type="spellStart"/>
            <w:r w:rsidRPr="00D73FA1">
              <w:rPr>
                <w:rFonts w:ascii="Arial" w:hAnsi="Arial" w:cs="Arial"/>
              </w:rPr>
              <w:t>to</w:t>
            </w:r>
            <w:proofErr w:type="spellEnd"/>
            <w:r w:rsidRPr="00D73FA1">
              <w:rPr>
                <w:rFonts w:ascii="Arial" w:hAnsi="Arial" w:cs="Arial"/>
              </w:rPr>
              <w:t xml:space="preserve">-Speech erzeugt. Den generierten QR-Code fügen die Schülerinnen und Schüler anschließend an der passenden Stelle in </w:t>
            </w:r>
            <w:proofErr w:type="spellStart"/>
            <w:r w:rsidR="006B0B0B">
              <w:rPr>
                <w:rFonts w:ascii="Arial" w:hAnsi="Arial" w:cs="Arial"/>
              </w:rPr>
              <w:t>TaskCards</w:t>
            </w:r>
            <w:proofErr w:type="spellEnd"/>
            <w:r w:rsidRPr="00D73FA1">
              <w:rPr>
                <w:rFonts w:ascii="Arial" w:hAnsi="Arial" w:cs="Arial"/>
              </w:rPr>
              <w:t xml:space="preserve"> M 4 ein.</w:t>
            </w:r>
          </w:p>
          <w:p w14:paraId="3D415753" w14:textId="7A54CDD0" w:rsidR="00D747E4" w:rsidRPr="00E11FF5" w:rsidRDefault="00D91073">
            <w:pPr>
              <w:spacing w:before="120" w:after="120"/>
              <w:rPr>
                <w:rFonts w:ascii="Arial" w:hAnsi="Arial" w:cs="Arial"/>
              </w:rPr>
            </w:pPr>
            <w:r w:rsidRPr="00E11FF5">
              <w:rPr>
                <w:rFonts w:ascii="Arial" w:hAnsi="Arial" w:cs="Arial"/>
              </w:rPr>
              <w:t xml:space="preserve">Sie </w:t>
            </w:r>
            <w:r w:rsidR="00D747E4" w:rsidRPr="00E11FF5">
              <w:rPr>
                <w:rFonts w:ascii="Arial" w:hAnsi="Arial" w:cs="Arial"/>
              </w:rPr>
              <w:t>recherchieren</w:t>
            </w:r>
            <w:r w:rsidRPr="00E11FF5">
              <w:rPr>
                <w:rFonts w:ascii="Arial" w:hAnsi="Arial" w:cs="Arial"/>
              </w:rPr>
              <w:t xml:space="preserve"> </w:t>
            </w:r>
            <w:r w:rsidR="00D747E4" w:rsidRPr="00E11FF5">
              <w:rPr>
                <w:rFonts w:ascii="Arial" w:hAnsi="Arial" w:cs="Arial"/>
              </w:rPr>
              <w:t>im</w:t>
            </w:r>
            <w:r w:rsidRPr="00E11FF5">
              <w:rPr>
                <w:rFonts w:ascii="Arial" w:hAnsi="Arial" w:cs="Arial"/>
              </w:rPr>
              <w:t xml:space="preserve"> Internet, um sich über das Werkzeug</w:t>
            </w:r>
            <w:r w:rsidR="002C1488" w:rsidRPr="00E11FF5">
              <w:rPr>
                <w:rFonts w:ascii="Arial" w:hAnsi="Arial" w:cs="Arial"/>
              </w:rPr>
              <w:t xml:space="preserve"> bzw. Arbeitsmaterial</w:t>
            </w:r>
            <w:r w:rsidRPr="00E11FF5">
              <w:rPr>
                <w:rFonts w:ascii="Arial" w:hAnsi="Arial" w:cs="Arial"/>
              </w:rPr>
              <w:t xml:space="preserve"> zu informieren. </w:t>
            </w:r>
            <w:r w:rsidR="00663A65" w:rsidRPr="00E11FF5">
              <w:rPr>
                <w:rFonts w:ascii="Arial" w:hAnsi="Arial" w:cs="Arial"/>
              </w:rPr>
              <w:t xml:space="preserve">Die Schülerinnen und Schüler erläutern </w:t>
            </w:r>
            <w:r w:rsidR="00FE444C" w:rsidRPr="00E11FF5">
              <w:rPr>
                <w:rFonts w:ascii="Arial" w:hAnsi="Arial" w:cs="Arial"/>
              </w:rPr>
              <w:t xml:space="preserve">dafür </w:t>
            </w:r>
            <w:r w:rsidR="00663A65" w:rsidRPr="00E11FF5">
              <w:rPr>
                <w:rFonts w:ascii="Arial" w:hAnsi="Arial" w:cs="Arial"/>
              </w:rPr>
              <w:t xml:space="preserve">in ihrem </w:t>
            </w:r>
            <w:r w:rsidR="00FE444C" w:rsidRPr="00E11FF5">
              <w:rPr>
                <w:rFonts w:ascii="Arial" w:hAnsi="Arial" w:cs="Arial"/>
              </w:rPr>
              <w:t>Glossarbeitrag für M</w:t>
            </w:r>
            <w:r w:rsidR="007D718C" w:rsidRPr="00E11FF5">
              <w:rPr>
                <w:rFonts w:ascii="Arial" w:hAnsi="Arial" w:cs="Arial"/>
              </w:rPr>
              <w:t xml:space="preserve"> </w:t>
            </w:r>
            <w:r w:rsidR="00FE444C" w:rsidRPr="00E11FF5">
              <w:rPr>
                <w:rFonts w:ascii="Arial" w:hAnsi="Arial" w:cs="Arial"/>
              </w:rPr>
              <w:t xml:space="preserve">4 </w:t>
            </w:r>
            <w:r w:rsidR="00663A65" w:rsidRPr="00E11FF5">
              <w:rPr>
                <w:rFonts w:ascii="Arial" w:hAnsi="Arial" w:cs="Arial"/>
              </w:rPr>
              <w:t xml:space="preserve">die Bedeutung der Fachbegriffe. </w:t>
            </w:r>
            <w:r w:rsidR="00D73FA1">
              <w:rPr>
                <w:rFonts w:ascii="Arial" w:hAnsi="Arial" w:cs="Arial"/>
              </w:rPr>
              <w:t>Unterstützung zur Bedeutungserschließung der Fachbegriffe erhalten sie in M 5 bis M 7.</w:t>
            </w:r>
            <w:r w:rsidR="00663A65" w:rsidRPr="00E11FF5">
              <w:rPr>
                <w:rFonts w:ascii="Arial" w:hAnsi="Arial" w:cs="Arial"/>
              </w:rPr>
              <w:t xml:space="preserve"> </w:t>
            </w:r>
          </w:p>
          <w:p w14:paraId="1C150423" w14:textId="71A474E8" w:rsidR="007C429B" w:rsidRPr="00E11FF5" w:rsidRDefault="0080013D">
            <w:pPr>
              <w:spacing w:before="120" w:after="120"/>
              <w:rPr>
                <w:rFonts w:ascii="Arial" w:hAnsi="Arial" w:cs="Arial"/>
                <w:i/>
                <w:color w:val="92D050"/>
              </w:rPr>
            </w:pPr>
            <w:r w:rsidRPr="00E11FF5">
              <w:rPr>
                <w:rFonts w:ascii="Arial" w:hAnsi="Arial" w:cs="Arial"/>
                <w:i/>
                <w:color w:val="92D050"/>
              </w:rPr>
              <w:t xml:space="preserve">Digitale Umsetzungsmöglichkeiten: </w:t>
            </w:r>
            <w:proofErr w:type="spellStart"/>
            <w:r w:rsidR="006B0B0B">
              <w:rPr>
                <w:rFonts w:ascii="Arial" w:hAnsi="Arial" w:cs="Arial"/>
                <w:i/>
                <w:color w:val="92D050"/>
              </w:rPr>
              <w:t>TaskCards</w:t>
            </w:r>
            <w:proofErr w:type="spellEnd"/>
            <w:r w:rsidR="00D747E4" w:rsidRPr="00E11FF5">
              <w:rPr>
                <w:rFonts w:ascii="Arial" w:hAnsi="Arial" w:cs="Arial"/>
                <w:i/>
                <w:color w:val="92D050"/>
              </w:rPr>
              <w:t xml:space="preserve">, </w:t>
            </w:r>
            <w:proofErr w:type="spellStart"/>
            <w:r w:rsidR="00D747E4" w:rsidRPr="00E11FF5">
              <w:rPr>
                <w:rFonts w:ascii="Arial" w:hAnsi="Arial" w:cs="Arial"/>
                <w:i/>
                <w:color w:val="92D050"/>
              </w:rPr>
              <w:t>Mebis</w:t>
            </w:r>
            <w:proofErr w:type="spellEnd"/>
            <w:r w:rsidR="00D747E4" w:rsidRPr="00E11FF5">
              <w:rPr>
                <w:rFonts w:ascii="Arial" w:hAnsi="Arial" w:cs="Arial"/>
                <w:i/>
                <w:color w:val="92D050"/>
              </w:rPr>
              <w:t xml:space="preserve"> Board, </w:t>
            </w:r>
            <w:proofErr w:type="spellStart"/>
            <w:r w:rsidR="00D747E4" w:rsidRPr="00E11FF5">
              <w:rPr>
                <w:rFonts w:ascii="Arial" w:hAnsi="Arial" w:cs="Arial"/>
                <w:i/>
                <w:color w:val="92D050"/>
              </w:rPr>
              <w:t>Padlet</w:t>
            </w:r>
            <w:proofErr w:type="spellEnd"/>
          </w:p>
          <w:p w14:paraId="0B84471F" w14:textId="4C042301" w:rsidR="00D73FA1" w:rsidRPr="007F5796" w:rsidRDefault="00923C7B" w:rsidP="00D73FA1">
            <w:pPr>
              <w:spacing w:before="120" w:after="120"/>
              <w:rPr>
                <w:rFonts w:ascii="Arial" w:hAnsi="Arial" w:cs="Arial"/>
                <w:i/>
                <w:color w:val="A6A6A6" w:themeColor="background1" w:themeShade="A6"/>
              </w:rPr>
            </w:pPr>
            <w:r w:rsidRPr="007F5796">
              <w:rPr>
                <w:rFonts w:ascii="Arial" w:hAnsi="Arial" w:cs="Arial"/>
                <w:i/>
                <w:color w:val="A6A6A6" w:themeColor="background1" w:themeShade="A6"/>
              </w:rPr>
              <w:t xml:space="preserve">Differenzierung: </w:t>
            </w:r>
            <w:r w:rsidR="00D73FA1" w:rsidRPr="007F5796">
              <w:rPr>
                <w:rFonts w:ascii="Arial" w:hAnsi="Arial" w:cs="Arial"/>
                <w:i/>
                <w:color w:val="A6A6A6" w:themeColor="background1" w:themeShade="A6"/>
              </w:rPr>
              <w:t>H5P Dialog Cards: Fachwörter wiederholen M 7</w:t>
            </w:r>
          </w:p>
          <w:p w14:paraId="450B0C73" w14:textId="5AA1628E" w:rsidR="00A428B5" w:rsidRPr="007F5796" w:rsidRDefault="00D73FA1" w:rsidP="0035527F">
            <w:pPr>
              <w:spacing w:before="120" w:after="120"/>
              <w:rPr>
                <w:rFonts w:ascii="Arial" w:hAnsi="Arial" w:cs="Arial"/>
                <w:i/>
                <w:color w:val="A6A6A6" w:themeColor="background1" w:themeShade="A6"/>
              </w:rPr>
            </w:pPr>
            <w:r w:rsidRPr="00D73FA1">
              <w:rPr>
                <w:rFonts w:ascii="Arial" w:hAnsi="Arial" w:cs="Arial"/>
                <w:i/>
                <w:color w:val="A6A6A6" w:themeColor="background1" w:themeShade="A6"/>
              </w:rPr>
              <w:t xml:space="preserve">Integrierte Grammatik: </w:t>
            </w:r>
          </w:p>
          <w:p w14:paraId="6D652AE9" w14:textId="4AE279EA" w:rsidR="00E41798" w:rsidRPr="007F5796" w:rsidRDefault="008F4810" w:rsidP="0035527F">
            <w:pPr>
              <w:spacing w:before="120" w:after="120"/>
              <w:rPr>
                <w:rFonts w:ascii="Arial" w:hAnsi="Arial" w:cs="Arial"/>
                <w:i/>
                <w:color w:val="A6A6A6" w:themeColor="background1" w:themeShade="A6"/>
              </w:rPr>
            </w:pPr>
            <w:r w:rsidRPr="007F5796">
              <w:rPr>
                <w:rFonts w:ascii="Arial" w:hAnsi="Arial" w:cs="Arial"/>
                <w:i/>
                <w:color w:val="A6A6A6" w:themeColor="background1" w:themeShade="A6"/>
              </w:rPr>
              <w:t>Info</w:t>
            </w:r>
            <w:r w:rsidR="007F5796" w:rsidRPr="007F5796">
              <w:rPr>
                <w:rFonts w:ascii="Arial" w:hAnsi="Arial" w:cs="Arial"/>
                <w:i/>
                <w:color w:val="A6A6A6" w:themeColor="background1" w:themeShade="A6"/>
              </w:rPr>
              <w:t>rmation</w:t>
            </w:r>
            <w:r w:rsidRPr="007F5796">
              <w:rPr>
                <w:rFonts w:ascii="Arial" w:hAnsi="Arial" w:cs="Arial"/>
                <w:i/>
                <w:color w:val="A6A6A6" w:themeColor="background1" w:themeShade="A6"/>
              </w:rPr>
              <w:t xml:space="preserve">: Was sind Komposita und wie werden sie gebildet? </w:t>
            </w:r>
            <w:r w:rsidR="007F5796" w:rsidRPr="007F5796">
              <w:rPr>
                <w:rFonts w:ascii="Arial" w:hAnsi="Arial" w:cs="Arial"/>
                <w:i/>
                <w:color w:val="A6A6A6" w:themeColor="background1" w:themeShade="A6"/>
              </w:rPr>
              <w:t>M 5</w:t>
            </w:r>
          </w:p>
          <w:p w14:paraId="6D4C61D8" w14:textId="41E8E51A" w:rsidR="0035527F" w:rsidRPr="009D5BDD" w:rsidRDefault="008F4810" w:rsidP="00E41798">
            <w:pPr>
              <w:spacing w:before="120" w:after="120"/>
              <w:rPr>
                <w:rFonts w:ascii="Arial" w:hAnsi="Arial" w:cs="Arial"/>
                <w:i/>
                <w:color w:val="A6A6A6" w:themeColor="background1" w:themeShade="A6"/>
              </w:rPr>
            </w:pPr>
            <w:r w:rsidRPr="007F5796">
              <w:rPr>
                <w:rFonts w:ascii="Arial" w:hAnsi="Arial" w:cs="Arial"/>
                <w:i/>
                <w:color w:val="A6A6A6" w:themeColor="background1" w:themeShade="A6"/>
              </w:rPr>
              <w:t xml:space="preserve">H5P Fill in </w:t>
            </w:r>
            <w:proofErr w:type="spellStart"/>
            <w:r w:rsidRPr="007F5796">
              <w:rPr>
                <w:rFonts w:ascii="Arial" w:hAnsi="Arial" w:cs="Arial"/>
                <w:i/>
                <w:color w:val="A6A6A6" w:themeColor="background1" w:themeShade="A6"/>
              </w:rPr>
              <w:t>the</w:t>
            </w:r>
            <w:proofErr w:type="spellEnd"/>
            <w:r w:rsidRPr="007F5796">
              <w:rPr>
                <w:rFonts w:ascii="Arial" w:hAnsi="Arial" w:cs="Arial"/>
                <w:i/>
                <w:color w:val="A6A6A6" w:themeColor="background1" w:themeShade="A6"/>
              </w:rPr>
              <w:t xml:space="preserve"> Blanks: Komposita zerlegen und zusammenfügen</w:t>
            </w:r>
            <w:r w:rsidR="007F5796" w:rsidRPr="007F5796">
              <w:rPr>
                <w:rFonts w:ascii="Arial" w:hAnsi="Arial" w:cs="Arial"/>
                <w:i/>
                <w:color w:val="A6A6A6" w:themeColor="background1" w:themeShade="A6"/>
              </w:rPr>
              <w:t xml:space="preserve"> M 6</w:t>
            </w:r>
          </w:p>
        </w:tc>
      </w:tr>
      <w:tr w:rsidR="007C429B" w14:paraId="136C0072" w14:textId="77777777">
        <w:trPr>
          <w:cantSplit/>
          <w:trHeight w:val="1731"/>
        </w:trPr>
        <w:tc>
          <w:tcPr>
            <w:tcW w:w="1242" w:type="dxa"/>
            <w:shd w:val="clear" w:color="auto" w:fill="DAEEF3"/>
            <w:textDirection w:val="btLr"/>
            <w:vAlign w:val="center"/>
          </w:tcPr>
          <w:p w14:paraId="45DDF8B0"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lastRenderedPageBreak/>
              <w:t>planen</w:t>
            </w:r>
          </w:p>
          <w:p w14:paraId="6F9A56CB"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t>durchführen</w:t>
            </w:r>
          </w:p>
        </w:tc>
        <w:tc>
          <w:tcPr>
            <w:tcW w:w="8364" w:type="dxa"/>
          </w:tcPr>
          <w:p w14:paraId="0C064FEE" w14:textId="1ACBDB55" w:rsidR="007F5796" w:rsidRDefault="007F5796">
            <w:pPr>
              <w:spacing w:before="120" w:after="120"/>
              <w:rPr>
                <w:rFonts w:ascii="Arial" w:hAnsi="Arial" w:cs="Arial"/>
                <w:b/>
              </w:rPr>
            </w:pPr>
            <w:r w:rsidRPr="007F5796">
              <w:rPr>
                <w:rFonts w:ascii="Arial" w:hAnsi="Arial" w:cs="Arial"/>
                <w:b/>
              </w:rPr>
              <w:t xml:space="preserve">Einblick in die Konstruktion: </w:t>
            </w:r>
            <w:r w:rsidR="002938A4">
              <w:rPr>
                <w:rFonts w:ascii="Arial" w:hAnsi="Arial" w:cs="Arial"/>
                <w:b/>
              </w:rPr>
              <w:t xml:space="preserve">eine </w:t>
            </w:r>
            <w:r>
              <w:rPr>
                <w:rFonts w:ascii="Arial" w:hAnsi="Arial" w:cs="Arial"/>
                <w:b/>
              </w:rPr>
              <w:t>t</w:t>
            </w:r>
            <w:r w:rsidRPr="007F5796">
              <w:rPr>
                <w:rFonts w:ascii="Arial" w:hAnsi="Arial" w:cs="Arial"/>
                <w:b/>
              </w:rPr>
              <w:t>echnische Zeichnung für das Ausstellungsmodell erstellen</w:t>
            </w:r>
          </w:p>
          <w:p w14:paraId="1D3777EB" w14:textId="77777777" w:rsidR="007F5796" w:rsidRDefault="007F5796">
            <w:pPr>
              <w:spacing w:before="120" w:after="120"/>
              <w:rPr>
                <w:rFonts w:ascii="Arial" w:hAnsi="Arial" w:cs="Arial"/>
              </w:rPr>
            </w:pPr>
            <w:r w:rsidRPr="007F5796">
              <w:rPr>
                <w:rFonts w:ascii="Arial" w:hAnsi="Arial" w:cs="Arial"/>
              </w:rPr>
              <w:t xml:space="preserve">Um Besucherinnen und Besuchern einen Einblick in die Konstruktion zu ermöglichen, fertigen die Schülerinnen und Schüler eine technische Zeichnung des Modells nach einer Vorlage an und beschriften diese mit den zugehörigen Fachbegriffen und Maßen. Als Vorlage dient M 9. Die Zeichnung kann digital in </w:t>
            </w:r>
            <w:proofErr w:type="spellStart"/>
            <w:r w:rsidRPr="007F5796">
              <w:rPr>
                <w:rFonts w:ascii="Arial" w:hAnsi="Arial" w:cs="Arial"/>
              </w:rPr>
              <w:t>Excalidraw</w:t>
            </w:r>
            <w:proofErr w:type="spellEnd"/>
            <w:r w:rsidRPr="007F5796">
              <w:rPr>
                <w:rFonts w:ascii="Arial" w:hAnsi="Arial" w:cs="Arial"/>
              </w:rPr>
              <w:t xml:space="preserve"> M 2 oder analog angefertigt werden.</w:t>
            </w:r>
          </w:p>
          <w:p w14:paraId="59C9532E" w14:textId="77915359" w:rsidR="005B20F4" w:rsidRPr="00EE2097" w:rsidRDefault="005B20F4">
            <w:pPr>
              <w:spacing w:before="120" w:after="120"/>
              <w:rPr>
                <w:rFonts w:ascii="Arial" w:hAnsi="Arial" w:cs="Arial"/>
              </w:rPr>
            </w:pPr>
            <w:r w:rsidRPr="00EE2097">
              <w:rPr>
                <w:rFonts w:ascii="Arial" w:hAnsi="Arial" w:cs="Arial"/>
                <w:i/>
                <w:color w:val="92D050"/>
              </w:rPr>
              <w:t>Digitale Umsetzungsmöglichkeiten</w:t>
            </w:r>
            <w:r>
              <w:rPr>
                <w:rFonts w:ascii="Arial" w:hAnsi="Arial" w:cs="Arial"/>
                <w:i/>
                <w:color w:val="92D050"/>
              </w:rPr>
              <w:t xml:space="preserve">: </w:t>
            </w:r>
            <w:proofErr w:type="spellStart"/>
            <w:r w:rsidRPr="009D5BDD">
              <w:rPr>
                <w:rFonts w:ascii="Arial" w:hAnsi="Arial" w:cs="Arial"/>
                <w:i/>
                <w:color w:val="92D050"/>
              </w:rPr>
              <w:t>Excalidraw</w:t>
            </w:r>
            <w:proofErr w:type="spellEnd"/>
            <w:r w:rsidRPr="009D5BDD">
              <w:rPr>
                <w:rFonts w:ascii="Arial" w:hAnsi="Arial" w:cs="Arial"/>
                <w:i/>
                <w:color w:val="92D050"/>
              </w:rPr>
              <w:t xml:space="preserve">, </w:t>
            </w:r>
            <w:r w:rsidR="00A94F14" w:rsidRPr="009D5BDD">
              <w:rPr>
                <w:rFonts w:ascii="Arial" w:hAnsi="Arial" w:cs="Arial"/>
                <w:i/>
                <w:color w:val="92D050"/>
              </w:rPr>
              <w:t xml:space="preserve">OneNote, </w:t>
            </w:r>
            <w:proofErr w:type="spellStart"/>
            <w:r w:rsidR="00A94F14" w:rsidRPr="009D5BDD">
              <w:rPr>
                <w:rFonts w:ascii="Arial" w:hAnsi="Arial" w:cs="Arial"/>
                <w:i/>
                <w:color w:val="92D050"/>
              </w:rPr>
              <w:t>MebisTafel</w:t>
            </w:r>
            <w:proofErr w:type="spellEnd"/>
          </w:p>
          <w:p w14:paraId="695EAF79" w14:textId="77777777" w:rsidR="004C1E61" w:rsidRDefault="004C1E61">
            <w:pPr>
              <w:spacing w:before="120" w:after="120"/>
              <w:rPr>
                <w:rFonts w:ascii="Arial" w:hAnsi="Arial" w:cs="Arial"/>
                <w:i/>
                <w:color w:val="A6A6A6" w:themeColor="background1" w:themeShade="A6"/>
              </w:rPr>
            </w:pPr>
          </w:p>
          <w:p w14:paraId="319E47B1" w14:textId="19A9FCBC" w:rsidR="00BC5FC3" w:rsidRPr="00EE2097" w:rsidRDefault="007F5796" w:rsidP="00A112D8">
            <w:pPr>
              <w:spacing w:before="120" w:after="120"/>
              <w:rPr>
                <w:rFonts w:ascii="Arial" w:hAnsi="Arial" w:cs="Arial"/>
                <w:b/>
                <w:color w:val="000000" w:themeColor="text1"/>
              </w:rPr>
            </w:pPr>
            <w:r>
              <w:rPr>
                <w:rFonts w:ascii="Arial" w:hAnsi="Arial" w:cs="Arial"/>
                <w:b/>
                <w:color w:val="000000" w:themeColor="text1"/>
              </w:rPr>
              <w:t xml:space="preserve">Materialbedarf planen: </w:t>
            </w:r>
            <w:r w:rsidR="002938A4">
              <w:rPr>
                <w:rFonts w:ascii="Arial" w:hAnsi="Arial" w:cs="Arial"/>
                <w:b/>
                <w:color w:val="000000" w:themeColor="text1"/>
              </w:rPr>
              <w:t xml:space="preserve">eine </w:t>
            </w:r>
            <w:r w:rsidR="006B0B0B">
              <w:rPr>
                <w:rFonts w:ascii="Arial" w:hAnsi="Arial" w:cs="Arial"/>
                <w:b/>
                <w:color w:val="000000" w:themeColor="text1"/>
              </w:rPr>
              <w:t>Zuschnittliste</w:t>
            </w:r>
            <w:r w:rsidR="00714F0D">
              <w:rPr>
                <w:rFonts w:ascii="Arial" w:hAnsi="Arial" w:cs="Arial"/>
                <w:b/>
                <w:color w:val="000000" w:themeColor="text1"/>
              </w:rPr>
              <w:t xml:space="preserve"> erstellen</w:t>
            </w:r>
            <w:r w:rsidR="00BC5FC3">
              <w:rPr>
                <w:rFonts w:ascii="Arial" w:hAnsi="Arial" w:cs="Arial"/>
                <w:b/>
                <w:color w:val="000000" w:themeColor="text1"/>
              </w:rPr>
              <w:t xml:space="preserve"> </w:t>
            </w:r>
          </w:p>
          <w:p w14:paraId="4E833B26" w14:textId="3E76EF33" w:rsidR="00A112D8" w:rsidRPr="00EE2097" w:rsidRDefault="007F5796" w:rsidP="00A112D8">
            <w:pPr>
              <w:spacing w:before="120" w:after="120"/>
              <w:rPr>
                <w:rFonts w:ascii="Arial" w:hAnsi="Arial" w:cs="Arial"/>
                <w:i/>
                <w:color w:val="92D050"/>
              </w:rPr>
            </w:pPr>
            <w:r w:rsidRPr="007F5796">
              <w:rPr>
                <w:rFonts w:ascii="Arial" w:hAnsi="Arial" w:cs="Arial"/>
                <w:color w:val="000000" w:themeColor="text1"/>
              </w:rPr>
              <w:t xml:space="preserve">Die Schülerinnen und Schüler leiten aus dem Horizontalschnitt die benötigten Bauteile ab und planen den Zuschnitt für das Modell der Wand-T-Verbindung. Dafür nutzen sie die Tabelle M 10 </w:t>
            </w:r>
            <w:r w:rsidR="009D5BDD">
              <w:rPr>
                <w:rFonts w:ascii="Arial" w:hAnsi="Arial" w:cs="Arial"/>
                <w:color w:val="000000" w:themeColor="text1"/>
              </w:rPr>
              <w:t xml:space="preserve">in </w:t>
            </w:r>
            <w:proofErr w:type="spellStart"/>
            <w:r w:rsidR="009D5BDD">
              <w:rPr>
                <w:rFonts w:ascii="Arial" w:hAnsi="Arial" w:cs="Arial"/>
                <w:color w:val="000000" w:themeColor="text1"/>
              </w:rPr>
              <w:t>LearningApps</w:t>
            </w:r>
            <w:proofErr w:type="spellEnd"/>
            <w:r w:rsidR="009D5BDD">
              <w:rPr>
                <w:rFonts w:ascii="Arial" w:hAnsi="Arial" w:cs="Arial"/>
                <w:color w:val="000000" w:themeColor="text1"/>
              </w:rPr>
              <w:t xml:space="preserve"> </w:t>
            </w:r>
            <w:r w:rsidRPr="007F5796">
              <w:rPr>
                <w:rFonts w:ascii="Arial" w:hAnsi="Arial" w:cs="Arial"/>
                <w:color w:val="000000" w:themeColor="text1"/>
              </w:rPr>
              <w:t>und tragen die erforderlichen Maße ein</w:t>
            </w:r>
            <w:r w:rsidR="00A112D8" w:rsidRPr="00EE2097">
              <w:rPr>
                <w:rFonts w:ascii="Arial" w:hAnsi="Arial" w:cs="Arial"/>
                <w:color w:val="000000" w:themeColor="text1"/>
              </w:rPr>
              <w:t>.</w:t>
            </w:r>
          </w:p>
          <w:p w14:paraId="1B810403" w14:textId="73F48DD0" w:rsidR="00A112D8" w:rsidRPr="007F5796" w:rsidRDefault="00A112D8" w:rsidP="00A112D8">
            <w:pPr>
              <w:spacing w:before="120" w:after="120"/>
              <w:rPr>
                <w:rFonts w:ascii="Arial" w:hAnsi="Arial" w:cs="Arial"/>
                <w:i/>
                <w:color w:val="92D050"/>
              </w:rPr>
            </w:pPr>
            <w:r w:rsidRPr="00EE2097">
              <w:rPr>
                <w:rFonts w:ascii="Arial" w:hAnsi="Arial" w:cs="Arial"/>
                <w:i/>
                <w:color w:val="92D050"/>
              </w:rPr>
              <w:t xml:space="preserve">Digitale Umsetzungsmöglichkeiten: </w:t>
            </w:r>
            <w:r w:rsidRPr="007F5796">
              <w:rPr>
                <w:rFonts w:ascii="Arial" w:hAnsi="Arial" w:cs="Arial"/>
                <w:i/>
                <w:color w:val="92D050"/>
              </w:rPr>
              <w:t xml:space="preserve">H5P Fill in </w:t>
            </w:r>
            <w:proofErr w:type="spellStart"/>
            <w:r w:rsidRPr="007F5796">
              <w:rPr>
                <w:rFonts w:ascii="Arial" w:hAnsi="Arial" w:cs="Arial"/>
                <w:i/>
                <w:color w:val="92D050"/>
              </w:rPr>
              <w:t>the</w:t>
            </w:r>
            <w:proofErr w:type="spellEnd"/>
            <w:r w:rsidRPr="007F5796">
              <w:rPr>
                <w:rFonts w:ascii="Arial" w:hAnsi="Arial" w:cs="Arial"/>
                <w:i/>
                <w:color w:val="92D050"/>
              </w:rPr>
              <w:t xml:space="preserve"> Blanks</w:t>
            </w:r>
            <w:r w:rsidR="00A94F14" w:rsidRPr="007F5796">
              <w:rPr>
                <w:rFonts w:ascii="Arial" w:hAnsi="Arial" w:cs="Arial"/>
                <w:i/>
                <w:color w:val="92D050"/>
              </w:rPr>
              <w:t>,</w:t>
            </w:r>
            <w:r w:rsidR="007F5796">
              <w:rPr>
                <w:rFonts w:ascii="Arial" w:hAnsi="Arial" w:cs="Arial"/>
                <w:i/>
                <w:color w:val="92D050"/>
              </w:rPr>
              <w:t xml:space="preserve"> </w:t>
            </w:r>
            <w:r w:rsidR="00A94F14" w:rsidRPr="007F5796">
              <w:rPr>
                <w:rFonts w:ascii="Arial" w:hAnsi="Arial" w:cs="Arial"/>
                <w:i/>
                <w:color w:val="92D050"/>
              </w:rPr>
              <w:t xml:space="preserve">H5P </w:t>
            </w:r>
            <w:r w:rsidRPr="007F5796">
              <w:rPr>
                <w:rFonts w:ascii="Arial" w:hAnsi="Arial" w:cs="Arial"/>
                <w:i/>
                <w:color w:val="92D050"/>
              </w:rPr>
              <w:t>Drag and Drop</w:t>
            </w:r>
            <w:r w:rsidR="00A94F14" w:rsidRPr="007F5796">
              <w:rPr>
                <w:rFonts w:ascii="Arial" w:hAnsi="Arial" w:cs="Arial"/>
                <w:i/>
                <w:color w:val="92D050"/>
              </w:rPr>
              <w:t>, Excel</w:t>
            </w:r>
          </w:p>
          <w:p w14:paraId="29261756" w14:textId="77777777" w:rsidR="00BC5FC3" w:rsidRDefault="00BC5FC3" w:rsidP="00BC5FC3">
            <w:pPr>
              <w:spacing w:line="276" w:lineRule="auto"/>
              <w:rPr>
                <w:rFonts w:ascii="Arial" w:hAnsi="Arial" w:cs="Arial"/>
                <w:b/>
                <w:color w:val="009999"/>
              </w:rPr>
            </w:pPr>
          </w:p>
          <w:p w14:paraId="04760A9E" w14:textId="29517C42" w:rsidR="00BC5FC3" w:rsidRPr="00EE2097" w:rsidRDefault="007F5796">
            <w:pPr>
              <w:spacing w:before="120" w:after="120"/>
              <w:rPr>
                <w:rFonts w:ascii="Arial" w:hAnsi="Arial" w:cs="Arial"/>
                <w:b/>
                <w:bCs/>
                <w:iCs/>
                <w:color w:val="000000" w:themeColor="text1"/>
              </w:rPr>
            </w:pPr>
            <w:r>
              <w:rPr>
                <w:rFonts w:ascii="Arial" w:hAnsi="Arial" w:cs="Arial"/>
                <w:b/>
                <w:color w:val="000000" w:themeColor="text1"/>
              </w:rPr>
              <w:t xml:space="preserve">Verschnitt vermeiden: </w:t>
            </w:r>
            <w:r w:rsidR="002938A4">
              <w:rPr>
                <w:rFonts w:ascii="Arial" w:hAnsi="Arial" w:cs="Arial"/>
                <w:b/>
                <w:color w:val="000000" w:themeColor="text1"/>
              </w:rPr>
              <w:t xml:space="preserve">einen </w:t>
            </w:r>
            <w:proofErr w:type="spellStart"/>
            <w:r w:rsidR="00714F0D">
              <w:rPr>
                <w:rFonts w:ascii="Arial" w:hAnsi="Arial" w:cs="Arial"/>
                <w:b/>
                <w:color w:val="000000" w:themeColor="text1"/>
              </w:rPr>
              <w:t>Zuschnittplan</w:t>
            </w:r>
            <w:proofErr w:type="spellEnd"/>
            <w:r w:rsidR="00714F0D">
              <w:rPr>
                <w:rFonts w:ascii="Arial" w:hAnsi="Arial" w:cs="Arial"/>
                <w:b/>
                <w:color w:val="000000" w:themeColor="text1"/>
              </w:rPr>
              <w:t xml:space="preserve"> erstellen</w:t>
            </w:r>
          </w:p>
          <w:p w14:paraId="03147FF2" w14:textId="73C345C0" w:rsidR="007F5796" w:rsidRDefault="007F5796" w:rsidP="005B20F4">
            <w:pPr>
              <w:spacing w:before="120" w:after="120"/>
              <w:rPr>
                <w:rFonts w:ascii="Arial" w:hAnsi="Arial" w:cs="Arial"/>
                <w:color w:val="000000" w:themeColor="text1"/>
              </w:rPr>
            </w:pPr>
            <w:r w:rsidRPr="007F5796">
              <w:rPr>
                <w:rFonts w:ascii="Arial" w:hAnsi="Arial" w:cs="Arial"/>
                <w:color w:val="000000" w:themeColor="text1"/>
              </w:rPr>
              <w:t xml:space="preserve">Die Schülerinnen und Schüler planen den Zuschnitt der Gipskartonplatten so, dass möglichst wenig Verschnitt entsteht. Dazu erstellen sie in </w:t>
            </w:r>
            <w:proofErr w:type="spellStart"/>
            <w:r w:rsidRPr="007F5796">
              <w:rPr>
                <w:rFonts w:ascii="Arial" w:hAnsi="Arial" w:cs="Arial"/>
                <w:color w:val="000000" w:themeColor="text1"/>
              </w:rPr>
              <w:t>Excalidraw</w:t>
            </w:r>
            <w:proofErr w:type="spellEnd"/>
            <w:r w:rsidRPr="007F5796">
              <w:rPr>
                <w:rFonts w:ascii="Arial" w:hAnsi="Arial" w:cs="Arial"/>
                <w:color w:val="000000" w:themeColor="text1"/>
              </w:rPr>
              <w:t xml:space="preserve"> M 2 eine maßstäbliche Zeichnung im Maßstab 1:10 und tragen die geplanten </w:t>
            </w:r>
            <w:proofErr w:type="spellStart"/>
            <w:r w:rsidRPr="007F5796">
              <w:rPr>
                <w:rFonts w:ascii="Arial" w:hAnsi="Arial" w:cs="Arial"/>
                <w:color w:val="000000" w:themeColor="text1"/>
              </w:rPr>
              <w:t>Zuschnitt</w:t>
            </w:r>
            <w:r w:rsidR="009D5BDD">
              <w:rPr>
                <w:rFonts w:ascii="Arial" w:hAnsi="Arial" w:cs="Arial"/>
                <w:color w:val="000000" w:themeColor="text1"/>
              </w:rPr>
              <w:t>s</w:t>
            </w:r>
            <w:r w:rsidRPr="007F5796">
              <w:rPr>
                <w:rFonts w:ascii="Arial" w:hAnsi="Arial" w:cs="Arial"/>
                <w:color w:val="000000" w:themeColor="text1"/>
              </w:rPr>
              <w:t>linien</w:t>
            </w:r>
            <w:proofErr w:type="spellEnd"/>
            <w:r w:rsidRPr="007F5796">
              <w:rPr>
                <w:rFonts w:ascii="Arial" w:hAnsi="Arial" w:cs="Arial"/>
                <w:color w:val="000000" w:themeColor="text1"/>
              </w:rPr>
              <w:t xml:space="preserve"> ein. Als Anleitung zur Unterstützung dient M 11.</w:t>
            </w:r>
          </w:p>
          <w:p w14:paraId="1AE8010E" w14:textId="6F6C9B0C" w:rsidR="005B20F4" w:rsidRPr="00EE2097" w:rsidRDefault="005B20F4" w:rsidP="005B20F4">
            <w:pPr>
              <w:spacing w:before="120" w:after="120"/>
              <w:rPr>
                <w:rFonts w:ascii="Arial" w:hAnsi="Arial" w:cs="Arial"/>
              </w:rPr>
            </w:pPr>
            <w:r w:rsidRPr="00EE2097">
              <w:rPr>
                <w:rFonts w:ascii="Arial" w:hAnsi="Arial" w:cs="Arial"/>
                <w:i/>
                <w:color w:val="92D050"/>
              </w:rPr>
              <w:t>Digitale Umsetzungsmöglichkeiten</w:t>
            </w:r>
            <w:r>
              <w:rPr>
                <w:rFonts w:ascii="Arial" w:hAnsi="Arial" w:cs="Arial"/>
                <w:i/>
                <w:color w:val="92D050"/>
              </w:rPr>
              <w:t xml:space="preserve">: </w:t>
            </w:r>
            <w:proofErr w:type="spellStart"/>
            <w:r w:rsidRPr="009D5BDD">
              <w:rPr>
                <w:rFonts w:ascii="Arial" w:hAnsi="Arial" w:cs="Arial"/>
                <w:i/>
                <w:color w:val="92D050"/>
              </w:rPr>
              <w:t>Excalidraw</w:t>
            </w:r>
            <w:proofErr w:type="spellEnd"/>
            <w:r w:rsidRPr="009D5BDD">
              <w:rPr>
                <w:rFonts w:ascii="Arial" w:hAnsi="Arial" w:cs="Arial"/>
                <w:i/>
                <w:color w:val="92D050"/>
              </w:rPr>
              <w:t>,</w:t>
            </w:r>
            <w:r w:rsidR="008F4810" w:rsidRPr="009D5BDD">
              <w:rPr>
                <w:rFonts w:ascii="Arial" w:hAnsi="Arial" w:cs="Arial"/>
                <w:i/>
                <w:color w:val="92D050"/>
              </w:rPr>
              <w:t xml:space="preserve"> </w:t>
            </w:r>
            <w:r w:rsidR="005962AB" w:rsidRPr="009D5BDD">
              <w:rPr>
                <w:rFonts w:ascii="Arial" w:hAnsi="Arial" w:cs="Arial"/>
                <w:i/>
                <w:color w:val="92D050"/>
              </w:rPr>
              <w:t>OneNote</w:t>
            </w:r>
            <w:r w:rsidR="00344ED5" w:rsidRPr="009D5BDD">
              <w:rPr>
                <w:rFonts w:ascii="Arial" w:hAnsi="Arial" w:cs="Arial"/>
                <w:i/>
                <w:color w:val="92D050"/>
              </w:rPr>
              <w:t xml:space="preserve">, </w:t>
            </w:r>
            <w:proofErr w:type="spellStart"/>
            <w:r w:rsidR="00344ED5" w:rsidRPr="009D5BDD">
              <w:rPr>
                <w:rFonts w:ascii="Arial" w:hAnsi="Arial" w:cs="Arial"/>
                <w:i/>
                <w:color w:val="92D050"/>
              </w:rPr>
              <w:t>MebisTafel</w:t>
            </w:r>
            <w:proofErr w:type="spellEnd"/>
          </w:p>
          <w:p w14:paraId="7B2C8C50" w14:textId="77777777" w:rsidR="005B20F4" w:rsidRDefault="005B20F4" w:rsidP="003C09D6">
            <w:pPr>
              <w:spacing w:before="120" w:after="120"/>
              <w:rPr>
                <w:rFonts w:ascii="Arial" w:hAnsi="Arial" w:cs="Arial"/>
                <w:b/>
              </w:rPr>
            </w:pPr>
          </w:p>
          <w:p w14:paraId="7C289D16" w14:textId="4922CF42" w:rsidR="003C09D6" w:rsidRPr="00EE2097" w:rsidRDefault="00B712A1" w:rsidP="003C09D6">
            <w:pPr>
              <w:spacing w:before="120" w:after="120"/>
              <w:rPr>
                <w:rFonts w:ascii="Arial" w:hAnsi="Arial" w:cs="Arial"/>
                <w:b/>
              </w:rPr>
            </w:pPr>
            <w:r>
              <w:rPr>
                <w:rFonts w:ascii="Arial" w:hAnsi="Arial" w:cs="Arial"/>
                <w:b/>
              </w:rPr>
              <w:t>Begleitdokumentation zur Ausstellung: Arbeitsschritte zur Wand-T-Verbindung erläutern</w:t>
            </w:r>
          </w:p>
          <w:p w14:paraId="04F2A8E7" w14:textId="0EFA94B5" w:rsidR="00B712A1" w:rsidRPr="00B712A1" w:rsidRDefault="00B712A1" w:rsidP="00B712A1">
            <w:pPr>
              <w:spacing w:line="276" w:lineRule="auto"/>
              <w:rPr>
                <w:rFonts w:ascii="Arial" w:hAnsi="Arial" w:cs="Arial"/>
                <w:i/>
                <w:color w:val="A6A6A6" w:themeColor="background1" w:themeShade="A6"/>
              </w:rPr>
            </w:pPr>
            <w:r w:rsidRPr="00B712A1">
              <w:rPr>
                <w:rFonts w:ascii="Arial" w:hAnsi="Arial" w:cs="Arial"/>
              </w:rPr>
              <w:t xml:space="preserve">Jede Gruppe formuliert die Arbeitsschritte zur Erstellung der Wand-T-Verbindung auf der digitalen Pinnwand M 16 in </w:t>
            </w:r>
            <w:proofErr w:type="spellStart"/>
            <w:r w:rsidR="006B0B0B">
              <w:rPr>
                <w:rFonts w:ascii="Arial" w:hAnsi="Arial" w:cs="Arial"/>
              </w:rPr>
              <w:t>TaskCards</w:t>
            </w:r>
            <w:proofErr w:type="spellEnd"/>
            <w:r w:rsidRPr="00B712A1">
              <w:rPr>
                <w:rFonts w:ascii="Arial" w:hAnsi="Arial" w:cs="Arial"/>
              </w:rPr>
              <w:t>. Dafür erhält jede Gruppe ein Duplikat von M 16, in dem sie die Arbeitsschritte erläutert und die benötigten Werkzeuge und Arbeitsmaterialien aus M 2 ergänzt. Unterstützung zur sprachlichen Gestaltung der Arbeitsschritte erhalten die Schülerinnen und Schüler in M 12 bis M 15</w:t>
            </w:r>
            <w:r>
              <w:rPr>
                <w:rFonts w:ascii="Arial" w:hAnsi="Arial" w:cs="Arial"/>
              </w:rPr>
              <w:t>.</w:t>
            </w:r>
            <w:r>
              <w:rPr>
                <w:rFonts w:ascii="Arial" w:hAnsi="Arial" w:cs="Arial"/>
              </w:rPr>
              <w:br/>
            </w:r>
            <w:r>
              <w:rPr>
                <w:rFonts w:ascii="Arial" w:hAnsi="Arial" w:cs="Arial"/>
                <w:b/>
                <w:bCs/>
              </w:rPr>
              <w:br/>
            </w:r>
            <w:r w:rsidR="003C09D6" w:rsidRPr="00EE2097">
              <w:rPr>
                <w:rFonts w:ascii="Arial" w:hAnsi="Arial" w:cs="Arial"/>
                <w:i/>
                <w:color w:val="92D050"/>
              </w:rPr>
              <w:t xml:space="preserve">Digitale Umsetzungsmöglichkeit: </w:t>
            </w:r>
            <w:proofErr w:type="spellStart"/>
            <w:r w:rsidR="006B0B0B">
              <w:rPr>
                <w:rFonts w:ascii="Arial" w:hAnsi="Arial" w:cs="Arial"/>
                <w:i/>
                <w:color w:val="92D050"/>
              </w:rPr>
              <w:t>TaskCards</w:t>
            </w:r>
            <w:proofErr w:type="spellEnd"/>
            <w:r w:rsidR="00285C2F">
              <w:rPr>
                <w:rFonts w:ascii="Arial" w:hAnsi="Arial" w:cs="Arial"/>
                <w:i/>
                <w:color w:val="92D050"/>
              </w:rPr>
              <w:t xml:space="preserve">, </w:t>
            </w:r>
            <w:proofErr w:type="spellStart"/>
            <w:r w:rsidR="00285C2F">
              <w:rPr>
                <w:rFonts w:ascii="Arial" w:hAnsi="Arial" w:cs="Arial"/>
                <w:i/>
                <w:color w:val="92D050"/>
              </w:rPr>
              <w:t>Padlet</w:t>
            </w:r>
            <w:proofErr w:type="spellEnd"/>
            <w:r w:rsidR="00285C2F">
              <w:rPr>
                <w:rFonts w:ascii="Arial" w:hAnsi="Arial" w:cs="Arial"/>
                <w:i/>
                <w:color w:val="92D050"/>
              </w:rPr>
              <w:t xml:space="preserve">, </w:t>
            </w:r>
            <w:proofErr w:type="spellStart"/>
            <w:r w:rsidR="00285C2F">
              <w:rPr>
                <w:rFonts w:ascii="Arial" w:hAnsi="Arial" w:cs="Arial"/>
                <w:i/>
                <w:color w:val="92D050"/>
              </w:rPr>
              <w:t>Excalidraw</w:t>
            </w:r>
            <w:proofErr w:type="spellEnd"/>
            <w:r w:rsidR="003C09D6">
              <w:rPr>
                <w:rFonts w:ascii="Arial" w:hAnsi="Arial" w:cs="Arial"/>
                <w:b/>
              </w:rPr>
              <w:br/>
            </w:r>
            <w:r>
              <w:rPr>
                <w:rFonts w:ascii="Arial" w:hAnsi="Arial" w:cs="Arial"/>
                <w:i/>
                <w:color w:val="A6A6A6" w:themeColor="background1" w:themeShade="A6"/>
              </w:rPr>
              <w:br/>
            </w:r>
            <w:r w:rsidRPr="00D73FA1">
              <w:rPr>
                <w:rFonts w:ascii="Arial" w:hAnsi="Arial" w:cs="Arial"/>
                <w:i/>
                <w:color w:val="A6A6A6" w:themeColor="background1" w:themeShade="A6"/>
              </w:rPr>
              <w:t xml:space="preserve">Integrierte Grammatik: </w:t>
            </w:r>
          </w:p>
          <w:p w14:paraId="0790DBC7" w14:textId="6C466754" w:rsidR="00DC41AA" w:rsidRDefault="00DC41AA" w:rsidP="00B712A1">
            <w:pPr>
              <w:spacing w:line="276" w:lineRule="auto"/>
              <w:rPr>
                <w:rFonts w:ascii="Arial" w:hAnsi="Arial" w:cs="Arial"/>
                <w:iCs/>
                <w:color w:val="000000" w:themeColor="text1"/>
              </w:rPr>
            </w:pPr>
          </w:p>
          <w:p w14:paraId="10C5D04C" w14:textId="751245F0" w:rsidR="008D421A" w:rsidRPr="00B712A1" w:rsidRDefault="00B712A1" w:rsidP="00B712A1">
            <w:pPr>
              <w:spacing w:line="276" w:lineRule="auto"/>
              <w:rPr>
                <w:rFonts w:ascii="Arial" w:hAnsi="Arial" w:cs="Arial"/>
                <w:i/>
                <w:color w:val="A6A6A6" w:themeColor="background1" w:themeShade="A6"/>
              </w:rPr>
            </w:pPr>
            <w:r w:rsidRPr="00B712A1">
              <w:rPr>
                <w:rFonts w:ascii="Arial" w:hAnsi="Arial" w:cs="Arial"/>
                <w:i/>
                <w:color w:val="A6A6A6" w:themeColor="background1" w:themeShade="A6"/>
              </w:rPr>
              <w:t xml:space="preserve">Nominalstil Teil 1: </w:t>
            </w:r>
            <w:hyperlink r:id="rId33" w:history="1">
              <w:r w:rsidR="008D421A" w:rsidRPr="00B712A1">
                <w:rPr>
                  <w:rFonts w:ascii="Arial" w:hAnsi="Arial" w:cs="Arial"/>
                  <w:i/>
                  <w:color w:val="A6A6A6" w:themeColor="background1" w:themeShade="A6"/>
                </w:rPr>
                <w:t xml:space="preserve">H5P Interaktives Video mit </w:t>
              </w:r>
              <w:r w:rsidR="00097EDE" w:rsidRPr="00B712A1">
                <w:rPr>
                  <w:rFonts w:ascii="Arial" w:hAnsi="Arial" w:cs="Arial"/>
                  <w:i/>
                  <w:color w:val="A6A6A6" w:themeColor="background1" w:themeShade="A6"/>
                </w:rPr>
                <w:t xml:space="preserve">integrierten </w:t>
              </w:r>
              <w:r w:rsidR="008D421A" w:rsidRPr="00B712A1">
                <w:rPr>
                  <w:rFonts w:ascii="Arial" w:hAnsi="Arial" w:cs="Arial"/>
                  <w:i/>
                  <w:color w:val="A6A6A6" w:themeColor="background1" w:themeShade="A6"/>
                </w:rPr>
                <w:t>Übungen</w:t>
              </w:r>
            </w:hyperlink>
            <w:r w:rsidR="00097EDE" w:rsidRPr="00B712A1">
              <w:rPr>
                <w:rFonts w:ascii="Arial" w:hAnsi="Arial" w:cs="Arial"/>
                <w:i/>
                <w:color w:val="A6A6A6" w:themeColor="background1" w:themeShade="A6"/>
              </w:rPr>
              <w:t xml:space="preserve"> </w:t>
            </w:r>
            <w:r w:rsidRPr="00B712A1">
              <w:rPr>
                <w:rFonts w:ascii="Arial" w:hAnsi="Arial" w:cs="Arial"/>
                <w:i/>
                <w:color w:val="A6A6A6" w:themeColor="background1" w:themeShade="A6"/>
              </w:rPr>
              <w:t>M 12</w:t>
            </w:r>
          </w:p>
          <w:p w14:paraId="32D26760" w14:textId="236B7AFE" w:rsidR="00097EDE" w:rsidRPr="00B712A1" w:rsidRDefault="00B712A1" w:rsidP="00B712A1">
            <w:pPr>
              <w:spacing w:line="276" w:lineRule="auto"/>
              <w:rPr>
                <w:rFonts w:ascii="Arial" w:hAnsi="Arial" w:cs="Arial"/>
                <w:i/>
                <w:color w:val="A6A6A6" w:themeColor="background1" w:themeShade="A6"/>
              </w:rPr>
            </w:pPr>
            <w:r w:rsidRPr="00B712A1">
              <w:rPr>
                <w:rFonts w:ascii="Arial" w:hAnsi="Arial" w:cs="Arial"/>
                <w:i/>
                <w:color w:val="A6A6A6" w:themeColor="background1" w:themeShade="A6"/>
              </w:rPr>
              <w:t xml:space="preserve">Nominalstil Teil 2: </w:t>
            </w:r>
            <w:hyperlink r:id="rId34" w:history="1">
              <w:r w:rsidR="00097EDE" w:rsidRPr="00B712A1">
                <w:rPr>
                  <w:rFonts w:ascii="Arial" w:hAnsi="Arial" w:cs="Arial"/>
                  <w:i/>
                  <w:color w:val="A6A6A6" w:themeColor="background1" w:themeShade="A6"/>
                </w:rPr>
                <w:t>H5P Interaktives Video mit integrierter Übung</w:t>
              </w:r>
            </w:hyperlink>
            <w:r w:rsidR="00097EDE" w:rsidRPr="00B712A1">
              <w:rPr>
                <w:rFonts w:ascii="Arial" w:hAnsi="Arial" w:cs="Arial"/>
                <w:i/>
                <w:color w:val="A6A6A6" w:themeColor="background1" w:themeShade="A6"/>
              </w:rPr>
              <w:t xml:space="preserve"> </w:t>
            </w:r>
            <w:r w:rsidRPr="00B712A1">
              <w:rPr>
                <w:rFonts w:ascii="Arial" w:hAnsi="Arial" w:cs="Arial"/>
                <w:i/>
                <w:color w:val="A6A6A6" w:themeColor="background1" w:themeShade="A6"/>
              </w:rPr>
              <w:t>M 13</w:t>
            </w:r>
          </w:p>
          <w:p w14:paraId="442AA081" w14:textId="2D001046" w:rsidR="00DC41AA" w:rsidRPr="00B712A1" w:rsidRDefault="00CB5BD5" w:rsidP="00B712A1">
            <w:pPr>
              <w:spacing w:line="276" w:lineRule="auto"/>
              <w:rPr>
                <w:rFonts w:ascii="Arial" w:hAnsi="Arial" w:cs="Arial"/>
                <w:i/>
                <w:color w:val="A6A6A6" w:themeColor="background1" w:themeShade="A6"/>
              </w:rPr>
            </w:pPr>
            <w:r w:rsidRPr="00B712A1">
              <w:rPr>
                <w:rFonts w:ascii="Arial" w:hAnsi="Arial" w:cs="Arial"/>
                <w:i/>
                <w:color w:val="A6A6A6" w:themeColor="background1" w:themeShade="A6"/>
              </w:rPr>
              <w:t xml:space="preserve">Formulieren </w:t>
            </w:r>
            <w:r w:rsidR="00DC41AA" w:rsidRPr="00B712A1">
              <w:rPr>
                <w:rFonts w:ascii="Arial" w:hAnsi="Arial" w:cs="Arial"/>
                <w:i/>
                <w:color w:val="A6A6A6" w:themeColor="background1" w:themeShade="A6"/>
              </w:rPr>
              <w:t>im Verbalstil</w:t>
            </w:r>
            <w:r w:rsidR="00B712A1">
              <w:rPr>
                <w:rFonts w:ascii="Arial" w:hAnsi="Arial" w:cs="Arial"/>
                <w:i/>
                <w:color w:val="A6A6A6" w:themeColor="background1" w:themeShade="A6"/>
              </w:rPr>
              <w:t xml:space="preserve"> </w:t>
            </w:r>
            <w:r w:rsidR="00B712A1" w:rsidRPr="00B712A1">
              <w:rPr>
                <w:rFonts w:ascii="Arial" w:hAnsi="Arial" w:cs="Arial"/>
                <w:i/>
                <w:color w:val="A6A6A6" w:themeColor="background1" w:themeShade="A6"/>
              </w:rPr>
              <w:t>M 14</w:t>
            </w:r>
          </w:p>
          <w:p w14:paraId="2FA977F7" w14:textId="357407BD" w:rsidR="007C429B" w:rsidRDefault="00000000" w:rsidP="00B712A1">
            <w:pPr>
              <w:spacing w:line="276" w:lineRule="auto"/>
              <w:rPr>
                <w:rFonts w:ascii="Arial" w:hAnsi="Arial" w:cs="Arial"/>
                <w:i/>
                <w:color w:val="92D050"/>
                <w:sz w:val="22"/>
                <w:szCs w:val="22"/>
              </w:rPr>
            </w:pPr>
            <w:hyperlink r:id="rId35" w:history="1">
              <w:proofErr w:type="spellStart"/>
              <w:r w:rsidR="00DC41AA" w:rsidRPr="00B712A1">
                <w:rPr>
                  <w:rFonts w:ascii="Arial" w:hAnsi="Arial" w:cs="Arial"/>
                  <w:i/>
                  <w:color w:val="A6A6A6" w:themeColor="background1" w:themeShade="A6"/>
                </w:rPr>
                <w:t>Learning</w:t>
              </w:r>
              <w:r w:rsidR="00B712A1">
                <w:rPr>
                  <w:rFonts w:ascii="Arial" w:hAnsi="Arial" w:cs="Arial"/>
                  <w:i/>
                  <w:color w:val="A6A6A6" w:themeColor="background1" w:themeShade="A6"/>
                </w:rPr>
                <w:t>A</w:t>
              </w:r>
              <w:r w:rsidR="00DC41AA" w:rsidRPr="00B712A1">
                <w:rPr>
                  <w:rFonts w:ascii="Arial" w:hAnsi="Arial" w:cs="Arial"/>
                  <w:i/>
                  <w:color w:val="A6A6A6" w:themeColor="background1" w:themeShade="A6"/>
                </w:rPr>
                <w:t>pps</w:t>
              </w:r>
              <w:proofErr w:type="spellEnd"/>
              <w:r w:rsidR="00DC41AA" w:rsidRPr="00B712A1">
                <w:rPr>
                  <w:rFonts w:ascii="Arial" w:hAnsi="Arial" w:cs="Arial"/>
                  <w:i/>
                  <w:color w:val="A6A6A6" w:themeColor="background1" w:themeShade="A6"/>
                </w:rPr>
                <w:t>: Temporaladverbien</w:t>
              </w:r>
            </w:hyperlink>
            <w:r w:rsidR="00B712A1">
              <w:rPr>
                <w:rFonts w:ascii="Arial" w:hAnsi="Arial" w:cs="Arial"/>
                <w:i/>
                <w:color w:val="A6A6A6" w:themeColor="background1" w:themeShade="A6"/>
              </w:rPr>
              <w:t xml:space="preserve"> </w:t>
            </w:r>
            <w:r w:rsidR="00B712A1" w:rsidRPr="00B712A1">
              <w:rPr>
                <w:rFonts w:ascii="Arial" w:hAnsi="Arial" w:cs="Arial"/>
                <w:i/>
                <w:color w:val="A6A6A6" w:themeColor="background1" w:themeShade="A6"/>
              </w:rPr>
              <w:t>M 15</w:t>
            </w:r>
          </w:p>
        </w:tc>
      </w:tr>
      <w:tr w:rsidR="007C429B" w14:paraId="18B25106" w14:textId="77777777">
        <w:trPr>
          <w:cantSplit/>
          <w:trHeight w:val="2074"/>
        </w:trPr>
        <w:tc>
          <w:tcPr>
            <w:tcW w:w="1242" w:type="dxa"/>
            <w:shd w:val="clear" w:color="auto" w:fill="DAEEF3"/>
            <w:textDirection w:val="btLr"/>
            <w:vAlign w:val="center"/>
          </w:tcPr>
          <w:p w14:paraId="3159D45B"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lastRenderedPageBreak/>
              <w:t>präsentieren</w:t>
            </w:r>
          </w:p>
          <w:p w14:paraId="5E3470B6"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t>dokumentieren</w:t>
            </w:r>
          </w:p>
        </w:tc>
        <w:tc>
          <w:tcPr>
            <w:tcW w:w="8364" w:type="dxa"/>
          </w:tcPr>
          <w:p w14:paraId="2A123CC6" w14:textId="4C1226D9" w:rsidR="00646D38" w:rsidRDefault="005962AB">
            <w:pPr>
              <w:spacing w:before="120" w:after="120"/>
              <w:rPr>
                <w:rFonts w:ascii="Arial" w:hAnsi="Arial" w:cs="Arial"/>
              </w:rPr>
            </w:pPr>
            <w:r w:rsidRPr="005962AB">
              <w:rPr>
                <w:rFonts w:ascii="Arial" w:hAnsi="Arial" w:cs="Arial"/>
                <w:b/>
                <w:bCs/>
              </w:rPr>
              <w:t>Die Begleitdokumentation freigeben</w:t>
            </w:r>
            <w:r>
              <w:rPr>
                <w:rFonts w:ascii="Arial" w:hAnsi="Arial" w:cs="Arial"/>
              </w:rPr>
              <w:br/>
            </w:r>
            <w:r>
              <w:rPr>
                <w:rFonts w:ascii="Arial" w:hAnsi="Arial" w:cs="Arial"/>
              </w:rPr>
              <w:br/>
            </w:r>
            <w:r w:rsidR="00646D38">
              <w:rPr>
                <w:rFonts w:ascii="Arial" w:hAnsi="Arial" w:cs="Arial"/>
              </w:rPr>
              <w:t xml:space="preserve">Die Schülerinnen und Schüler stellen jeweils einer anderen Gruppe den erarbeiteten Ablaufplan zur Verfügung. </w:t>
            </w:r>
            <w:r w:rsidR="00B712A1">
              <w:rPr>
                <w:rFonts w:ascii="Arial" w:hAnsi="Arial" w:cs="Arial"/>
              </w:rPr>
              <w:t xml:space="preserve">Dazu erhält jeweils eine der anderen Gruppen den Link auf die entsprechende </w:t>
            </w:r>
            <w:proofErr w:type="spellStart"/>
            <w:r w:rsidR="006B0B0B">
              <w:rPr>
                <w:rFonts w:ascii="Arial" w:hAnsi="Arial" w:cs="Arial"/>
              </w:rPr>
              <w:t>TaskCard</w:t>
            </w:r>
            <w:proofErr w:type="spellEnd"/>
            <w:r>
              <w:rPr>
                <w:rFonts w:ascii="Arial" w:hAnsi="Arial" w:cs="Arial"/>
              </w:rPr>
              <w:t xml:space="preserve"> M 16. </w:t>
            </w:r>
          </w:p>
        </w:tc>
      </w:tr>
      <w:tr w:rsidR="007C429B" w14:paraId="59A4A701" w14:textId="77777777">
        <w:trPr>
          <w:cantSplit/>
          <w:trHeight w:val="1649"/>
        </w:trPr>
        <w:tc>
          <w:tcPr>
            <w:tcW w:w="1242" w:type="dxa"/>
            <w:shd w:val="clear" w:color="auto" w:fill="DAEEF3"/>
            <w:textDirection w:val="btLr"/>
            <w:vAlign w:val="center"/>
          </w:tcPr>
          <w:p w14:paraId="0BDB0589"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t>bewerten</w:t>
            </w:r>
          </w:p>
          <w:p w14:paraId="6C700EA4" w14:textId="77777777" w:rsidR="007C429B" w:rsidRDefault="0080013D">
            <w:pPr>
              <w:keepNext/>
              <w:spacing w:before="120" w:after="120"/>
              <w:ind w:left="113"/>
              <w:jc w:val="center"/>
              <w:outlineLvl w:val="1"/>
              <w:rPr>
                <w:rFonts w:ascii="Arial" w:hAnsi="Arial" w:cs="Arial"/>
                <w:b/>
                <w:bCs/>
                <w:iCs/>
                <w:lang w:eastAsia="en-US"/>
              </w:rPr>
            </w:pPr>
            <w:r>
              <w:rPr>
                <w:rFonts w:ascii="Arial" w:hAnsi="Arial" w:cs="Arial"/>
                <w:b/>
                <w:bCs/>
                <w:iCs/>
                <w:lang w:eastAsia="en-US"/>
              </w:rPr>
              <w:t>reflektieren</w:t>
            </w:r>
          </w:p>
        </w:tc>
        <w:tc>
          <w:tcPr>
            <w:tcW w:w="8364" w:type="dxa"/>
          </w:tcPr>
          <w:p w14:paraId="59A6E9D7" w14:textId="7AC40B22" w:rsidR="007C429B" w:rsidRPr="00EE2097" w:rsidRDefault="0080013D" w:rsidP="00DA7D79">
            <w:pPr>
              <w:spacing w:before="120" w:after="120"/>
              <w:ind w:left="34"/>
              <w:rPr>
                <w:rFonts w:ascii="Arial" w:hAnsi="Arial" w:cs="Arial"/>
                <w:b/>
              </w:rPr>
            </w:pPr>
            <w:r w:rsidRPr="00EE2097">
              <w:rPr>
                <w:rFonts w:ascii="Arial" w:hAnsi="Arial" w:cs="Arial"/>
                <w:b/>
              </w:rPr>
              <w:t>Die Arbeitsergebnisse reflektieren</w:t>
            </w:r>
          </w:p>
          <w:p w14:paraId="203692F1" w14:textId="3208C6F7" w:rsidR="007C429B" w:rsidRPr="00EE2097" w:rsidRDefault="00AA2104" w:rsidP="00DA7D79">
            <w:pPr>
              <w:spacing w:before="120" w:after="120"/>
              <w:ind w:left="34"/>
              <w:rPr>
                <w:rFonts w:ascii="Arial" w:hAnsi="Arial" w:cs="Arial"/>
              </w:rPr>
            </w:pPr>
            <w:r>
              <w:rPr>
                <w:rFonts w:ascii="Arial" w:hAnsi="Arial" w:cs="Arial"/>
              </w:rPr>
              <w:t>Vor der Veröffentlichung der Begleitdokumentation überprüfen d</w:t>
            </w:r>
            <w:r w:rsidR="0080013D" w:rsidRPr="00EE2097">
              <w:rPr>
                <w:rFonts w:ascii="Arial" w:hAnsi="Arial" w:cs="Arial"/>
              </w:rPr>
              <w:t xml:space="preserve">ie Schülerinnen und Schüler </w:t>
            </w:r>
            <w:r w:rsidR="00646D38">
              <w:rPr>
                <w:rFonts w:ascii="Arial" w:hAnsi="Arial" w:cs="Arial"/>
              </w:rPr>
              <w:t xml:space="preserve">die </w:t>
            </w:r>
            <w:r w:rsidR="0080013D" w:rsidRPr="00EE2097">
              <w:rPr>
                <w:rFonts w:ascii="Arial" w:hAnsi="Arial" w:cs="Arial"/>
              </w:rPr>
              <w:t>Arbeitsergebnisse</w:t>
            </w:r>
            <w:r w:rsidR="00646D38">
              <w:rPr>
                <w:rFonts w:ascii="Arial" w:hAnsi="Arial" w:cs="Arial"/>
              </w:rPr>
              <w:t xml:space="preserve"> einer der anderen Gruppen</w:t>
            </w:r>
            <w:r>
              <w:rPr>
                <w:rFonts w:ascii="Arial" w:hAnsi="Arial" w:cs="Arial"/>
              </w:rPr>
              <w:t xml:space="preserve"> und geben ein schriftliches Feedback</w:t>
            </w:r>
            <w:r w:rsidR="00331C60">
              <w:rPr>
                <w:rFonts w:ascii="Arial" w:hAnsi="Arial" w:cs="Arial"/>
              </w:rPr>
              <w:t>.</w:t>
            </w:r>
            <w:r w:rsidR="0080013D" w:rsidRPr="00EE2097">
              <w:rPr>
                <w:rFonts w:ascii="Arial" w:hAnsi="Arial" w:cs="Arial"/>
              </w:rPr>
              <w:t xml:space="preserve"> </w:t>
            </w:r>
            <w:r w:rsidR="005962AB">
              <w:rPr>
                <w:rFonts w:ascii="Arial" w:hAnsi="Arial" w:cs="Arial"/>
              </w:rPr>
              <w:t xml:space="preserve">Dazu nutzen sie die integrierte Kommentarfunktion in der </w:t>
            </w:r>
            <w:proofErr w:type="spellStart"/>
            <w:r w:rsidR="006B0B0B">
              <w:rPr>
                <w:rFonts w:ascii="Arial" w:hAnsi="Arial" w:cs="Arial"/>
              </w:rPr>
              <w:t>TaskCard</w:t>
            </w:r>
            <w:proofErr w:type="spellEnd"/>
            <w:r w:rsidR="005962AB">
              <w:rPr>
                <w:rFonts w:ascii="Arial" w:hAnsi="Arial" w:cs="Arial"/>
              </w:rPr>
              <w:t xml:space="preserve"> M 16, mit der jeweils an der entsprechenden Stelle ein Kommentar und eine Wertung hinterlassen werden kann. </w:t>
            </w:r>
          </w:p>
          <w:p w14:paraId="400D4F36" w14:textId="1276A65D" w:rsidR="007C429B" w:rsidRDefault="0080013D">
            <w:pPr>
              <w:spacing w:before="120" w:after="120"/>
              <w:rPr>
                <w:rFonts w:ascii="Arial" w:hAnsi="Arial" w:cs="Arial"/>
                <w:sz w:val="22"/>
                <w:szCs w:val="22"/>
              </w:rPr>
            </w:pPr>
            <w:r w:rsidRPr="00EE2097">
              <w:rPr>
                <w:rFonts w:ascii="Arial" w:hAnsi="Arial" w:cs="Arial"/>
                <w:i/>
                <w:color w:val="92D050"/>
              </w:rPr>
              <w:t>Digitale Umsetzungsmöglichkeiten:</w:t>
            </w:r>
            <w:r w:rsidR="003F53E8">
              <w:rPr>
                <w:rFonts w:ascii="Arial" w:hAnsi="Arial" w:cs="Arial"/>
                <w:i/>
                <w:color w:val="92D050"/>
              </w:rPr>
              <w:t xml:space="preserve"> </w:t>
            </w:r>
            <w:proofErr w:type="spellStart"/>
            <w:r w:rsidR="006B0B0B">
              <w:rPr>
                <w:rFonts w:ascii="Arial" w:hAnsi="Arial" w:cs="Arial"/>
                <w:i/>
                <w:color w:val="92D050"/>
              </w:rPr>
              <w:t>TaskCards</w:t>
            </w:r>
            <w:proofErr w:type="spellEnd"/>
            <w:r w:rsidR="00B712A1">
              <w:rPr>
                <w:rFonts w:ascii="Arial" w:hAnsi="Arial" w:cs="Arial"/>
                <w:i/>
                <w:color w:val="92D050"/>
              </w:rPr>
              <w:t xml:space="preserve">, </w:t>
            </w:r>
            <w:proofErr w:type="spellStart"/>
            <w:r w:rsidR="00B712A1">
              <w:rPr>
                <w:rFonts w:ascii="Arial" w:hAnsi="Arial" w:cs="Arial"/>
                <w:i/>
                <w:color w:val="92D050"/>
              </w:rPr>
              <w:t>Padlet</w:t>
            </w:r>
            <w:proofErr w:type="spellEnd"/>
            <w:r w:rsidR="00B712A1">
              <w:rPr>
                <w:rFonts w:ascii="Arial" w:hAnsi="Arial" w:cs="Arial"/>
                <w:i/>
                <w:color w:val="92D050"/>
              </w:rPr>
              <w:t>, OneNote</w:t>
            </w:r>
            <w:r w:rsidR="003F53E8">
              <w:rPr>
                <w:rFonts w:ascii="Arial" w:hAnsi="Arial" w:cs="Arial"/>
                <w:i/>
                <w:color w:val="92D050"/>
              </w:rPr>
              <w:t xml:space="preserve"> </w:t>
            </w:r>
          </w:p>
        </w:tc>
      </w:tr>
    </w:tbl>
    <w:p w14:paraId="72C6BD63" w14:textId="21571BEE" w:rsidR="00A428B5" w:rsidRDefault="00A428B5">
      <w:pPr>
        <w:rPr>
          <w:rFonts w:ascii="Arial" w:hAnsi="Arial" w:cs="Arial"/>
        </w:rPr>
      </w:pPr>
    </w:p>
    <w:p w14:paraId="25D73076" w14:textId="77777777" w:rsidR="00A428B5" w:rsidRDefault="00A428B5">
      <w:pPr>
        <w:rPr>
          <w:rFonts w:ascii="Arial" w:hAnsi="Arial" w:cs="Arial"/>
        </w:rPr>
      </w:pPr>
      <w:r>
        <w:rPr>
          <w:rFonts w:ascii="Arial" w:hAnsi="Arial" w:cs="Arial"/>
        </w:rPr>
        <w:br w:type="page"/>
      </w:r>
    </w:p>
    <w:p w14:paraId="45030EAF" w14:textId="25403E56" w:rsidR="007C429B" w:rsidRDefault="007C429B">
      <w:pPr>
        <w:rPr>
          <w:rFonts w:ascii="Arial" w:hAnsi="Arial" w:cs="Arial"/>
        </w:rPr>
      </w:pP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7882"/>
        <w:gridCol w:w="1190"/>
      </w:tblGrid>
      <w:tr w:rsidR="00A428B5" w14:paraId="3B344FBE" w14:textId="77777777" w:rsidTr="00DF70FA">
        <w:trPr>
          <w:trHeight w:val="680"/>
        </w:trPr>
        <w:tc>
          <w:tcPr>
            <w:tcW w:w="7882" w:type="dxa"/>
            <w:tcBorders>
              <w:top w:val="single" w:sz="4" w:space="0" w:color="auto"/>
              <w:left w:val="single" w:sz="4" w:space="0" w:color="auto"/>
              <w:bottom w:val="single" w:sz="4" w:space="0" w:color="auto"/>
              <w:right w:val="none" w:sz="4" w:space="0" w:color="000000"/>
            </w:tcBorders>
            <w:shd w:val="clear" w:color="auto" w:fill="DAEEF3"/>
            <w:tcMar>
              <w:top w:w="80" w:type="dxa"/>
              <w:left w:w="80" w:type="dxa"/>
              <w:bottom w:w="80" w:type="dxa"/>
              <w:right w:w="80" w:type="dxa"/>
            </w:tcMar>
            <w:vAlign w:val="center"/>
          </w:tcPr>
          <w:p w14:paraId="6D9E47C8" w14:textId="63D542D5" w:rsidR="00A428B5" w:rsidRPr="00A428B5" w:rsidRDefault="00A428B5" w:rsidP="00FD4BC1">
            <w:pPr>
              <w:keepNext/>
              <w:keepLines/>
              <w:shd w:val="clear" w:color="auto" w:fill="DAEEF3"/>
              <w:spacing w:before="240"/>
              <w:outlineLvl w:val="0"/>
              <w:rPr>
                <w:rFonts w:eastAsia="Arial Unicode MS"/>
                <w:b/>
                <w:bCs/>
                <w:sz w:val="32"/>
                <w:szCs w:val="32"/>
              </w:rPr>
            </w:pPr>
            <w:r w:rsidRPr="00FD4BC1">
              <w:rPr>
                <w:rFonts w:ascii="Arial" w:hAnsi="Arial" w:cs="Arial"/>
                <w:b/>
                <w:bCs/>
                <w:sz w:val="32"/>
                <w:szCs w:val="32"/>
              </w:rPr>
              <w:t>Montage einer Wand-T-Verbindung</w:t>
            </w:r>
            <w:r w:rsidRPr="00FD4BC1">
              <w:rPr>
                <w:b/>
                <w:bCs/>
                <w:noProof/>
                <w:sz w:val="32"/>
                <w:szCs w:val="32"/>
              </w:rPr>
              <w:t xml:space="preserve"> </w:t>
            </w:r>
            <w:r w:rsidRPr="00FD4BC1">
              <w:rPr>
                <w:b/>
                <w:bCs/>
                <w:noProof/>
                <w:sz w:val="32"/>
                <w:szCs w:val="32"/>
              </w:rPr>
              <w:drawing>
                <wp:anchor distT="0" distB="0" distL="114300" distR="114300" simplePos="0" relativeHeight="251663360" behindDoc="0" locked="0" layoutInCell="1" allowOverlap="1" wp14:anchorId="60E4105A" wp14:editId="28542EDA">
                  <wp:simplePos x="0" y="0"/>
                  <wp:positionH relativeFrom="column">
                    <wp:posOffset>4628515</wp:posOffset>
                  </wp:positionH>
                  <wp:positionV relativeFrom="paragraph">
                    <wp:posOffset>33655</wp:posOffset>
                  </wp:positionV>
                  <wp:extent cx="1056005" cy="425450"/>
                  <wp:effectExtent l="0" t="0" r="0" b="0"/>
                  <wp:wrapNone/>
                  <wp:docPr id="15" name="Grafik 467960163" descr="http://www.berufssprache-deutsch.bayern.de/fileadmin/user_upload/BSD/Client_Icons/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6" descr="http://www.berufssprache-deutsch.bayern.de/fileadmin/user_upload/BSD/Client_Icons/g22.png"/>
                          <pic:cNvPicPr>
                            <a:picLocks noChangeAspect="1"/>
                          </pic:cNvPicPr>
                        </pic:nvPicPr>
                        <pic:blipFill>
                          <a:blip r:embed="rId36"/>
                          <a:stretch/>
                        </pic:blipFill>
                        <pic:spPr bwMode="auto">
                          <a:xfrm>
                            <a:off x="0" y="0"/>
                            <a:ext cx="1056005" cy="425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90" w:type="dxa"/>
            <w:tcBorders>
              <w:top w:val="single" w:sz="4" w:space="0" w:color="000000"/>
              <w:left w:val="none" w:sz="4" w:space="0" w:color="000000"/>
              <w:bottom w:val="single" w:sz="4" w:space="0" w:color="000000"/>
              <w:right w:val="single" w:sz="4" w:space="0" w:color="000000"/>
            </w:tcBorders>
            <w:shd w:val="clear" w:color="auto" w:fill="DAEEF3"/>
            <w:vAlign w:val="center"/>
          </w:tcPr>
          <w:p w14:paraId="6C34A895" w14:textId="77777777" w:rsidR="00A428B5" w:rsidRDefault="00A428B5" w:rsidP="00DF70FA">
            <w:pPr>
              <w:keepNext/>
              <w:keepLines/>
              <w:pBdr>
                <w:right w:val="single" w:sz="4" w:space="1" w:color="000000"/>
              </w:pBdr>
              <w:shd w:val="clear" w:color="auto" w:fill="DAEEF3"/>
              <w:ind w:left="142"/>
              <w:outlineLvl w:val="0"/>
              <w:rPr>
                <w:rFonts w:eastAsia="Arial Unicode MS"/>
                <w:b/>
                <w:bCs/>
                <w:sz w:val="28"/>
                <w:szCs w:val="28"/>
              </w:rPr>
            </w:pPr>
          </w:p>
        </w:tc>
      </w:tr>
    </w:tbl>
    <w:p w14:paraId="417FA6A8" w14:textId="5AE4963E" w:rsidR="00A428B5" w:rsidRDefault="00A428B5">
      <w:pPr>
        <w:rPr>
          <w:rFonts w:ascii="Arial" w:hAnsi="Arial" w:cs="Arial"/>
        </w:rPr>
      </w:pPr>
    </w:p>
    <w:p w14:paraId="199004F1" w14:textId="3618C027" w:rsidR="00A428B5" w:rsidRPr="00EE2097" w:rsidRDefault="00A428B5" w:rsidP="00FD4BC1">
      <w:pPr>
        <w:spacing w:line="276" w:lineRule="auto"/>
        <w:rPr>
          <w:rFonts w:ascii="Arial" w:eastAsiaTheme="minorEastAsia" w:hAnsi="Arial" w:cs="Arial"/>
        </w:rPr>
      </w:pPr>
      <w:r w:rsidRPr="00EE2097">
        <w:rPr>
          <w:rFonts w:ascii="Arial" w:eastAsiaTheme="minorEastAsia" w:hAnsi="Arial" w:cs="Arial"/>
        </w:rPr>
        <w:t xml:space="preserve">Für eine Trockenbau-Ausstellung </w:t>
      </w:r>
      <w:r>
        <w:rPr>
          <w:rFonts w:ascii="Arial" w:eastAsiaTheme="minorEastAsia" w:hAnsi="Arial" w:cs="Arial"/>
        </w:rPr>
        <w:t xml:space="preserve">der Handwerkskammer </w:t>
      </w:r>
      <w:r w:rsidRPr="00EE2097">
        <w:rPr>
          <w:rFonts w:ascii="Arial" w:eastAsiaTheme="minorEastAsia" w:hAnsi="Arial" w:cs="Arial"/>
        </w:rPr>
        <w:t xml:space="preserve">muss </w:t>
      </w:r>
      <w:r w:rsidR="002938A4">
        <w:rPr>
          <w:rFonts w:ascii="Arial" w:eastAsiaTheme="minorEastAsia" w:hAnsi="Arial" w:cs="Arial"/>
        </w:rPr>
        <w:t>I</w:t>
      </w:r>
      <w:r w:rsidRPr="00EE2097">
        <w:rPr>
          <w:rFonts w:ascii="Arial" w:eastAsiaTheme="minorEastAsia" w:hAnsi="Arial" w:cs="Arial"/>
        </w:rPr>
        <w:t xml:space="preserve">hr Betrieb eine </w:t>
      </w:r>
      <w:r>
        <w:rPr>
          <w:rFonts w:ascii="Arial" w:eastAsiaTheme="minorEastAsia" w:hAnsi="Arial" w:cs="Arial"/>
        </w:rPr>
        <w:t xml:space="preserve">doppelt beplankte </w:t>
      </w:r>
      <w:r w:rsidRPr="00EE2097">
        <w:rPr>
          <w:rFonts w:ascii="Arial" w:eastAsiaTheme="minorEastAsia" w:hAnsi="Arial" w:cs="Arial"/>
        </w:rPr>
        <w:t>Wand-T-Verbindung</w:t>
      </w:r>
      <w:r>
        <w:rPr>
          <w:rFonts w:ascii="Arial" w:eastAsiaTheme="minorEastAsia" w:hAnsi="Arial" w:cs="Arial"/>
        </w:rPr>
        <w:t xml:space="preserve"> mit 50 mm UW/CW Metallprofilen und Gipskartonplatten in einer Stärke von 12,5 mm</w:t>
      </w:r>
      <w:r w:rsidRPr="00EE2097">
        <w:rPr>
          <w:rFonts w:ascii="Arial" w:eastAsiaTheme="minorEastAsia" w:hAnsi="Arial" w:cs="Arial"/>
        </w:rPr>
        <w:t xml:space="preserve"> als Modell fertigen. Die Ausstellung richtet sich</w:t>
      </w:r>
      <w:r>
        <w:rPr>
          <w:rFonts w:ascii="Arial" w:eastAsiaTheme="minorEastAsia" w:hAnsi="Arial" w:cs="Arial"/>
        </w:rPr>
        <w:t xml:space="preserve"> </w:t>
      </w:r>
      <w:r w:rsidRPr="00EE2097">
        <w:rPr>
          <w:rFonts w:ascii="Arial" w:eastAsiaTheme="minorEastAsia" w:hAnsi="Arial" w:cs="Arial"/>
        </w:rPr>
        <w:t>an Fachkräfte der Branche</w:t>
      </w:r>
      <w:r>
        <w:rPr>
          <w:rFonts w:ascii="Arial" w:eastAsiaTheme="minorEastAsia" w:hAnsi="Arial" w:cs="Arial"/>
        </w:rPr>
        <w:t xml:space="preserve">, die </w:t>
      </w:r>
      <w:r w:rsidRPr="00EE2097">
        <w:rPr>
          <w:rFonts w:ascii="Arial" w:eastAsiaTheme="minorEastAsia" w:hAnsi="Arial" w:cs="Arial"/>
        </w:rPr>
        <w:t>sich über aktuelle Techniken</w:t>
      </w:r>
      <w:r>
        <w:rPr>
          <w:rFonts w:ascii="Arial" w:eastAsiaTheme="minorEastAsia" w:hAnsi="Arial" w:cs="Arial"/>
        </w:rPr>
        <w:t xml:space="preserve"> und Arbeitsabläufe</w:t>
      </w:r>
      <w:r w:rsidRPr="00EE2097">
        <w:rPr>
          <w:rFonts w:ascii="Arial" w:eastAsiaTheme="minorEastAsia" w:hAnsi="Arial" w:cs="Arial"/>
        </w:rPr>
        <w:t xml:space="preserve"> im Trockenbau</w:t>
      </w:r>
      <w:r>
        <w:rPr>
          <w:rFonts w:ascii="Arial" w:eastAsiaTheme="minorEastAsia" w:hAnsi="Arial" w:cs="Arial"/>
        </w:rPr>
        <w:t xml:space="preserve"> </w:t>
      </w:r>
      <w:r w:rsidRPr="00EE2097">
        <w:rPr>
          <w:rFonts w:ascii="Arial" w:eastAsiaTheme="minorEastAsia" w:hAnsi="Arial" w:cs="Arial"/>
        </w:rPr>
        <w:t>informieren</w:t>
      </w:r>
      <w:r>
        <w:rPr>
          <w:rFonts w:ascii="Arial" w:eastAsiaTheme="minorEastAsia" w:hAnsi="Arial" w:cs="Arial"/>
        </w:rPr>
        <w:t xml:space="preserve"> möchten. </w:t>
      </w:r>
      <w:r w:rsidR="00951F6E">
        <w:rPr>
          <w:rFonts w:ascii="Arial" w:eastAsiaTheme="minorEastAsia" w:hAnsi="Arial" w:cs="Arial"/>
        </w:rPr>
        <w:t xml:space="preserve">Sie </w:t>
      </w:r>
      <w:r w:rsidR="00134955">
        <w:rPr>
          <w:rFonts w:ascii="Arial" w:eastAsiaTheme="minorEastAsia" w:hAnsi="Arial" w:cs="Arial"/>
        </w:rPr>
        <w:t>werden beauftrag</w:t>
      </w:r>
      <w:r w:rsidR="00046632">
        <w:rPr>
          <w:rFonts w:ascii="Arial" w:eastAsiaTheme="minorEastAsia" w:hAnsi="Arial" w:cs="Arial"/>
        </w:rPr>
        <w:t>t</w:t>
      </w:r>
      <w:r w:rsidR="007E21E1">
        <w:rPr>
          <w:rFonts w:ascii="Arial" w:eastAsiaTheme="minorEastAsia" w:hAnsi="Arial" w:cs="Arial"/>
        </w:rPr>
        <w:t>,</w:t>
      </w:r>
      <w:r w:rsidR="00134955">
        <w:rPr>
          <w:rFonts w:ascii="Arial" w:eastAsiaTheme="minorEastAsia" w:hAnsi="Arial" w:cs="Arial"/>
        </w:rPr>
        <w:t xml:space="preserve"> das Modell zu montieren. </w:t>
      </w:r>
      <w:r w:rsidR="00CF2F34" w:rsidRPr="00CF2F34">
        <w:rPr>
          <w:rFonts w:ascii="Arial" w:eastAsiaTheme="minorEastAsia" w:hAnsi="Arial" w:cs="Arial"/>
        </w:rPr>
        <w:t xml:space="preserve">Zur ressourcenschonenden Planung erstellen Sie eine </w:t>
      </w:r>
      <w:r w:rsidR="006B0B0B">
        <w:rPr>
          <w:rFonts w:ascii="Arial" w:eastAsiaTheme="minorEastAsia" w:hAnsi="Arial" w:cs="Arial"/>
        </w:rPr>
        <w:t>Zuschnittliste</w:t>
      </w:r>
      <w:r w:rsidR="00CF2F34" w:rsidRPr="00CF2F34">
        <w:rPr>
          <w:rFonts w:ascii="Arial" w:eastAsiaTheme="minorEastAsia" w:hAnsi="Arial" w:cs="Arial"/>
        </w:rPr>
        <w:t xml:space="preserve"> und einen </w:t>
      </w:r>
      <w:proofErr w:type="spellStart"/>
      <w:r w:rsidR="006B0B0B">
        <w:rPr>
          <w:rFonts w:ascii="Arial" w:eastAsiaTheme="minorEastAsia" w:hAnsi="Arial" w:cs="Arial"/>
        </w:rPr>
        <w:t>Zuschnittplan</w:t>
      </w:r>
      <w:proofErr w:type="spellEnd"/>
      <w:r w:rsidR="00CF2F34" w:rsidRPr="00CF2F34">
        <w:rPr>
          <w:rFonts w:ascii="Arial" w:eastAsiaTheme="minorEastAsia" w:hAnsi="Arial" w:cs="Arial"/>
        </w:rPr>
        <w:t>.</w:t>
      </w:r>
      <w:r w:rsidR="00CF2F34">
        <w:rPr>
          <w:rFonts w:ascii="Arial" w:eastAsiaTheme="minorEastAsia" w:hAnsi="Arial" w:cs="Arial"/>
        </w:rPr>
        <w:t xml:space="preserve"> </w:t>
      </w:r>
      <w:r w:rsidR="00134955">
        <w:rPr>
          <w:rFonts w:ascii="Arial" w:eastAsiaTheme="minorEastAsia" w:hAnsi="Arial" w:cs="Arial"/>
        </w:rPr>
        <w:t xml:space="preserve">Außerdem sollen Sie </w:t>
      </w:r>
      <w:r w:rsidR="00951F6E">
        <w:rPr>
          <w:rFonts w:ascii="Arial" w:eastAsiaTheme="minorEastAsia" w:hAnsi="Arial" w:cs="Arial"/>
        </w:rPr>
        <w:t xml:space="preserve">eine Begleitdokumentation erstellen, </w:t>
      </w:r>
      <w:r w:rsidR="008C3EF4" w:rsidRPr="008C3EF4">
        <w:rPr>
          <w:rFonts w:ascii="Arial" w:eastAsiaTheme="minorEastAsia" w:hAnsi="Arial" w:cs="Arial"/>
        </w:rPr>
        <w:t xml:space="preserve">die </w:t>
      </w:r>
      <w:r w:rsidR="009D5BDD">
        <w:rPr>
          <w:rFonts w:ascii="Arial" w:eastAsiaTheme="minorEastAsia" w:hAnsi="Arial" w:cs="Arial"/>
        </w:rPr>
        <w:t>Fachbesucherinnen und -besucher</w:t>
      </w:r>
      <w:r w:rsidR="008C3EF4" w:rsidRPr="008C3EF4">
        <w:rPr>
          <w:rFonts w:ascii="Arial" w:eastAsiaTheme="minorEastAsia" w:hAnsi="Arial" w:cs="Arial"/>
        </w:rPr>
        <w:t xml:space="preserve"> über die eingesetzten Werkzeuge, den Aufbau sowie die einzelnen Arbeitsschritte bei der Montage des Modells informiert.</w:t>
      </w:r>
    </w:p>
    <w:p w14:paraId="451A5B94" w14:textId="2A268E54" w:rsidR="00A428B5" w:rsidRDefault="00A428B5" w:rsidP="00FD4BC1">
      <w:pPr>
        <w:spacing w:line="276" w:lineRule="auto"/>
        <w:rPr>
          <w:rFonts w:ascii="Arial" w:eastAsiaTheme="minorEastAsia" w:hAnsi="Arial" w:cs="Arial"/>
        </w:rPr>
      </w:pPr>
    </w:p>
    <w:p w14:paraId="6501E9D9" w14:textId="691FB7F3" w:rsidR="00A428B5" w:rsidRPr="00FD4BC1" w:rsidRDefault="00A428B5" w:rsidP="00FD4BC1">
      <w:pPr>
        <w:spacing w:line="276" w:lineRule="auto"/>
        <w:rPr>
          <w:rFonts w:ascii="Arial" w:eastAsiaTheme="minorEastAsia" w:hAnsi="Arial" w:cs="Arial"/>
        </w:rPr>
      </w:pPr>
      <w:r w:rsidRPr="00EE2097">
        <w:rPr>
          <w:rFonts w:ascii="Arial" w:eastAsiaTheme="minorEastAsia" w:hAnsi="Arial" w:cs="Arial"/>
        </w:rPr>
        <w:t>Das Modell soll zeigen, wie eine Trockenbauwand T-förmig auf eine durchlaufende Trockenbauwand stößt</w:t>
      </w:r>
      <w:r>
        <w:rPr>
          <w:rFonts w:ascii="Arial" w:eastAsiaTheme="minorEastAsia" w:hAnsi="Arial" w:cs="Arial"/>
        </w:rPr>
        <w:t>. Das Modell</w:t>
      </w:r>
      <w:r w:rsidRPr="00EE2097">
        <w:rPr>
          <w:rFonts w:ascii="Arial" w:eastAsiaTheme="minorEastAsia" w:hAnsi="Arial" w:cs="Arial"/>
        </w:rPr>
        <w:t xml:space="preserve"> ist nach oben offen. </w:t>
      </w:r>
      <w:r w:rsidR="00B16608" w:rsidRPr="00B16608">
        <w:rPr>
          <w:rFonts w:ascii="Arial" w:eastAsiaTheme="minorEastAsia" w:hAnsi="Arial" w:cs="Arial"/>
        </w:rPr>
        <w:t>Die offene Bauweise ermöglicht es den Besucherinnen und Besuchern, die Konstruktion vollständig einzusehen.</w:t>
      </w:r>
      <w:r w:rsidR="00B16608">
        <w:rPr>
          <w:rFonts w:ascii="Arial" w:eastAsiaTheme="minorEastAsia" w:hAnsi="Arial" w:cs="Arial"/>
        </w:rPr>
        <w:t xml:space="preserve"> </w:t>
      </w:r>
    </w:p>
    <w:p w14:paraId="00B0AC33" w14:textId="4233BB38" w:rsidR="00A428B5" w:rsidRDefault="00A428B5" w:rsidP="00A428B5">
      <w:pPr>
        <w:spacing w:line="276" w:lineRule="auto"/>
        <w:rPr>
          <w:rFonts w:ascii="Arial" w:hAnsi="Arial" w:cs="Arial"/>
          <w:color w:val="808080" w:themeColor="background1" w:themeShade="80"/>
        </w:rPr>
      </w:pPr>
    </w:p>
    <w:p w14:paraId="094BDDE4" w14:textId="277EC9C0" w:rsidR="00A428B5" w:rsidRDefault="0014051E" w:rsidP="00A428B5">
      <w:pPr>
        <w:spacing w:line="276" w:lineRule="auto"/>
        <w:rPr>
          <w:rFonts w:ascii="Arial" w:hAnsi="Arial" w:cs="Arial"/>
        </w:rPr>
      </w:pPr>
      <w:r w:rsidRPr="0014051E">
        <w:rPr>
          <w:rFonts w:ascii="Arial" w:hAnsi="Arial" w:cs="Arial"/>
          <w:color w:val="808080" w:themeColor="background1" w:themeShade="80"/>
        </w:rPr>
        <w:t>Sie sind Teil des Projektteams, das die Montage der Wand-T-Verbindung vorbereitet und umsetzt. Bevor Sie Material zuschneiden und montieren, klären Sie zunächst die Modellvorgaben der Handwerkskammer</w:t>
      </w:r>
      <w:r>
        <w:rPr>
          <w:rFonts w:ascii="Arial" w:hAnsi="Arial" w:cs="Arial"/>
          <w:color w:val="808080" w:themeColor="background1" w:themeShade="80"/>
        </w:rPr>
        <w:t>.</w:t>
      </w:r>
    </w:p>
    <w:p w14:paraId="74881FF2" w14:textId="66A50BC1" w:rsidR="001F7E9C" w:rsidRPr="001F7E9C" w:rsidRDefault="001F7E9C" w:rsidP="001F7E9C">
      <w:pPr>
        <w:spacing w:line="276" w:lineRule="auto"/>
        <w:rPr>
          <w:rFonts w:ascii="Arial" w:hAnsi="Arial" w:cs="Arial"/>
          <w:b/>
          <w:color w:val="009999"/>
        </w:rPr>
      </w:pPr>
      <w:r>
        <w:rPr>
          <w:rFonts w:ascii="Arial" w:hAnsi="Arial" w:cs="Arial"/>
          <w:b/>
          <w:color w:val="009999"/>
        </w:rPr>
        <w:br/>
      </w:r>
      <w:r w:rsidRPr="001F7E9C">
        <w:rPr>
          <w:rFonts w:ascii="Arial" w:hAnsi="Arial" w:cs="Arial"/>
          <w:b/>
          <w:color w:val="009999"/>
        </w:rPr>
        <w:t>Die Anforderungen der Handwerkskammer auswerten und dokumentieren</w:t>
      </w:r>
    </w:p>
    <w:p w14:paraId="3804D556" w14:textId="2DDBA5E1" w:rsidR="00A428B5" w:rsidRPr="009D5BDD" w:rsidRDefault="00A428B5" w:rsidP="00A428B5">
      <w:pPr>
        <w:spacing w:line="276" w:lineRule="auto"/>
        <w:rPr>
          <w:rFonts w:ascii="Arial" w:hAnsi="Arial" w:cs="Arial"/>
          <w:color w:val="003535"/>
        </w:rPr>
      </w:pPr>
    </w:p>
    <w:p w14:paraId="65750160" w14:textId="70A4F260" w:rsidR="009D5BDD" w:rsidRDefault="0014051E" w:rsidP="009D5BDD">
      <w:pPr>
        <w:pStyle w:val="Listenabsatz"/>
        <w:numPr>
          <w:ilvl w:val="0"/>
          <w:numId w:val="16"/>
        </w:numPr>
        <w:rPr>
          <w:rFonts w:eastAsia="Calibri" w:cs="Arial"/>
          <w:lang w:eastAsia="en-US"/>
        </w:rPr>
      </w:pPr>
      <w:r w:rsidRPr="009D5BDD">
        <w:rPr>
          <w:rFonts w:eastAsia="Calibri" w:cs="Arial"/>
          <w:lang w:eastAsia="en-US"/>
        </w:rPr>
        <w:t xml:space="preserve">Halten Sie in Ihrer Gruppe die wichtigsten Informationen zum Arbeitsauftrag im digitalen Tool </w:t>
      </w:r>
      <w:hyperlink r:id="rId37" w:history="1">
        <w:proofErr w:type="spellStart"/>
        <w:r w:rsidRPr="00D2434D">
          <w:rPr>
            <w:rStyle w:val="Hyperlink"/>
            <w:rFonts w:eastAsia="Calibri" w:cs="Arial"/>
            <w:color w:val="0070C0"/>
            <w:lang w:eastAsia="en-US"/>
          </w:rPr>
          <w:t>Excalidraw</w:t>
        </w:r>
        <w:proofErr w:type="spellEnd"/>
        <w:r w:rsidRPr="00D2434D">
          <w:rPr>
            <w:rStyle w:val="Hyperlink"/>
            <w:rFonts w:eastAsia="Calibri" w:cs="Arial"/>
            <w:color w:val="0070C0"/>
            <w:lang w:eastAsia="en-US"/>
          </w:rPr>
          <w:t xml:space="preserve"> M 2</w:t>
        </w:r>
      </w:hyperlink>
      <w:r w:rsidRPr="009D5BDD">
        <w:rPr>
          <w:rFonts w:eastAsia="Calibri" w:cs="Arial"/>
          <w:lang w:eastAsia="en-US"/>
        </w:rPr>
        <w:t xml:space="preserve"> fest. </w:t>
      </w:r>
    </w:p>
    <w:p w14:paraId="39E25C1F" w14:textId="490F1EF7" w:rsidR="0014051E" w:rsidRPr="009D5BDD" w:rsidRDefault="0014051E" w:rsidP="009D5BDD">
      <w:pPr>
        <w:pStyle w:val="Listenabsatz"/>
        <w:numPr>
          <w:ilvl w:val="0"/>
          <w:numId w:val="16"/>
        </w:numPr>
        <w:rPr>
          <w:rFonts w:eastAsia="Calibri" w:cs="Arial"/>
          <w:lang w:eastAsia="en-US"/>
        </w:rPr>
      </w:pPr>
      <w:r w:rsidRPr="009D5BDD">
        <w:rPr>
          <w:rFonts w:eastAsia="Calibri" w:cs="Arial"/>
          <w:lang w:eastAsia="en-US"/>
        </w:rPr>
        <w:t>Nutzen Sie dazu die Angaben aus</w:t>
      </w:r>
      <w:r w:rsidR="009964DC">
        <w:rPr>
          <w:rFonts w:eastAsia="Calibri" w:cs="Arial"/>
          <w:lang w:eastAsia="en-US"/>
        </w:rPr>
        <w:t xml:space="preserve"> dem </w:t>
      </w:r>
      <w:hyperlink r:id="rId38" w:history="1">
        <w:proofErr w:type="spellStart"/>
        <w:r w:rsidR="009964DC" w:rsidRPr="009964DC">
          <w:rPr>
            <w:rStyle w:val="Hyperlink"/>
            <w:rFonts w:eastAsia="Calibri" w:cs="Arial"/>
            <w:color w:val="0070C0"/>
            <w:lang w:eastAsia="en-US"/>
          </w:rPr>
          <w:t>ImageSlider</w:t>
        </w:r>
        <w:proofErr w:type="spellEnd"/>
        <w:r w:rsidRPr="009964DC">
          <w:rPr>
            <w:rStyle w:val="Hyperlink"/>
            <w:rFonts w:eastAsia="Calibri" w:cs="Arial"/>
            <w:color w:val="0070C0"/>
            <w:lang w:eastAsia="en-US"/>
          </w:rPr>
          <w:t xml:space="preserve"> M 1</w:t>
        </w:r>
      </w:hyperlink>
      <w:r w:rsidRPr="009D5BDD">
        <w:rPr>
          <w:rFonts w:eastAsia="Calibri" w:cs="Arial"/>
          <w:lang w:eastAsia="en-US"/>
        </w:rPr>
        <w:t xml:space="preserve"> und überlegen Sie gemeinsam:</w:t>
      </w:r>
    </w:p>
    <w:p w14:paraId="3BF4EF4C" w14:textId="77777777" w:rsidR="0014051E" w:rsidRPr="0014051E" w:rsidRDefault="0014051E" w:rsidP="009D5BDD">
      <w:pPr>
        <w:spacing w:line="276" w:lineRule="auto"/>
        <w:ind w:left="851"/>
        <w:rPr>
          <w:rFonts w:ascii="Arial" w:eastAsia="Calibri" w:hAnsi="Arial" w:cs="Arial"/>
          <w:lang w:eastAsia="en-US"/>
        </w:rPr>
      </w:pPr>
      <w:r w:rsidRPr="0014051E">
        <w:rPr>
          <w:rFonts w:ascii="Arial" w:eastAsia="Calibri" w:hAnsi="Arial" w:cs="Arial"/>
          <w:lang w:eastAsia="en-US"/>
        </w:rPr>
        <w:t>a) Welche Maße hat das Modell?</w:t>
      </w:r>
      <w:r w:rsidRPr="0014051E">
        <w:rPr>
          <w:rFonts w:ascii="Arial" w:eastAsia="Calibri" w:hAnsi="Arial" w:cs="Arial"/>
          <w:lang w:eastAsia="en-US"/>
        </w:rPr>
        <w:br/>
        <w:t>b) Welche Werkzeuge und weiteren Arbeitsmaterialien werden für die Anfertigung benötigt?</w:t>
      </w:r>
    </w:p>
    <w:p w14:paraId="30B90FDA" w14:textId="77777777" w:rsidR="0014051E" w:rsidRDefault="0014051E" w:rsidP="00A428B5">
      <w:pPr>
        <w:spacing w:line="276" w:lineRule="auto"/>
        <w:rPr>
          <w:rFonts w:ascii="Arial" w:eastAsia="Calibri" w:hAnsi="Arial" w:cs="Arial"/>
          <w:b/>
          <w:bCs/>
          <w:lang w:eastAsia="en-US"/>
        </w:rPr>
      </w:pPr>
    </w:p>
    <w:p w14:paraId="344ECBB9" w14:textId="6327D67C" w:rsidR="00E845F8" w:rsidRPr="0014051E" w:rsidRDefault="00E845F8" w:rsidP="0014051E">
      <w:pPr>
        <w:rPr>
          <w:rFonts w:ascii="Arial" w:eastAsia="Calibri" w:hAnsi="Arial" w:cs="Arial"/>
          <w:b/>
          <w:bCs/>
          <w:lang w:eastAsia="en-US"/>
        </w:rPr>
      </w:pPr>
    </w:p>
    <w:p w14:paraId="711A86E5" w14:textId="7962A754" w:rsidR="00E845F8" w:rsidRPr="0014051E" w:rsidRDefault="0014051E" w:rsidP="0014051E">
      <w:pPr>
        <w:spacing w:line="276" w:lineRule="auto"/>
        <w:rPr>
          <w:rFonts w:ascii="Arial" w:eastAsia="Calibri" w:hAnsi="Arial" w:cs="Arial"/>
          <w:color w:val="FF0000"/>
          <w:lang w:eastAsia="en-US"/>
        </w:rPr>
      </w:pPr>
      <w:r w:rsidRPr="0014051E">
        <w:rPr>
          <w:rFonts w:ascii="Arial" w:hAnsi="Arial" w:cs="Arial"/>
          <w:noProof/>
        </w:rPr>
        <mc:AlternateContent>
          <mc:Choice Requires="wpg">
            <w:drawing>
              <wp:anchor distT="0" distB="0" distL="114300" distR="114300" simplePos="0" relativeHeight="251684864" behindDoc="0" locked="0" layoutInCell="1" allowOverlap="1" wp14:anchorId="29E5D800" wp14:editId="0F5219B3">
                <wp:simplePos x="0" y="0"/>
                <wp:positionH relativeFrom="margin">
                  <wp:align>left</wp:align>
                </wp:positionH>
                <wp:positionV relativeFrom="paragraph">
                  <wp:posOffset>6350</wp:posOffset>
                </wp:positionV>
                <wp:extent cx="251460" cy="226060"/>
                <wp:effectExtent l="0" t="0" r="15240" b="40640"/>
                <wp:wrapSquare wrapText="bothSides"/>
                <wp:docPr id="1588645063"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1622066951" name="Rechtwinkliges Dreieck 1622066951"/>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1464621128" name="Rechtwinkliges Dreieck 1464621128"/>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879120744" name="Textfeld 879120744"/>
                        <wps:cNvSpPr txBox="1">
                          <a:spLocks noChangeArrowheads="1"/>
                        </wps:cNvSpPr>
                        <wps:spPr bwMode="auto">
                          <a:xfrm>
                            <a:off x="3178" y="2700"/>
                            <a:ext cx="1697" cy="427"/>
                          </a:xfrm>
                          <a:prstGeom prst="rect">
                            <a:avLst/>
                          </a:prstGeom>
                          <a:solidFill>
                            <a:srgbClr val="9BBB59"/>
                          </a:solidFill>
                          <a:ln>
                            <a:noFill/>
                          </a:ln>
                        </wps:spPr>
                        <wps:txbx>
                          <w:txbxContent>
                            <w:p w14:paraId="77E321B8" w14:textId="77777777" w:rsidR="00E845F8" w:rsidRDefault="00E845F8" w:rsidP="00E845F8">
                              <w:pPr>
                                <w:jc w:val="center"/>
                                <w:rPr>
                                  <w:b/>
                                  <w:sz w:val="22"/>
                                </w:rPr>
                              </w:pPr>
                            </w:p>
                          </w:txbxContent>
                        </wps:txbx>
                        <wps:bodyPr rot="0" vert="horz" wrap="square" lIns="91440" tIns="45720" rIns="91440" bIns="45720" anchor="t" anchorCtr="0" upright="1">
                          <a:noAutofit/>
                        </wps:bodyPr>
                      </wps:wsp>
                      <wps:wsp>
                        <wps:cNvPr id="900918689" name="Textfeld 900918689"/>
                        <wps:cNvSpPr txBox="1">
                          <a:spLocks noChangeArrowheads="1"/>
                        </wps:cNvSpPr>
                        <wps:spPr bwMode="auto">
                          <a:xfrm>
                            <a:off x="13482" y="2142"/>
                            <a:ext cx="1953" cy="427"/>
                          </a:xfrm>
                          <a:prstGeom prst="rect">
                            <a:avLst/>
                          </a:prstGeom>
                          <a:solidFill>
                            <a:srgbClr val="4BACC6"/>
                          </a:solidFill>
                          <a:ln>
                            <a:noFill/>
                          </a:ln>
                        </wps:spPr>
                        <wps:txbx>
                          <w:txbxContent>
                            <w:p w14:paraId="6B676F86" w14:textId="77777777" w:rsidR="00E845F8" w:rsidRDefault="00E845F8" w:rsidP="00E845F8">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9E5D800" id="Gruppieren 854420647" o:spid="_x0000_s1031" style="position:absolute;margin-left:0;margin-top:.5pt;width:19.8pt;height:17.8pt;z-index:251684864;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">
                <v:shape id="Rechtwinkliges Dreieck 1622066951" o:spid="_x0000_s103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" fillcolor="#9bbb59" stroked="f">
                  <v:shadow on="t" color="#4e6128" opacity=".5" offset="1pt"/>
                </v:shape>
                <v:shape id="Rechtwinkliges Dreieck 1464621128" o:spid="_x0000_s103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" fillcolor="#4bacc6" stroked="f">
                  <v:shadow on="t" color="#205867" opacity=".5" offset="1pt"/>
                </v:shape>
                <v:shape id="Textfeld 879120744" o:spid="_x0000_s103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" fillcolor="#9bbb59" stroked="f">
                  <v:textbox>
                    <w:txbxContent>
                      <w:p w14:paraId="77E321B8" w14:textId="77777777" w:rsidR="00E845F8" w:rsidRDefault="00E845F8" w:rsidP="00E845F8">
                        <w:pPr>
                          <w:jc w:val="center"/>
                          <w:rPr>
                            <w:b/>
                            <w:sz w:val="22"/>
                          </w:rPr>
                        </w:pPr>
                      </w:p>
                    </w:txbxContent>
                  </v:textbox>
                </v:shape>
                <v:shape id="Textfeld 900918689" o:spid="_x0000_s103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" fillcolor="#4bacc6" stroked="f">
                  <v:textbox>
                    <w:txbxContent>
                      <w:p w14:paraId="6B676F86" w14:textId="77777777" w:rsidR="00E845F8" w:rsidRDefault="00E845F8" w:rsidP="00E845F8">
                        <w:pPr>
                          <w:jc w:val="center"/>
                          <w:rPr>
                            <w:b/>
                            <w:sz w:val="20"/>
                          </w:rPr>
                        </w:pPr>
                      </w:p>
                    </w:txbxContent>
                  </v:textbox>
                </v:shape>
                <w10:wrap type="square" anchorx="margin"/>
              </v:group>
            </w:pict>
          </mc:Fallback>
        </mc:AlternateContent>
      </w:r>
      <w:r w:rsidRPr="0014051E">
        <w:rPr>
          <w:rFonts w:ascii="Arial" w:hAnsi="Arial" w:cs="Arial"/>
          <w:noProof/>
        </w:rPr>
        <w:t xml:space="preserve">Unterstützung zur Strukturierung der Daten in </w:t>
      </w:r>
      <w:hyperlink r:id="rId39" w:history="1">
        <w:r w:rsidRPr="009E3D16">
          <w:rPr>
            <w:rStyle w:val="Hyperlink"/>
            <w:rFonts w:ascii="Arial" w:hAnsi="Arial" w:cs="Arial"/>
            <w:noProof/>
            <w:color w:val="0070C0"/>
          </w:rPr>
          <w:t>Excalidraw M 2</w:t>
        </w:r>
      </w:hyperlink>
      <w:r w:rsidRPr="0014051E">
        <w:rPr>
          <w:rFonts w:ascii="Arial" w:hAnsi="Arial" w:cs="Arial"/>
          <w:noProof/>
        </w:rPr>
        <w:t xml:space="preserve"> erhalten Sie in</w:t>
      </w:r>
      <w:r w:rsidR="00E845F8" w:rsidRPr="0014051E">
        <w:rPr>
          <w:rFonts w:ascii="Arial" w:eastAsia="Calibri" w:hAnsi="Arial" w:cs="Arial"/>
          <w:lang w:eastAsia="en-US"/>
        </w:rPr>
        <w:t xml:space="preserve"> </w:t>
      </w:r>
      <w:r w:rsidR="009E3D16">
        <w:rPr>
          <w:rFonts w:ascii="Arial" w:eastAsia="Calibri" w:hAnsi="Arial" w:cs="Arial"/>
          <w:lang w:eastAsia="en-US"/>
        </w:rPr>
        <w:t xml:space="preserve">den </w:t>
      </w:r>
      <w:hyperlink r:id="rId40" w:history="1">
        <w:r w:rsidR="009E3D16" w:rsidRPr="009E3D16">
          <w:rPr>
            <w:rStyle w:val="Hyperlink"/>
            <w:rFonts w:ascii="Arial" w:eastAsia="Calibri" w:hAnsi="Arial" w:cs="Arial"/>
            <w:color w:val="0070C0"/>
            <w:lang w:eastAsia="en-US"/>
          </w:rPr>
          <w:t xml:space="preserve">Leitfragen zur Gestaltung in </w:t>
        </w:r>
        <w:proofErr w:type="spellStart"/>
        <w:r w:rsidR="009E3D16" w:rsidRPr="009E3D16">
          <w:rPr>
            <w:rStyle w:val="Hyperlink"/>
            <w:rFonts w:ascii="Arial" w:eastAsia="Calibri" w:hAnsi="Arial" w:cs="Arial"/>
            <w:color w:val="0070C0"/>
            <w:lang w:eastAsia="en-US"/>
          </w:rPr>
          <w:t>Excalidraw</w:t>
        </w:r>
        <w:proofErr w:type="spellEnd"/>
        <w:r w:rsidR="004B664D" w:rsidRPr="009E3D16">
          <w:rPr>
            <w:rStyle w:val="Hyperlink"/>
            <w:rFonts w:ascii="Arial" w:eastAsia="Calibri" w:hAnsi="Arial" w:cs="Arial"/>
            <w:color w:val="0070C0"/>
            <w:lang w:eastAsia="en-US"/>
          </w:rPr>
          <w:t xml:space="preserve"> </w:t>
        </w:r>
        <w:r w:rsidR="00E845F8" w:rsidRPr="009E3D16">
          <w:rPr>
            <w:rStyle w:val="Hyperlink"/>
            <w:rFonts w:ascii="Arial" w:eastAsia="Calibri" w:hAnsi="Arial" w:cs="Arial"/>
            <w:color w:val="0070C0"/>
            <w:lang w:eastAsia="en-US"/>
          </w:rPr>
          <w:t>M</w:t>
        </w:r>
        <w:r w:rsidR="00951F6E" w:rsidRPr="009E3D16">
          <w:rPr>
            <w:rStyle w:val="Hyperlink"/>
            <w:rFonts w:ascii="Arial" w:eastAsia="Calibri" w:hAnsi="Arial" w:cs="Arial"/>
            <w:color w:val="0070C0"/>
            <w:lang w:eastAsia="en-US"/>
          </w:rPr>
          <w:t xml:space="preserve"> 3</w:t>
        </w:r>
      </w:hyperlink>
      <w:r w:rsidRPr="0014051E">
        <w:rPr>
          <w:rFonts w:ascii="Arial" w:eastAsia="Calibri" w:hAnsi="Arial" w:cs="Arial"/>
          <w:color w:val="000000" w:themeColor="text1"/>
          <w:lang w:eastAsia="en-US"/>
        </w:rPr>
        <w:t>.</w:t>
      </w:r>
    </w:p>
    <w:p w14:paraId="2B54F260" w14:textId="4C909497" w:rsidR="004B664D" w:rsidRDefault="004B664D">
      <w:pPr>
        <w:rPr>
          <w:rFonts w:ascii="Arial" w:eastAsia="Calibri" w:hAnsi="Arial" w:cs="Arial"/>
          <w:lang w:eastAsia="en-US"/>
        </w:rPr>
      </w:pPr>
      <w:r>
        <w:rPr>
          <w:rFonts w:ascii="Arial" w:eastAsia="Calibri" w:hAnsi="Arial" w:cs="Arial"/>
          <w:lang w:eastAsia="en-US"/>
        </w:rPr>
        <w:br w:type="page"/>
      </w:r>
    </w:p>
    <w:p w14:paraId="49F7FA53" w14:textId="77777777" w:rsidR="001F7E9C" w:rsidRPr="001F7E9C" w:rsidRDefault="001F7E9C" w:rsidP="001F7E9C">
      <w:pPr>
        <w:spacing w:line="276" w:lineRule="auto"/>
        <w:rPr>
          <w:rFonts w:ascii="Arial" w:hAnsi="Arial" w:cs="Arial"/>
          <w:b/>
          <w:i/>
          <w:color w:val="009999"/>
        </w:rPr>
      </w:pPr>
      <w:r w:rsidRPr="001F7E9C">
        <w:rPr>
          <w:rFonts w:ascii="Arial" w:hAnsi="Arial" w:cs="Arial"/>
          <w:b/>
          <w:color w:val="009999"/>
        </w:rPr>
        <w:lastRenderedPageBreak/>
        <w:t>Die Begleitdokumentation vorbereiten: Werkzeuge und Materialien erläutern</w:t>
      </w:r>
    </w:p>
    <w:p w14:paraId="483B8C53" w14:textId="4BE606DC" w:rsidR="00A428B5" w:rsidRDefault="00A428B5" w:rsidP="00A428B5">
      <w:pPr>
        <w:spacing w:line="276" w:lineRule="auto"/>
        <w:rPr>
          <w:rFonts w:ascii="Arial" w:hAnsi="Arial" w:cs="Arial"/>
          <w:b/>
          <w:bCs/>
        </w:rPr>
      </w:pPr>
    </w:p>
    <w:p w14:paraId="016FDB8F" w14:textId="1690B0CE" w:rsidR="00A428B5" w:rsidRDefault="004B664D" w:rsidP="00A428B5">
      <w:pPr>
        <w:spacing w:line="276" w:lineRule="auto"/>
        <w:rPr>
          <w:rFonts w:ascii="Arial" w:hAnsi="Arial" w:cs="Arial"/>
          <w:b/>
          <w:bCs/>
        </w:rPr>
      </w:pPr>
      <w:r w:rsidRPr="004B664D">
        <w:rPr>
          <w:rFonts w:ascii="Arial" w:eastAsiaTheme="minorEastAsia" w:hAnsi="Arial" w:cs="Arial"/>
          <w:color w:val="808080" w:themeColor="background1" w:themeShade="80"/>
        </w:rPr>
        <w:t>Damit Besucherinnen und Besucher der Ausstellung den Arbeitsprozess nachvollziehen können, erstellt Ihre Gruppe eine digitale Begleitdokumentation. Darin werden alle verwendeten Werkzeuge und Arbeitsmaterialien, die zur Herstellung des Modells benötigt werden, aufgeführt und in ihrer Funktion verständlich erklärt.</w:t>
      </w:r>
    </w:p>
    <w:p w14:paraId="5F671557" w14:textId="5EA5E438" w:rsidR="004D4203" w:rsidRDefault="001F7E9C" w:rsidP="00D94328">
      <w:pPr>
        <w:spacing w:afterLines="30" w:after="72"/>
        <w:rPr>
          <w:rFonts w:ascii="Arial" w:eastAsiaTheme="minorEastAsia" w:hAnsi="Arial" w:cs="Arial"/>
          <w:b/>
          <w:bCs/>
        </w:rPr>
      </w:pPr>
      <w:r w:rsidRPr="001F7E9C">
        <w:rPr>
          <w:rFonts w:ascii="Arial" w:eastAsiaTheme="minorEastAsia" w:hAnsi="Arial" w:cs="Arial"/>
          <w:b/>
          <w:bCs/>
          <w:noProof/>
        </w:rPr>
        <w:drawing>
          <wp:inline distT="0" distB="0" distL="0" distR="0" wp14:anchorId="1D311781" wp14:editId="4FB0CB44">
            <wp:extent cx="5760720" cy="308737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3087370"/>
                    </a:xfrm>
                    <a:prstGeom prst="rect">
                      <a:avLst/>
                    </a:prstGeom>
                  </pic:spPr>
                </pic:pic>
              </a:graphicData>
            </a:graphic>
          </wp:inline>
        </w:drawing>
      </w:r>
    </w:p>
    <w:p w14:paraId="6B2713EF" w14:textId="77777777" w:rsidR="001E18A1" w:rsidRDefault="001E18A1" w:rsidP="001E18A1">
      <w:pPr>
        <w:spacing w:afterLines="30" w:after="72"/>
        <w:rPr>
          <w:rFonts w:ascii="Arial" w:eastAsiaTheme="minorEastAsia" w:hAnsi="Arial" w:cs="Arial"/>
        </w:rPr>
      </w:pPr>
    </w:p>
    <w:p w14:paraId="56C96F20" w14:textId="6E905947" w:rsidR="001E18A1" w:rsidRDefault="001E18A1" w:rsidP="00DC235F">
      <w:pPr>
        <w:pStyle w:val="Listenabsatz"/>
        <w:numPr>
          <w:ilvl w:val="0"/>
          <w:numId w:val="11"/>
        </w:numPr>
        <w:spacing w:afterLines="30" w:after="72"/>
        <w:jc w:val="both"/>
        <w:rPr>
          <w:rFonts w:eastAsiaTheme="minorEastAsia" w:cs="Arial"/>
        </w:rPr>
      </w:pPr>
      <w:r w:rsidRPr="00DC235F">
        <w:rPr>
          <w:rFonts w:eastAsiaTheme="minorEastAsia" w:cs="Arial"/>
        </w:rPr>
        <w:t xml:space="preserve">Recherchieren Sie </w:t>
      </w:r>
      <w:r w:rsidR="002755F7" w:rsidRPr="00DC235F">
        <w:rPr>
          <w:rFonts w:eastAsiaTheme="minorEastAsia" w:cs="Arial"/>
        </w:rPr>
        <w:t>die Ihnen zugewiesenen</w:t>
      </w:r>
      <w:r w:rsidRPr="00DC235F">
        <w:rPr>
          <w:rFonts w:eastAsiaTheme="minorEastAsia" w:cs="Arial"/>
        </w:rPr>
        <w:t xml:space="preserve"> abgebildete</w:t>
      </w:r>
      <w:r w:rsidR="002755F7" w:rsidRPr="00DC235F">
        <w:rPr>
          <w:rFonts w:eastAsiaTheme="minorEastAsia" w:cs="Arial"/>
        </w:rPr>
        <w:t>n</w:t>
      </w:r>
      <w:r w:rsidRPr="00DC235F">
        <w:rPr>
          <w:rFonts w:eastAsiaTheme="minorEastAsia" w:cs="Arial"/>
        </w:rPr>
        <w:t xml:space="preserve"> Werkzeug</w:t>
      </w:r>
      <w:r w:rsidR="002755F7" w:rsidRPr="00DC235F">
        <w:rPr>
          <w:rFonts w:eastAsiaTheme="minorEastAsia" w:cs="Arial"/>
        </w:rPr>
        <w:t>e</w:t>
      </w:r>
      <w:r w:rsidRPr="00DC235F">
        <w:rPr>
          <w:rFonts w:eastAsiaTheme="minorEastAsia" w:cs="Arial"/>
        </w:rPr>
        <w:t xml:space="preserve"> bzw. Arbeitsmaterial</w:t>
      </w:r>
      <w:r w:rsidR="00E26A15">
        <w:rPr>
          <w:rFonts w:eastAsiaTheme="minorEastAsia" w:cs="Arial"/>
        </w:rPr>
        <w:t>i</w:t>
      </w:r>
      <w:r w:rsidR="002755F7" w:rsidRPr="00DC235F">
        <w:rPr>
          <w:rFonts w:eastAsiaTheme="minorEastAsia" w:cs="Arial"/>
        </w:rPr>
        <w:t>en</w:t>
      </w:r>
      <w:r w:rsidRPr="00DC235F">
        <w:rPr>
          <w:rFonts w:eastAsiaTheme="minorEastAsia" w:cs="Arial"/>
        </w:rPr>
        <w:t xml:space="preserve"> im Internet</w:t>
      </w:r>
      <w:r w:rsidR="00DC235F">
        <w:rPr>
          <w:rFonts w:eastAsiaTheme="minorEastAsia" w:cs="Arial"/>
        </w:rPr>
        <w:t>.</w:t>
      </w:r>
      <w:r w:rsidRPr="00DC235F">
        <w:rPr>
          <w:rFonts w:eastAsiaTheme="minorEastAsia" w:cs="Arial"/>
        </w:rPr>
        <w:t xml:space="preserve"> </w:t>
      </w:r>
    </w:p>
    <w:p w14:paraId="6E3C5E9D" w14:textId="7CF39C1A" w:rsidR="001F7E9C" w:rsidRDefault="00DC235F" w:rsidP="00DC235F">
      <w:pPr>
        <w:pStyle w:val="Listenabsatz"/>
        <w:numPr>
          <w:ilvl w:val="0"/>
          <w:numId w:val="11"/>
        </w:numPr>
        <w:spacing w:afterLines="30" w:after="72"/>
        <w:jc w:val="both"/>
        <w:rPr>
          <w:rFonts w:eastAsiaTheme="minorEastAsia" w:cs="Arial"/>
        </w:rPr>
      </w:pPr>
      <w:r>
        <w:rPr>
          <w:rFonts w:eastAsiaTheme="minorEastAsia" w:cs="Arial"/>
        </w:rPr>
        <w:t xml:space="preserve">Erstellen Sie mit Hilfe des digitalen Tools </w:t>
      </w:r>
      <w:hyperlink r:id="rId42" w:history="1">
        <w:r w:rsidRPr="009E3D16">
          <w:rPr>
            <w:rStyle w:val="Hyperlink"/>
            <w:rFonts w:eastAsiaTheme="minorEastAsia" w:cs="Arial"/>
            <w:color w:val="0070C0"/>
          </w:rPr>
          <w:t>QR-Storage</w:t>
        </w:r>
        <w:r w:rsidR="001F7E9C" w:rsidRPr="009E3D16">
          <w:rPr>
            <w:rStyle w:val="Hyperlink"/>
            <w:rFonts w:eastAsiaTheme="minorEastAsia" w:cs="Arial"/>
            <w:color w:val="0070C0"/>
          </w:rPr>
          <w:t xml:space="preserve"> M 18</w:t>
        </w:r>
      </w:hyperlink>
      <w:r>
        <w:rPr>
          <w:rFonts w:eastAsiaTheme="minorEastAsia" w:cs="Arial"/>
        </w:rPr>
        <w:t xml:space="preserve"> eine Audioaufnahme mit einer Erklärung zum abgebildeten Werkzeug bzw. Arbeitsmaterial.</w:t>
      </w:r>
    </w:p>
    <w:p w14:paraId="15EB4D94" w14:textId="15C0CAC3" w:rsidR="00DC235F" w:rsidRPr="00DC235F" w:rsidRDefault="001F7E9C" w:rsidP="00DC235F">
      <w:pPr>
        <w:pStyle w:val="Listenabsatz"/>
        <w:numPr>
          <w:ilvl w:val="0"/>
          <w:numId w:val="11"/>
        </w:numPr>
        <w:spacing w:afterLines="30" w:after="72"/>
        <w:jc w:val="both"/>
        <w:rPr>
          <w:rFonts w:eastAsiaTheme="minorEastAsia" w:cs="Arial"/>
        </w:rPr>
      </w:pPr>
      <w:r>
        <w:rPr>
          <w:rFonts w:eastAsiaTheme="minorEastAsia" w:cs="Arial"/>
        </w:rPr>
        <w:t xml:space="preserve">Stellen Sie dann die Audiodatei und den generierten QR-Code in die </w:t>
      </w:r>
      <w:proofErr w:type="spellStart"/>
      <w:r w:rsidR="006B0B0B">
        <w:rPr>
          <w:rFonts w:eastAsiaTheme="minorEastAsia" w:cs="Arial"/>
        </w:rPr>
        <w:t>TaskCard</w:t>
      </w:r>
      <w:proofErr w:type="spellEnd"/>
      <w:r>
        <w:rPr>
          <w:rFonts w:eastAsiaTheme="minorEastAsia" w:cs="Arial"/>
        </w:rPr>
        <w:t xml:space="preserve"> ein. </w:t>
      </w:r>
      <w:r w:rsidR="00DC235F">
        <w:rPr>
          <w:rFonts w:eastAsiaTheme="minorEastAsia" w:cs="Arial"/>
        </w:rPr>
        <w:t xml:space="preserve"> </w:t>
      </w:r>
    </w:p>
    <w:p w14:paraId="2C11C929" w14:textId="4B9A9328" w:rsidR="001E18A1" w:rsidRDefault="001E18A1" w:rsidP="001E18A1">
      <w:pPr>
        <w:spacing w:afterLines="30" w:after="72"/>
        <w:jc w:val="both"/>
        <w:rPr>
          <w:rFonts w:ascii="Arial" w:eastAsiaTheme="minorEastAsia" w:hAnsi="Arial" w:cs="Arial"/>
        </w:rPr>
      </w:pPr>
      <w:r>
        <w:rPr>
          <w:rFonts w:ascii="Arial" w:eastAsiaTheme="minorEastAsia" w:hAnsi="Arial" w:cs="Arial"/>
        </w:rPr>
        <w:t>Beantworten Sie dazu die folgenden Fragen:</w:t>
      </w:r>
    </w:p>
    <w:p w14:paraId="117BFAA5" w14:textId="415EEB4F" w:rsidR="001E18A1" w:rsidRPr="001E18A1" w:rsidRDefault="001E18A1" w:rsidP="001E18A1">
      <w:pPr>
        <w:spacing w:afterLines="30" w:after="72"/>
        <w:rPr>
          <w:rFonts w:ascii="Arial" w:eastAsiaTheme="minorEastAsia" w:hAnsi="Arial" w:cs="Arial"/>
        </w:rPr>
      </w:pPr>
    </w:p>
    <w:p w14:paraId="3AEEEBE9" w14:textId="594A0E13" w:rsidR="00F540A2" w:rsidRPr="00DC235F" w:rsidRDefault="00F540A2" w:rsidP="00DC235F">
      <w:pPr>
        <w:pStyle w:val="Listenabsatz"/>
        <w:numPr>
          <w:ilvl w:val="0"/>
          <w:numId w:val="12"/>
        </w:numPr>
        <w:spacing w:afterLines="30" w:after="72"/>
        <w:rPr>
          <w:rFonts w:cs="Arial"/>
          <w:b/>
          <w:bCs/>
        </w:rPr>
      </w:pPr>
      <w:r w:rsidRPr="00DC235F">
        <w:rPr>
          <w:rFonts w:cs="Arial"/>
          <w:b/>
          <w:bCs/>
        </w:rPr>
        <w:t>Wie wird das Werkzeug verwendet? </w:t>
      </w:r>
    </w:p>
    <w:p w14:paraId="7ADD2B93" w14:textId="0E572DB4" w:rsidR="00F540A2" w:rsidRPr="00DC235F" w:rsidRDefault="00F540A2" w:rsidP="00DC235F">
      <w:pPr>
        <w:pStyle w:val="Listenabsatz"/>
        <w:numPr>
          <w:ilvl w:val="0"/>
          <w:numId w:val="12"/>
        </w:numPr>
        <w:spacing w:afterLines="30" w:after="72"/>
        <w:rPr>
          <w:rFonts w:cs="Arial"/>
          <w:b/>
          <w:bCs/>
        </w:rPr>
      </w:pPr>
      <w:r w:rsidRPr="00DC235F">
        <w:rPr>
          <w:rFonts w:cs="Arial"/>
          <w:b/>
          <w:bCs/>
        </w:rPr>
        <w:t>Für welchen Arbeitsschritt wird es benötigt?</w:t>
      </w:r>
    </w:p>
    <w:p w14:paraId="11DD8FC1" w14:textId="2897B11D" w:rsidR="00F540A2" w:rsidRPr="00DC235F" w:rsidRDefault="00F540A2" w:rsidP="00DC235F">
      <w:pPr>
        <w:pStyle w:val="Listenabsatz"/>
        <w:numPr>
          <w:ilvl w:val="0"/>
          <w:numId w:val="12"/>
        </w:numPr>
        <w:spacing w:afterLines="30" w:after="72"/>
        <w:rPr>
          <w:rFonts w:cs="Arial"/>
          <w:b/>
          <w:bCs/>
        </w:rPr>
      </w:pPr>
      <w:r w:rsidRPr="00DC235F">
        <w:rPr>
          <w:rFonts w:cs="Arial"/>
          <w:b/>
          <w:bCs/>
        </w:rPr>
        <w:t>Was ist bei der Verwendung zu beachten?</w:t>
      </w:r>
    </w:p>
    <w:p w14:paraId="59516E44" w14:textId="0CEED918" w:rsidR="004A0ECA" w:rsidRPr="00F540A2" w:rsidRDefault="004A0ECA" w:rsidP="00F540A2">
      <w:pPr>
        <w:spacing w:afterLines="30" w:after="72"/>
        <w:ind w:left="567" w:hanging="283"/>
        <w:rPr>
          <w:rFonts w:ascii="Arial" w:hAnsi="Arial" w:cs="Arial"/>
          <w:b/>
          <w:bCs/>
        </w:rPr>
      </w:pPr>
    </w:p>
    <w:p w14:paraId="7C28F888" w14:textId="4019ABD8" w:rsidR="00764F90" w:rsidRPr="00436EC6" w:rsidRDefault="00436EC6" w:rsidP="00436EC6">
      <w:pPr>
        <w:spacing w:before="120" w:after="120"/>
        <w:ind w:left="644"/>
        <w:rPr>
          <w:rFonts w:ascii="Arial" w:hAnsi="Arial" w:cs="Arial"/>
          <w:bCs/>
        </w:rPr>
      </w:pPr>
      <w:r w:rsidRPr="00FD4BC1">
        <w:rPr>
          <w:b/>
          <w:bCs/>
          <w:iCs/>
          <w:noProof/>
          <w:color w:val="000000" w:themeColor="text1"/>
        </w:rPr>
        <mc:AlternateContent>
          <mc:Choice Requires="wpg">
            <w:drawing>
              <wp:anchor distT="0" distB="0" distL="114300" distR="114300" simplePos="0" relativeHeight="251699200" behindDoc="0" locked="0" layoutInCell="1" allowOverlap="1" wp14:anchorId="233C908A" wp14:editId="45A257A8">
                <wp:simplePos x="0" y="0"/>
                <wp:positionH relativeFrom="margin">
                  <wp:align>left</wp:align>
                </wp:positionH>
                <wp:positionV relativeFrom="paragraph">
                  <wp:posOffset>36075</wp:posOffset>
                </wp:positionV>
                <wp:extent cx="251460" cy="226060"/>
                <wp:effectExtent l="0" t="0" r="15240" b="40640"/>
                <wp:wrapSquare wrapText="bothSides"/>
                <wp:docPr id="10"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11" name="Rechtwinkliges Dreieck 11"/>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12" name="Rechtwinkliges Dreieck 12"/>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3" name="Textfeld 13"/>
                        <wps:cNvSpPr txBox="1">
                          <a:spLocks noChangeArrowheads="1"/>
                        </wps:cNvSpPr>
                        <wps:spPr bwMode="auto">
                          <a:xfrm>
                            <a:off x="3178" y="2700"/>
                            <a:ext cx="1697" cy="427"/>
                          </a:xfrm>
                          <a:prstGeom prst="rect">
                            <a:avLst/>
                          </a:prstGeom>
                          <a:solidFill>
                            <a:srgbClr val="9BBB59"/>
                          </a:solidFill>
                          <a:ln>
                            <a:noFill/>
                          </a:ln>
                        </wps:spPr>
                        <wps:txbx>
                          <w:txbxContent>
                            <w:p w14:paraId="6F3FDC97" w14:textId="77777777" w:rsidR="00436EC6" w:rsidRDefault="00436EC6" w:rsidP="00436EC6">
                              <w:pPr>
                                <w:jc w:val="center"/>
                                <w:rPr>
                                  <w:b/>
                                  <w:sz w:val="22"/>
                                </w:rPr>
                              </w:pPr>
                            </w:p>
                          </w:txbxContent>
                        </wps:txbx>
                        <wps:bodyPr rot="0" vert="horz" wrap="square" lIns="91440" tIns="45720" rIns="91440" bIns="45720" anchor="t" anchorCtr="0" upright="1">
                          <a:noAutofit/>
                        </wps:bodyPr>
                      </wps:wsp>
                      <wps:wsp>
                        <wps:cNvPr id="14" name="Textfeld 14"/>
                        <wps:cNvSpPr txBox="1">
                          <a:spLocks noChangeArrowheads="1"/>
                        </wps:cNvSpPr>
                        <wps:spPr bwMode="auto">
                          <a:xfrm>
                            <a:off x="13482" y="2142"/>
                            <a:ext cx="1953" cy="427"/>
                          </a:xfrm>
                          <a:prstGeom prst="rect">
                            <a:avLst/>
                          </a:prstGeom>
                          <a:solidFill>
                            <a:srgbClr val="4BACC6"/>
                          </a:solidFill>
                          <a:ln>
                            <a:noFill/>
                          </a:ln>
                        </wps:spPr>
                        <wps:txbx>
                          <w:txbxContent>
                            <w:p w14:paraId="63EF04C3" w14:textId="77777777" w:rsidR="00436EC6" w:rsidRDefault="00436EC6" w:rsidP="00436EC6">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33C908A" id="_x0000_s1036" style="position:absolute;left:0;text-align:left;margin-left:0;margin-top:2.85pt;width:19.8pt;height:17.8pt;z-index:251699200;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">
                <v:shape id="Rechtwinkliges Dreieck 11" o:spid="_x0000_s103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" fillcolor="#9bbb59" stroked="f">
                  <v:shadow on="t" color="#4e6128" opacity=".5" offset="1pt"/>
                </v:shape>
                <v:shape id="Rechtwinkliges Dreieck 12" o:spid="_x0000_s103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" fillcolor="#4bacc6" stroked="f">
                  <v:shadow on="t" color="#205867" opacity=".5" offset="1pt"/>
                </v:shape>
                <v:shape id="Textfeld 13" o:spid="_x0000_s103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" fillcolor="#9bbb59" stroked="f">
                  <v:textbox>
                    <w:txbxContent>
                      <w:p w14:paraId="6F3FDC97" w14:textId="77777777" w:rsidR="00436EC6" w:rsidRDefault="00436EC6" w:rsidP="00436EC6">
                        <w:pPr>
                          <w:jc w:val="center"/>
                          <w:rPr>
                            <w:b/>
                            <w:sz w:val="22"/>
                          </w:rPr>
                        </w:pPr>
                      </w:p>
                    </w:txbxContent>
                  </v:textbox>
                </v:shape>
                <v:shape id="Textfeld 14" o:spid="_x0000_s104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" fillcolor="#4bacc6" stroked="f">
                  <v:textbox>
                    <w:txbxContent>
                      <w:p w14:paraId="63EF04C3" w14:textId="77777777" w:rsidR="00436EC6" w:rsidRDefault="00436EC6" w:rsidP="00436EC6">
                        <w:pPr>
                          <w:jc w:val="center"/>
                          <w:rPr>
                            <w:b/>
                            <w:sz w:val="20"/>
                          </w:rPr>
                        </w:pPr>
                      </w:p>
                    </w:txbxContent>
                  </v:textbox>
                </v:shape>
                <w10:wrap type="square" anchorx="margin"/>
              </v:group>
            </w:pict>
          </mc:Fallback>
        </mc:AlternateContent>
      </w:r>
      <w:r w:rsidR="001E18A1" w:rsidRPr="001E18A1">
        <w:rPr>
          <w:rFonts w:ascii="Arial" w:hAnsi="Arial" w:cs="Arial"/>
          <w:bCs/>
        </w:rPr>
        <w:t xml:space="preserve">Unterstützung zur Erschließung der Fachbegriffe erhalten Sie </w:t>
      </w:r>
      <w:r w:rsidR="009E3D16">
        <w:rPr>
          <w:rFonts w:ascii="Arial" w:hAnsi="Arial" w:cs="Arial"/>
          <w:bCs/>
        </w:rPr>
        <w:t xml:space="preserve">im </w:t>
      </w:r>
      <w:hyperlink r:id="rId43" w:history="1">
        <w:r w:rsidR="009E3D16" w:rsidRPr="009E3D16">
          <w:rPr>
            <w:rStyle w:val="Hyperlink"/>
            <w:rFonts w:ascii="Arial" w:hAnsi="Arial" w:cs="Arial"/>
            <w:bCs/>
            <w:color w:val="0070C0"/>
          </w:rPr>
          <w:t>Infoblatt zu der Kompositabildung</w:t>
        </w:r>
        <w:r w:rsidR="001E18A1" w:rsidRPr="009E3D16">
          <w:rPr>
            <w:rStyle w:val="Hyperlink"/>
            <w:rFonts w:ascii="Arial" w:hAnsi="Arial" w:cs="Arial"/>
            <w:bCs/>
            <w:color w:val="0070C0"/>
          </w:rPr>
          <w:t xml:space="preserve"> </w:t>
        </w:r>
        <w:r w:rsidR="00F540A2" w:rsidRPr="009E3D16">
          <w:rPr>
            <w:rStyle w:val="Hyperlink"/>
            <w:rFonts w:ascii="Arial" w:hAnsi="Arial" w:cs="Arial"/>
            <w:bCs/>
            <w:color w:val="0070C0"/>
          </w:rPr>
          <w:t>M</w:t>
        </w:r>
        <w:r w:rsidR="001E18A1" w:rsidRPr="009E3D16">
          <w:rPr>
            <w:rStyle w:val="Hyperlink"/>
            <w:rFonts w:ascii="Arial" w:hAnsi="Arial" w:cs="Arial"/>
            <w:bCs/>
            <w:color w:val="0070C0"/>
          </w:rPr>
          <w:t xml:space="preserve"> </w:t>
        </w:r>
        <w:r w:rsidR="00D53D32" w:rsidRPr="009E3D16">
          <w:rPr>
            <w:rStyle w:val="Hyperlink"/>
            <w:rFonts w:ascii="Arial" w:hAnsi="Arial" w:cs="Arial"/>
            <w:bCs/>
            <w:color w:val="0070C0"/>
          </w:rPr>
          <w:t>5</w:t>
        </w:r>
      </w:hyperlink>
      <w:r w:rsidR="001E18A1" w:rsidRPr="001E18A1">
        <w:rPr>
          <w:rFonts w:ascii="Arial" w:hAnsi="Arial" w:cs="Arial"/>
          <w:bCs/>
        </w:rPr>
        <w:t xml:space="preserve"> und</w:t>
      </w:r>
      <w:r w:rsidR="009E3D16">
        <w:rPr>
          <w:rFonts w:ascii="Arial" w:hAnsi="Arial" w:cs="Arial"/>
          <w:bCs/>
        </w:rPr>
        <w:t xml:space="preserve"> der </w:t>
      </w:r>
      <w:hyperlink r:id="rId44" w:history="1">
        <w:r w:rsidR="009E3D16" w:rsidRPr="009E3D16">
          <w:rPr>
            <w:rStyle w:val="Hyperlink"/>
            <w:rFonts w:ascii="Arial" w:hAnsi="Arial" w:cs="Arial"/>
            <w:bCs/>
            <w:color w:val="0070C0"/>
          </w:rPr>
          <w:t>interaktiven Übung</w:t>
        </w:r>
        <w:r w:rsidR="001E18A1" w:rsidRPr="009E3D16">
          <w:rPr>
            <w:rStyle w:val="Hyperlink"/>
            <w:rFonts w:ascii="Arial" w:hAnsi="Arial" w:cs="Arial"/>
            <w:bCs/>
            <w:color w:val="0070C0"/>
          </w:rPr>
          <w:t xml:space="preserve"> M 6</w:t>
        </w:r>
      </w:hyperlink>
      <w:r w:rsidR="001E18A1" w:rsidRPr="001E18A1">
        <w:rPr>
          <w:rFonts w:ascii="Arial" w:hAnsi="Arial" w:cs="Arial"/>
          <w:bCs/>
        </w:rPr>
        <w:t>.</w:t>
      </w:r>
      <w:r w:rsidR="00F540A2" w:rsidRPr="001E18A1">
        <w:rPr>
          <w:rFonts w:ascii="Arial" w:hAnsi="Arial" w:cs="Arial"/>
          <w:bCs/>
        </w:rPr>
        <w:t xml:space="preserve"> </w:t>
      </w:r>
    </w:p>
    <w:p w14:paraId="1C64E398" w14:textId="0E8F741D" w:rsidR="009E3D16" w:rsidRDefault="00436EC6" w:rsidP="00436EC6">
      <w:pPr>
        <w:spacing w:before="120" w:after="120"/>
        <w:ind w:left="644"/>
        <w:rPr>
          <w:rFonts w:ascii="Arial" w:hAnsi="Arial" w:cs="Arial"/>
          <w:iCs/>
          <w:color w:val="000000" w:themeColor="text1"/>
        </w:rPr>
      </w:pPr>
      <w:r w:rsidRPr="00FD4BC1">
        <w:rPr>
          <w:b/>
          <w:bCs/>
          <w:iCs/>
          <w:noProof/>
          <w:color w:val="000000" w:themeColor="text1"/>
        </w:rPr>
        <mc:AlternateContent>
          <mc:Choice Requires="wpg">
            <w:drawing>
              <wp:anchor distT="0" distB="0" distL="114300" distR="114300" simplePos="0" relativeHeight="251676672" behindDoc="0" locked="0" layoutInCell="1" allowOverlap="1" wp14:anchorId="549A7833" wp14:editId="6BA2CDE8">
                <wp:simplePos x="0" y="0"/>
                <wp:positionH relativeFrom="margin">
                  <wp:align>left</wp:align>
                </wp:positionH>
                <wp:positionV relativeFrom="paragraph">
                  <wp:posOffset>28305</wp:posOffset>
                </wp:positionV>
                <wp:extent cx="251460" cy="226060"/>
                <wp:effectExtent l="0" t="0" r="15240" b="40640"/>
                <wp:wrapSquare wrapText="bothSides"/>
                <wp:docPr id="870988952"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1641301653" name="Rechtwinkliges Dreieck 1641301653"/>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220156345" name="Rechtwinkliges Dreieck 220156345"/>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929972847" name="Textfeld 1929972847"/>
                        <wps:cNvSpPr txBox="1">
                          <a:spLocks noChangeArrowheads="1"/>
                        </wps:cNvSpPr>
                        <wps:spPr bwMode="auto">
                          <a:xfrm>
                            <a:off x="3178" y="2700"/>
                            <a:ext cx="1697" cy="427"/>
                          </a:xfrm>
                          <a:prstGeom prst="rect">
                            <a:avLst/>
                          </a:prstGeom>
                          <a:solidFill>
                            <a:srgbClr val="9BBB59"/>
                          </a:solidFill>
                          <a:ln>
                            <a:noFill/>
                          </a:ln>
                        </wps:spPr>
                        <wps:txbx>
                          <w:txbxContent>
                            <w:p w14:paraId="587705AF" w14:textId="77777777" w:rsidR="00FD5833" w:rsidRDefault="00FD5833" w:rsidP="00FD5833">
                              <w:pPr>
                                <w:jc w:val="center"/>
                                <w:rPr>
                                  <w:b/>
                                  <w:sz w:val="22"/>
                                </w:rPr>
                              </w:pPr>
                            </w:p>
                          </w:txbxContent>
                        </wps:txbx>
                        <wps:bodyPr rot="0" vert="horz" wrap="square" lIns="91440" tIns="45720" rIns="91440" bIns="45720" anchor="t" anchorCtr="0" upright="1">
                          <a:noAutofit/>
                        </wps:bodyPr>
                      </wps:wsp>
                      <wps:wsp>
                        <wps:cNvPr id="1244883087" name="Textfeld 1244883087"/>
                        <wps:cNvSpPr txBox="1">
                          <a:spLocks noChangeArrowheads="1"/>
                        </wps:cNvSpPr>
                        <wps:spPr bwMode="auto">
                          <a:xfrm>
                            <a:off x="13482" y="2142"/>
                            <a:ext cx="1953" cy="427"/>
                          </a:xfrm>
                          <a:prstGeom prst="rect">
                            <a:avLst/>
                          </a:prstGeom>
                          <a:solidFill>
                            <a:srgbClr val="4BACC6"/>
                          </a:solidFill>
                          <a:ln>
                            <a:noFill/>
                          </a:ln>
                        </wps:spPr>
                        <wps:txbx>
                          <w:txbxContent>
                            <w:p w14:paraId="56ABAC81" w14:textId="77777777" w:rsidR="00FD5833" w:rsidRDefault="00FD5833" w:rsidP="00FD5833">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49A7833" id="_x0000_s1041" style="position:absolute;left:0;text-align:left;margin-left:0;margin-top:2.25pt;width:19.8pt;height:17.8pt;z-index:251676672;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">
                <v:shape id="Rechtwinkliges Dreieck 1641301653" o:spid="_x0000_s104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" fillcolor="#9bbb59" stroked="f">
                  <v:shadow on="t" color="#4e6128" opacity=".5" offset="1pt"/>
                </v:shape>
                <v:shape id="Rechtwinkliges Dreieck 220156345" o:spid="_x0000_s104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" fillcolor="#4bacc6" stroked="f">
                  <v:shadow on="t" color="#205867" opacity=".5" offset="1pt"/>
                </v:shape>
                <v:shape id="Textfeld 1929972847" o:spid="_x0000_s104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" fillcolor="#9bbb59" stroked="f">
                  <v:textbox>
                    <w:txbxContent>
                      <w:p w14:paraId="587705AF" w14:textId="77777777" w:rsidR="00FD5833" w:rsidRDefault="00FD5833" w:rsidP="00FD5833">
                        <w:pPr>
                          <w:jc w:val="center"/>
                          <w:rPr>
                            <w:b/>
                            <w:sz w:val="22"/>
                          </w:rPr>
                        </w:pPr>
                      </w:p>
                    </w:txbxContent>
                  </v:textbox>
                </v:shape>
                <v:shape id="Textfeld 1244883087" o:spid="_x0000_s104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" fillcolor="#4bacc6" stroked="f">
                  <v:textbox>
                    <w:txbxContent>
                      <w:p w14:paraId="56ABAC81" w14:textId="77777777" w:rsidR="00FD5833" w:rsidRDefault="00FD5833" w:rsidP="00FD5833">
                        <w:pPr>
                          <w:jc w:val="center"/>
                          <w:rPr>
                            <w:b/>
                            <w:sz w:val="20"/>
                          </w:rPr>
                        </w:pPr>
                      </w:p>
                    </w:txbxContent>
                  </v:textbox>
                </v:shape>
                <w10:wrap type="square" anchorx="margin"/>
              </v:group>
            </w:pict>
          </mc:Fallback>
        </mc:AlternateContent>
      </w:r>
      <w:r w:rsidR="001E18A1" w:rsidRPr="001E18A1">
        <w:rPr>
          <w:rFonts w:ascii="Arial" w:hAnsi="Arial" w:cs="Arial"/>
        </w:rPr>
        <w:t xml:space="preserve">Ihr Wissen zu den Fachbegriffen können Sie </w:t>
      </w:r>
      <w:r w:rsidR="009E3D16">
        <w:rPr>
          <w:rFonts w:ascii="Arial" w:hAnsi="Arial" w:cs="Arial"/>
        </w:rPr>
        <w:t xml:space="preserve">mit den </w:t>
      </w:r>
      <w:hyperlink r:id="rId45" w:history="1">
        <w:r w:rsidR="009E3D16" w:rsidRPr="009E3D16">
          <w:rPr>
            <w:rStyle w:val="Hyperlink"/>
            <w:rFonts w:ascii="Arial" w:hAnsi="Arial" w:cs="Arial"/>
            <w:color w:val="0070C0"/>
          </w:rPr>
          <w:t>Dialog Cards</w:t>
        </w:r>
        <w:r w:rsidR="001E18A1" w:rsidRPr="009E3D16">
          <w:rPr>
            <w:rStyle w:val="Hyperlink"/>
            <w:rFonts w:ascii="Arial" w:hAnsi="Arial" w:cs="Arial"/>
            <w:color w:val="0070C0"/>
          </w:rPr>
          <w:t xml:space="preserve"> </w:t>
        </w:r>
        <w:r w:rsidR="00F540A2" w:rsidRPr="009E3D16">
          <w:rPr>
            <w:rStyle w:val="Hyperlink"/>
            <w:rFonts w:ascii="Arial" w:hAnsi="Arial" w:cs="Arial"/>
            <w:iCs/>
            <w:color w:val="0070C0"/>
          </w:rPr>
          <w:t>M</w:t>
        </w:r>
        <w:r w:rsidR="00E26A15">
          <w:rPr>
            <w:rStyle w:val="Hyperlink"/>
            <w:rFonts w:ascii="Arial" w:hAnsi="Arial" w:cs="Arial"/>
            <w:iCs/>
            <w:color w:val="0070C0"/>
          </w:rPr>
          <w:t xml:space="preserve"> </w:t>
        </w:r>
        <w:r w:rsidR="00D53D32" w:rsidRPr="009E3D16">
          <w:rPr>
            <w:rStyle w:val="Hyperlink"/>
            <w:rFonts w:ascii="Arial" w:hAnsi="Arial" w:cs="Arial"/>
            <w:iCs/>
            <w:color w:val="0070C0"/>
          </w:rPr>
          <w:t>7</w:t>
        </w:r>
      </w:hyperlink>
      <w:r w:rsidR="001E18A1" w:rsidRPr="001E18A1">
        <w:rPr>
          <w:rFonts w:ascii="Arial" w:hAnsi="Arial" w:cs="Arial"/>
          <w:iCs/>
          <w:color w:val="000000" w:themeColor="text1"/>
        </w:rPr>
        <w:t xml:space="preserve"> überprüfen.</w:t>
      </w:r>
    </w:p>
    <w:p w14:paraId="59F7B1DC" w14:textId="63D9A419" w:rsidR="009E3D16" w:rsidRDefault="009E3D16" w:rsidP="009E3D16">
      <w:pPr>
        <w:spacing w:before="120" w:after="120"/>
        <w:ind w:left="644"/>
        <w:rPr>
          <w:rFonts w:ascii="Arial" w:hAnsi="Arial" w:cs="Arial"/>
          <w:iCs/>
          <w:color w:val="000000" w:themeColor="text1"/>
        </w:rPr>
      </w:pPr>
      <w:r w:rsidRPr="001E18A1">
        <w:rPr>
          <w:rFonts w:ascii="Arial" w:hAnsi="Arial" w:cs="Arial"/>
          <w:b/>
          <w:bCs/>
          <w:iCs/>
          <w:noProof/>
          <w:color w:val="000000" w:themeColor="text1"/>
        </w:rPr>
        <mc:AlternateContent>
          <mc:Choice Requires="wpg">
            <w:drawing>
              <wp:anchor distT="0" distB="0" distL="114300" distR="114300" simplePos="0" relativeHeight="251712512" behindDoc="0" locked="0" layoutInCell="1" allowOverlap="1" wp14:anchorId="65FF3C3D" wp14:editId="731B3027">
                <wp:simplePos x="0" y="0"/>
                <wp:positionH relativeFrom="margin">
                  <wp:align>left</wp:align>
                </wp:positionH>
                <wp:positionV relativeFrom="paragraph">
                  <wp:posOffset>476621</wp:posOffset>
                </wp:positionV>
                <wp:extent cx="251460" cy="226060"/>
                <wp:effectExtent l="0" t="0" r="15240" b="40640"/>
                <wp:wrapSquare wrapText="bothSides"/>
                <wp:docPr id="42"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43" name="Rechtwinkliges Dreieck 43"/>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44" name="Rechtwinkliges Dreieck 44"/>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45" name="Textfeld 45"/>
                        <wps:cNvSpPr txBox="1">
                          <a:spLocks noChangeArrowheads="1"/>
                        </wps:cNvSpPr>
                        <wps:spPr bwMode="auto">
                          <a:xfrm>
                            <a:off x="3178" y="2700"/>
                            <a:ext cx="1697" cy="427"/>
                          </a:xfrm>
                          <a:prstGeom prst="rect">
                            <a:avLst/>
                          </a:prstGeom>
                          <a:solidFill>
                            <a:srgbClr val="9BBB59"/>
                          </a:solidFill>
                          <a:ln>
                            <a:noFill/>
                          </a:ln>
                        </wps:spPr>
                        <wps:txbx>
                          <w:txbxContent>
                            <w:p w14:paraId="38A00D25" w14:textId="77777777" w:rsidR="009E3D16" w:rsidRDefault="009E3D16" w:rsidP="009E3D16">
                              <w:pPr>
                                <w:jc w:val="center"/>
                                <w:rPr>
                                  <w:b/>
                                  <w:sz w:val="22"/>
                                </w:rPr>
                              </w:pPr>
                            </w:p>
                          </w:txbxContent>
                        </wps:txbx>
                        <wps:bodyPr rot="0" vert="horz" wrap="square" lIns="91440" tIns="45720" rIns="91440" bIns="45720" anchor="t" anchorCtr="0" upright="1">
                          <a:noAutofit/>
                        </wps:bodyPr>
                      </wps:wsp>
                      <wps:wsp>
                        <wps:cNvPr id="46" name="Textfeld 46"/>
                        <wps:cNvSpPr txBox="1">
                          <a:spLocks noChangeArrowheads="1"/>
                        </wps:cNvSpPr>
                        <wps:spPr bwMode="auto">
                          <a:xfrm>
                            <a:off x="13482" y="2142"/>
                            <a:ext cx="1953" cy="427"/>
                          </a:xfrm>
                          <a:prstGeom prst="rect">
                            <a:avLst/>
                          </a:prstGeom>
                          <a:solidFill>
                            <a:srgbClr val="4BACC6"/>
                          </a:solidFill>
                          <a:ln>
                            <a:noFill/>
                          </a:ln>
                        </wps:spPr>
                        <wps:txbx>
                          <w:txbxContent>
                            <w:p w14:paraId="7B05247C" w14:textId="77777777" w:rsidR="009E3D16" w:rsidRDefault="009E3D16" w:rsidP="009E3D16">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5FF3C3D" id="_x0000_s1046" style="position:absolute;left:0;text-align:left;margin-left:0;margin-top:37.55pt;width:19.8pt;height:17.8pt;z-index:251712512;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">
                <v:shape id="Rechtwinkliges Dreieck 43" o:spid="_x0000_s104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" fillcolor="#9bbb59" stroked="f">
                  <v:shadow on="t" color="#4e6128" opacity=".5" offset="1pt"/>
                </v:shape>
                <v:shape id="Rechtwinkliges Dreieck 44" o:spid="_x0000_s104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" fillcolor="#4bacc6" stroked="f">
                  <v:shadow on="t" color="#205867" opacity=".5" offset="1pt"/>
                </v:shape>
                <v:shape id="Textfeld 45" o:spid="_x0000_s104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" fillcolor="#9bbb59" stroked="f">
                  <v:textbox>
                    <w:txbxContent>
                      <w:p w14:paraId="38A00D25" w14:textId="77777777" w:rsidR="009E3D16" w:rsidRDefault="009E3D16" w:rsidP="009E3D16">
                        <w:pPr>
                          <w:jc w:val="center"/>
                          <w:rPr>
                            <w:b/>
                            <w:sz w:val="22"/>
                          </w:rPr>
                        </w:pPr>
                      </w:p>
                    </w:txbxContent>
                  </v:textbox>
                </v:shape>
                <v:shape id="Textfeld 46" o:spid="_x0000_s105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" fillcolor="#4bacc6" stroked="f">
                  <v:textbox>
                    <w:txbxContent>
                      <w:p w14:paraId="7B05247C" w14:textId="77777777" w:rsidR="009E3D16" w:rsidRDefault="009E3D16" w:rsidP="009E3D16">
                        <w:pPr>
                          <w:jc w:val="center"/>
                          <w:rPr>
                            <w:b/>
                            <w:sz w:val="20"/>
                          </w:rPr>
                        </w:pPr>
                      </w:p>
                    </w:txbxContent>
                  </v:textbox>
                </v:shape>
                <w10:wrap type="square" anchorx="margin"/>
              </v:group>
            </w:pict>
          </mc:Fallback>
        </mc:AlternateContent>
      </w:r>
      <w:r w:rsidRPr="001E18A1">
        <w:rPr>
          <w:rFonts w:ascii="Arial" w:hAnsi="Arial" w:cs="Arial"/>
          <w:b/>
          <w:bCs/>
          <w:iCs/>
          <w:noProof/>
          <w:color w:val="000000" w:themeColor="text1"/>
        </w:rPr>
        <mc:AlternateContent>
          <mc:Choice Requires="wpg">
            <w:drawing>
              <wp:anchor distT="0" distB="0" distL="114300" distR="114300" simplePos="0" relativeHeight="251688960" behindDoc="0" locked="0" layoutInCell="1" allowOverlap="1" wp14:anchorId="2A5270DC" wp14:editId="7EA4518F">
                <wp:simplePos x="0" y="0"/>
                <wp:positionH relativeFrom="margin">
                  <wp:align>left</wp:align>
                </wp:positionH>
                <wp:positionV relativeFrom="paragraph">
                  <wp:posOffset>27205</wp:posOffset>
                </wp:positionV>
                <wp:extent cx="251460" cy="226060"/>
                <wp:effectExtent l="0" t="0" r="15240" b="40640"/>
                <wp:wrapSquare wrapText="bothSides"/>
                <wp:docPr id="16"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17" name="Rechtwinkliges Dreieck 17"/>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18" name="Rechtwinkliges Dreieck 18"/>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9" name="Textfeld 19"/>
                        <wps:cNvSpPr txBox="1">
                          <a:spLocks noChangeArrowheads="1"/>
                        </wps:cNvSpPr>
                        <wps:spPr bwMode="auto">
                          <a:xfrm>
                            <a:off x="3178" y="2700"/>
                            <a:ext cx="1697" cy="427"/>
                          </a:xfrm>
                          <a:prstGeom prst="rect">
                            <a:avLst/>
                          </a:prstGeom>
                          <a:solidFill>
                            <a:srgbClr val="9BBB59"/>
                          </a:solidFill>
                          <a:ln>
                            <a:noFill/>
                          </a:ln>
                        </wps:spPr>
                        <wps:txbx>
                          <w:txbxContent>
                            <w:p w14:paraId="6EC2F435" w14:textId="77777777" w:rsidR="00764F90" w:rsidRDefault="00764F90" w:rsidP="00764F90">
                              <w:pPr>
                                <w:jc w:val="center"/>
                                <w:rPr>
                                  <w:b/>
                                  <w:sz w:val="22"/>
                                </w:rPr>
                              </w:pPr>
                            </w:p>
                          </w:txbxContent>
                        </wps:txbx>
                        <wps:bodyPr rot="0" vert="horz" wrap="square" lIns="91440" tIns="45720" rIns="91440" bIns="45720" anchor="t" anchorCtr="0" upright="1">
                          <a:noAutofit/>
                        </wps:bodyPr>
                      </wps:wsp>
                      <wps:wsp>
                        <wps:cNvPr id="20" name="Textfeld 20"/>
                        <wps:cNvSpPr txBox="1">
                          <a:spLocks noChangeArrowheads="1"/>
                        </wps:cNvSpPr>
                        <wps:spPr bwMode="auto">
                          <a:xfrm>
                            <a:off x="13482" y="2142"/>
                            <a:ext cx="1953" cy="427"/>
                          </a:xfrm>
                          <a:prstGeom prst="rect">
                            <a:avLst/>
                          </a:prstGeom>
                          <a:solidFill>
                            <a:srgbClr val="4BACC6"/>
                          </a:solidFill>
                          <a:ln>
                            <a:noFill/>
                          </a:ln>
                        </wps:spPr>
                        <wps:txbx>
                          <w:txbxContent>
                            <w:p w14:paraId="481F8473" w14:textId="77777777" w:rsidR="00764F90" w:rsidRDefault="00764F90" w:rsidP="00764F90">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A5270DC" id="_x0000_s1051" style="position:absolute;left:0;text-align:left;margin-left:0;margin-top:2.15pt;width:19.8pt;height:17.8pt;z-index:251688960;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">
                <v:shape id="Rechtwinkliges Dreieck 17" o:spid="_x0000_s105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" fillcolor="#9bbb59" stroked="f">
                  <v:shadow on="t" color="#4e6128" opacity=".5" offset="1pt"/>
                </v:shape>
                <v:shape id="Rechtwinkliges Dreieck 18" o:spid="_x0000_s105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" fillcolor="#4bacc6" stroked="f">
                  <v:shadow on="t" color="#205867" opacity=".5" offset="1pt"/>
                </v:shape>
                <v:shape id="Textfeld 19" o:spid="_x0000_s105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" fillcolor="#9bbb59" stroked="f">
                  <v:textbox>
                    <w:txbxContent>
                      <w:p w14:paraId="6EC2F435" w14:textId="77777777" w:rsidR="00764F90" w:rsidRDefault="00764F90" w:rsidP="00764F90">
                        <w:pPr>
                          <w:jc w:val="center"/>
                          <w:rPr>
                            <w:b/>
                            <w:sz w:val="22"/>
                          </w:rPr>
                        </w:pPr>
                      </w:p>
                    </w:txbxContent>
                  </v:textbox>
                </v:shape>
                <v:shape id="Textfeld 20" o:spid="_x0000_s105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" fillcolor="#4bacc6" stroked="f">
                  <v:textbox>
                    <w:txbxContent>
                      <w:p w14:paraId="481F8473" w14:textId="77777777" w:rsidR="00764F90" w:rsidRDefault="00764F90" w:rsidP="00764F90">
                        <w:pPr>
                          <w:jc w:val="center"/>
                          <w:rPr>
                            <w:b/>
                            <w:sz w:val="20"/>
                          </w:rPr>
                        </w:pPr>
                      </w:p>
                    </w:txbxContent>
                  </v:textbox>
                </v:shape>
                <w10:wrap type="square" anchorx="margin"/>
              </v:group>
            </w:pict>
          </mc:Fallback>
        </mc:AlternateContent>
      </w:r>
      <w:r>
        <w:rPr>
          <w:rFonts w:ascii="Arial" w:hAnsi="Arial" w:cs="Arial"/>
          <w:iCs/>
          <w:color w:val="000000" w:themeColor="text1"/>
        </w:rPr>
        <w:t xml:space="preserve">Ihr Wissen zur Kompositabildung können Sie anschließend in der </w:t>
      </w:r>
      <w:hyperlink r:id="rId46" w:history="1">
        <w:r w:rsidRPr="009E3D16">
          <w:rPr>
            <w:rStyle w:val="Hyperlink"/>
            <w:rFonts w:ascii="Arial" w:hAnsi="Arial" w:cs="Arial"/>
            <w:iCs/>
            <w:color w:val="0070C0"/>
          </w:rPr>
          <w:t>interaktiven Übung M 8</w:t>
        </w:r>
      </w:hyperlink>
      <w:r>
        <w:rPr>
          <w:rFonts w:ascii="Arial" w:hAnsi="Arial" w:cs="Arial"/>
          <w:iCs/>
          <w:color w:val="000000" w:themeColor="text1"/>
        </w:rPr>
        <w:t xml:space="preserve"> überprüfen. </w:t>
      </w:r>
      <w:r w:rsidR="00436EC6">
        <w:rPr>
          <w:rFonts w:ascii="Arial" w:hAnsi="Arial" w:cs="Arial"/>
          <w:iCs/>
          <w:color w:val="000000" w:themeColor="text1"/>
        </w:rPr>
        <w:br/>
      </w:r>
      <w:r w:rsidR="001F7E9C">
        <w:rPr>
          <w:rFonts w:ascii="Arial" w:hAnsi="Arial" w:cs="Arial"/>
          <w:iCs/>
          <w:color w:val="000000" w:themeColor="text1"/>
        </w:rPr>
        <w:br/>
      </w:r>
      <w:r w:rsidR="00436EC6">
        <w:rPr>
          <w:rFonts w:ascii="Arial" w:hAnsi="Arial" w:cs="Arial"/>
          <w:iCs/>
          <w:color w:val="000000" w:themeColor="text1"/>
        </w:rPr>
        <w:t xml:space="preserve">Eine Anleitung für das digitale Tool QR-Storage finden Sie in </w:t>
      </w:r>
      <w:hyperlink r:id="rId47" w:history="1">
        <w:r w:rsidR="00436EC6" w:rsidRPr="009E3D16">
          <w:rPr>
            <w:rStyle w:val="Hyperlink"/>
            <w:rFonts w:ascii="Arial" w:hAnsi="Arial" w:cs="Arial"/>
            <w:iCs/>
            <w:color w:val="0070C0"/>
          </w:rPr>
          <w:t>M 17</w:t>
        </w:r>
      </w:hyperlink>
      <w:r w:rsidR="00436EC6">
        <w:rPr>
          <w:rFonts w:ascii="Arial" w:hAnsi="Arial" w:cs="Arial"/>
          <w:iCs/>
          <w:color w:val="000000" w:themeColor="text1"/>
        </w:rPr>
        <w:t>.</w:t>
      </w:r>
    </w:p>
    <w:p w14:paraId="1BCE37A0" w14:textId="32BDF314" w:rsidR="001F7E9C" w:rsidRPr="001F7E9C" w:rsidRDefault="001F7E9C" w:rsidP="001F7E9C">
      <w:pPr>
        <w:spacing w:line="276" w:lineRule="auto"/>
        <w:rPr>
          <w:rFonts w:ascii="Arial" w:hAnsi="Arial" w:cs="Arial"/>
          <w:b/>
          <w:color w:val="009999"/>
        </w:rPr>
      </w:pPr>
      <w:r w:rsidRPr="001F7E9C">
        <w:rPr>
          <w:rFonts w:ascii="Arial" w:hAnsi="Arial" w:cs="Arial"/>
          <w:b/>
          <w:color w:val="009999"/>
        </w:rPr>
        <w:lastRenderedPageBreak/>
        <w:t xml:space="preserve">Einblick in die Konstruktion: </w:t>
      </w:r>
      <w:r w:rsidR="00864426">
        <w:rPr>
          <w:rFonts w:ascii="Arial" w:hAnsi="Arial" w:cs="Arial"/>
          <w:b/>
          <w:color w:val="009999"/>
        </w:rPr>
        <w:t>e</w:t>
      </w:r>
      <w:r w:rsidR="00864426" w:rsidRPr="001F7E9C">
        <w:rPr>
          <w:rFonts w:ascii="Arial" w:hAnsi="Arial" w:cs="Arial"/>
          <w:b/>
          <w:color w:val="009999"/>
        </w:rPr>
        <w:t xml:space="preserve">ine </w:t>
      </w:r>
      <w:r w:rsidRPr="001F7E9C">
        <w:rPr>
          <w:rFonts w:ascii="Arial" w:hAnsi="Arial" w:cs="Arial"/>
          <w:b/>
          <w:color w:val="009999"/>
        </w:rPr>
        <w:t>technische Zeichnung für das Ausstellungsmodell erstellen</w:t>
      </w:r>
    </w:p>
    <w:p w14:paraId="41E92FAB" w14:textId="77777777" w:rsidR="00A428B5" w:rsidRDefault="00A428B5" w:rsidP="00A428B5">
      <w:pPr>
        <w:spacing w:line="276" w:lineRule="auto"/>
        <w:rPr>
          <w:rFonts w:ascii="Arial" w:eastAsiaTheme="minorEastAsia" w:hAnsi="Arial" w:cs="Arial"/>
        </w:rPr>
      </w:pPr>
    </w:p>
    <w:p w14:paraId="14E1B95E" w14:textId="55283141" w:rsidR="00A428B5" w:rsidRPr="00FD4BC1" w:rsidRDefault="00A428B5" w:rsidP="00A428B5">
      <w:pPr>
        <w:spacing w:line="276" w:lineRule="auto"/>
        <w:rPr>
          <w:rFonts w:ascii="Arial" w:eastAsiaTheme="minorEastAsia" w:hAnsi="Arial" w:cs="Arial"/>
          <w:color w:val="808080" w:themeColor="background1" w:themeShade="80"/>
        </w:rPr>
      </w:pPr>
      <w:r w:rsidRPr="00FD4BC1">
        <w:rPr>
          <w:rFonts w:ascii="Arial" w:eastAsiaTheme="minorEastAsia" w:hAnsi="Arial" w:cs="Arial"/>
          <w:color w:val="808080" w:themeColor="background1" w:themeShade="80"/>
        </w:rPr>
        <w:t xml:space="preserve">Um </w:t>
      </w:r>
      <w:r w:rsidR="00C54D85">
        <w:rPr>
          <w:rFonts w:ascii="Arial" w:eastAsiaTheme="minorEastAsia" w:hAnsi="Arial" w:cs="Arial"/>
          <w:color w:val="808080" w:themeColor="background1" w:themeShade="80"/>
        </w:rPr>
        <w:t xml:space="preserve">den Besucherinnen und Besuchern der Ausstellung </w:t>
      </w:r>
      <w:r w:rsidRPr="00FD4BC1">
        <w:rPr>
          <w:rFonts w:ascii="Arial" w:eastAsiaTheme="minorEastAsia" w:hAnsi="Arial" w:cs="Arial"/>
          <w:color w:val="808080" w:themeColor="background1" w:themeShade="80"/>
        </w:rPr>
        <w:t xml:space="preserve">einen Einblick in die innere Konstruktion des Modells zu </w:t>
      </w:r>
      <w:r w:rsidR="00C54D85">
        <w:rPr>
          <w:rFonts w:ascii="Arial" w:eastAsiaTheme="minorEastAsia" w:hAnsi="Arial" w:cs="Arial"/>
          <w:color w:val="808080" w:themeColor="background1" w:themeShade="80"/>
        </w:rPr>
        <w:t>ermöglichen</w:t>
      </w:r>
      <w:r w:rsidRPr="00FD4BC1">
        <w:rPr>
          <w:rFonts w:ascii="Arial" w:eastAsiaTheme="minorEastAsia" w:hAnsi="Arial" w:cs="Arial"/>
          <w:color w:val="808080" w:themeColor="background1" w:themeShade="80"/>
        </w:rPr>
        <w:t>, fertigen Sie nun eine Zeichnung der Wand-T-Verbindung an.</w:t>
      </w:r>
    </w:p>
    <w:p w14:paraId="329109CA" w14:textId="069A62C2" w:rsidR="00A428B5" w:rsidRPr="00A428B5" w:rsidRDefault="00A428B5" w:rsidP="00A428B5">
      <w:pPr>
        <w:spacing w:line="276" w:lineRule="auto"/>
        <w:rPr>
          <w:rFonts w:ascii="Arial" w:eastAsiaTheme="minorEastAsia" w:hAnsi="Arial" w:cs="Arial"/>
        </w:rPr>
      </w:pPr>
    </w:p>
    <w:p w14:paraId="4D5EDC38" w14:textId="5C2C6CD0" w:rsidR="002F11A5" w:rsidRDefault="004D4203" w:rsidP="00D94328">
      <w:pPr>
        <w:rPr>
          <w:rFonts w:ascii="Arial" w:eastAsiaTheme="minorEastAsia" w:hAnsi="Arial" w:cs="Arial"/>
          <w:b/>
          <w:bCs/>
        </w:rPr>
      </w:pPr>
      <w:r w:rsidRPr="002104B7">
        <w:rPr>
          <w:rFonts w:ascii="Arial" w:eastAsiaTheme="minorEastAsia" w:hAnsi="Arial" w:cs="Arial"/>
          <w:b/>
          <w:bCs/>
        </w:rPr>
        <w:t>Erstellen</w:t>
      </w:r>
      <w:r w:rsidR="00A428B5" w:rsidRPr="002104B7">
        <w:rPr>
          <w:rFonts w:ascii="Arial" w:eastAsiaTheme="minorEastAsia" w:hAnsi="Arial" w:cs="Arial"/>
          <w:b/>
          <w:bCs/>
        </w:rPr>
        <w:t xml:space="preserve"> </w:t>
      </w:r>
      <w:r w:rsidRPr="002F11A5">
        <w:rPr>
          <w:rFonts w:ascii="Arial" w:eastAsiaTheme="minorEastAsia" w:hAnsi="Arial" w:cs="Arial"/>
        </w:rPr>
        <w:t xml:space="preserve">Sie eine Zeichnung </w:t>
      </w:r>
      <w:r w:rsidR="00A428B5" w:rsidRPr="002F11A5">
        <w:rPr>
          <w:rFonts w:ascii="Arial" w:eastAsiaTheme="minorEastAsia" w:hAnsi="Arial" w:cs="Arial"/>
        </w:rPr>
        <w:t>der Wand-T-Verbindung im Horizontalschnitt</w:t>
      </w:r>
      <w:r w:rsidR="002F11A5">
        <w:rPr>
          <w:rFonts w:ascii="Arial" w:eastAsiaTheme="minorEastAsia" w:hAnsi="Arial" w:cs="Arial"/>
        </w:rPr>
        <w:t xml:space="preserve"> in</w:t>
      </w:r>
      <w:r w:rsidR="00714F0D">
        <w:rPr>
          <w:rFonts w:ascii="Arial" w:eastAsiaTheme="minorEastAsia" w:hAnsi="Arial" w:cs="Arial"/>
        </w:rPr>
        <w:t xml:space="preserve"> </w:t>
      </w:r>
      <w:hyperlink r:id="rId48" w:history="1">
        <w:proofErr w:type="spellStart"/>
        <w:r w:rsidR="002F11A5" w:rsidRPr="009E3D16">
          <w:rPr>
            <w:rStyle w:val="Hyperlink"/>
            <w:rFonts w:ascii="Arial" w:eastAsiaTheme="minorEastAsia" w:hAnsi="Arial" w:cs="Arial"/>
            <w:color w:val="0070C0"/>
          </w:rPr>
          <w:t>Excalidraw</w:t>
        </w:r>
        <w:proofErr w:type="spellEnd"/>
        <w:r w:rsidR="002F11A5" w:rsidRPr="009E3D16">
          <w:rPr>
            <w:rStyle w:val="Hyperlink"/>
            <w:rFonts w:ascii="Arial" w:eastAsiaTheme="minorEastAsia" w:hAnsi="Arial" w:cs="Arial"/>
            <w:color w:val="0070C0"/>
          </w:rPr>
          <w:t xml:space="preserve"> M 2</w:t>
        </w:r>
      </w:hyperlink>
    </w:p>
    <w:p w14:paraId="05CEFC2B" w14:textId="77777777" w:rsidR="00C618EE" w:rsidRDefault="00C618EE" w:rsidP="00D94328">
      <w:pPr>
        <w:rPr>
          <w:rFonts w:ascii="Arial" w:eastAsiaTheme="minorEastAsia" w:hAnsi="Arial" w:cs="Arial"/>
          <w:b/>
          <w:bCs/>
        </w:rPr>
      </w:pPr>
    </w:p>
    <w:p w14:paraId="1FC22B58" w14:textId="77777777" w:rsidR="002755F7" w:rsidRPr="002F11A5" w:rsidRDefault="00A428B5" w:rsidP="00D94328">
      <w:pPr>
        <w:pStyle w:val="Listenabsatz"/>
        <w:numPr>
          <w:ilvl w:val="0"/>
          <w:numId w:val="5"/>
        </w:numPr>
        <w:rPr>
          <w:rFonts w:eastAsiaTheme="minorEastAsia" w:cs="Arial"/>
        </w:rPr>
      </w:pPr>
      <w:r w:rsidRPr="002F11A5">
        <w:rPr>
          <w:rFonts w:eastAsiaTheme="minorEastAsia" w:cs="Arial"/>
        </w:rPr>
        <w:t>Beschriften Sie die Zeichnung mit den Fachbegriffen.</w:t>
      </w:r>
    </w:p>
    <w:p w14:paraId="5E043A35" w14:textId="0DBA6851" w:rsidR="00A428B5" w:rsidRPr="002F11A5" w:rsidRDefault="00A428B5" w:rsidP="002104B7">
      <w:pPr>
        <w:pStyle w:val="Listenabsatz"/>
        <w:numPr>
          <w:ilvl w:val="0"/>
          <w:numId w:val="5"/>
        </w:numPr>
        <w:rPr>
          <w:rFonts w:eastAsiaTheme="minorEastAsia" w:cs="Arial"/>
        </w:rPr>
      </w:pPr>
      <w:r w:rsidRPr="002F11A5">
        <w:rPr>
          <w:rFonts w:eastAsiaTheme="minorEastAsia" w:cs="Arial"/>
        </w:rPr>
        <w:t>Fügen Sie auch die Maße des Modells ein</w:t>
      </w:r>
      <w:r w:rsidR="002104B7" w:rsidRPr="002F11A5">
        <w:rPr>
          <w:rFonts w:eastAsiaTheme="minorEastAsia" w:cs="Arial"/>
        </w:rPr>
        <w:t>.</w:t>
      </w:r>
      <w:r w:rsidRPr="002F11A5">
        <w:rPr>
          <w:rFonts w:eastAsiaTheme="minorEastAsia" w:cs="Arial"/>
        </w:rPr>
        <w:t> </w:t>
      </w:r>
    </w:p>
    <w:p w14:paraId="35907A3B" w14:textId="44E9D760" w:rsidR="00A428B5" w:rsidRDefault="00A428B5" w:rsidP="00A428B5">
      <w:pPr>
        <w:spacing w:line="276" w:lineRule="auto"/>
        <w:rPr>
          <w:rFonts w:ascii="Arial" w:eastAsiaTheme="minorEastAsia" w:hAnsi="Arial" w:cs="Arial"/>
        </w:rPr>
      </w:pPr>
      <w:r>
        <w:rPr>
          <w:rFonts w:ascii="Arial" w:eastAsiaTheme="minorEastAsia" w:hAnsi="Arial" w:cs="Arial"/>
          <w:noProof/>
          <w14:ligatures w14:val="standardContextual"/>
        </w:rPr>
        <w:drawing>
          <wp:inline distT="0" distB="0" distL="0" distR="0" wp14:anchorId="59F85FCE" wp14:editId="181DFE87">
            <wp:extent cx="4177812" cy="2697480"/>
            <wp:effectExtent l="0" t="0" r="635" b="0"/>
            <wp:docPr id="1823271584" name="Grafik 7" descr="Ein Bild, das Text, Screenshot, Software, Multimedia-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271584" name="Grafik 7" descr="Ein Bild, das Text, Screenshot, Software, Multimedia-Software enthält.&#10;&#10;Automatisch generierte Beschreibung"/>
                    <pic:cNvPicPr/>
                  </pic:nvPicPr>
                  <pic:blipFill rotWithShape="1">
                    <a:blip r:embed="rId49" cstate="print">
                      <a:extLst>
                        <a:ext uri="{28A0092B-C50C-407E-A947-70E740481C1C}">
                          <a14:useLocalDpi xmlns:a14="http://schemas.microsoft.com/office/drawing/2010/main" val="0"/>
                        </a:ext>
                      </a:extLst>
                    </a:blip>
                    <a:srcRect l="28095" t="34379" r="18556" b="12331"/>
                    <a:stretch/>
                  </pic:blipFill>
                  <pic:spPr bwMode="auto">
                    <a:xfrm>
                      <a:off x="0" y="0"/>
                      <a:ext cx="4263365" cy="2752719"/>
                    </a:xfrm>
                    <a:prstGeom prst="rect">
                      <a:avLst/>
                    </a:prstGeom>
                    <a:ln>
                      <a:noFill/>
                    </a:ln>
                    <a:extLst>
                      <a:ext uri="{53640926-AAD7-44D8-BBD7-CCE9431645EC}">
                        <a14:shadowObscured xmlns:a14="http://schemas.microsoft.com/office/drawing/2010/main"/>
                      </a:ext>
                    </a:extLst>
                  </pic:spPr>
                </pic:pic>
              </a:graphicData>
            </a:graphic>
          </wp:inline>
        </w:drawing>
      </w:r>
    </w:p>
    <w:p w14:paraId="2709E7D8" w14:textId="7CF0335B" w:rsidR="00A112D8" w:rsidRDefault="00C54D85" w:rsidP="00A112D8">
      <w:pPr>
        <w:spacing w:line="276" w:lineRule="auto"/>
        <w:rPr>
          <w:rFonts w:ascii="Arial" w:hAnsi="Arial" w:cs="Arial"/>
          <w:bCs/>
          <w:color w:val="000000" w:themeColor="text1"/>
          <w:sz w:val="20"/>
          <w:szCs w:val="20"/>
        </w:rPr>
      </w:pPr>
      <w:r w:rsidRPr="00FD4BC1">
        <w:rPr>
          <w:rFonts w:ascii="Arial" w:hAnsi="Arial" w:cs="Arial"/>
          <w:bCs/>
          <w:color w:val="000000" w:themeColor="text1"/>
          <w:sz w:val="20"/>
          <w:szCs w:val="20"/>
        </w:rPr>
        <w:t>Abb.</w:t>
      </w:r>
      <w:r w:rsidR="00E26A15">
        <w:rPr>
          <w:rFonts w:ascii="Arial" w:hAnsi="Arial" w:cs="Arial"/>
          <w:bCs/>
          <w:color w:val="000000" w:themeColor="text1"/>
          <w:sz w:val="20"/>
          <w:szCs w:val="20"/>
        </w:rPr>
        <w:t xml:space="preserve"> </w:t>
      </w:r>
      <w:r w:rsidRPr="00FD4BC1">
        <w:rPr>
          <w:rFonts w:ascii="Arial" w:hAnsi="Arial" w:cs="Arial"/>
          <w:bCs/>
          <w:color w:val="000000" w:themeColor="text1"/>
          <w:sz w:val="20"/>
          <w:szCs w:val="20"/>
        </w:rPr>
        <w:t>1: Horizontalschnitt der Wand-T-Verbindung</w:t>
      </w:r>
      <w:r>
        <w:rPr>
          <w:rFonts w:ascii="Arial" w:hAnsi="Arial" w:cs="Arial"/>
          <w:bCs/>
          <w:color w:val="000000" w:themeColor="text1"/>
          <w:sz w:val="20"/>
          <w:szCs w:val="20"/>
        </w:rPr>
        <w:t>.</w:t>
      </w:r>
    </w:p>
    <w:p w14:paraId="39F00948" w14:textId="79FB7804" w:rsidR="00714F0D" w:rsidRDefault="009E3D16" w:rsidP="00A112D8">
      <w:pPr>
        <w:spacing w:line="276" w:lineRule="auto"/>
        <w:rPr>
          <w:rFonts w:ascii="Arial" w:hAnsi="Arial" w:cs="Arial"/>
          <w:bCs/>
          <w:color w:val="000000" w:themeColor="text1"/>
          <w:sz w:val="20"/>
          <w:szCs w:val="20"/>
        </w:rPr>
      </w:pPr>
      <w:r w:rsidRPr="00714F0D">
        <w:rPr>
          <w:rFonts w:ascii="Arial" w:hAnsi="Arial" w:cs="Arial"/>
          <w:noProof/>
        </w:rPr>
        <mc:AlternateContent>
          <mc:Choice Requires="wpg">
            <w:drawing>
              <wp:anchor distT="0" distB="0" distL="114300" distR="114300" simplePos="0" relativeHeight="251701248" behindDoc="0" locked="0" layoutInCell="1" allowOverlap="1" wp14:anchorId="0EDAC751" wp14:editId="3F382179">
                <wp:simplePos x="0" y="0"/>
                <wp:positionH relativeFrom="margin">
                  <wp:align>left</wp:align>
                </wp:positionH>
                <wp:positionV relativeFrom="paragraph">
                  <wp:posOffset>151947</wp:posOffset>
                </wp:positionV>
                <wp:extent cx="251460" cy="226060"/>
                <wp:effectExtent l="0" t="0" r="15240" b="40640"/>
                <wp:wrapNone/>
                <wp:docPr id="765738750"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 cy="226060"/>
                          <a:chOff x="3015" y="1980"/>
                          <a:chExt cx="12630" cy="1354"/>
                        </a:xfrm>
                      </wpg:grpSpPr>
                      <wps:wsp>
                        <wps:cNvPr id="1520099924" name="Rechtwinkliges Dreieck 1260993905"/>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866841" name="Rechtwinkliges Dreieck 519479125"/>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8560327" name="Textfeld 1135045052"/>
                        <wps:cNvSpPr txBox="1">
                          <a:spLocks noChangeArrowheads="1"/>
                        </wps:cNvSpPr>
                        <wps:spPr bwMode="auto">
                          <a:xfrm>
                            <a:off x="3178" y="2700"/>
                            <a:ext cx="1697" cy="427"/>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9DCFA" w14:textId="77777777" w:rsidR="00714F0D" w:rsidRDefault="00714F0D" w:rsidP="00714F0D">
                              <w:pPr>
                                <w:jc w:val="center"/>
                                <w:rPr>
                                  <w:b/>
                                  <w:sz w:val="22"/>
                                </w:rPr>
                              </w:pPr>
                              <w:bookmarkStart w:id="2" w:name="_Hlk180271548"/>
                              <w:bookmarkEnd w:id="2"/>
                            </w:p>
                          </w:txbxContent>
                        </wps:txbx>
                        <wps:bodyPr rot="0" vert="horz" wrap="square" lIns="91440" tIns="45720" rIns="91440" bIns="45720" anchor="t" anchorCtr="0" upright="1">
                          <a:noAutofit/>
                        </wps:bodyPr>
                      </wps:wsp>
                      <wps:wsp>
                        <wps:cNvPr id="1983915272" name="Textfeld 886671353"/>
                        <wps:cNvSpPr txBox="1">
                          <a:spLocks noChangeArrowheads="1"/>
                        </wps:cNvSpPr>
                        <wps:spPr bwMode="auto">
                          <a:xfrm>
                            <a:off x="13482" y="2142"/>
                            <a:ext cx="1953" cy="427"/>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E0C57F" w14:textId="77777777" w:rsidR="00714F0D" w:rsidRDefault="00714F0D" w:rsidP="00714F0D">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0EDAC751" id="Group 46" o:spid="_x0000_s1056" style="position:absolute;margin-left:0;margin-top:11.95pt;width:19.8pt;height:17.8pt;z-index:251701248;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">
                <v:shape id="Rechtwinkliges Dreieck 1260993905" o:spid="_x0000_s105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" fillcolor="#9bbb59" stroked="f">
                  <v:shadow on="t" color="#4e6128" opacity=".5" offset="1pt"/>
                </v:shape>
                <v:shape id="Rechtwinkliges Dreieck 519479125" o:spid="_x0000_s105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" fillcolor="#4bacc6" stroked="f">
                  <v:shadow on="t" color="#205867" opacity=".5" offset="1pt"/>
                </v:shape>
                <v:shape id="Textfeld 1135045052" o:spid="_x0000_s105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" fillcolor="#9bbb59" stroked="f">
                  <v:textbox>
                    <w:txbxContent>
                      <w:p w14:paraId="20B9DCFA" w14:textId="77777777" w:rsidR="00714F0D" w:rsidRDefault="00714F0D" w:rsidP="00714F0D">
                        <w:pPr>
                          <w:jc w:val="center"/>
                          <w:rPr>
                            <w:b/>
                            <w:sz w:val="22"/>
                          </w:rPr>
                        </w:pPr>
                        <w:bookmarkStart w:id="27" w:name="_Hlk180271548"/>
                        <w:bookmarkEnd w:id="27"/>
                      </w:p>
                    </w:txbxContent>
                  </v:textbox>
                </v:shape>
                <v:shape id="Textfeld 886671353" o:spid="_x0000_s106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" fillcolor="#4bacc6" stroked="f">
                  <v:textbox>
                    <w:txbxContent>
                      <w:p w14:paraId="7FE0C57F" w14:textId="77777777" w:rsidR="00714F0D" w:rsidRDefault="00714F0D" w:rsidP="00714F0D">
                        <w:pPr>
                          <w:jc w:val="center"/>
                          <w:rPr>
                            <w:b/>
                            <w:sz w:val="20"/>
                          </w:rPr>
                        </w:pPr>
                      </w:p>
                    </w:txbxContent>
                  </v:textbox>
                </v:shape>
                <w10:wrap anchorx="margin"/>
              </v:group>
            </w:pict>
          </mc:Fallback>
        </mc:AlternateContent>
      </w:r>
    </w:p>
    <w:p w14:paraId="1CA5B219" w14:textId="25EF1B6D" w:rsidR="00714F0D" w:rsidRPr="00714F0D" w:rsidRDefault="00714F0D" w:rsidP="00714F0D">
      <w:pPr>
        <w:spacing w:line="360" w:lineRule="auto"/>
        <w:ind w:firstLine="708"/>
        <w:rPr>
          <w:rFonts w:ascii="Arial" w:eastAsiaTheme="minorEastAsia" w:hAnsi="Arial" w:cs="Arial"/>
          <w:b/>
          <w:bCs/>
          <w:color w:val="000000" w:themeColor="text1"/>
        </w:rPr>
      </w:pPr>
      <w:r w:rsidRPr="00714F0D">
        <w:rPr>
          <w:rFonts w:ascii="Arial" w:eastAsiaTheme="minorEastAsia" w:hAnsi="Arial" w:cs="Arial"/>
        </w:rPr>
        <w:t>Orientieren</w:t>
      </w:r>
      <w:r w:rsidRPr="00714F0D">
        <w:rPr>
          <w:rFonts w:ascii="Arial" w:eastAsiaTheme="minorEastAsia" w:hAnsi="Arial" w:cs="Arial"/>
          <w:b/>
          <w:bCs/>
        </w:rPr>
        <w:t xml:space="preserve"> </w:t>
      </w:r>
      <w:r w:rsidRPr="00714F0D">
        <w:rPr>
          <w:rFonts w:ascii="Arial" w:eastAsiaTheme="minorEastAsia" w:hAnsi="Arial" w:cs="Arial"/>
        </w:rPr>
        <w:t xml:space="preserve">Sie sich an </w:t>
      </w:r>
      <w:r w:rsidRPr="00714F0D">
        <w:rPr>
          <w:rFonts w:ascii="Arial" w:eastAsiaTheme="minorEastAsia" w:hAnsi="Arial" w:cs="Arial"/>
          <w:color w:val="000000" w:themeColor="text1"/>
        </w:rPr>
        <w:t>Abb.</w:t>
      </w:r>
      <w:r w:rsidR="00E26A15">
        <w:rPr>
          <w:rFonts w:ascii="Arial" w:eastAsiaTheme="minorEastAsia" w:hAnsi="Arial" w:cs="Arial"/>
          <w:color w:val="000000" w:themeColor="text1"/>
        </w:rPr>
        <w:t xml:space="preserve"> </w:t>
      </w:r>
      <w:r w:rsidRPr="00714F0D">
        <w:rPr>
          <w:rFonts w:ascii="Arial" w:eastAsiaTheme="minorEastAsia" w:hAnsi="Arial" w:cs="Arial"/>
          <w:color w:val="000000" w:themeColor="text1"/>
        </w:rPr>
        <w:t>1</w:t>
      </w:r>
      <w:r>
        <w:rPr>
          <w:rFonts w:ascii="Arial" w:eastAsiaTheme="minorEastAsia" w:hAnsi="Arial" w:cs="Arial"/>
          <w:color w:val="000000" w:themeColor="text1"/>
        </w:rPr>
        <w:t xml:space="preserve"> für Ihre Zeichnung</w:t>
      </w:r>
      <w:r w:rsidRPr="00714F0D">
        <w:rPr>
          <w:rFonts w:ascii="Arial" w:eastAsiaTheme="minorEastAsia" w:hAnsi="Arial" w:cs="Arial"/>
          <w:b/>
          <w:bCs/>
          <w:color w:val="000000" w:themeColor="text1"/>
        </w:rPr>
        <w:t xml:space="preserve">. </w:t>
      </w:r>
    </w:p>
    <w:p w14:paraId="33AF8195" w14:textId="416F1E59" w:rsidR="00714F0D" w:rsidRPr="00714F0D" w:rsidRDefault="00714F0D" w:rsidP="009E3D16">
      <w:pPr>
        <w:spacing w:line="360" w:lineRule="auto"/>
        <w:ind w:left="708"/>
        <w:rPr>
          <w:rFonts w:ascii="Arial" w:eastAsiaTheme="minorEastAsia" w:hAnsi="Arial" w:cs="Arial"/>
          <w:b/>
          <w:bCs/>
          <w:color w:val="000000" w:themeColor="text1"/>
        </w:rPr>
      </w:pPr>
      <w:r w:rsidRPr="00714F0D">
        <w:rPr>
          <w:rFonts w:ascii="Arial" w:hAnsi="Arial" w:cs="Arial"/>
          <w:noProof/>
        </w:rPr>
        <mc:AlternateContent>
          <mc:Choice Requires="wpg">
            <w:drawing>
              <wp:anchor distT="0" distB="0" distL="114300" distR="114300" simplePos="0" relativeHeight="251703296" behindDoc="0" locked="0" layoutInCell="1" allowOverlap="1" wp14:anchorId="35F4F024" wp14:editId="0C659C05">
                <wp:simplePos x="0" y="0"/>
                <wp:positionH relativeFrom="margin">
                  <wp:align>left</wp:align>
                </wp:positionH>
                <wp:positionV relativeFrom="paragraph">
                  <wp:posOffset>6212</wp:posOffset>
                </wp:positionV>
                <wp:extent cx="251460" cy="226060"/>
                <wp:effectExtent l="0" t="0" r="15240" b="40640"/>
                <wp:wrapNone/>
                <wp:docPr id="22"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 cy="226060"/>
                          <a:chOff x="3015" y="1980"/>
                          <a:chExt cx="12630" cy="1354"/>
                        </a:xfrm>
                      </wpg:grpSpPr>
                      <wps:wsp>
                        <wps:cNvPr id="23" name="Rechtwinkliges Dreieck 1260993905"/>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htwinkliges Dreieck 519479125"/>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Textfeld 1135045052"/>
                        <wps:cNvSpPr txBox="1">
                          <a:spLocks noChangeArrowheads="1"/>
                        </wps:cNvSpPr>
                        <wps:spPr bwMode="auto">
                          <a:xfrm>
                            <a:off x="3178" y="2700"/>
                            <a:ext cx="1697" cy="427"/>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033AB" w14:textId="77777777" w:rsidR="00714F0D" w:rsidRDefault="00714F0D" w:rsidP="00714F0D">
                              <w:pPr>
                                <w:jc w:val="center"/>
                                <w:rPr>
                                  <w:b/>
                                  <w:sz w:val="22"/>
                                </w:rPr>
                              </w:pPr>
                            </w:p>
                          </w:txbxContent>
                        </wps:txbx>
                        <wps:bodyPr rot="0" vert="horz" wrap="square" lIns="91440" tIns="45720" rIns="91440" bIns="45720" anchor="t" anchorCtr="0" upright="1">
                          <a:noAutofit/>
                        </wps:bodyPr>
                      </wps:wsp>
                      <wps:wsp>
                        <wps:cNvPr id="26" name="Textfeld 886671353"/>
                        <wps:cNvSpPr txBox="1">
                          <a:spLocks noChangeArrowheads="1"/>
                        </wps:cNvSpPr>
                        <wps:spPr bwMode="auto">
                          <a:xfrm>
                            <a:off x="13482" y="2142"/>
                            <a:ext cx="1953" cy="427"/>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70C44" w14:textId="77777777" w:rsidR="00714F0D" w:rsidRDefault="00714F0D" w:rsidP="00714F0D">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35F4F024" id="_x0000_s1061" style="position:absolute;left:0;text-align:left;margin-left:0;margin-top:.5pt;width:19.8pt;height:17.8pt;z-index:251703296;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">
                <v:shape id="Rechtwinkliges Dreieck 1260993905" o:spid="_x0000_s106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" fillcolor="#9bbb59" stroked="f">
                  <v:shadow on="t" color="#4e6128" opacity=".5" offset="1pt"/>
                </v:shape>
                <v:shape id="Rechtwinkliges Dreieck 519479125" o:spid="_x0000_s106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" fillcolor="#4bacc6" stroked="f">
                  <v:shadow on="t" color="#205867" opacity=".5" offset="1pt"/>
                </v:shape>
                <v:shape id="Textfeld 1135045052" o:spid="_x0000_s106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" fillcolor="#9bbb59" stroked="f">
                  <v:textbox>
                    <w:txbxContent>
                      <w:p w14:paraId="1BC033AB" w14:textId="77777777" w:rsidR="00714F0D" w:rsidRDefault="00714F0D" w:rsidP="00714F0D">
                        <w:pPr>
                          <w:jc w:val="center"/>
                          <w:rPr>
                            <w:b/>
                            <w:sz w:val="22"/>
                          </w:rPr>
                        </w:pPr>
                      </w:p>
                    </w:txbxContent>
                  </v:textbox>
                </v:shape>
                <v:shape id="Textfeld 886671353" o:spid="_x0000_s106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" fillcolor="#4bacc6" stroked="f">
                  <v:textbox>
                    <w:txbxContent>
                      <w:p w14:paraId="68270C44" w14:textId="77777777" w:rsidR="00714F0D" w:rsidRDefault="00714F0D" w:rsidP="00714F0D">
                        <w:pPr>
                          <w:jc w:val="center"/>
                          <w:rPr>
                            <w:b/>
                            <w:sz w:val="20"/>
                          </w:rPr>
                        </w:pPr>
                      </w:p>
                    </w:txbxContent>
                  </v:textbox>
                </v:shape>
                <w10:wrap anchorx="margin"/>
              </v:group>
            </w:pict>
          </mc:Fallback>
        </mc:AlternateContent>
      </w:r>
      <w:r w:rsidR="009E3D16">
        <w:rPr>
          <w:rFonts w:ascii="Arial" w:hAnsi="Arial" w:cs="Arial"/>
          <w:noProof/>
        </w:rPr>
        <w:t>Nutzen Sie</w:t>
      </w:r>
      <w:r w:rsidRPr="00714F0D">
        <w:rPr>
          <w:rFonts w:ascii="Arial" w:eastAsiaTheme="minorEastAsia" w:hAnsi="Arial" w:cs="Arial"/>
        </w:rPr>
        <w:t xml:space="preserve"> für Ihre Zeichnung die </w:t>
      </w:r>
      <w:hyperlink r:id="rId50" w:history="1">
        <w:r w:rsidRPr="009E3D16">
          <w:rPr>
            <w:rStyle w:val="Hyperlink"/>
            <w:rFonts w:ascii="Arial" w:eastAsiaTheme="minorEastAsia" w:hAnsi="Arial" w:cs="Arial"/>
            <w:color w:val="0070C0"/>
          </w:rPr>
          <w:t>Vorlage</w:t>
        </w:r>
        <w:r w:rsidR="009E3D16" w:rsidRPr="009E3D16">
          <w:rPr>
            <w:rStyle w:val="Hyperlink"/>
            <w:rFonts w:ascii="Arial" w:eastAsiaTheme="minorEastAsia" w:hAnsi="Arial" w:cs="Arial"/>
            <w:color w:val="0070C0"/>
          </w:rPr>
          <w:t xml:space="preserve"> zur technischen Zeichnung</w:t>
        </w:r>
        <w:r w:rsidRPr="009E3D16">
          <w:rPr>
            <w:rStyle w:val="Hyperlink"/>
            <w:rFonts w:ascii="Arial" w:eastAsiaTheme="minorEastAsia" w:hAnsi="Arial" w:cs="Arial"/>
            <w:color w:val="0070C0"/>
          </w:rPr>
          <w:t xml:space="preserve"> M 9</w:t>
        </w:r>
      </w:hyperlink>
      <w:r w:rsidR="009E3D16">
        <w:rPr>
          <w:rFonts w:ascii="Arial" w:eastAsiaTheme="minorEastAsia" w:hAnsi="Arial" w:cs="Arial"/>
          <w:color w:val="000000" w:themeColor="text1"/>
        </w:rPr>
        <w:t>.</w:t>
      </w:r>
    </w:p>
    <w:p w14:paraId="14E2611B" w14:textId="0B4409B1" w:rsidR="00714F0D" w:rsidRPr="00714F0D" w:rsidRDefault="00714F0D" w:rsidP="00714F0D">
      <w:pPr>
        <w:spacing w:line="360" w:lineRule="auto"/>
        <w:ind w:firstLine="708"/>
        <w:rPr>
          <w:rFonts w:ascii="Arial" w:eastAsiaTheme="minorEastAsia" w:hAnsi="Arial" w:cs="Arial"/>
          <w:b/>
          <w:bCs/>
          <w:color w:val="000000" w:themeColor="text1"/>
        </w:rPr>
      </w:pPr>
      <w:r w:rsidRPr="00714F0D">
        <w:rPr>
          <w:rFonts w:ascii="Arial" w:hAnsi="Arial" w:cs="Arial"/>
          <w:noProof/>
        </w:rPr>
        <mc:AlternateContent>
          <mc:Choice Requires="wpg">
            <w:drawing>
              <wp:anchor distT="0" distB="0" distL="114300" distR="114300" simplePos="0" relativeHeight="251705344" behindDoc="0" locked="0" layoutInCell="1" allowOverlap="1" wp14:anchorId="4C34720A" wp14:editId="6E7927AA">
                <wp:simplePos x="0" y="0"/>
                <wp:positionH relativeFrom="margin">
                  <wp:align>left</wp:align>
                </wp:positionH>
                <wp:positionV relativeFrom="paragraph">
                  <wp:posOffset>2642</wp:posOffset>
                </wp:positionV>
                <wp:extent cx="251460" cy="226060"/>
                <wp:effectExtent l="0" t="0" r="15240" b="40640"/>
                <wp:wrapNone/>
                <wp:docPr id="2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 cy="226060"/>
                          <a:chOff x="3015" y="1980"/>
                          <a:chExt cx="12630" cy="1354"/>
                        </a:xfrm>
                      </wpg:grpSpPr>
                      <wps:wsp>
                        <wps:cNvPr id="28" name="Rechtwinkliges Dreieck 1260993905"/>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htwinkliges Dreieck 519479125"/>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Textfeld 1135045052"/>
                        <wps:cNvSpPr txBox="1">
                          <a:spLocks noChangeArrowheads="1"/>
                        </wps:cNvSpPr>
                        <wps:spPr bwMode="auto">
                          <a:xfrm>
                            <a:off x="3178" y="2700"/>
                            <a:ext cx="1697" cy="427"/>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0AEEA4" w14:textId="77777777" w:rsidR="00714F0D" w:rsidRDefault="00714F0D" w:rsidP="00714F0D">
                              <w:pPr>
                                <w:jc w:val="center"/>
                                <w:rPr>
                                  <w:b/>
                                  <w:sz w:val="22"/>
                                </w:rPr>
                              </w:pPr>
                            </w:p>
                          </w:txbxContent>
                        </wps:txbx>
                        <wps:bodyPr rot="0" vert="horz" wrap="square" lIns="91440" tIns="45720" rIns="91440" bIns="45720" anchor="t" anchorCtr="0" upright="1">
                          <a:noAutofit/>
                        </wps:bodyPr>
                      </wps:wsp>
                      <wps:wsp>
                        <wps:cNvPr id="31" name="Textfeld 886671353"/>
                        <wps:cNvSpPr txBox="1">
                          <a:spLocks noChangeArrowheads="1"/>
                        </wps:cNvSpPr>
                        <wps:spPr bwMode="auto">
                          <a:xfrm>
                            <a:off x="13482" y="2142"/>
                            <a:ext cx="1953" cy="427"/>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8E6EC" w14:textId="77777777" w:rsidR="00714F0D" w:rsidRDefault="00714F0D" w:rsidP="00714F0D">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4C34720A" id="_x0000_s1066" style="position:absolute;left:0;text-align:left;margin-left:0;margin-top:.2pt;width:19.8pt;height:17.8pt;z-index:251705344;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">
                <v:shape id="Rechtwinkliges Dreieck 1260993905" o:spid="_x0000_s106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" fillcolor="#9bbb59" stroked="f">
                  <v:shadow on="t" color="#4e6128" opacity=".5" offset="1pt"/>
                </v:shape>
                <v:shape id="Rechtwinkliges Dreieck 519479125" o:spid="_x0000_s106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" fillcolor="#4bacc6" stroked="f">
                  <v:shadow on="t" color="#205867" opacity=".5" offset="1pt"/>
                </v:shape>
                <v:shape id="Textfeld 1135045052" o:spid="_x0000_s106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" fillcolor="#9bbb59" stroked="f">
                  <v:textbox>
                    <w:txbxContent>
                      <w:p w14:paraId="6F0AEEA4" w14:textId="77777777" w:rsidR="00714F0D" w:rsidRDefault="00714F0D" w:rsidP="00714F0D">
                        <w:pPr>
                          <w:jc w:val="center"/>
                          <w:rPr>
                            <w:b/>
                            <w:sz w:val="22"/>
                          </w:rPr>
                        </w:pPr>
                      </w:p>
                    </w:txbxContent>
                  </v:textbox>
                </v:shape>
                <v:shape id="Textfeld 886671353" o:spid="_x0000_s107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" fillcolor="#4bacc6" stroked="f">
                  <v:textbox>
                    <w:txbxContent>
                      <w:p w14:paraId="5FA8E6EC" w14:textId="77777777" w:rsidR="00714F0D" w:rsidRDefault="00714F0D" w:rsidP="00714F0D">
                        <w:pPr>
                          <w:jc w:val="center"/>
                          <w:rPr>
                            <w:b/>
                            <w:sz w:val="20"/>
                          </w:rPr>
                        </w:pPr>
                      </w:p>
                    </w:txbxContent>
                  </v:textbox>
                </v:shape>
                <w10:wrap anchorx="margin"/>
              </v:group>
            </w:pict>
          </mc:Fallback>
        </mc:AlternateContent>
      </w:r>
      <w:r w:rsidRPr="00714F0D">
        <w:rPr>
          <w:rFonts w:ascii="Arial" w:eastAsiaTheme="minorEastAsia" w:hAnsi="Arial" w:cs="Arial"/>
          <w:color w:val="000000" w:themeColor="text1"/>
        </w:rPr>
        <w:t>Sie können die Zeichnung digital oder analog ausführen</w:t>
      </w:r>
      <w:r w:rsidRPr="002F11A5">
        <w:rPr>
          <w:rFonts w:ascii="Arial" w:eastAsiaTheme="minorEastAsia" w:hAnsi="Arial" w:cs="Arial"/>
          <w:color w:val="000000" w:themeColor="text1"/>
        </w:rPr>
        <w:t xml:space="preserve">. </w:t>
      </w:r>
    </w:p>
    <w:p w14:paraId="61873FC1" w14:textId="77777777" w:rsidR="00714F0D" w:rsidRPr="00FD4BC1" w:rsidRDefault="00714F0D" w:rsidP="00A112D8">
      <w:pPr>
        <w:spacing w:line="276" w:lineRule="auto"/>
        <w:rPr>
          <w:rFonts w:ascii="Arial" w:hAnsi="Arial" w:cs="Arial"/>
          <w:bCs/>
          <w:color w:val="000000" w:themeColor="text1"/>
          <w:sz w:val="20"/>
          <w:szCs w:val="20"/>
        </w:rPr>
      </w:pPr>
    </w:p>
    <w:p w14:paraId="33EC0D52" w14:textId="311AD026" w:rsidR="00B0100A" w:rsidRDefault="002755F7" w:rsidP="002755F7">
      <w:pPr>
        <w:rPr>
          <w:rFonts w:ascii="Arial" w:hAnsi="Arial" w:cs="Arial"/>
          <w:b/>
          <w:color w:val="009999"/>
        </w:rPr>
      </w:pPr>
      <w:r>
        <w:rPr>
          <w:rFonts w:ascii="Arial" w:hAnsi="Arial" w:cs="Arial"/>
          <w:b/>
          <w:color w:val="009999"/>
        </w:rPr>
        <w:br w:type="page"/>
      </w:r>
    </w:p>
    <w:p w14:paraId="2FEA739C" w14:textId="3C230A87" w:rsidR="00714F0D" w:rsidRPr="00714F0D" w:rsidRDefault="00714F0D" w:rsidP="00714F0D">
      <w:pPr>
        <w:spacing w:line="276" w:lineRule="auto"/>
        <w:rPr>
          <w:rFonts w:ascii="Arial" w:hAnsi="Arial" w:cs="Arial"/>
          <w:b/>
          <w:color w:val="009999"/>
        </w:rPr>
      </w:pPr>
      <w:r w:rsidRPr="00714F0D">
        <w:rPr>
          <w:rFonts w:ascii="Arial" w:hAnsi="Arial" w:cs="Arial"/>
          <w:b/>
          <w:color w:val="009999"/>
        </w:rPr>
        <w:lastRenderedPageBreak/>
        <w:t xml:space="preserve">Materialbedarf planen: </w:t>
      </w:r>
      <w:r w:rsidR="00864426">
        <w:rPr>
          <w:rFonts w:ascii="Arial" w:hAnsi="Arial" w:cs="Arial"/>
          <w:b/>
          <w:color w:val="009999"/>
        </w:rPr>
        <w:t>e</w:t>
      </w:r>
      <w:r w:rsidR="00864426" w:rsidRPr="00714F0D">
        <w:rPr>
          <w:rFonts w:ascii="Arial" w:hAnsi="Arial" w:cs="Arial"/>
          <w:b/>
          <w:color w:val="009999"/>
        </w:rPr>
        <w:t xml:space="preserve">ine </w:t>
      </w:r>
      <w:r w:rsidR="006B0B0B">
        <w:rPr>
          <w:rFonts w:ascii="Arial" w:hAnsi="Arial" w:cs="Arial"/>
          <w:b/>
          <w:color w:val="009999"/>
        </w:rPr>
        <w:t>Zuschnittliste</w:t>
      </w:r>
      <w:r w:rsidRPr="00714F0D">
        <w:rPr>
          <w:rFonts w:ascii="Arial" w:hAnsi="Arial" w:cs="Arial"/>
          <w:b/>
          <w:color w:val="009999"/>
        </w:rPr>
        <w:t xml:space="preserve"> erstellen </w:t>
      </w:r>
    </w:p>
    <w:p w14:paraId="49799CCC" w14:textId="77777777" w:rsidR="00A112D8" w:rsidRDefault="00A112D8" w:rsidP="00A112D8">
      <w:pPr>
        <w:spacing w:line="276" w:lineRule="auto"/>
        <w:rPr>
          <w:rFonts w:ascii="Arial" w:hAnsi="Arial" w:cs="Arial"/>
          <w:b/>
          <w:color w:val="009999"/>
        </w:rPr>
      </w:pPr>
    </w:p>
    <w:p w14:paraId="484E9C89" w14:textId="3AFDE198" w:rsidR="00A112D8" w:rsidRPr="00714F0D" w:rsidRDefault="002104B7" w:rsidP="00A112D8">
      <w:pPr>
        <w:spacing w:line="276" w:lineRule="auto"/>
        <w:rPr>
          <w:rFonts w:ascii="Arial" w:hAnsi="Arial" w:cs="Arial"/>
          <w:bCs/>
          <w:color w:val="808080" w:themeColor="background1" w:themeShade="80"/>
        </w:rPr>
      </w:pPr>
      <w:r w:rsidRPr="002104B7">
        <w:rPr>
          <w:rFonts w:ascii="Arial" w:hAnsi="Arial" w:cs="Arial"/>
          <w:bCs/>
          <w:color w:val="808080" w:themeColor="background1" w:themeShade="80"/>
        </w:rPr>
        <w:t xml:space="preserve">Damit das Modell ressourcenschonend gefertigt werden kann, muss vor dem Zuschnitt klar sein, </w:t>
      </w:r>
      <w:r w:rsidRPr="002104B7">
        <w:rPr>
          <w:rFonts w:ascii="Arial" w:hAnsi="Arial" w:cs="Arial"/>
          <w:color w:val="808080" w:themeColor="background1" w:themeShade="80"/>
        </w:rPr>
        <w:t xml:space="preserve">welche Bauteile in welcher Anzahl und in welchen Maßen </w:t>
      </w:r>
      <w:r w:rsidRPr="002104B7">
        <w:rPr>
          <w:rFonts w:ascii="Arial" w:hAnsi="Arial" w:cs="Arial"/>
          <w:bCs/>
          <w:color w:val="808080" w:themeColor="background1" w:themeShade="80"/>
        </w:rPr>
        <w:t>benötigt werden. Auf dieser Grundlage lässt sich der Zuschnitt anschließend planvoll durchführen und Materialverbrauch vermeiden.</w:t>
      </w:r>
      <w:r>
        <w:rPr>
          <w:rFonts w:ascii="Arial" w:hAnsi="Arial" w:cs="Arial"/>
          <w:bCs/>
          <w:color w:val="808080" w:themeColor="background1" w:themeShade="80"/>
        </w:rPr>
        <w:br/>
      </w:r>
    </w:p>
    <w:p w14:paraId="07F9EECD" w14:textId="23465A35" w:rsidR="00C618EE" w:rsidRPr="00714F0D" w:rsidRDefault="00A112D8" w:rsidP="002104B7">
      <w:pPr>
        <w:pStyle w:val="Listenabsatz"/>
        <w:numPr>
          <w:ilvl w:val="0"/>
          <w:numId w:val="6"/>
        </w:numPr>
        <w:spacing w:line="240" w:lineRule="exact"/>
        <w:rPr>
          <w:rFonts w:cs="Arial"/>
          <w:bCs/>
          <w:color w:val="000000" w:themeColor="text1"/>
        </w:rPr>
      </w:pPr>
      <w:r w:rsidRPr="00714F0D">
        <w:rPr>
          <w:rFonts w:cs="Arial"/>
          <w:b/>
          <w:color w:val="000000" w:themeColor="text1"/>
        </w:rPr>
        <w:t>Füllen</w:t>
      </w:r>
      <w:r w:rsidRPr="00714F0D">
        <w:rPr>
          <w:rFonts w:cs="Arial"/>
          <w:bCs/>
          <w:color w:val="000000" w:themeColor="text1"/>
        </w:rPr>
        <w:t xml:space="preserve"> Sie die </w:t>
      </w:r>
      <w:hyperlink r:id="rId51" w:history="1">
        <w:r w:rsidRPr="009E3D16">
          <w:rPr>
            <w:rStyle w:val="Hyperlink"/>
            <w:rFonts w:cs="Arial"/>
            <w:bCs/>
            <w:color w:val="0070C0"/>
          </w:rPr>
          <w:t xml:space="preserve">Zuschnittliste </w:t>
        </w:r>
        <w:r w:rsidR="00D53D32" w:rsidRPr="009E3D16">
          <w:rPr>
            <w:rStyle w:val="Hyperlink"/>
            <w:rFonts w:cs="Arial"/>
            <w:bCs/>
            <w:color w:val="0070C0"/>
          </w:rPr>
          <w:t>M</w:t>
        </w:r>
        <w:r w:rsidR="00E26A15">
          <w:rPr>
            <w:rStyle w:val="Hyperlink"/>
            <w:rFonts w:cs="Arial"/>
            <w:bCs/>
            <w:color w:val="0070C0"/>
          </w:rPr>
          <w:t xml:space="preserve"> </w:t>
        </w:r>
        <w:r w:rsidR="00D53D32" w:rsidRPr="009E3D16">
          <w:rPr>
            <w:rStyle w:val="Hyperlink"/>
            <w:rFonts w:cs="Arial"/>
            <w:bCs/>
            <w:color w:val="0070C0"/>
          </w:rPr>
          <w:t>10</w:t>
        </w:r>
      </w:hyperlink>
      <w:r w:rsidR="00D53D32" w:rsidRPr="00714F0D">
        <w:rPr>
          <w:bCs/>
        </w:rPr>
        <w:t xml:space="preserve"> </w:t>
      </w:r>
      <w:r w:rsidRPr="00714F0D">
        <w:rPr>
          <w:rFonts w:cs="Arial"/>
          <w:bCs/>
          <w:color w:val="000000" w:themeColor="text1"/>
        </w:rPr>
        <w:t xml:space="preserve">aus. </w:t>
      </w:r>
    </w:p>
    <w:p w14:paraId="165E654E" w14:textId="77777777" w:rsidR="00714F0D" w:rsidRDefault="00714F0D" w:rsidP="00714F0D">
      <w:pPr>
        <w:pStyle w:val="Listenabsatz"/>
        <w:numPr>
          <w:ilvl w:val="0"/>
          <w:numId w:val="14"/>
        </w:numPr>
        <w:spacing w:line="240" w:lineRule="exact"/>
        <w:rPr>
          <w:rFonts w:cs="Arial"/>
          <w:bCs/>
          <w:color w:val="000000" w:themeColor="text1"/>
        </w:rPr>
      </w:pPr>
      <w:r>
        <w:rPr>
          <w:rFonts w:cs="Arial"/>
          <w:bCs/>
          <w:color w:val="000000" w:themeColor="text1"/>
        </w:rPr>
        <w:t xml:space="preserve">Tragen Sie die benötigten Stückzahlen ein. </w:t>
      </w:r>
    </w:p>
    <w:p w14:paraId="4BD8DACD" w14:textId="2BD13E66" w:rsidR="00C618EE" w:rsidRPr="00714F0D" w:rsidRDefault="00714F0D" w:rsidP="00714F0D">
      <w:pPr>
        <w:pStyle w:val="Listenabsatz"/>
        <w:numPr>
          <w:ilvl w:val="0"/>
          <w:numId w:val="14"/>
        </w:numPr>
        <w:spacing w:line="240" w:lineRule="exact"/>
        <w:rPr>
          <w:rFonts w:cs="Arial"/>
          <w:bCs/>
          <w:color w:val="000000" w:themeColor="text1"/>
        </w:rPr>
      </w:pPr>
      <w:r w:rsidRPr="00714F0D">
        <w:rPr>
          <w:rFonts w:cs="Arial"/>
          <w:bCs/>
          <w:color w:val="000000" w:themeColor="text1"/>
        </w:rPr>
        <w:t>Geben Sie die Maße für alle benötigten Gipskartonbauplatten und Metallprofile an.</w:t>
      </w:r>
    </w:p>
    <w:p w14:paraId="66726BA4" w14:textId="4F609F8C" w:rsidR="00714F0D" w:rsidRPr="00714F0D" w:rsidRDefault="00714F0D" w:rsidP="00714F0D">
      <w:pPr>
        <w:pStyle w:val="Listenabsatz"/>
        <w:numPr>
          <w:ilvl w:val="0"/>
          <w:numId w:val="6"/>
        </w:numPr>
        <w:spacing w:line="240" w:lineRule="exact"/>
        <w:rPr>
          <w:rFonts w:cs="Arial"/>
          <w:bCs/>
          <w:color w:val="000000" w:themeColor="text1"/>
        </w:rPr>
      </w:pPr>
      <w:r w:rsidRPr="00714F0D">
        <w:rPr>
          <w:rFonts w:cs="Arial"/>
          <w:b/>
          <w:color w:val="000000" w:themeColor="text1"/>
        </w:rPr>
        <w:t>Kopieren</w:t>
      </w:r>
      <w:r w:rsidRPr="00714F0D">
        <w:rPr>
          <w:rFonts w:cs="Arial"/>
          <w:bCs/>
          <w:color w:val="000000" w:themeColor="text1"/>
        </w:rPr>
        <w:t xml:space="preserve"> Sie Ihr Ergebnis anschließend per Screenshot in </w:t>
      </w:r>
      <w:hyperlink r:id="rId52" w:history="1">
        <w:proofErr w:type="spellStart"/>
        <w:r w:rsidRPr="009E3D16">
          <w:rPr>
            <w:rStyle w:val="Hyperlink"/>
            <w:rFonts w:cs="Arial"/>
            <w:bCs/>
            <w:color w:val="0070C0"/>
          </w:rPr>
          <w:t>Excalidraw</w:t>
        </w:r>
        <w:proofErr w:type="spellEnd"/>
        <w:r w:rsidRPr="009E3D16">
          <w:rPr>
            <w:rStyle w:val="Hyperlink"/>
            <w:rFonts w:cs="Arial"/>
            <w:bCs/>
            <w:color w:val="0070C0"/>
          </w:rPr>
          <w:t xml:space="preserve"> M 2</w:t>
        </w:r>
      </w:hyperlink>
      <w:r w:rsidRPr="00714F0D">
        <w:rPr>
          <w:rFonts w:cs="Arial"/>
          <w:bCs/>
          <w:color w:val="000000" w:themeColor="text1"/>
        </w:rPr>
        <w:t>.</w:t>
      </w:r>
    </w:p>
    <w:p w14:paraId="02996D24" w14:textId="77777777" w:rsidR="00C618EE" w:rsidRDefault="00C618EE" w:rsidP="00E73CBF">
      <w:pPr>
        <w:spacing w:line="240" w:lineRule="exact"/>
        <w:rPr>
          <w:rFonts w:ascii="Arial" w:hAnsi="Arial" w:cs="Arial"/>
          <w:b/>
          <w:color w:val="000000" w:themeColor="text1"/>
        </w:rPr>
      </w:pPr>
    </w:p>
    <w:p w14:paraId="1EC32845" w14:textId="77777777" w:rsidR="00BC5FC3" w:rsidRPr="00FD4BC1" w:rsidRDefault="00BC5FC3" w:rsidP="00E73CBF">
      <w:pPr>
        <w:spacing w:line="240" w:lineRule="exact"/>
        <w:rPr>
          <w:rFonts w:ascii="Arial" w:hAnsi="Arial" w:cs="Arial"/>
          <w:b/>
          <w:color w:val="000000" w:themeColor="text1"/>
        </w:rPr>
      </w:pPr>
    </w:p>
    <w:p w14:paraId="30807134" w14:textId="2757A2BA" w:rsidR="00714F0D" w:rsidRPr="00714F0D" w:rsidRDefault="00714F0D" w:rsidP="00714F0D">
      <w:pPr>
        <w:spacing w:line="276" w:lineRule="auto"/>
        <w:rPr>
          <w:rFonts w:ascii="Arial" w:hAnsi="Arial" w:cs="Arial"/>
          <w:b/>
          <w:bCs/>
          <w:iCs/>
          <w:color w:val="009999"/>
        </w:rPr>
      </w:pPr>
      <w:r w:rsidRPr="00714F0D">
        <w:rPr>
          <w:rFonts w:ascii="Arial" w:hAnsi="Arial" w:cs="Arial"/>
          <w:b/>
          <w:color w:val="009999"/>
        </w:rPr>
        <w:t xml:space="preserve">Verschnitt vermeiden: </w:t>
      </w:r>
      <w:r w:rsidR="00864426">
        <w:rPr>
          <w:rFonts w:ascii="Arial" w:hAnsi="Arial" w:cs="Arial"/>
          <w:b/>
          <w:color w:val="009999"/>
        </w:rPr>
        <w:t>e</w:t>
      </w:r>
      <w:r w:rsidR="00864426" w:rsidRPr="00714F0D">
        <w:rPr>
          <w:rFonts w:ascii="Arial" w:hAnsi="Arial" w:cs="Arial"/>
          <w:b/>
          <w:color w:val="009999"/>
        </w:rPr>
        <w:t xml:space="preserve">inen </w:t>
      </w:r>
      <w:proofErr w:type="spellStart"/>
      <w:r w:rsidRPr="00714F0D">
        <w:rPr>
          <w:rFonts w:ascii="Arial" w:hAnsi="Arial" w:cs="Arial"/>
          <w:b/>
          <w:color w:val="009999"/>
        </w:rPr>
        <w:t>Zuschnittplan</w:t>
      </w:r>
      <w:proofErr w:type="spellEnd"/>
      <w:r w:rsidRPr="00714F0D">
        <w:rPr>
          <w:rFonts w:ascii="Arial" w:hAnsi="Arial" w:cs="Arial"/>
          <w:b/>
          <w:color w:val="009999"/>
        </w:rPr>
        <w:t xml:space="preserve"> erstellen</w:t>
      </w:r>
    </w:p>
    <w:p w14:paraId="368C9159" w14:textId="77777777" w:rsidR="00BC5FC3" w:rsidRDefault="00BC5FC3" w:rsidP="00BC5FC3">
      <w:pPr>
        <w:spacing w:line="276" w:lineRule="auto"/>
        <w:rPr>
          <w:rFonts w:ascii="Arial" w:hAnsi="Arial" w:cs="Arial"/>
          <w:iCs/>
          <w:color w:val="808080" w:themeColor="background1" w:themeShade="80"/>
        </w:rPr>
      </w:pPr>
    </w:p>
    <w:p w14:paraId="2DBC9BC7" w14:textId="0B154905" w:rsidR="004A0ECA" w:rsidRDefault="002104B7" w:rsidP="00A112D8">
      <w:pPr>
        <w:spacing w:before="120" w:after="120"/>
        <w:rPr>
          <w:rFonts w:ascii="Arial" w:hAnsi="Arial" w:cs="Arial"/>
          <w:iCs/>
          <w:color w:val="808080" w:themeColor="background1" w:themeShade="80"/>
        </w:rPr>
      </w:pPr>
      <w:r w:rsidRPr="002104B7">
        <w:rPr>
          <w:rFonts w:ascii="Arial" w:hAnsi="Arial" w:cs="Arial"/>
          <w:iCs/>
          <w:color w:val="808080" w:themeColor="background1" w:themeShade="80"/>
        </w:rPr>
        <w:t>Damit bei der Fertigung des Modells möglichst wenig Material verloren geht, planen Sie den Zuschnitt der Gipskartonplatten so, dass der Verschnitt gering bleibt. Auf Basis Ihrer Zuschnittliste legen Sie fest, wie die benötigten Schnittteile auf einer Platte sinnvoll angeordnet werden.</w:t>
      </w:r>
    </w:p>
    <w:p w14:paraId="0FF83C1F" w14:textId="77777777" w:rsidR="002104B7" w:rsidRDefault="002104B7" w:rsidP="00A112D8">
      <w:pPr>
        <w:spacing w:before="120" w:after="120"/>
        <w:rPr>
          <w:rFonts w:ascii="Arial" w:hAnsi="Arial" w:cs="Arial"/>
          <w:b/>
          <w:bCs/>
          <w:iCs/>
          <w:color w:val="000000" w:themeColor="text1"/>
        </w:rPr>
      </w:pPr>
    </w:p>
    <w:p w14:paraId="5690939F" w14:textId="45A7FA02" w:rsidR="00B16608" w:rsidRPr="00714F0D" w:rsidRDefault="00B16608" w:rsidP="00A112D8">
      <w:pPr>
        <w:spacing w:before="120" w:after="120"/>
        <w:rPr>
          <w:rFonts w:ascii="Arial" w:hAnsi="Arial" w:cs="Arial"/>
          <w:iCs/>
          <w:color w:val="000000" w:themeColor="text1"/>
        </w:rPr>
      </w:pPr>
      <w:r w:rsidRPr="00714F0D">
        <w:rPr>
          <w:rFonts w:ascii="Arial" w:hAnsi="Arial" w:cs="Arial"/>
          <w:iCs/>
          <w:color w:val="000000" w:themeColor="text1"/>
        </w:rPr>
        <w:t xml:space="preserve">Erstellen Sie den </w:t>
      </w:r>
      <w:proofErr w:type="spellStart"/>
      <w:r w:rsidRPr="00714F0D">
        <w:rPr>
          <w:rFonts w:ascii="Arial" w:hAnsi="Arial" w:cs="Arial"/>
          <w:iCs/>
          <w:color w:val="000000" w:themeColor="text1"/>
        </w:rPr>
        <w:t>Zuschnittplan</w:t>
      </w:r>
      <w:proofErr w:type="spellEnd"/>
      <w:r w:rsidRPr="00714F0D">
        <w:rPr>
          <w:rFonts w:ascii="Arial" w:hAnsi="Arial" w:cs="Arial"/>
          <w:iCs/>
          <w:color w:val="000000" w:themeColor="text1"/>
        </w:rPr>
        <w:t xml:space="preserve"> im Maßstab 1:10 </w:t>
      </w:r>
      <w:r w:rsidR="00714F0D">
        <w:rPr>
          <w:rFonts w:ascii="Arial" w:hAnsi="Arial" w:cs="Arial"/>
          <w:iCs/>
          <w:color w:val="000000" w:themeColor="text1"/>
        </w:rPr>
        <w:t xml:space="preserve">in </w:t>
      </w:r>
      <w:hyperlink r:id="rId53" w:history="1">
        <w:proofErr w:type="spellStart"/>
        <w:r w:rsidR="00714F0D" w:rsidRPr="00B65F74">
          <w:rPr>
            <w:rStyle w:val="Hyperlink"/>
            <w:rFonts w:ascii="Arial" w:hAnsi="Arial" w:cs="Arial"/>
            <w:iCs/>
            <w:color w:val="0070C0"/>
          </w:rPr>
          <w:t>Excalidraw</w:t>
        </w:r>
        <w:proofErr w:type="spellEnd"/>
        <w:r w:rsidR="00714F0D" w:rsidRPr="00B65F74">
          <w:rPr>
            <w:rStyle w:val="Hyperlink"/>
            <w:rFonts w:ascii="Arial" w:hAnsi="Arial" w:cs="Arial"/>
            <w:iCs/>
            <w:color w:val="0070C0"/>
          </w:rPr>
          <w:t xml:space="preserve"> M 2</w:t>
        </w:r>
      </w:hyperlink>
      <w:r w:rsidRPr="00714F0D">
        <w:rPr>
          <w:rFonts w:ascii="Arial" w:hAnsi="Arial" w:cs="Arial"/>
          <w:iCs/>
          <w:color w:val="000000" w:themeColor="text1"/>
        </w:rPr>
        <w:t>.</w:t>
      </w:r>
      <w:r w:rsidR="002104B7" w:rsidRPr="00714F0D">
        <w:rPr>
          <w:rFonts w:ascii="Arial" w:hAnsi="Arial" w:cs="Arial"/>
          <w:iCs/>
          <w:color w:val="000000" w:themeColor="text1"/>
        </w:rPr>
        <w:br/>
      </w:r>
    </w:p>
    <w:p w14:paraId="173D4153" w14:textId="6B83712F" w:rsidR="002104B7" w:rsidRPr="00714F0D" w:rsidRDefault="002104B7" w:rsidP="002104B7">
      <w:pPr>
        <w:pStyle w:val="Listenabsatz"/>
        <w:numPr>
          <w:ilvl w:val="0"/>
          <w:numId w:val="7"/>
        </w:numPr>
        <w:rPr>
          <w:rFonts w:cs="Arial"/>
          <w:iCs/>
          <w:color w:val="000000" w:themeColor="text1"/>
        </w:rPr>
      </w:pPr>
      <w:r w:rsidRPr="00714F0D">
        <w:rPr>
          <w:rFonts w:cs="Arial"/>
          <w:b/>
          <w:bCs/>
          <w:iCs/>
          <w:color w:val="000000" w:themeColor="text1"/>
        </w:rPr>
        <w:t>Zeichnen</w:t>
      </w:r>
      <w:r w:rsidRPr="00714F0D">
        <w:rPr>
          <w:rFonts w:cs="Arial"/>
          <w:iCs/>
          <w:color w:val="000000" w:themeColor="text1"/>
        </w:rPr>
        <w:t xml:space="preserve"> Sie die Gipskartonplatte im Maßstab 1:10.</w:t>
      </w:r>
    </w:p>
    <w:p w14:paraId="3084E7D4" w14:textId="3A03D219" w:rsidR="00714F0D" w:rsidRDefault="002104B7" w:rsidP="002104B7">
      <w:pPr>
        <w:pStyle w:val="Listenabsatz"/>
        <w:numPr>
          <w:ilvl w:val="0"/>
          <w:numId w:val="7"/>
        </w:numPr>
        <w:rPr>
          <w:rFonts w:cs="Arial"/>
          <w:iCs/>
          <w:color w:val="000000" w:themeColor="text1"/>
        </w:rPr>
      </w:pPr>
      <w:r w:rsidRPr="00714F0D">
        <w:rPr>
          <w:rFonts w:cs="Arial"/>
          <w:b/>
          <w:bCs/>
          <w:iCs/>
          <w:color w:val="000000" w:themeColor="text1"/>
        </w:rPr>
        <w:t>Tragen</w:t>
      </w:r>
      <w:r w:rsidRPr="00714F0D">
        <w:rPr>
          <w:rFonts w:cs="Arial"/>
          <w:iCs/>
          <w:color w:val="000000" w:themeColor="text1"/>
        </w:rPr>
        <w:t xml:space="preserve"> Sie die benötigten Schnittteile </w:t>
      </w:r>
      <w:r w:rsidRPr="00714F0D">
        <w:rPr>
          <w:rFonts w:cs="Arial"/>
          <w:b/>
          <w:bCs/>
          <w:iCs/>
          <w:color w:val="000000" w:themeColor="text1"/>
        </w:rPr>
        <w:t>ein</w:t>
      </w:r>
      <w:r w:rsidR="00864426">
        <w:rPr>
          <w:rFonts w:cs="Arial"/>
          <w:b/>
          <w:bCs/>
          <w:iCs/>
          <w:color w:val="000000" w:themeColor="text1"/>
        </w:rPr>
        <w:t>.</w:t>
      </w:r>
      <w:r w:rsidRPr="00714F0D">
        <w:rPr>
          <w:rFonts w:cs="Arial"/>
          <w:iCs/>
          <w:color w:val="000000" w:themeColor="text1"/>
        </w:rPr>
        <w:t xml:space="preserve"> </w:t>
      </w:r>
    </w:p>
    <w:p w14:paraId="23FFCD85" w14:textId="22A25680" w:rsidR="002104B7" w:rsidRPr="00714F0D" w:rsidRDefault="00714F0D" w:rsidP="002104B7">
      <w:pPr>
        <w:pStyle w:val="Listenabsatz"/>
        <w:numPr>
          <w:ilvl w:val="0"/>
          <w:numId w:val="7"/>
        </w:numPr>
        <w:rPr>
          <w:rFonts w:cs="Arial"/>
          <w:iCs/>
          <w:color w:val="000000" w:themeColor="text1"/>
        </w:rPr>
      </w:pPr>
      <w:r w:rsidRPr="00714F0D">
        <w:rPr>
          <w:rFonts w:cs="Arial"/>
          <w:b/>
          <w:bCs/>
          <w:iCs/>
          <w:color w:val="000000" w:themeColor="text1"/>
        </w:rPr>
        <w:t>Z</w:t>
      </w:r>
      <w:r w:rsidR="002104B7" w:rsidRPr="00714F0D">
        <w:rPr>
          <w:rFonts w:cs="Arial"/>
          <w:b/>
          <w:bCs/>
          <w:iCs/>
          <w:color w:val="000000" w:themeColor="text1"/>
        </w:rPr>
        <w:t>eichnen</w:t>
      </w:r>
      <w:r w:rsidR="002104B7" w:rsidRPr="00714F0D">
        <w:rPr>
          <w:rFonts w:cs="Arial"/>
          <w:iCs/>
          <w:color w:val="000000" w:themeColor="text1"/>
        </w:rPr>
        <w:t xml:space="preserve"> Sie die </w:t>
      </w:r>
      <w:r w:rsidR="002104B7" w:rsidRPr="00714F0D">
        <w:rPr>
          <w:rFonts w:eastAsia="Times New Roman" w:cs="Arial"/>
          <w:iCs/>
          <w:color w:val="000000" w:themeColor="text1"/>
        </w:rPr>
        <w:t>Schnittlinien</w:t>
      </w:r>
      <w:r w:rsidR="002104B7" w:rsidRPr="00714F0D">
        <w:rPr>
          <w:rFonts w:cs="Arial"/>
          <w:iCs/>
          <w:color w:val="000000" w:themeColor="text1"/>
        </w:rPr>
        <w:t xml:space="preserve"> ein.</w:t>
      </w:r>
    </w:p>
    <w:p w14:paraId="7DA2189D" w14:textId="44059FDD" w:rsidR="002104B7" w:rsidRDefault="002104B7" w:rsidP="002104B7">
      <w:pPr>
        <w:rPr>
          <w:rFonts w:cs="Arial"/>
          <w:b/>
          <w:bCs/>
          <w:iCs/>
          <w:color w:val="000000" w:themeColor="text1"/>
        </w:rPr>
      </w:pPr>
    </w:p>
    <w:p w14:paraId="277C1BEB" w14:textId="1E83D305" w:rsidR="002104B7" w:rsidRDefault="00B65F74" w:rsidP="002104B7">
      <w:pPr>
        <w:rPr>
          <w:rFonts w:ascii="Arial" w:hAnsi="Arial" w:cs="Arial"/>
          <w:iCs/>
          <w:color w:val="000000" w:themeColor="text1"/>
        </w:rPr>
      </w:pPr>
      <w:r w:rsidRPr="00FD4BC1">
        <w:rPr>
          <w:b/>
          <w:bCs/>
          <w:iCs/>
          <w:noProof/>
          <w:color w:val="000000" w:themeColor="text1"/>
        </w:rPr>
        <mc:AlternateContent>
          <mc:Choice Requires="wpg">
            <w:drawing>
              <wp:anchor distT="0" distB="0" distL="114300" distR="114300" simplePos="0" relativeHeight="251697152" behindDoc="0" locked="0" layoutInCell="1" allowOverlap="1" wp14:anchorId="6D898503" wp14:editId="7DEB8616">
                <wp:simplePos x="0" y="0"/>
                <wp:positionH relativeFrom="margin">
                  <wp:align>left</wp:align>
                </wp:positionH>
                <wp:positionV relativeFrom="paragraph">
                  <wp:posOffset>3810</wp:posOffset>
                </wp:positionV>
                <wp:extent cx="251460" cy="226060"/>
                <wp:effectExtent l="0" t="0" r="15240" b="40640"/>
                <wp:wrapSquare wrapText="bothSides"/>
                <wp:docPr id="5"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6" name="Rechtwinkliges Dreieck 6"/>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7" name="Rechtwinkliges Dreieck 7"/>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8" name="Textfeld 8"/>
                        <wps:cNvSpPr txBox="1">
                          <a:spLocks noChangeArrowheads="1"/>
                        </wps:cNvSpPr>
                        <wps:spPr bwMode="auto">
                          <a:xfrm>
                            <a:off x="3178" y="2700"/>
                            <a:ext cx="1697" cy="427"/>
                          </a:xfrm>
                          <a:prstGeom prst="rect">
                            <a:avLst/>
                          </a:prstGeom>
                          <a:solidFill>
                            <a:srgbClr val="9BBB59"/>
                          </a:solidFill>
                          <a:ln>
                            <a:noFill/>
                          </a:ln>
                        </wps:spPr>
                        <wps:txbx>
                          <w:txbxContent>
                            <w:p w14:paraId="1F8F9866" w14:textId="77777777" w:rsidR="002104B7" w:rsidRDefault="002104B7" w:rsidP="002104B7">
                              <w:pPr>
                                <w:jc w:val="center"/>
                                <w:rPr>
                                  <w:b/>
                                  <w:sz w:val="22"/>
                                </w:rPr>
                              </w:pPr>
                            </w:p>
                          </w:txbxContent>
                        </wps:txbx>
                        <wps:bodyPr rot="0" vert="horz" wrap="square" lIns="91440" tIns="45720" rIns="91440" bIns="45720" anchor="t" anchorCtr="0" upright="1">
                          <a:noAutofit/>
                        </wps:bodyPr>
                      </wps:wsp>
                      <wps:wsp>
                        <wps:cNvPr id="9" name="Textfeld 9"/>
                        <wps:cNvSpPr txBox="1">
                          <a:spLocks noChangeArrowheads="1"/>
                        </wps:cNvSpPr>
                        <wps:spPr bwMode="auto">
                          <a:xfrm>
                            <a:off x="13482" y="2142"/>
                            <a:ext cx="1953" cy="427"/>
                          </a:xfrm>
                          <a:prstGeom prst="rect">
                            <a:avLst/>
                          </a:prstGeom>
                          <a:solidFill>
                            <a:srgbClr val="4BACC6"/>
                          </a:solidFill>
                          <a:ln>
                            <a:noFill/>
                          </a:ln>
                        </wps:spPr>
                        <wps:txbx>
                          <w:txbxContent>
                            <w:p w14:paraId="62D651C0" w14:textId="77777777" w:rsidR="002104B7" w:rsidRDefault="002104B7" w:rsidP="002104B7">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6D898503" id="_x0000_s1071" style="position:absolute;margin-left:0;margin-top:.3pt;width:19.8pt;height:17.8pt;z-index:251697152;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">
                <v:shape id="Rechtwinkliges Dreieck 6" o:spid="_x0000_s107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" fillcolor="#9bbb59" stroked="f">
                  <v:shadow on="t" color="#4e6128" opacity=".5" offset="1pt"/>
                </v:shape>
                <v:shape id="Rechtwinkliges Dreieck 7" o:spid="_x0000_s107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" fillcolor="#4bacc6" stroked="f">
                  <v:shadow on="t" color="#205867" opacity=".5" offset="1pt"/>
                </v:shape>
                <v:shape id="Textfeld 8" o:spid="_x0000_s107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" fillcolor="#9bbb59" stroked="f">
                  <v:textbox>
                    <w:txbxContent>
                      <w:p w14:paraId="1F8F9866" w14:textId="77777777" w:rsidR="002104B7" w:rsidRDefault="002104B7" w:rsidP="002104B7">
                        <w:pPr>
                          <w:jc w:val="center"/>
                          <w:rPr>
                            <w:b/>
                            <w:sz w:val="22"/>
                          </w:rPr>
                        </w:pPr>
                      </w:p>
                    </w:txbxContent>
                  </v:textbox>
                </v:shape>
                <v:shape id="Textfeld 9" o:spid="_x0000_s107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" fillcolor="#4bacc6" stroked="f">
                  <v:textbox>
                    <w:txbxContent>
                      <w:p w14:paraId="62D651C0" w14:textId="77777777" w:rsidR="002104B7" w:rsidRDefault="002104B7" w:rsidP="002104B7">
                        <w:pPr>
                          <w:jc w:val="center"/>
                          <w:rPr>
                            <w:b/>
                            <w:sz w:val="20"/>
                          </w:rPr>
                        </w:pPr>
                      </w:p>
                    </w:txbxContent>
                  </v:textbox>
                </v:shape>
                <w10:wrap type="square" anchorx="margin"/>
              </v:group>
            </w:pict>
          </mc:Fallback>
        </mc:AlternateContent>
      </w:r>
      <w:r w:rsidR="002104B7" w:rsidRPr="002104B7">
        <w:rPr>
          <w:rFonts w:ascii="Arial" w:hAnsi="Arial" w:cs="Arial"/>
          <w:iCs/>
          <w:color w:val="000000" w:themeColor="text1"/>
        </w:rPr>
        <w:t xml:space="preserve">Unterstützung zur Erstellung des </w:t>
      </w:r>
      <w:proofErr w:type="spellStart"/>
      <w:r w:rsidR="002104B7" w:rsidRPr="002104B7">
        <w:rPr>
          <w:rFonts w:ascii="Arial" w:hAnsi="Arial" w:cs="Arial"/>
          <w:iCs/>
          <w:color w:val="000000" w:themeColor="text1"/>
        </w:rPr>
        <w:t>Zuschnittplans</w:t>
      </w:r>
      <w:proofErr w:type="spellEnd"/>
      <w:r w:rsidR="002104B7" w:rsidRPr="002104B7">
        <w:rPr>
          <w:rFonts w:ascii="Arial" w:hAnsi="Arial" w:cs="Arial"/>
          <w:iCs/>
          <w:color w:val="000000" w:themeColor="text1"/>
        </w:rPr>
        <w:t xml:space="preserve"> erhalten Sie in</w:t>
      </w:r>
      <w:r>
        <w:rPr>
          <w:rFonts w:ascii="Arial" w:hAnsi="Arial" w:cs="Arial"/>
          <w:iCs/>
          <w:color w:val="000000" w:themeColor="text1"/>
        </w:rPr>
        <w:t xml:space="preserve"> der </w:t>
      </w:r>
      <w:hyperlink r:id="rId54" w:history="1">
        <w:r w:rsidRPr="00B65F74">
          <w:rPr>
            <w:rStyle w:val="Hyperlink"/>
            <w:rFonts w:ascii="Arial" w:hAnsi="Arial" w:cs="Arial"/>
            <w:iCs/>
            <w:color w:val="0070C0"/>
          </w:rPr>
          <w:t>Anleitung</w:t>
        </w:r>
        <w:r w:rsidR="002104B7" w:rsidRPr="00B65F74">
          <w:rPr>
            <w:rStyle w:val="Hyperlink"/>
            <w:rFonts w:ascii="Arial" w:hAnsi="Arial" w:cs="Arial"/>
            <w:iCs/>
            <w:color w:val="0070C0"/>
          </w:rPr>
          <w:t xml:space="preserve"> M 11</w:t>
        </w:r>
      </w:hyperlink>
    </w:p>
    <w:p w14:paraId="477E3AD9" w14:textId="7BD6CA57" w:rsidR="00714F0D" w:rsidRPr="002104B7" w:rsidRDefault="00DE03D4" w:rsidP="00DE03D4">
      <w:pPr>
        <w:ind w:left="567"/>
        <w:rPr>
          <w:rFonts w:ascii="Arial" w:hAnsi="Arial" w:cs="Arial"/>
          <w:iCs/>
          <w:color w:val="000000" w:themeColor="text1"/>
        </w:rPr>
      </w:pPr>
      <w:r w:rsidRPr="00FD4BC1">
        <w:rPr>
          <w:b/>
          <w:bCs/>
          <w:iCs/>
          <w:noProof/>
          <w:color w:val="000000" w:themeColor="text1"/>
        </w:rPr>
        <mc:AlternateContent>
          <mc:Choice Requires="wpg">
            <w:drawing>
              <wp:anchor distT="0" distB="0" distL="114300" distR="114300" simplePos="0" relativeHeight="251707392" behindDoc="0" locked="0" layoutInCell="1" allowOverlap="1" wp14:anchorId="5C83FBE5" wp14:editId="74B717F0">
                <wp:simplePos x="0" y="0"/>
                <wp:positionH relativeFrom="margin">
                  <wp:align>left</wp:align>
                </wp:positionH>
                <wp:positionV relativeFrom="paragraph">
                  <wp:posOffset>246474</wp:posOffset>
                </wp:positionV>
                <wp:extent cx="251460" cy="226060"/>
                <wp:effectExtent l="0" t="0" r="15240" b="40640"/>
                <wp:wrapSquare wrapText="bothSides"/>
                <wp:docPr id="32"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33" name="Rechtwinkliges Dreieck 33"/>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34" name="Rechtwinkliges Dreieck 34"/>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35" name="Textfeld 35"/>
                        <wps:cNvSpPr txBox="1">
                          <a:spLocks noChangeArrowheads="1"/>
                        </wps:cNvSpPr>
                        <wps:spPr bwMode="auto">
                          <a:xfrm>
                            <a:off x="3178" y="2700"/>
                            <a:ext cx="1697" cy="427"/>
                          </a:xfrm>
                          <a:prstGeom prst="rect">
                            <a:avLst/>
                          </a:prstGeom>
                          <a:solidFill>
                            <a:srgbClr val="9BBB59"/>
                          </a:solidFill>
                          <a:ln>
                            <a:noFill/>
                          </a:ln>
                        </wps:spPr>
                        <wps:txbx>
                          <w:txbxContent>
                            <w:p w14:paraId="7EF14912" w14:textId="77777777" w:rsidR="00DE03D4" w:rsidRDefault="00DE03D4" w:rsidP="00DE03D4">
                              <w:pPr>
                                <w:jc w:val="center"/>
                                <w:rPr>
                                  <w:b/>
                                  <w:sz w:val="22"/>
                                </w:rPr>
                              </w:pPr>
                            </w:p>
                          </w:txbxContent>
                        </wps:txbx>
                        <wps:bodyPr rot="0" vert="horz" wrap="square" lIns="91440" tIns="45720" rIns="91440" bIns="45720" anchor="t" anchorCtr="0" upright="1">
                          <a:noAutofit/>
                        </wps:bodyPr>
                      </wps:wsp>
                      <wps:wsp>
                        <wps:cNvPr id="36" name="Textfeld 36"/>
                        <wps:cNvSpPr txBox="1">
                          <a:spLocks noChangeArrowheads="1"/>
                        </wps:cNvSpPr>
                        <wps:spPr bwMode="auto">
                          <a:xfrm>
                            <a:off x="13482" y="2142"/>
                            <a:ext cx="1953" cy="427"/>
                          </a:xfrm>
                          <a:prstGeom prst="rect">
                            <a:avLst/>
                          </a:prstGeom>
                          <a:solidFill>
                            <a:srgbClr val="4BACC6"/>
                          </a:solidFill>
                          <a:ln>
                            <a:noFill/>
                          </a:ln>
                        </wps:spPr>
                        <wps:txbx>
                          <w:txbxContent>
                            <w:p w14:paraId="0A77DC26" w14:textId="77777777" w:rsidR="00DE03D4" w:rsidRDefault="00DE03D4" w:rsidP="00DE03D4">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5C83FBE5" id="_x0000_s1076" style="position:absolute;left:0;text-align:left;margin-left:0;margin-top:19.4pt;width:19.8pt;height:17.8pt;z-index:251707392;mso-position-horizontal:left;mso-position-horizontal-relative:margin"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">
                <v:shape id="Rechtwinkliges Dreieck 33" o:spid="_x0000_s107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" fillcolor="#9bbb59" stroked="f">
                  <v:shadow on="t" color="#4e6128" opacity=".5" offset="1pt"/>
                </v:shape>
                <v:shape id="Rechtwinkliges Dreieck 34" o:spid="_x0000_s107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" fillcolor="#4bacc6" stroked="f">
                  <v:shadow on="t" color="#205867" opacity=".5" offset="1pt"/>
                </v:shape>
                <v:shape id="Textfeld 35" o:spid="_x0000_s107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" fillcolor="#9bbb59" stroked="f">
                  <v:textbox>
                    <w:txbxContent>
                      <w:p w14:paraId="7EF14912" w14:textId="77777777" w:rsidR="00DE03D4" w:rsidRDefault="00DE03D4" w:rsidP="00DE03D4">
                        <w:pPr>
                          <w:jc w:val="center"/>
                          <w:rPr>
                            <w:b/>
                            <w:sz w:val="22"/>
                          </w:rPr>
                        </w:pPr>
                      </w:p>
                    </w:txbxContent>
                  </v:textbox>
                </v:shape>
                <v:shape id="Textfeld 36" o:spid="_x0000_s108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" fillcolor="#4bacc6" stroked="f">
                  <v:textbox>
                    <w:txbxContent>
                      <w:p w14:paraId="0A77DC26" w14:textId="77777777" w:rsidR="00DE03D4" w:rsidRDefault="00DE03D4" w:rsidP="00DE03D4">
                        <w:pPr>
                          <w:jc w:val="center"/>
                          <w:rPr>
                            <w:b/>
                            <w:sz w:val="20"/>
                          </w:rPr>
                        </w:pPr>
                      </w:p>
                    </w:txbxContent>
                  </v:textbox>
                </v:shape>
                <w10:wrap type="square" anchorx="margin"/>
              </v:group>
            </w:pict>
          </mc:Fallback>
        </mc:AlternateContent>
      </w:r>
      <w:r w:rsidR="00714F0D">
        <w:rPr>
          <w:rFonts w:ascii="Arial" w:hAnsi="Arial" w:cs="Arial"/>
          <w:iCs/>
          <w:color w:val="000000" w:themeColor="text1"/>
        </w:rPr>
        <w:br/>
        <w:t xml:space="preserve">Alternativ können Sie den </w:t>
      </w:r>
      <w:proofErr w:type="spellStart"/>
      <w:r w:rsidR="006B0B0B">
        <w:rPr>
          <w:rFonts w:ascii="Arial" w:hAnsi="Arial" w:cs="Arial"/>
          <w:iCs/>
          <w:color w:val="000000" w:themeColor="text1"/>
        </w:rPr>
        <w:t>Zuschnittplan</w:t>
      </w:r>
      <w:proofErr w:type="spellEnd"/>
      <w:r w:rsidR="00714F0D">
        <w:rPr>
          <w:rFonts w:ascii="Arial" w:hAnsi="Arial" w:cs="Arial"/>
          <w:iCs/>
          <w:color w:val="000000" w:themeColor="text1"/>
        </w:rPr>
        <w:t xml:space="preserve"> auch auf einem karierten D</w:t>
      </w:r>
      <w:r w:rsidR="00E26A15">
        <w:rPr>
          <w:rFonts w:ascii="Arial" w:hAnsi="Arial" w:cs="Arial"/>
          <w:iCs/>
          <w:color w:val="000000" w:themeColor="text1"/>
        </w:rPr>
        <w:t>IN-</w:t>
      </w:r>
      <w:r w:rsidR="00714F0D">
        <w:rPr>
          <w:rFonts w:ascii="Arial" w:hAnsi="Arial" w:cs="Arial"/>
          <w:iCs/>
          <w:color w:val="000000" w:themeColor="text1"/>
        </w:rPr>
        <w:t xml:space="preserve">A4 </w:t>
      </w:r>
      <w:proofErr w:type="gramStart"/>
      <w:r w:rsidR="00714F0D">
        <w:rPr>
          <w:rFonts w:ascii="Arial" w:hAnsi="Arial" w:cs="Arial"/>
          <w:iCs/>
          <w:color w:val="000000" w:themeColor="text1"/>
        </w:rPr>
        <w:t xml:space="preserve">Blatt </w:t>
      </w:r>
      <w:r>
        <w:rPr>
          <w:rFonts w:ascii="Arial" w:hAnsi="Arial" w:cs="Arial"/>
          <w:iCs/>
          <w:color w:val="000000" w:themeColor="text1"/>
        </w:rPr>
        <w:t xml:space="preserve"> </w:t>
      </w:r>
      <w:r w:rsidR="00714F0D">
        <w:rPr>
          <w:rFonts w:ascii="Arial" w:hAnsi="Arial" w:cs="Arial"/>
          <w:iCs/>
          <w:color w:val="000000" w:themeColor="text1"/>
        </w:rPr>
        <w:t>erstellen</w:t>
      </w:r>
      <w:proofErr w:type="gramEnd"/>
      <w:r w:rsidR="00714F0D">
        <w:rPr>
          <w:rFonts w:ascii="Arial" w:hAnsi="Arial" w:cs="Arial"/>
          <w:iCs/>
          <w:color w:val="000000" w:themeColor="text1"/>
        </w:rPr>
        <w:t xml:space="preserve"> und </w:t>
      </w:r>
      <w:r>
        <w:rPr>
          <w:rFonts w:ascii="Arial" w:hAnsi="Arial" w:cs="Arial"/>
          <w:iCs/>
          <w:color w:val="000000" w:themeColor="text1"/>
        </w:rPr>
        <w:t xml:space="preserve">in </w:t>
      </w:r>
      <w:proofErr w:type="spellStart"/>
      <w:r>
        <w:rPr>
          <w:rFonts w:ascii="Arial" w:hAnsi="Arial" w:cs="Arial"/>
          <w:iCs/>
          <w:color w:val="000000" w:themeColor="text1"/>
        </w:rPr>
        <w:t>Excalidraw</w:t>
      </w:r>
      <w:proofErr w:type="spellEnd"/>
      <w:r>
        <w:rPr>
          <w:rFonts w:ascii="Arial" w:hAnsi="Arial" w:cs="Arial"/>
          <w:iCs/>
          <w:color w:val="000000" w:themeColor="text1"/>
        </w:rPr>
        <w:t xml:space="preserve"> M 2 als Foto einfügen. </w:t>
      </w:r>
    </w:p>
    <w:p w14:paraId="434344BB" w14:textId="23635AAA" w:rsidR="002104B7" w:rsidRDefault="002104B7">
      <w:pPr>
        <w:rPr>
          <w:rFonts w:ascii="Arial" w:hAnsi="Arial" w:cs="Arial"/>
          <w:b/>
          <w:color w:val="009999"/>
        </w:rPr>
      </w:pPr>
      <w:r>
        <w:rPr>
          <w:rFonts w:ascii="Arial" w:hAnsi="Arial" w:cs="Arial"/>
          <w:b/>
          <w:color w:val="009999"/>
        </w:rPr>
        <w:br w:type="page"/>
      </w:r>
    </w:p>
    <w:p w14:paraId="129D753D" w14:textId="77777777" w:rsidR="00DE03D4" w:rsidRPr="00DE03D4" w:rsidRDefault="00DE03D4" w:rsidP="00DE03D4">
      <w:pPr>
        <w:spacing w:line="276" w:lineRule="auto"/>
        <w:rPr>
          <w:rFonts w:ascii="Arial" w:hAnsi="Arial" w:cs="Arial"/>
          <w:b/>
          <w:color w:val="009999"/>
        </w:rPr>
      </w:pPr>
      <w:r w:rsidRPr="00DE03D4">
        <w:rPr>
          <w:rFonts w:ascii="Arial" w:hAnsi="Arial" w:cs="Arial"/>
          <w:b/>
          <w:color w:val="009999"/>
        </w:rPr>
        <w:lastRenderedPageBreak/>
        <w:t>Begleitdokumentation zur Ausstellung: Arbeitsschritte zur Wand-T-Verbindung erläutern</w:t>
      </w:r>
    </w:p>
    <w:p w14:paraId="285639C0" w14:textId="77777777" w:rsidR="003F53E8" w:rsidRDefault="003F53E8" w:rsidP="00763BED">
      <w:pPr>
        <w:spacing w:line="276" w:lineRule="auto"/>
        <w:rPr>
          <w:rFonts w:ascii="Arial" w:eastAsiaTheme="minorEastAsia" w:hAnsi="Arial" w:cs="Arial"/>
          <w:color w:val="808080" w:themeColor="background1" w:themeShade="80"/>
        </w:rPr>
      </w:pPr>
    </w:p>
    <w:p w14:paraId="37A8BCAF" w14:textId="48061CF0" w:rsidR="002104B7" w:rsidRDefault="002104B7" w:rsidP="00763BED">
      <w:pPr>
        <w:spacing w:line="276" w:lineRule="auto"/>
        <w:rPr>
          <w:rFonts w:ascii="Arial" w:eastAsiaTheme="minorEastAsia" w:hAnsi="Arial" w:cs="Arial"/>
          <w:color w:val="808080" w:themeColor="background1" w:themeShade="80"/>
        </w:rPr>
      </w:pPr>
      <w:r w:rsidRPr="002104B7">
        <w:rPr>
          <w:rFonts w:ascii="Arial" w:eastAsiaTheme="minorEastAsia" w:hAnsi="Arial" w:cs="Arial"/>
          <w:color w:val="808080" w:themeColor="background1" w:themeShade="80"/>
        </w:rPr>
        <w:t xml:space="preserve">Damit die </w:t>
      </w:r>
      <w:r>
        <w:rPr>
          <w:rFonts w:ascii="Arial" w:eastAsiaTheme="minorEastAsia" w:hAnsi="Arial" w:cs="Arial"/>
          <w:color w:val="808080" w:themeColor="background1" w:themeShade="80"/>
        </w:rPr>
        <w:t>Fachbesucherinnen</w:t>
      </w:r>
      <w:r w:rsidRPr="002104B7">
        <w:rPr>
          <w:rFonts w:ascii="Arial" w:eastAsiaTheme="minorEastAsia" w:hAnsi="Arial" w:cs="Arial"/>
          <w:color w:val="808080" w:themeColor="background1" w:themeShade="80"/>
        </w:rPr>
        <w:t xml:space="preserve"> und </w:t>
      </w:r>
      <w:r w:rsidR="006B79CD">
        <w:rPr>
          <w:rFonts w:ascii="Arial" w:eastAsiaTheme="minorEastAsia" w:hAnsi="Arial" w:cs="Arial"/>
          <w:color w:val="808080" w:themeColor="background1" w:themeShade="80"/>
        </w:rPr>
        <w:t>-b</w:t>
      </w:r>
      <w:r w:rsidRPr="002104B7">
        <w:rPr>
          <w:rFonts w:ascii="Arial" w:eastAsiaTheme="minorEastAsia" w:hAnsi="Arial" w:cs="Arial"/>
          <w:color w:val="808080" w:themeColor="background1" w:themeShade="80"/>
        </w:rPr>
        <w:t>esucher der Ausstellung den Aufbau der Wand-T-Verbindung nicht nur sehen, sondern den Montageprozess auch nachvollziehen können, ergänzen Sie das Modell nun durch eine Begleitdokumentation</w:t>
      </w:r>
      <w:r>
        <w:rPr>
          <w:rFonts w:ascii="Arial" w:eastAsiaTheme="minorEastAsia" w:hAnsi="Arial" w:cs="Arial"/>
          <w:color w:val="808080" w:themeColor="background1" w:themeShade="80"/>
        </w:rPr>
        <w:t xml:space="preserve">. </w:t>
      </w:r>
      <w:r w:rsidR="006B79CD" w:rsidRPr="006B79CD">
        <w:rPr>
          <w:rFonts w:ascii="Arial" w:eastAsiaTheme="minorEastAsia" w:hAnsi="Arial" w:cs="Arial"/>
          <w:color w:val="808080" w:themeColor="background1" w:themeShade="80"/>
        </w:rPr>
        <w:t>Damit die Beschreibung als professionelle Arbeitsanleitung verstanden wird, verwenden Sie einheitliche Fachbegriffe und formulieren die Schritte kurz, präzise und in klarer Reihenfolge.</w:t>
      </w:r>
    </w:p>
    <w:p w14:paraId="1BCF31B9" w14:textId="77777777" w:rsidR="0056456E" w:rsidRDefault="0056456E" w:rsidP="00763BED">
      <w:pPr>
        <w:spacing w:line="276" w:lineRule="auto"/>
        <w:rPr>
          <w:rFonts w:ascii="Arial" w:eastAsiaTheme="minorEastAsia" w:hAnsi="Arial" w:cs="Arial"/>
          <w:color w:val="808080" w:themeColor="background1" w:themeShade="80"/>
        </w:rPr>
      </w:pPr>
    </w:p>
    <w:p w14:paraId="7C63BFEB" w14:textId="0D9FB14A" w:rsidR="00763BED" w:rsidRPr="007C1EA5" w:rsidRDefault="00DE03D4" w:rsidP="00763BED">
      <w:pPr>
        <w:spacing w:line="276" w:lineRule="auto"/>
        <w:rPr>
          <w:rFonts w:ascii="Arial" w:eastAsiaTheme="minorEastAsia" w:hAnsi="Arial" w:cs="Arial"/>
          <w:color w:val="808080" w:themeColor="background1" w:themeShade="80"/>
        </w:rPr>
      </w:pPr>
      <w:r w:rsidRPr="00DE03D4">
        <w:rPr>
          <w:rFonts w:ascii="Arial" w:eastAsiaTheme="minorEastAsia" w:hAnsi="Arial" w:cs="Arial"/>
          <w:noProof/>
          <w:color w:val="808080" w:themeColor="background1" w:themeShade="80"/>
        </w:rPr>
        <w:drawing>
          <wp:inline distT="0" distB="0" distL="0" distR="0" wp14:anchorId="426126F2" wp14:editId="7E2D618E">
            <wp:extent cx="5760720" cy="2776220"/>
            <wp:effectExtent l="0" t="0" r="0" b="508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2776220"/>
                    </a:xfrm>
                    <a:prstGeom prst="rect">
                      <a:avLst/>
                    </a:prstGeom>
                  </pic:spPr>
                </pic:pic>
              </a:graphicData>
            </a:graphic>
          </wp:inline>
        </w:drawing>
      </w:r>
    </w:p>
    <w:p w14:paraId="56A44A21" w14:textId="77777777" w:rsidR="0056456E" w:rsidRDefault="0056456E" w:rsidP="0056456E">
      <w:pPr>
        <w:pStyle w:val="Listenabsatz"/>
        <w:ind w:left="644"/>
        <w:rPr>
          <w:rFonts w:eastAsiaTheme="minorEastAsia" w:cs="Arial"/>
          <w:b/>
          <w:bCs/>
        </w:rPr>
      </w:pPr>
    </w:p>
    <w:p w14:paraId="1F40F760" w14:textId="287794B5" w:rsidR="007C1EA5" w:rsidRPr="00DE03D4" w:rsidRDefault="006B79CD" w:rsidP="007C1EA5">
      <w:pPr>
        <w:pStyle w:val="Listenabsatz"/>
        <w:numPr>
          <w:ilvl w:val="0"/>
          <w:numId w:val="9"/>
        </w:numPr>
        <w:rPr>
          <w:rFonts w:eastAsiaTheme="minorEastAsia" w:cs="Arial"/>
        </w:rPr>
      </w:pPr>
      <w:r w:rsidRPr="00DE03D4">
        <w:rPr>
          <w:rFonts w:eastAsiaTheme="minorEastAsia" w:cs="Arial"/>
          <w:b/>
          <w:bCs/>
        </w:rPr>
        <w:t>Öffnen</w:t>
      </w:r>
      <w:r w:rsidRPr="00DE03D4">
        <w:rPr>
          <w:rFonts w:eastAsiaTheme="minorEastAsia" w:cs="Arial"/>
        </w:rPr>
        <w:t xml:space="preserve"> Sie </w:t>
      </w:r>
      <w:r w:rsidR="007C1EA5" w:rsidRPr="00DE03D4">
        <w:rPr>
          <w:rFonts w:eastAsiaTheme="minorEastAsia" w:cs="Arial"/>
        </w:rPr>
        <w:t xml:space="preserve">den </w:t>
      </w:r>
      <w:hyperlink r:id="rId56" w:anchor="/board/c30821ce-769e-4a2f-babd-e992c733205b/view?token=30e72299-de91-41f1-99e0-31011f559e57" w:history="1">
        <w:r w:rsidR="007C1EA5" w:rsidRPr="00DE03D4">
          <w:rPr>
            <w:rStyle w:val="Hyperlink"/>
            <w:rFonts w:eastAsiaTheme="minorEastAsia" w:cs="Arial"/>
            <w:color w:val="0070C0"/>
          </w:rPr>
          <w:t>Ablaufplan</w:t>
        </w:r>
      </w:hyperlink>
      <w:hyperlink r:id="rId57" w:anchor="/board/c30821ce-769e-4a2f-babd-e992c733205b/view?token=30e72299-de91-41f1-99e0-31011f559e57" w:history="1">
        <w:r w:rsidRPr="00DE03D4">
          <w:rPr>
            <w:rStyle w:val="Hyperlink"/>
            <w:rFonts w:eastAsiaTheme="minorEastAsia" w:cs="Arial"/>
            <w:color w:val="0070C0"/>
          </w:rPr>
          <w:t xml:space="preserve"> zur Wand-T-Verbindung M 1</w:t>
        </w:r>
        <w:r w:rsidR="00C60FF8" w:rsidRPr="00DE03D4">
          <w:rPr>
            <w:rStyle w:val="Hyperlink"/>
            <w:rFonts w:eastAsiaTheme="minorEastAsia" w:cs="Arial"/>
            <w:color w:val="0070C0"/>
          </w:rPr>
          <w:t>6</w:t>
        </w:r>
      </w:hyperlink>
      <w:r w:rsidR="007C1EA5" w:rsidRPr="00DE03D4">
        <w:rPr>
          <w:rFonts w:eastAsiaTheme="minorEastAsia" w:cs="Arial"/>
        </w:rPr>
        <w:t xml:space="preserve">. </w:t>
      </w:r>
    </w:p>
    <w:p w14:paraId="15D270BD" w14:textId="60BD75E3" w:rsidR="007C1EA5" w:rsidRPr="00DE03D4" w:rsidRDefault="007C1EA5" w:rsidP="007C1EA5">
      <w:pPr>
        <w:pStyle w:val="Listenabsatz"/>
        <w:numPr>
          <w:ilvl w:val="0"/>
          <w:numId w:val="9"/>
        </w:numPr>
        <w:rPr>
          <w:rFonts w:eastAsiaTheme="minorEastAsia" w:cs="Arial"/>
        </w:rPr>
      </w:pPr>
      <w:r w:rsidRPr="00DE03D4">
        <w:rPr>
          <w:rFonts w:eastAsiaTheme="minorEastAsia" w:cs="Arial"/>
          <w:b/>
          <w:bCs/>
        </w:rPr>
        <w:t>Verfassen</w:t>
      </w:r>
      <w:r w:rsidRPr="00DE03D4">
        <w:rPr>
          <w:rFonts w:eastAsiaTheme="minorEastAsia" w:cs="Arial"/>
        </w:rPr>
        <w:t xml:space="preserve"> Sie zu jedem der Arbeitsschritte eine fachlich eindeutige Überschrift.</w:t>
      </w:r>
    </w:p>
    <w:p w14:paraId="105FF790" w14:textId="3F93C9FA" w:rsidR="007C1EA5" w:rsidRPr="00DE03D4" w:rsidRDefault="007C1EA5" w:rsidP="007C1EA5">
      <w:pPr>
        <w:pStyle w:val="Listenabsatz"/>
        <w:numPr>
          <w:ilvl w:val="0"/>
          <w:numId w:val="9"/>
        </w:numPr>
        <w:rPr>
          <w:rFonts w:eastAsiaTheme="minorEastAsia" w:cs="Arial"/>
        </w:rPr>
      </w:pPr>
      <w:r w:rsidRPr="00DE03D4">
        <w:rPr>
          <w:rFonts w:eastAsiaTheme="minorEastAsia" w:cs="Arial"/>
          <w:b/>
          <w:bCs/>
        </w:rPr>
        <w:t>Erklären</w:t>
      </w:r>
      <w:r w:rsidRPr="00DE03D4">
        <w:rPr>
          <w:rFonts w:eastAsiaTheme="minorEastAsia" w:cs="Arial"/>
        </w:rPr>
        <w:t xml:space="preserve"> Sie kurz und präzise, was in diesem Arbeitsschritt passiert. </w:t>
      </w:r>
    </w:p>
    <w:p w14:paraId="4718A740" w14:textId="312E4735" w:rsidR="007C1EA5" w:rsidRPr="00DE03D4" w:rsidRDefault="007C1EA5" w:rsidP="007C1EA5">
      <w:pPr>
        <w:pStyle w:val="Listenabsatz"/>
        <w:numPr>
          <w:ilvl w:val="0"/>
          <w:numId w:val="9"/>
        </w:numPr>
        <w:rPr>
          <w:rFonts w:eastAsiaTheme="minorEastAsia" w:cs="Arial"/>
        </w:rPr>
      </w:pPr>
      <w:r w:rsidRPr="00DE03D4">
        <w:rPr>
          <w:rFonts w:eastAsiaTheme="minorEastAsia" w:cs="Arial"/>
          <w:b/>
          <w:bCs/>
        </w:rPr>
        <w:t>Listen</w:t>
      </w:r>
      <w:r w:rsidRPr="00DE03D4">
        <w:rPr>
          <w:rFonts w:eastAsiaTheme="minorEastAsia" w:cs="Arial"/>
        </w:rPr>
        <w:t xml:space="preserve"> Sie die benötigten Werkzeuge und Materialien stichpunktartig auf. </w:t>
      </w:r>
    </w:p>
    <w:p w14:paraId="29199DD6" w14:textId="77777777" w:rsidR="00E73CBF" w:rsidRPr="00FD4BC1" w:rsidRDefault="00E73CBF" w:rsidP="00E73CBF">
      <w:pPr>
        <w:spacing w:line="276" w:lineRule="auto"/>
        <w:rPr>
          <w:rFonts w:ascii="Arial" w:eastAsiaTheme="minorEastAsia" w:hAnsi="Arial" w:cs="Arial"/>
          <w:color w:val="808080" w:themeColor="background1" w:themeShade="80"/>
        </w:rPr>
      </w:pPr>
    </w:p>
    <w:p w14:paraId="56C8D629" w14:textId="77777777" w:rsidR="00E73CBF" w:rsidRDefault="00E73CBF" w:rsidP="00E73CBF">
      <w:pPr>
        <w:spacing w:line="276" w:lineRule="auto"/>
        <w:rPr>
          <w:rFonts w:ascii="Arial" w:eastAsiaTheme="minorEastAsia" w:hAnsi="Arial" w:cs="Arial"/>
        </w:rPr>
      </w:pPr>
      <w:r w:rsidRPr="00FD4BC1">
        <w:rPr>
          <w:b/>
          <w:bCs/>
          <w:iCs/>
          <w:noProof/>
          <w:color w:val="000000" w:themeColor="text1"/>
        </w:rPr>
        <mc:AlternateContent>
          <mc:Choice Requires="wpg">
            <w:drawing>
              <wp:anchor distT="0" distB="0" distL="114300" distR="114300" simplePos="0" relativeHeight="251693056" behindDoc="0" locked="0" layoutInCell="1" allowOverlap="1" wp14:anchorId="1F2AD138" wp14:editId="48A91F1E">
                <wp:simplePos x="0" y="0"/>
                <wp:positionH relativeFrom="column">
                  <wp:posOffset>0</wp:posOffset>
                </wp:positionH>
                <wp:positionV relativeFrom="paragraph">
                  <wp:posOffset>173990</wp:posOffset>
                </wp:positionV>
                <wp:extent cx="251460" cy="226060"/>
                <wp:effectExtent l="0" t="0" r="15240" b="27940"/>
                <wp:wrapSquare wrapText="bothSides"/>
                <wp:docPr id="2106685481"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786376970" name="Rechtwinkliges Dreieck 786376970"/>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75062022" name="Rechtwinkliges Dreieck 75062022"/>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856497031" name="Textfeld 1856497031"/>
                        <wps:cNvSpPr txBox="1">
                          <a:spLocks noChangeArrowheads="1"/>
                        </wps:cNvSpPr>
                        <wps:spPr bwMode="auto">
                          <a:xfrm>
                            <a:off x="3178" y="2700"/>
                            <a:ext cx="1697" cy="427"/>
                          </a:xfrm>
                          <a:prstGeom prst="rect">
                            <a:avLst/>
                          </a:prstGeom>
                          <a:solidFill>
                            <a:srgbClr val="9BBB59"/>
                          </a:solidFill>
                          <a:ln>
                            <a:noFill/>
                          </a:ln>
                        </wps:spPr>
                        <wps:txbx>
                          <w:txbxContent>
                            <w:p w14:paraId="2C061153" w14:textId="77777777" w:rsidR="00E73CBF" w:rsidRDefault="00E73CBF" w:rsidP="00E73CBF">
                              <w:pPr>
                                <w:jc w:val="center"/>
                                <w:rPr>
                                  <w:b/>
                                  <w:sz w:val="22"/>
                                </w:rPr>
                              </w:pPr>
                            </w:p>
                          </w:txbxContent>
                        </wps:txbx>
                        <wps:bodyPr rot="0" vert="horz" wrap="square" lIns="91440" tIns="45720" rIns="91440" bIns="45720" anchor="t" anchorCtr="0" upright="1">
                          <a:noAutofit/>
                        </wps:bodyPr>
                      </wps:wsp>
                      <wps:wsp>
                        <wps:cNvPr id="1940505185" name="Textfeld 1940505185"/>
                        <wps:cNvSpPr txBox="1">
                          <a:spLocks noChangeArrowheads="1"/>
                        </wps:cNvSpPr>
                        <wps:spPr bwMode="auto">
                          <a:xfrm>
                            <a:off x="13482" y="2142"/>
                            <a:ext cx="1953" cy="427"/>
                          </a:xfrm>
                          <a:prstGeom prst="rect">
                            <a:avLst/>
                          </a:prstGeom>
                          <a:solidFill>
                            <a:srgbClr val="4BACC6"/>
                          </a:solidFill>
                          <a:ln>
                            <a:noFill/>
                          </a:ln>
                        </wps:spPr>
                        <wps:txbx>
                          <w:txbxContent>
                            <w:p w14:paraId="7FD35F3C" w14:textId="77777777" w:rsidR="00E73CBF" w:rsidRDefault="00E73CBF" w:rsidP="00E73CBF">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1F2AD138" id="_x0000_s1081" style="position:absolute;margin-left:0;margin-top:13.7pt;width:19.8pt;height:17.8pt;z-index:251693056"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">
                <v:shape id="Rechtwinkliges Dreieck 786376970" o:spid="_x0000_s108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" fillcolor="#9bbb59" stroked="f">
                  <v:shadow on="t" color="#4e6128" opacity=".5" offset="1pt"/>
                </v:shape>
                <v:shape id="Rechtwinkliges Dreieck 75062022" o:spid="_x0000_s108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" fillcolor="#4bacc6" stroked="f">
                  <v:shadow on="t" color="#205867" opacity=".5" offset="1pt"/>
                </v:shape>
                <v:shape id="Textfeld 1856497031" o:spid="_x0000_s108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" fillcolor="#9bbb59" stroked="f">
                  <v:textbox>
                    <w:txbxContent>
                      <w:p w14:paraId="2C061153" w14:textId="77777777" w:rsidR="00E73CBF" w:rsidRDefault="00E73CBF" w:rsidP="00E73CBF">
                        <w:pPr>
                          <w:jc w:val="center"/>
                          <w:rPr>
                            <w:b/>
                            <w:sz w:val="22"/>
                          </w:rPr>
                        </w:pPr>
                      </w:p>
                    </w:txbxContent>
                  </v:textbox>
                </v:shape>
                <v:shape id="Textfeld 1940505185" o:spid="_x0000_s108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" fillcolor="#4bacc6" stroked="f">
                  <v:textbox>
                    <w:txbxContent>
                      <w:p w14:paraId="7FD35F3C" w14:textId="77777777" w:rsidR="00E73CBF" w:rsidRDefault="00E73CBF" w:rsidP="00E73CBF">
                        <w:pPr>
                          <w:jc w:val="center"/>
                          <w:rPr>
                            <w:b/>
                            <w:sz w:val="20"/>
                          </w:rPr>
                        </w:pPr>
                      </w:p>
                    </w:txbxContent>
                  </v:textbox>
                </v:shape>
                <w10:wrap type="square"/>
              </v:group>
            </w:pict>
          </mc:Fallback>
        </mc:AlternateContent>
      </w:r>
    </w:p>
    <w:p w14:paraId="71CCBE4E" w14:textId="49ABD32E" w:rsidR="00E73CBF" w:rsidRDefault="004C21C5" w:rsidP="00E73CBF">
      <w:pPr>
        <w:spacing w:line="276" w:lineRule="auto"/>
        <w:rPr>
          <w:rFonts w:ascii="Arial" w:eastAsiaTheme="minorEastAsia" w:hAnsi="Arial" w:cs="Arial"/>
        </w:rPr>
      </w:pPr>
      <w:r>
        <w:rPr>
          <w:rFonts w:ascii="Arial" w:eastAsiaTheme="minorEastAsia" w:hAnsi="Arial" w:cs="Arial"/>
        </w:rPr>
        <w:t>Interaktive</w:t>
      </w:r>
      <w:r w:rsidR="004668AF">
        <w:rPr>
          <w:rFonts w:ascii="Arial" w:eastAsiaTheme="minorEastAsia" w:hAnsi="Arial" w:cs="Arial"/>
        </w:rPr>
        <w:t xml:space="preserve"> Übungen </w:t>
      </w:r>
      <w:r w:rsidR="0056456E">
        <w:rPr>
          <w:rFonts w:ascii="Arial" w:eastAsiaTheme="minorEastAsia" w:hAnsi="Arial" w:cs="Arial"/>
        </w:rPr>
        <w:t xml:space="preserve">zum Formulieren im </w:t>
      </w:r>
      <w:r w:rsidR="004668AF">
        <w:rPr>
          <w:rFonts w:ascii="Arial" w:eastAsiaTheme="minorEastAsia" w:hAnsi="Arial" w:cs="Arial"/>
        </w:rPr>
        <w:t xml:space="preserve">Nominalstil </w:t>
      </w:r>
      <w:r w:rsidR="0056456E">
        <w:rPr>
          <w:rFonts w:ascii="Arial" w:eastAsiaTheme="minorEastAsia" w:hAnsi="Arial" w:cs="Arial"/>
        </w:rPr>
        <w:t>erhalten Sie in</w:t>
      </w:r>
      <w:r w:rsidR="004668AF">
        <w:rPr>
          <w:rFonts w:ascii="Arial" w:eastAsiaTheme="minorEastAsia" w:hAnsi="Arial" w:cs="Arial"/>
        </w:rPr>
        <w:t xml:space="preserve"> </w:t>
      </w:r>
      <w:hyperlink r:id="rId58" w:history="1">
        <w:r w:rsidR="00E73CBF" w:rsidRPr="00B65F74">
          <w:rPr>
            <w:rStyle w:val="Hyperlink"/>
            <w:rFonts w:ascii="Arial" w:eastAsiaTheme="minorEastAsia" w:hAnsi="Arial" w:cs="Arial"/>
            <w:color w:val="0070C0"/>
          </w:rPr>
          <w:t>M12</w:t>
        </w:r>
      </w:hyperlink>
      <w:r w:rsidR="00E73CBF" w:rsidRPr="002A53E3">
        <w:rPr>
          <w:rFonts w:ascii="Arial" w:eastAsiaTheme="minorEastAsia" w:hAnsi="Arial" w:cs="Arial"/>
        </w:rPr>
        <w:t xml:space="preserve"> </w:t>
      </w:r>
      <w:r w:rsidR="00E73CBF">
        <w:rPr>
          <w:rFonts w:ascii="Arial" w:eastAsiaTheme="minorEastAsia" w:hAnsi="Arial" w:cs="Arial"/>
        </w:rPr>
        <w:t xml:space="preserve">und </w:t>
      </w:r>
      <w:hyperlink r:id="rId59" w:history="1">
        <w:r w:rsidR="00E73CBF" w:rsidRPr="00B65F74">
          <w:rPr>
            <w:rStyle w:val="Hyperlink"/>
            <w:rFonts w:ascii="Arial" w:eastAsiaTheme="minorEastAsia" w:hAnsi="Arial" w:cs="Arial"/>
            <w:color w:val="0070C0"/>
          </w:rPr>
          <w:t>M13</w:t>
        </w:r>
      </w:hyperlink>
      <w:r w:rsidR="004668AF">
        <w:rPr>
          <w:rFonts w:ascii="Arial" w:eastAsiaTheme="minorEastAsia" w:hAnsi="Arial" w:cs="Arial"/>
        </w:rPr>
        <w:t>.</w:t>
      </w:r>
    </w:p>
    <w:p w14:paraId="56ADA740" w14:textId="77777777" w:rsidR="00E73CBF" w:rsidRDefault="00E73CBF" w:rsidP="00E73CBF">
      <w:pPr>
        <w:spacing w:line="276" w:lineRule="auto"/>
        <w:rPr>
          <w:rFonts w:ascii="Arial" w:eastAsiaTheme="minorEastAsia" w:hAnsi="Arial" w:cs="Arial"/>
        </w:rPr>
      </w:pPr>
      <w:r w:rsidRPr="00FD4BC1">
        <w:rPr>
          <w:b/>
          <w:bCs/>
          <w:iCs/>
          <w:noProof/>
          <w:color w:val="000000" w:themeColor="text1"/>
        </w:rPr>
        <mc:AlternateContent>
          <mc:Choice Requires="wpg">
            <w:drawing>
              <wp:anchor distT="0" distB="0" distL="114300" distR="114300" simplePos="0" relativeHeight="251695104" behindDoc="0" locked="0" layoutInCell="1" allowOverlap="1" wp14:anchorId="1B1BB092" wp14:editId="10518F62">
                <wp:simplePos x="0" y="0"/>
                <wp:positionH relativeFrom="column">
                  <wp:posOffset>4041</wp:posOffset>
                </wp:positionH>
                <wp:positionV relativeFrom="paragraph">
                  <wp:posOffset>158597</wp:posOffset>
                </wp:positionV>
                <wp:extent cx="251460" cy="226060"/>
                <wp:effectExtent l="0" t="0" r="15240" b="27940"/>
                <wp:wrapSquare wrapText="bothSides"/>
                <wp:docPr id="1092468879"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921322258" name="Rechtwinkliges Dreieck 921322258"/>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758537577" name="Rechtwinkliges Dreieck 758537577"/>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329904178" name="Textfeld 329904178"/>
                        <wps:cNvSpPr txBox="1">
                          <a:spLocks noChangeArrowheads="1"/>
                        </wps:cNvSpPr>
                        <wps:spPr bwMode="auto">
                          <a:xfrm>
                            <a:off x="3178" y="2700"/>
                            <a:ext cx="1697" cy="427"/>
                          </a:xfrm>
                          <a:prstGeom prst="rect">
                            <a:avLst/>
                          </a:prstGeom>
                          <a:solidFill>
                            <a:srgbClr val="9BBB59"/>
                          </a:solidFill>
                          <a:ln>
                            <a:noFill/>
                          </a:ln>
                        </wps:spPr>
                        <wps:txbx>
                          <w:txbxContent>
                            <w:p w14:paraId="6AF988F0" w14:textId="77777777" w:rsidR="00E73CBF" w:rsidRDefault="00E73CBF" w:rsidP="00E73CBF">
                              <w:pPr>
                                <w:jc w:val="center"/>
                                <w:rPr>
                                  <w:b/>
                                  <w:sz w:val="22"/>
                                </w:rPr>
                              </w:pPr>
                            </w:p>
                          </w:txbxContent>
                        </wps:txbx>
                        <wps:bodyPr rot="0" vert="horz" wrap="square" lIns="91440" tIns="45720" rIns="91440" bIns="45720" anchor="t" anchorCtr="0" upright="1">
                          <a:noAutofit/>
                        </wps:bodyPr>
                      </wps:wsp>
                      <wps:wsp>
                        <wps:cNvPr id="1134806571" name="Textfeld 1134806571"/>
                        <wps:cNvSpPr txBox="1">
                          <a:spLocks noChangeArrowheads="1"/>
                        </wps:cNvSpPr>
                        <wps:spPr bwMode="auto">
                          <a:xfrm>
                            <a:off x="13482" y="2142"/>
                            <a:ext cx="1953" cy="427"/>
                          </a:xfrm>
                          <a:prstGeom prst="rect">
                            <a:avLst/>
                          </a:prstGeom>
                          <a:solidFill>
                            <a:srgbClr val="4BACC6"/>
                          </a:solidFill>
                          <a:ln>
                            <a:noFill/>
                          </a:ln>
                        </wps:spPr>
                        <wps:txbx>
                          <w:txbxContent>
                            <w:p w14:paraId="0207610B" w14:textId="77777777" w:rsidR="00E73CBF" w:rsidRDefault="00E73CBF" w:rsidP="00E73CBF">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1B1BB092" id="_x0000_s1086" style="position:absolute;margin-left:.3pt;margin-top:12.5pt;width:19.8pt;height:17.8pt;z-index:251695104"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">
                <v:shape id="Rechtwinkliges Dreieck 921322258" o:spid="_x0000_s1087"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" fillcolor="#9bbb59" stroked="f">
                  <v:shadow on="t" color="#4e6128" opacity=".5" offset="1pt"/>
                </v:shape>
                <v:shape id="Rechtwinkliges Dreieck 758537577" o:spid="_x0000_s1088"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" fillcolor="#4bacc6" stroked="f">
                  <v:shadow on="t" color="#205867" opacity=".5" offset="1pt"/>
                </v:shape>
                <v:shape id="Textfeld 329904178" o:spid="_x0000_s1089"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" fillcolor="#9bbb59" stroked="f">
                  <v:textbox>
                    <w:txbxContent>
                      <w:p w14:paraId="6AF988F0" w14:textId="77777777" w:rsidR="00E73CBF" w:rsidRDefault="00E73CBF" w:rsidP="00E73CBF">
                        <w:pPr>
                          <w:jc w:val="center"/>
                          <w:rPr>
                            <w:b/>
                            <w:sz w:val="22"/>
                          </w:rPr>
                        </w:pPr>
                      </w:p>
                    </w:txbxContent>
                  </v:textbox>
                </v:shape>
                <v:shape id="Textfeld 1134806571" o:spid="_x0000_s1090"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" fillcolor="#4bacc6" stroked="f">
                  <v:textbox>
                    <w:txbxContent>
                      <w:p w14:paraId="0207610B" w14:textId="77777777" w:rsidR="00E73CBF" w:rsidRDefault="00E73CBF" w:rsidP="00E73CBF">
                        <w:pPr>
                          <w:jc w:val="center"/>
                          <w:rPr>
                            <w:b/>
                            <w:sz w:val="20"/>
                          </w:rPr>
                        </w:pPr>
                      </w:p>
                    </w:txbxContent>
                  </v:textbox>
                </v:shape>
                <w10:wrap type="square"/>
              </v:group>
            </w:pict>
          </mc:Fallback>
        </mc:AlternateContent>
      </w:r>
    </w:p>
    <w:p w14:paraId="5EF63843" w14:textId="01FA83D3" w:rsidR="00E73CBF" w:rsidRDefault="0056456E" w:rsidP="00E73CBF">
      <w:pPr>
        <w:spacing w:line="276" w:lineRule="auto"/>
        <w:rPr>
          <w:rFonts w:ascii="Arial" w:eastAsiaTheme="minorEastAsia" w:hAnsi="Arial" w:cs="Arial"/>
        </w:rPr>
      </w:pPr>
      <w:r>
        <w:rPr>
          <w:rFonts w:ascii="Arial" w:eastAsiaTheme="minorEastAsia" w:hAnsi="Arial" w:cs="Arial"/>
        </w:rPr>
        <w:t xml:space="preserve">Hinweise zum </w:t>
      </w:r>
      <w:hyperlink r:id="rId60" w:history="1">
        <w:r w:rsidRPr="00B65F74">
          <w:rPr>
            <w:rStyle w:val="Hyperlink"/>
            <w:rFonts w:ascii="Arial" w:eastAsiaTheme="minorEastAsia" w:hAnsi="Arial" w:cs="Arial"/>
            <w:color w:val="0070C0"/>
          </w:rPr>
          <w:t xml:space="preserve">Formulieren im Verbalstil bietet </w:t>
        </w:r>
        <w:r w:rsidR="00E73CBF" w:rsidRPr="00B65F74">
          <w:rPr>
            <w:rStyle w:val="Hyperlink"/>
            <w:rFonts w:ascii="Arial" w:eastAsiaTheme="minorEastAsia" w:hAnsi="Arial" w:cs="Arial"/>
            <w:color w:val="0070C0"/>
          </w:rPr>
          <w:t>M14</w:t>
        </w:r>
      </w:hyperlink>
      <w:r w:rsidR="00B65F74">
        <w:rPr>
          <w:rFonts w:ascii="Arial" w:eastAsiaTheme="minorEastAsia" w:hAnsi="Arial" w:cs="Arial"/>
        </w:rPr>
        <w:t>.</w:t>
      </w:r>
    </w:p>
    <w:p w14:paraId="26D93F67" w14:textId="77777777" w:rsidR="00E73CBF" w:rsidRDefault="00E73CBF" w:rsidP="00E73CBF">
      <w:pPr>
        <w:spacing w:line="276" w:lineRule="auto"/>
        <w:rPr>
          <w:rFonts w:ascii="Arial" w:eastAsiaTheme="minorEastAsia" w:hAnsi="Arial" w:cs="Arial"/>
        </w:rPr>
      </w:pPr>
      <w:r w:rsidRPr="00FD4BC1">
        <w:rPr>
          <w:b/>
          <w:bCs/>
          <w:iCs/>
          <w:noProof/>
          <w:color w:val="000000" w:themeColor="text1"/>
        </w:rPr>
        <mc:AlternateContent>
          <mc:Choice Requires="wpg">
            <w:drawing>
              <wp:anchor distT="0" distB="0" distL="114300" distR="114300" simplePos="0" relativeHeight="251694080" behindDoc="0" locked="0" layoutInCell="1" allowOverlap="1" wp14:anchorId="23F65AE0" wp14:editId="3D0906A9">
                <wp:simplePos x="0" y="0"/>
                <wp:positionH relativeFrom="column">
                  <wp:posOffset>-160</wp:posOffset>
                </wp:positionH>
                <wp:positionV relativeFrom="paragraph">
                  <wp:posOffset>158894</wp:posOffset>
                </wp:positionV>
                <wp:extent cx="251460" cy="226060"/>
                <wp:effectExtent l="0" t="0" r="15240" b="27940"/>
                <wp:wrapSquare wrapText="bothSides"/>
                <wp:docPr id="1854705136" name="Gruppieren 854420647"/>
                <wp:cNvGraphicFramePr/>
                <a:graphic xmlns:a="http://schemas.openxmlformats.org/drawingml/2006/main">
                  <a:graphicData uri="http://schemas.microsoft.com/office/word/2010/wordprocessingGroup">
                    <wpg:wgp>
                      <wpg:cNvGrpSpPr/>
                      <wpg:grpSpPr bwMode="auto">
                        <a:xfrm>
                          <a:off x="0" y="0"/>
                          <a:ext cx="251460" cy="226060"/>
                          <a:chOff x="3015" y="1980"/>
                          <a:chExt cx="12630" cy="1354"/>
                        </a:xfrm>
                      </wpg:grpSpPr>
                      <wps:wsp>
                        <wps:cNvPr id="220638516" name="Rechtwinkliges Dreieck 220638516"/>
                        <wps:cNvSpPr>
                          <a:spLocks noChangeArrowheads="1"/>
                        </wps:cNvSpPr>
                        <wps:spPr bwMode="auto">
                          <a:xfrm>
                            <a:off x="3015" y="2055"/>
                            <a:ext cx="12419" cy="1279"/>
                          </a:xfrm>
                          <a:prstGeom prst="rtTriangle">
                            <a:avLst/>
                          </a:prstGeom>
                          <a:solidFill>
                            <a:srgbClr val="9BBB59"/>
                          </a:solidFill>
                          <a:ln>
                            <a:noFill/>
                          </a:ln>
                          <a:effectLst>
                            <a:outerShdw dist="28398" dir="3806097" algn="ctr" rotWithShape="0">
                              <a:srgbClr val="4E6128">
                                <a:alpha val="50000"/>
                              </a:srgbClr>
                            </a:outerShdw>
                          </a:effectLst>
                        </wps:spPr>
                        <wps:bodyPr rot="0">
                          <a:prstTxWarp prst="textNoShape">
                            <a:avLst/>
                          </a:prstTxWarp>
                          <a:noAutofit/>
                        </wps:bodyPr>
                      </wps:wsp>
                      <wps:wsp>
                        <wps:cNvPr id="2121526588" name="Rechtwinkliges Dreieck 2121526588"/>
                        <wps:cNvSpPr>
                          <a:spLocks noChangeArrowheads="1"/>
                        </wps:cNvSpPr>
                        <wps:spPr bwMode="auto">
                          <a:xfrm rot="10800000">
                            <a:off x="3270" y="1980"/>
                            <a:ext cx="12375" cy="1260"/>
                          </a:xfrm>
                          <a:prstGeom prst="rtTriangle">
                            <a:avLst/>
                          </a:prstGeom>
                          <a:solidFill>
                            <a:srgbClr val="4BACC6"/>
                          </a:solidFill>
                          <a:ln>
                            <a:noFill/>
                          </a:ln>
                          <a:effectLst>
                            <a:outerShdw dist="28398" dir="3806097" algn="ctr" rotWithShape="0">
                              <a:srgbClr val="205867">
                                <a:alpha val="50000"/>
                              </a:srgbClr>
                            </a:outerShdw>
                          </a:effectLst>
                        </wps:spPr>
                        <wps:bodyPr rot="0">
                          <a:prstTxWarp prst="textNoShape">
                            <a:avLst/>
                          </a:prstTxWarp>
                          <a:noAutofit/>
                        </wps:bodyPr>
                      </wps:wsp>
                      <wps:wsp>
                        <wps:cNvPr id="1864740499" name="Textfeld 1864740499"/>
                        <wps:cNvSpPr txBox="1">
                          <a:spLocks noChangeArrowheads="1"/>
                        </wps:cNvSpPr>
                        <wps:spPr bwMode="auto">
                          <a:xfrm>
                            <a:off x="3178" y="2700"/>
                            <a:ext cx="1697" cy="427"/>
                          </a:xfrm>
                          <a:prstGeom prst="rect">
                            <a:avLst/>
                          </a:prstGeom>
                          <a:solidFill>
                            <a:srgbClr val="9BBB59"/>
                          </a:solidFill>
                          <a:ln>
                            <a:noFill/>
                          </a:ln>
                        </wps:spPr>
                        <wps:txbx>
                          <w:txbxContent>
                            <w:p w14:paraId="70228E3A" w14:textId="77777777" w:rsidR="00E73CBF" w:rsidRDefault="00E73CBF" w:rsidP="00E73CBF">
                              <w:pPr>
                                <w:jc w:val="center"/>
                                <w:rPr>
                                  <w:b/>
                                  <w:sz w:val="22"/>
                                </w:rPr>
                              </w:pPr>
                            </w:p>
                          </w:txbxContent>
                        </wps:txbx>
                        <wps:bodyPr rot="0" vert="horz" wrap="square" lIns="91440" tIns="45720" rIns="91440" bIns="45720" anchor="t" anchorCtr="0" upright="1">
                          <a:noAutofit/>
                        </wps:bodyPr>
                      </wps:wsp>
                      <wps:wsp>
                        <wps:cNvPr id="1652888017" name="Textfeld 1652888017"/>
                        <wps:cNvSpPr txBox="1">
                          <a:spLocks noChangeArrowheads="1"/>
                        </wps:cNvSpPr>
                        <wps:spPr bwMode="auto">
                          <a:xfrm>
                            <a:off x="13482" y="2142"/>
                            <a:ext cx="1953" cy="427"/>
                          </a:xfrm>
                          <a:prstGeom prst="rect">
                            <a:avLst/>
                          </a:prstGeom>
                          <a:solidFill>
                            <a:srgbClr val="4BACC6"/>
                          </a:solidFill>
                          <a:ln>
                            <a:noFill/>
                          </a:ln>
                        </wps:spPr>
                        <wps:txbx>
                          <w:txbxContent>
                            <w:p w14:paraId="78B73FDB" w14:textId="77777777" w:rsidR="00E73CBF" w:rsidRDefault="00E73CBF" w:rsidP="00E73CBF">
                              <w:pPr>
                                <w:jc w:val="cente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3F65AE0" id="_x0000_s1091" style="position:absolute;margin-left:0;margin-top:12.5pt;width:19.8pt;height:17.8pt;z-index:251694080" coordorigin="3015,1980" coordsize="12630,1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">
                <v:shape id="Rechtwinkliges Dreieck 220638516" o:spid="_x0000_s1092" type="#_x0000_t6" style="position:absolute;left:3015;top:2055;width:12419;height:1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" fillcolor="#9bbb59" stroked="f">
                  <v:shadow on="t" color="#4e6128" opacity=".5" offset="1pt"/>
                </v:shape>
                <v:shape id="Rechtwinkliges Dreieck 2121526588" o:spid="_x0000_s1093" type="#_x0000_t6" style="position:absolute;left:3270;top:1980;width:12375;height:126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" fillcolor="#4bacc6" stroked="f">
                  <v:shadow on="t" color="#205867" opacity=".5" offset="1pt"/>
                </v:shape>
                <v:shape id="Textfeld 1864740499" o:spid="_x0000_s1094" type="#_x0000_t202" style="position:absolute;left:3178;top:2700;width:1697;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" fillcolor="#9bbb59" stroked="f">
                  <v:textbox>
                    <w:txbxContent>
                      <w:p w14:paraId="70228E3A" w14:textId="77777777" w:rsidR="00E73CBF" w:rsidRDefault="00E73CBF" w:rsidP="00E73CBF">
                        <w:pPr>
                          <w:jc w:val="center"/>
                          <w:rPr>
                            <w:b/>
                            <w:sz w:val="22"/>
                          </w:rPr>
                        </w:pPr>
                      </w:p>
                    </w:txbxContent>
                  </v:textbox>
                </v:shape>
                <v:shape id="Textfeld 1652888017" o:spid="_x0000_s1095" type="#_x0000_t202" style="position:absolute;left:13482;top:2142;width:1953;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" fillcolor="#4bacc6" stroked="f">
                  <v:textbox>
                    <w:txbxContent>
                      <w:p w14:paraId="78B73FDB" w14:textId="77777777" w:rsidR="00E73CBF" w:rsidRDefault="00E73CBF" w:rsidP="00E73CBF">
                        <w:pPr>
                          <w:jc w:val="center"/>
                          <w:rPr>
                            <w:b/>
                            <w:sz w:val="20"/>
                          </w:rPr>
                        </w:pPr>
                      </w:p>
                    </w:txbxContent>
                  </v:textbox>
                </v:shape>
                <w10:wrap type="square"/>
              </v:group>
            </w:pict>
          </mc:Fallback>
        </mc:AlternateContent>
      </w:r>
    </w:p>
    <w:p w14:paraId="77621CD2" w14:textId="55A4A4C4" w:rsidR="00E73CBF" w:rsidRPr="00FD4BC1" w:rsidRDefault="0056456E" w:rsidP="00E73CBF">
      <w:pPr>
        <w:spacing w:line="276" w:lineRule="auto"/>
        <w:rPr>
          <w:rFonts w:ascii="Arial" w:eastAsiaTheme="minorEastAsia" w:hAnsi="Arial" w:cs="Arial"/>
        </w:rPr>
      </w:pPr>
      <w:r>
        <w:rPr>
          <w:rFonts w:ascii="Arial" w:eastAsiaTheme="minorEastAsia" w:hAnsi="Arial" w:cs="Arial"/>
        </w:rPr>
        <w:t>Wie Sie Ihre Schritte in eine richtige zeitliche Reihenfolge bringen können</w:t>
      </w:r>
      <w:r w:rsidR="00864426">
        <w:rPr>
          <w:rFonts w:ascii="Arial" w:eastAsiaTheme="minorEastAsia" w:hAnsi="Arial" w:cs="Arial"/>
        </w:rPr>
        <w:t>,</w:t>
      </w:r>
      <w:r>
        <w:rPr>
          <w:rFonts w:ascii="Arial" w:eastAsiaTheme="minorEastAsia" w:hAnsi="Arial" w:cs="Arial"/>
        </w:rPr>
        <w:t xml:space="preserve"> zeigt</w:t>
      </w:r>
      <w:r w:rsidR="00E73CBF">
        <w:rPr>
          <w:rFonts w:ascii="Arial" w:eastAsiaTheme="minorEastAsia" w:hAnsi="Arial" w:cs="Arial"/>
        </w:rPr>
        <w:t xml:space="preserve"> </w:t>
      </w:r>
      <w:r w:rsidR="00B65F74">
        <w:rPr>
          <w:rFonts w:ascii="Arial" w:eastAsiaTheme="minorEastAsia" w:hAnsi="Arial" w:cs="Arial"/>
        </w:rPr>
        <w:t xml:space="preserve">die </w:t>
      </w:r>
      <w:hyperlink r:id="rId61" w:history="1">
        <w:proofErr w:type="spellStart"/>
        <w:r w:rsidR="00B65F74" w:rsidRPr="00B65F74">
          <w:rPr>
            <w:rStyle w:val="Hyperlink"/>
            <w:rFonts w:ascii="Arial" w:eastAsiaTheme="minorEastAsia" w:hAnsi="Arial" w:cs="Arial"/>
            <w:color w:val="0070C0"/>
          </w:rPr>
          <w:t>LearningApp</w:t>
        </w:r>
        <w:proofErr w:type="spellEnd"/>
        <w:r w:rsidR="00B65F74" w:rsidRPr="00B65F74">
          <w:rPr>
            <w:rStyle w:val="Hyperlink"/>
            <w:rFonts w:ascii="Arial" w:eastAsiaTheme="minorEastAsia" w:hAnsi="Arial" w:cs="Arial"/>
            <w:color w:val="0070C0"/>
          </w:rPr>
          <w:t xml:space="preserve"> </w:t>
        </w:r>
        <w:r w:rsidR="00E73CBF" w:rsidRPr="00B65F74">
          <w:rPr>
            <w:rStyle w:val="Hyperlink"/>
            <w:rFonts w:ascii="Arial" w:eastAsiaTheme="minorEastAsia" w:hAnsi="Arial" w:cs="Arial"/>
            <w:color w:val="0070C0"/>
          </w:rPr>
          <w:t>M15</w:t>
        </w:r>
      </w:hyperlink>
      <w:r>
        <w:rPr>
          <w:rStyle w:val="Hyperlink"/>
          <w:rFonts w:ascii="Arial" w:eastAsiaTheme="minorEastAsia" w:hAnsi="Arial" w:cs="Arial"/>
        </w:rPr>
        <w:t>.</w:t>
      </w:r>
    </w:p>
    <w:p w14:paraId="3A010C52" w14:textId="77777777" w:rsidR="0056456E" w:rsidRDefault="0056456E">
      <w:pPr>
        <w:rPr>
          <w:rFonts w:ascii="Arial" w:eastAsiaTheme="minorEastAsia" w:hAnsi="Arial" w:cs="Arial"/>
          <w:color w:val="808080" w:themeColor="background1" w:themeShade="80"/>
        </w:rPr>
      </w:pPr>
      <w:r>
        <w:rPr>
          <w:rFonts w:ascii="Arial" w:eastAsiaTheme="minorEastAsia" w:hAnsi="Arial" w:cs="Arial"/>
          <w:color w:val="808080" w:themeColor="background1" w:themeShade="80"/>
        </w:rPr>
        <w:br w:type="page"/>
      </w:r>
    </w:p>
    <w:p w14:paraId="5A697037" w14:textId="554280C0" w:rsidR="00AA2104" w:rsidRPr="007D718C" w:rsidRDefault="00AA2104" w:rsidP="007D718C">
      <w:pPr>
        <w:spacing w:before="120" w:after="120"/>
        <w:ind w:left="34"/>
        <w:rPr>
          <w:rFonts w:ascii="Arial" w:hAnsi="Arial" w:cs="Arial"/>
          <w:b/>
        </w:rPr>
      </w:pPr>
      <w:r>
        <w:rPr>
          <w:rFonts w:ascii="Arial" w:hAnsi="Arial" w:cs="Arial"/>
          <w:b/>
          <w:color w:val="009999"/>
        </w:rPr>
        <w:lastRenderedPageBreak/>
        <w:t xml:space="preserve">Die Arbeitsergebnisse reflektieren </w:t>
      </w:r>
    </w:p>
    <w:p w14:paraId="7678DD7B" w14:textId="3D38B931" w:rsidR="003F53E8" w:rsidRDefault="0056456E" w:rsidP="003F53E8">
      <w:pPr>
        <w:rPr>
          <w:rFonts w:ascii="Arial" w:hAnsi="Arial" w:cs="Arial"/>
          <w:bCs/>
          <w:color w:val="808080" w:themeColor="background1" w:themeShade="80"/>
        </w:rPr>
      </w:pPr>
      <w:r w:rsidRPr="0056456E">
        <w:rPr>
          <w:rFonts w:ascii="Arial" w:hAnsi="Arial" w:cs="Arial"/>
          <w:bCs/>
          <w:color w:val="808080" w:themeColor="background1" w:themeShade="80"/>
        </w:rPr>
        <w:t xml:space="preserve">Bevor die Begleitdokumentation veröffentlicht wird, soll sie noch einmal auf Verständlichkeit und Vollständigkeit geprüft werden. Sie überprüfen daher die Einträge </w:t>
      </w:r>
      <w:r w:rsidR="00DE03D4">
        <w:rPr>
          <w:rFonts w:ascii="Arial" w:hAnsi="Arial" w:cs="Arial"/>
          <w:bCs/>
          <w:color w:val="808080" w:themeColor="background1" w:themeShade="80"/>
        </w:rPr>
        <w:t>Ihrer Kolleginnen und Kollegen</w:t>
      </w:r>
      <w:r w:rsidRPr="0056456E">
        <w:rPr>
          <w:rFonts w:ascii="Arial" w:hAnsi="Arial" w:cs="Arial"/>
          <w:bCs/>
          <w:color w:val="808080" w:themeColor="background1" w:themeShade="80"/>
        </w:rPr>
        <w:t>.</w:t>
      </w:r>
    </w:p>
    <w:p w14:paraId="5A4AAD30" w14:textId="77777777" w:rsidR="0056456E" w:rsidRDefault="0056456E" w:rsidP="003F53E8">
      <w:pPr>
        <w:rPr>
          <w:rFonts w:ascii="Arial" w:hAnsi="Arial" w:cs="Arial"/>
          <w:bCs/>
          <w:color w:val="808080" w:themeColor="background1" w:themeShade="80"/>
        </w:rPr>
      </w:pPr>
    </w:p>
    <w:p w14:paraId="61A78F60" w14:textId="4EEAD83B" w:rsidR="00DE03D4" w:rsidRPr="004436F3" w:rsidRDefault="004436F3" w:rsidP="004436F3">
      <w:pPr>
        <w:pStyle w:val="Listenabsatz"/>
        <w:numPr>
          <w:ilvl w:val="0"/>
          <w:numId w:val="15"/>
        </w:numPr>
        <w:rPr>
          <w:rFonts w:cs="Arial"/>
          <w:color w:val="000000" w:themeColor="text1"/>
        </w:rPr>
      </w:pPr>
      <w:r>
        <w:rPr>
          <w:rFonts w:cs="Arial"/>
          <w:b/>
          <w:bCs/>
          <w:noProof/>
          <w:color w:val="000000" w:themeColor="text1"/>
          <w14:ligatures w14:val="standardContextual"/>
        </w:rPr>
        <mc:AlternateContent>
          <mc:Choice Requires="wps">
            <w:drawing>
              <wp:anchor distT="0" distB="0" distL="114300" distR="114300" simplePos="0" relativeHeight="251708416" behindDoc="0" locked="0" layoutInCell="1" allowOverlap="1" wp14:anchorId="22763F61" wp14:editId="48CA61C5">
                <wp:simplePos x="0" y="0"/>
                <wp:positionH relativeFrom="column">
                  <wp:posOffset>1458840</wp:posOffset>
                </wp:positionH>
                <wp:positionV relativeFrom="paragraph">
                  <wp:posOffset>169790</wp:posOffset>
                </wp:positionV>
                <wp:extent cx="230864" cy="226337"/>
                <wp:effectExtent l="0" t="0" r="17145" b="21590"/>
                <wp:wrapNone/>
                <wp:docPr id="39" name="Ellipse 39"/>
                <wp:cNvGraphicFramePr/>
                <a:graphic xmlns:a="http://schemas.openxmlformats.org/drawingml/2006/main">
                  <a:graphicData uri="http://schemas.microsoft.com/office/word/2010/wordprocessingShape">
                    <wps:wsp>
                      <wps:cNvSpPr/>
                      <wps:spPr>
                        <a:xfrm>
                          <a:off x="0" y="0"/>
                          <a:ext cx="230864" cy="226337"/>
                        </a:xfrm>
                        <a:prstGeom prst="ellipse">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oval w14:anchorId="2670FDCE" id="Ellipse 39" o:spid="_x0000_s1026" style="position:absolute;margin-left:114.85pt;margin-top:13.35pt;width:18.2pt;height:17.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" filled="f" strokecolor="yellow" strokeweight="1pt">
                <v:stroke joinstyle="miter"/>
              </v:oval>
            </w:pict>
          </mc:Fallback>
        </mc:AlternateContent>
      </w:r>
      <w:r>
        <w:rPr>
          <w:rFonts w:cs="Arial"/>
          <w:b/>
          <w:bCs/>
          <w:color w:val="000000" w:themeColor="text1"/>
        </w:rPr>
        <w:t>Kommentieren</w:t>
      </w:r>
      <w:r w:rsidR="00E73CBF" w:rsidRPr="00DE03D4">
        <w:rPr>
          <w:rFonts w:cs="Arial"/>
          <w:color w:val="000000" w:themeColor="text1"/>
        </w:rPr>
        <w:t xml:space="preserve"> Sie die </w:t>
      </w:r>
      <w:r w:rsidR="00BC5FC3" w:rsidRPr="00DE03D4">
        <w:rPr>
          <w:rFonts w:cs="Arial"/>
          <w:color w:val="000000" w:themeColor="text1"/>
        </w:rPr>
        <w:t>Einträge</w:t>
      </w:r>
      <w:r>
        <w:rPr>
          <w:rFonts w:cs="Arial"/>
          <w:color w:val="000000" w:themeColor="text1"/>
        </w:rPr>
        <w:t xml:space="preserve"> zu den Arbeitsschritten</w:t>
      </w:r>
      <w:r w:rsidR="00E73CBF" w:rsidRPr="00DE03D4">
        <w:rPr>
          <w:rFonts w:cs="Arial"/>
          <w:color w:val="000000" w:themeColor="text1"/>
        </w:rPr>
        <w:t xml:space="preserve"> </w:t>
      </w:r>
      <w:r w:rsidR="0056456E" w:rsidRPr="00DE03D4">
        <w:rPr>
          <w:rFonts w:cs="Arial"/>
          <w:color w:val="000000" w:themeColor="text1"/>
        </w:rPr>
        <w:t>mit Hilfe der Kommentarfunktion</w:t>
      </w:r>
      <w:r w:rsidR="00DE03D4" w:rsidRPr="00DE03D4">
        <w:rPr>
          <w:noProof/>
        </w:rPr>
        <w:drawing>
          <wp:inline distT="0" distB="0" distL="0" distR="0" wp14:anchorId="3283953B" wp14:editId="7D00C8D4">
            <wp:extent cx="1351149" cy="147339"/>
            <wp:effectExtent l="0" t="0" r="1905" b="508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44834" b="1"/>
                    <a:stretch/>
                  </pic:blipFill>
                  <pic:spPr bwMode="auto">
                    <a:xfrm>
                      <a:off x="0" y="0"/>
                      <a:ext cx="1470529" cy="160357"/>
                    </a:xfrm>
                    <a:prstGeom prst="rect">
                      <a:avLst/>
                    </a:prstGeom>
                    <a:ln>
                      <a:noFill/>
                    </a:ln>
                    <a:extLst>
                      <a:ext uri="{53640926-AAD7-44D8-BBD7-CCE9431645EC}">
                        <a14:shadowObscured xmlns:a14="http://schemas.microsoft.com/office/drawing/2010/main"/>
                      </a:ext>
                    </a:extLst>
                  </pic:spPr>
                </pic:pic>
              </a:graphicData>
            </a:graphic>
          </wp:inline>
        </w:drawing>
      </w:r>
      <w:r w:rsidR="0056456E" w:rsidRPr="00DE03D4">
        <w:rPr>
          <w:rFonts w:cs="Arial"/>
          <w:color w:val="000000" w:themeColor="text1"/>
        </w:rPr>
        <w:t xml:space="preserve"> der digitalen Pinnwand</w:t>
      </w:r>
      <w:r>
        <w:rPr>
          <w:rFonts w:cs="Arial"/>
          <w:color w:val="000000" w:themeColor="text1"/>
        </w:rPr>
        <w:t>.</w:t>
      </w:r>
      <w:r w:rsidR="0056456E" w:rsidRPr="004436F3">
        <w:rPr>
          <w:rFonts w:cs="Arial"/>
          <w:color w:val="000000" w:themeColor="text1"/>
        </w:rPr>
        <w:t xml:space="preserve"> </w:t>
      </w:r>
    </w:p>
    <w:p w14:paraId="06756AB7" w14:textId="5E99274E" w:rsidR="004436F3" w:rsidRDefault="004436F3" w:rsidP="00DE03D4">
      <w:pPr>
        <w:pStyle w:val="Listenabsatz"/>
        <w:numPr>
          <w:ilvl w:val="0"/>
          <w:numId w:val="15"/>
        </w:numPr>
        <w:rPr>
          <w:rFonts w:cs="Arial"/>
          <w:color w:val="000000" w:themeColor="text1"/>
        </w:rPr>
      </w:pPr>
      <w:r>
        <w:rPr>
          <w:rFonts w:cs="Arial"/>
          <w:b/>
          <w:bCs/>
          <w:noProof/>
          <w:color w:val="000000" w:themeColor="text1"/>
          <w14:ligatures w14:val="standardContextual"/>
        </w:rPr>
        <mc:AlternateContent>
          <mc:Choice Requires="wps">
            <w:drawing>
              <wp:anchor distT="0" distB="0" distL="114300" distR="114300" simplePos="0" relativeHeight="251710464" behindDoc="0" locked="0" layoutInCell="1" allowOverlap="1" wp14:anchorId="256C0B88" wp14:editId="3229E149">
                <wp:simplePos x="0" y="0"/>
                <wp:positionH relativeFrom="column">
                  <wp:posOffset>2504515</wp:posOffset>
                </wp:positionH>
                <wp:positionV relativeFrom="paragraph">
                  <wp:posOffset>150614</wp:posOffset>
                </wp:positionV>
                <wp:extent cx="497941" cy="226337"/>
                <wp:effectExtent l="0" t="0" r="16510" b="21590"/>
                <wp:wrapNone/>
                <wp:docPr id="41" name="Ellipse 41"/>
                <wp:cNvGraphicFramePr/>
                <a:graphic xmlns:a="http://schemas.openxmlformats.org/drawingml/2006/main">
                  <a:graphicData uri="http://schemas.microsoft.com/office/word/2010/wordprocessingShape">
                    <wps:wsp>
                      <wps:cNvSpPr/>
                      <wps:spPr>
                        <a:xfrm>
                          <a:off x="0" y="0"/>
                          <a:ext cx="497941" cy="226337"/>
                        </a:xfrm>
                        <a:prstGeom prst="ellipse">
                          <a:avLst/>
                        </a:prstGeom>
                        <a:no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oval w14:anchorId="05CA112C" id="Ellipse 41" o:spid="_x0000_s1026" style="position:absolute;margin-left:197.2pt;margin-top:11.85pt;width:39.2pt;height:17.8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" filled="f" strokecolor="yellow" strokeweight="1pt">
                <v:stroke joinstyle="miter"/>
              </v:oval>
            </w:pict>
          </mc:Fallback>
        </mc:AlternateContent>
      </w:r>
      <w:r>
        <w:rPr>
          <w:rFonts w:cs="Arial"/>
          <w:b/>
          <w:bCs/>
          <w:color w:val="000000" w:themeColor="text1"/>
        </w:rPr>
        <w:t>B</w:t>
      </w:r>
      <w:r w:rsidR="0056456E" w:rsidRPr="004436F3">
        <w:rPr>
          <w:rFonts w:cs="Arial"/>
          <w:b/>
          <w:bCs/>
          <w:color w:val="000000" w:themeColor="text1"/>
        </w:rPr>
        <w:t>ewerten</w:t>
      </w:r>
      <w:r w:rsidR="0056456E" w:rsidRPr="00DE03D4">
        <w:rPr>
          <w:rFonts w:cs="Arial"/>
          <w:color w:val="000000" w:themeColor="text1"/>
        </w:rPr>
        <w:t xml:space="preserve"> Sie die Arbeitsschritte</w:t>
      </w:r>
      <w:r>
        <w:rPr>
          <w:rFonts w:cs="Arial"/>
          <w:color w:val="000000" w:themeColor="text1"/>
        </w:rPr>
        <w:t xml:space="preserve"> anschließend, indem Sie eine Sternebewertung hinterlassen </w:t>
      </w:r>
      <w:r w:rsidRPr="00DE03D4">
        <w:rPr>
          <w:noProof/>
        </w:rPr>
        <w:drawing>
          <wp:inline distT="0" distB="0" distL="0" distR="0" wp14:anchorId="102294EE" wp14:editId="19B823F6">
            <wp:extent cx="1351149" cy="147339"/>
            <wp:effectExtent l="0" t="0" r="1905" b="508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t="44834" b="1"/>
                    <a:stretch/>
                  </pic:blipFill>
                  <pic:spPr bwMode="auto">
                    <a:xfrm>
                      <a:off x="0" y="0"/>
                      <a:ext cx="1470529" cy="160357"/>
                    </a:xfrm>
                    <a:prstGeom prst="rect">
                      <a:avLst/>
                    </a:prstGeom>
                    <a:ln>
                      <a:noFill/>
                    </a:ln>
                    <a:extLst>
                      <a:ext uri="{53640926-AAD7-44D8-BBD7-CCE9431645EC}">
                        <a14:shadowObscured xmlns:a14="http://schemas.microsoft.com/office/drawing/2010/main"/>
                      </a:ext>
                    </a:extLst>
                  </pic:spPr>
                </pic:pic>
              </a:graphicData>
            </a:graphic>
          </wp:inline>
        </w:drawing>
      </w:r>
      <w:r>
        <w:rPr>
          <w:rFonts w:cs="Arial"/>
          <w:color w:val="000000" w:themeColor="text1"/>
        </w:rPr>
        <w:t xml:space="preserve">. </w:t>
      </w:r>
    </w:p>
    <w:p w14:paraId="1A237205" w14:textId="5D8E3563" w:rsidR="0056456E" w:rsidRPr="00DE03D4" w:rsidRDefault="004436F3" w:rsidP="00DE03D4">
      <w:pPr>
        <w:pStyle w:val="Listenabsatz"/>
        <w:numPr>
          <w:ilvl w:val="0"/>
          <w:numId w:val="15"/>
        </w:numPr>
        <w:rPr>
          <w:rFonts w:cs="Arial"/>
          <w:color w:val="000000" w:themeColor="text1"/>
        </w:rPr>
      </w:pPr>
      <w:r>
        <w:rPr>
          <w:rFonts w:cs="Arial"/>
          <w:b/>
          <w:bCs/>
          <w:color w:val="000000" w:themeColor="text1"/>
        </w:rPr>
        <w:t xml:space="preserve">Orientieren </w:t>
      </w:r>
      <w:r w:rsidRPr="004436F3">
        <w:rPr>
          <w:rFonts w:cs="Arial"/>
          <w:color w:val="000000" w:themeColor="text1"/>
        </w:rPr>
        <w:t>Sie sich dazu an den folgenden Schritten:</w:t>
      </w:r>
      <w:r w:rsidR="00DE03D4" w:rsidRPr="00DE03D4">
        <w:rPr>
          <w:noProof/>
          <w14:ligatures w14:val="standardContextual"/>
        </w:rPr>
        <w:t xml:space="preserve"> </w:t>
      </w:r>
    </w:p>
    <w:p w14:paraId="01B4C9F2" w14:textId="303033B5" w:rsidR="00AA2104" w:rsidRDefault="00E73CBF" w:rsidP="003F53E8">
      <w:pPr>
        <w:rPr>
          <w:rFonts w:ascii="Arial" w:hAnsi="Arial" w:cs="Arial"/>
          <w:b/>
          <w:bCs/>
          <w:color w:val="000000" w:themeColor="text1"/>
        </w:rPr>
      </w:pPr>
      <w:r>
        <w:rPr>
          <w:rFonts w:ascii="Arial" w:hAnsi="Arial" w:cs="Arial"/>
          <w:b/>
          <w:bCs/>
          <w:color w:val="000000" w:themeColor="text1"/>
        </w:rPr>
        <w:t xml:space="preserve"> </w:t>
      </w:r>
    </w:p>
    <w:p w14:paraId="38216D05" w14:textId="047F282E" w:rsidR="0056456E" w:rsidRPr="004436F3" w:rsidRDefault="0056456E" w:rsidP="0056456E">
      <w:pPr>
        <w:pStyle w:val="Listenabsatz"/>
        <w:numPr>
          <w:ilvl w:val="0"/>
          <w:numId w:val="10"/>
        </w:numPr>
        <w:rPr>
          <w:rFonts w:cs="Arial"/>
          <w:color w:val="000000" w:themeColor="text1"/>
        </w:rPr>
      </w:pPr>
      <w:r w:rsidRPr="004436F3">
        <w:rPr>
          <w:rFonts w:cs="Arial"/>
          <w:color w:val="000000" w:themeColor="text1"/>
        </w:rPr>
        <w:t>Ist der Arbeitsschritt fachlich richtig, verständlich und vollständig beschrieben?</w:t>
      </w:r>
    </w:p>
    <w:p w14:paraId="75602FE1" w14:textId="2E43EC78" w:rsidR="0056456E" w:rsidRPr="004436F3" w:rsidRDefault="0056456E" w:rsidP="0056456E">
      <w:pPr>
        <w:pStyle w:val="Listenabsatz"/>
        <w:numPr>
          <w:ilvl w:val="0"/>
          <w:numId w:val="10"/>
        </w:numPr>
        <w:rPr>
          <w:rFonts w:cs="Arial"/>
          <w:color w:val="000000" w:themeColor="text1"/>
        </w:rPr>
      </w:pPr>
      <w:r w:rsidRPr="004436F3">
        <w:rPr>
          <w:rFonts w:cs="Arial"/>
          <w:color w:val="000000" w:themeColor="text1"/>
        </w:rPr>
        <w:t>Sind das benötigte Material und die Werkzeuge korrekt und vollständig aufgelistet?</w:t>
      </w:r>
    </w:p>
    <w:p w14:paraId="76B3B85E" w14:textId="77777777" w:rsidR="00AA2104" w:rsidRDefault="00AA2104" w:rsidP="00AA2104">
      <w:pPr>
        <w:rPr>
          <w:rFonts w:ascii="Arial" w:hAnsi="Arial" w:cs="Arial"/>
          <w:b/>
          <w:bCs/>
          <w:color w:val="000000" w:themeColor="text1"/>
        </w:rPr>
      </w:pPr>
    </w:p>
    <w:p w14:paraId="6D440BA6" w14:textId="77777777" w:rsidR="00AA2104" w:rsidRPr="00AA2104" w:rsidRDefault="00AA2104" w:rsidP="00AA2104">
      <w:pPr>
        <w:rPr>
          <w:rFonts w:ascii="Arial" w:hAnsi="Arial" w:cs="Arial"/>
          <w:b/>
          <w:bCs/>
          <w:color w:val="000000" w:themeColor="text1"/>
        </w:rPr>
      </w:pPr>
    </w:p>
    <w:p w14:paraId="5DBAA966" w14:textId="77777777" w:rsidR="00AA2104" w:rsidRPr="00FD4BC1" w:rsidRDefault="00AA2104" w:rsidP="003F53E8">
      <w:pPr>
        <w:rPr>
          <w:rFonts w:ascii="Arial" w:hAnsi="Arial" w:cs="Arial"/>
          <w:b/>
          <w:bCs/>
          <w:color w:val="000000" w:themeColor="text1"/>
        </w:rPr>
      </w:pPr>
    </w:p>
    <w:p w14:paraId="12AD1BBE" w14:textId="52370856" w:rsidR="003F53E8" w:rsidRDefault="003F53E8" w:rsidP="003F53E8">
      <w:pPr>
        <w:rPr>
          <w:rFonts w:ascii="Arial" w:hAnsi="Arial" w:cs="Arial"/>
          <w:color w:val="808080" w:themeColor="background1" w:themeShade="80"/>
        </w:rPr>
      </w:pPr>
    </w:p>
    <w:sectPr w:rsidR="003F53E8" w:rsidSect="00EE2097">
      <w:footerReference w:type="even" r:id="rId63"/>
      <w:footerReference w:type="default" r:id="rId64"/>
      <w:headerReference w:type="first" r:id="rId65"/>
      <w:pgSz w:w="11906" w:h="16838" w:orient="landscape"/>
      <w:pgMar w:top="1134" w:right="1510" w:bottom="1418" w:left="1324" w:header="709" w:footer="709" w:gutter="0"/>
      <w:cols w:space="708"/>
      <w:docGrid w:linePitch="326"/>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Hoffmann, Martina" w:date="2024-06-24T10:46:00Z" w:initials="HM">
    <w:p w14:paraId="00000001" w14:textId="00000001">
      <w:pPr>
        <w:spacing w:line="240" w:after="0" w:lineRule="auto" w:before="0"/>
        <w:ind w:firstLine="0" w:left="0" w:right="0"/>
        <w:jc w:val="left"/>
      </w:pPr>
      <w:r>
        <w:rPr>
          <w:rFonts w:eastAsia="Arial" w:ascii="Arial" w:hAnsi="Arial" w:cs="Arial"/>
          <w:sz w:val="22"/>
        </w:rPr>
        <w:t xml:space="preserve">Was ist die sprachliche Aufgabe (sprachliches Handlungsprodukt)? Diese hier bewerten.</w:t>
      </w:r>
    </w:p>
    <w:p w14:paraId="00000002" w14:textId="00000002">
      <w:pPr>
        <w:spacing w:line="240" w:after="0" w:lineRule="auto" w:before="0"/>
        <w:ind w:firstLine="0" w:left="0" w:right="0"/>
        <w:jc w:val="left"/>
      </w:pPr>
      <w:r>
        <w:rPr>
          <w:rFonts w:eastAsia="Arial" w:ascii="Arial" w:hAnsi="Arial" w:cs="Arial"/>
          <w:sz w:val="22"/>
        </w:rPr>
        <w:t xml:space="preserve"/>
      </w:r>
    </w:p>
    <w:p w14:paraId="00000003" w14:textId="00000003">
      <w:pPr>
        <w:spacing w:line="240" w:after="0" w:lineRule="auto" w:before="0"/>
        <w:ind w:firstLine="0" w:left="0" w:right="0"/>
        <w:jc w:val="left"/>
      </w:pPr>
      <w:r>
        <w:rPr>
          <w:rFonts w:eastAsia="Arial" w:ascii="Arial" w:hAnsi="Arial" w:cs="Arial"/>
          <w:sz w:val="22"/>
        </w:rPr>
        <w:t xml:space="preserve">Digitale Umsetzungsmöglichkeiten bitte auch nutzen.</w:t>
      </w:r>
    </w:p>
    <w:p w14:paraId="00000004" w14:textId="00000004">
      <w:pPr>
        <w:spacing w:line="240" w:after="0" w:lineRule="auto" w:before="0"/>
        <w:ind w:firstLine="0" w:left="0" w:right="0"/>
        <w:jc w:val="left"/>
      </w:pPr>
      <w:r>
        <w:rPr>
          <w:rFonts w:eastAsia="Arial" w:ascii="Arial" w:hAnsi="Arial" w:cs="Arial"/>
          <w:sz w:val="22"/>
        </w:rPr>
        <w:t xml:space="preserve"/>
      </w:r>
    </w:p>
    <w:p w14:paraId="00000005" w14:textId="00000005">
      <w:pPr>
        <w:spacing w:line="240" w:after="0" w:lineRule="auto" w:before="0"/>
        <w:ind w:firstLine="0" w:left="0" w:right="0"/>
        <w:jc w:val="left"/>
      </w:pPr>
      <w:r>
        <w:rPr>
          <w:rFonts w:eastAsia="Arial" w:ascii="Arial" w:hAnsi="Arial" w:cs="Arial"/>
          <w:sz w:val="22"/>
        </w:rPr>
        <w:t xml:space="preserve"/>
      </w:r>
    </w:p>
  </w:comment>
  <w:comment w:id="1" w:author="Hoffmann, Martina" w:date="2024-06-24T10:47:00Z" w:initials="HM">
    <w:p w14:paraId="00000006" w14:textId="00000006">
      <w:pPr>
        <w:spacing w:line="240" w:after="0" w:lineRule="auto" w:before="0"/>
        <w:ind w:firstLine="0" w:left="0" w:right="0"/>
        <w:jc w:val="left"/>
      </w:pPr>
      <w:r>
        <w:rPr>
          <w:rFonts w:eastAsia="Arial" w:ascii="Arial" w:hAnsi="Arial" w:cs="Arial"/>
          <w:sz w:val="22"/>
        </w:rPr>
        <w:t xml:space="preserve">´löschen</w:t>
      </w:r>
    </w:p>
  </w:comment>
  <w:comment w:id="2" w:author="Hoffmann, Martina" w:date="2024-06-24T10:41:00Z" w:initials="HM">
    <w:p w14:paraId="00000007" w14:textId="00000007">
      <w:pPr>
        <w:spacing w:line="240" w:after="0" w:lineRule="auto" w:before="0"/>
        <w:ind w:firstLine="0" w:left="0" w:right="0"/>
        <w:jc w:val="left"/>
      </w:pPr>
      <w:r>
        <w:rPr>
          <w:rFonts w:eastAsia="Arial" w:ascii="Arial" w:hAnsi="Arial" w:cs="Arial"/>
          <w:sz w:val="22"/>
        </w:rPr>
        <w:t xml:space="preserve">Da steht schon alles – wieso die Übungen zuvor dann? Würde ich komplett rausnehmen und mit gestuften Hilfen arbeiten … der S muss jetzt ja nur in Nominalstil umformulieren. </w:t>
      </w:r>
    </w:p>
    <w:p w14:paraId="00000008" w14:textId="00000008">
      <w:pPr>
        <w:spacing w:line="240" w:after="0" w:lineRule="auto" w:before="0"/>
        <w:ind w:firstLine="0" w:left="0" w:right="0"/>
        <w:jc w:val="left"/>
      </w:pPr>
      <w:r>
        <w:rPr>
          <w:rFonts w:eastAsia="Arial" w:ascii="Arial" w:hAnsi="Arial" w:cs="Arial"/>
          <w:sz w:val="22"/>
        </w:rPr>
        <w:t xml:space="preserve"/>
      </w:r>
    </w:p>
    <w:p w14:paraId="00000009" w14:textId="00000009">
      <w:pPr>
        <w:spacing w:line="240" w:after="0" w:lineRule="auto" w:before="0"/>
        <w:ind w:firstLine="0" w:left="0" w:right="0"/>
        <w:jc w:val="left"/>
      </w:pPr>
      <w:r>
        <w:rPr>
          <w:rFonts w:eastAsia="Arial" w:ascii="Arial" w:hAnsi="Arial" w:cs="Arial"/>
          <w:sz w:val="22"/>
        </w:rPr>
        <w:t xml:space="preserve">Dann lautet die Lernsituation: </w:t>
      </w:r>
    </w:p>
    <w:p w14:paraId="0000000A" w14:textId="0000000A">
      <w:pPr>
        <w:spacing w:line="240" w:after="0" w:lineRule="auto" w:before="0"/>
        <w:ind w:firstLine="0" w:left="0" w:right="0"/>
        <w:jc w:val="left"/>
      </w:pPr>
      <w:r>
        <w:rPr>
          <w:rFonts w:eastAsia="Arial" w:ascii="Arial" w:hAnsi="Arial" w:cs="Arial"/>
          <w:sz w:val="22"/>
        </w:rPr>
        <w:t xml:space="preserve"/>
      </w:r>
    </w:p>
    <w:p w14:paraId="0000000B" w14:textId="0000000B">
      <w:pPr>
        <w:spacing w:line="240" w:after="0" w:lineRule="auto" w:before="0"/>
        <w:ind w:firstLine="0" w:left="0" w:right="0"/>
        <w:jc w:val="left"/>
      </w:pPr>
      <w:r>
        <w:rPr>
          <w:rFonts w:eastAsia="Arial" w:ascii="Arial" w:hAnsi="Arial" w:cs="Arial"/>
          <w:sz w:val="22"/>
        </w:rPr>
        <w:t xml:space="preserve">Dein Ausbilder bittet dich: </w:t>
      </w:r>
    </w:p>
    <w:p w14:paraId="0000000C" w14:textId="0000000C">
      <w:pPr>
        <w:spacing w:line="240" w:after="0" w:lineRule="auto" w:before="0"/>
        <w:ind w:firstLine="0" w:left="0" w:right="0"/>
        <w:jc w:val="left"/>
      </w:pPr>
      <w:r>
        <w:rPr>
          <w:rFonts w:eastAsia="Arial" w:ascii="Arial" w:hAnsi="Arial" w:cs="Arial"/>
          <w:sz w:val="22"/>
        </w:rPr>
        <w:t xml:space="preserve">Wir haben die Arbeitsschritte der Wand-T-Verbindung auf einer task card. Magst du diese bitte in den Nominalstil überschreiben.</w:t>
      </w:r>
    </w:p>
    <w:p w14:paraId="0000000D" w14:textId="0000000D">
      <w:pPr>
        <w:spacing w:line="240" w:after="0" w:lineRule="auto" w:before="0"/>
        <w:ind w:firstLine="0" w:left="0" w:right="0"/>
        <w:jc w:val="left"/>
      </w:pPr>
      <w:r>
        <w:rPr>
          <w:rFonts w:eastAsia="Arial" w:ascii="Arial" w:hAnsi="Arial" w:cs="Arial"/>
          <w:sz w:val="22"/>
        </w:rPr>
        <w:t xml:space="preserve">Müsste noch ergänzt werden: Wieso soll man das machen? Und für wen? </w:t>
      </w:r>
    </w:p>
  </w:comment>
  <w:comment w:id="3" w:author="Hoffmann, Martina" w:date="2024-06-24T10:40:00Z" w:initials="HM">
    <w:p w14:paraId="0000000E" w14:textId="0000000E">
      <w:pPr>
        <w:spacing w:line="240" w:after="0" w:lineRule="auto" w:before="0"/>
        <w:ind w:firstLine="0" w:left="0" w:right="0"/>
        <w:jc w:val="left"/>
      </w:pPr>
      <w:r>
        <w:rPr>
          <w:rFonts w:eastAsia="Arial" w:ascii="Arial" w:hAnsi="Arial" w:cs="Arial"/>
          <w:sz w:val="22"/>
        </w:rPr>
        <w:t xml:space="preserve">Jetzt ist das Ziel wieder der Ablaufplan. Dann wären aber ein paar Übungen und Aufgaben vorher nicht relevant.</w:t>
      </w:r>
    </w:p>
  </w:comment>
  <w:comment w:id="4" w:author="Hoffmann, Martina" w:date="2024-06-24T10:38:00Z" w:initials="HM">
    <w:p w14:paraId="0000000F" w14:textId="0000000F">
      <w:pPr>
        <w:spacing w:line="240" w:after="0" w:lineRule="auto" w:before="0"/>
        <w:ind w:firstLine="0" w:left="0" w:right="0"/>
        <w:jc w:val="left"/>
      </w:pPr>
      <w:r>
        <w:rPr>
          <w:rFonts w:eastAsia="Arial" w:ascii="Arial" w:hAnsi="Arial" w:cs="Arial"/>
          <w:sz w:val="22"/>
        </w:rPr>
        <w:t xml:space="preserve">Dasselbe inhaltlich nochmals --- dann als M, wobei das ein Ratespiel ist. Woher haben die SuS das Wissen?</w:t>
      </w:r>
    </w:p>
  </w:comment>
  <w:comment w:id="5" w:author="Hoffmann, Martina" w:date="2024-06-24T10:37:00Z" w:initials="HM">
    <w:p w14:paraId="00000010" w14:textId="00000010">
      <w:pPr>
        <w:spacing w:line="240" w:after="0" w:lineRule="auto" w:before="0"/>
        <w:ind w:firstLine="0" w:left="0" w:right="0"/>
        <w:jc w:val="left"/>
      </w:pPr>
      <w:r>
        <w:rPr>
          <w:rFonts w:eastAsia="Arial" w:ascii="Arial" w:hAnsi="Arial" w:cs="Arial"/>
          <w:sz w:val="22"/>
        </w:rPr>
        <w:t xml:space="preserve">Müsste der Input nicht auch ein Input und keine Übung sein oder arbeitet man hier mit einem Tabellenbuch, Fachkundebuch etc. Wo kriegen die SuS die Infos her? Wissen sie das alles bereits aus dem Fachunterricht? </w:t>
      </w:r>
    </w:p>
  </w:comment>
  <w:comment w:id="6" w:author="Hoffmann, Martina" w:date="2024-06-24T10:30:00Z" w:initials="HM">
    <w:p w14:paraId="00000011" w14:textId="00000011">
      <w:pPr>
        <w:spacing w:line="240" w:after="0" w:lineRule="auto" w:before="0"/>
        <w:ind w:firstLine="0" w:left="0" w:right="0"/>
        <w:jc w:val="left"/>
      </w:pPr>
      <w:r>
        <w:rPr>
          <w:rFonts w:eastAsia="Arial" w:ascii="Arial" w:hAnsi="Arial" w:cs="Arial"/>
          <w:sz w:val="22"/>
        </w:rPr>
        <w:t xml:space="preserve">Die gelöschten Übungen sind maximal je ein M … aber wieso brauche ich diese Grammatikübungen? Was mache ich damit? </w:t>
      </w:r>
    </w:p>
    <w:p w14:paraId="00000012" w14:textId="00000012">
      <w:pPr>
        <w:spacing w:line="240" w:after="0" w:lineRule="auto" w:before="0"/>
        <w:ind w:firstLine="0" w:left="0" w:right="0"/>
        <w:jc w:val="left"/>
      </w:pPr>
      <w:r>
        <w:rPr>
          <w:rFonts w:eastAsia="Arial" w:ascii="Arial" w:hAnsi="Arial" w:cs="Arial"/>
          <w:sz w:val="22"/>
        </w:rPr>
        <w:t xml:space="preserve"/>
      </w:r>
    </w:p>
    <w:p w14:paraId="00000013" w14:textId="00000013">
      <w:pPr>
        <w:spacing w:line="240" w:after="0" w:lineRule="auto" w:before="0"/>
        <w:ind w:firstLine="0" w:left="0" w:right="0"/>
        <w:jc w:val="left"/>
      </w:pPr>
      <w:r>
        <w:rPr>
          <w:rFonts w:eastAsia="Arial" w:ascii="Arial" w:hAnsi="Arial" w:cs="Arial"/>
          <w:sz w:val="22"/>
        </w:rPr>
        <w:t xml:space="preserve">Ideen und Fragen zur Selbstabfrage mit den digitalen Karten: </w:t>
      </w:r>
    </w:p>
    <w:p w14:paraId="00000014" w14:textId="00000014">
      <w:pPr>
        <w:spacing w:line="240" w:after="0" w:lineRule="auto" w:before="0"/>
        <w:ind w:firstLine="0" w:left="0" w:right="0"/>
        <w:jc w:val="left"/>
      </w:pPr>
      <w:r>
        <w:rPr>
          <w:rFonts w:eastAsia="Arial" w:ascii="Arial" w:hAnsi="Arial" w:cs="Arial"/>
          <w:sz w:val="22"/>
        </w:rPr>
        <w:t xml:space="preserve"> Selbstabfrage mit den digitalen Karten: Brauche ich diese Begriffe für die Erklärung der Messebesucher? Ich glaube, nicht. </w:t>
      </w:r>
    </w:p>
    <w:p w14:paraId="00000015" w14:textId="00000015">
      <w:pPr>
        <w:spacing w:line="240" w:after="0" w:lineRule="auto" w:before="0"/>
        <w:ind w:firstLine="0" w:left="0" w:right="0"/>
        <w:jc w:val="left"/>
      </w:pPr>
      <w:r>
        <w:rPr>
          <w:rFonts w:eastAsia="Arial" w:ascii="Arial" w:hAnsi="Arial" w:cs="Arial"/>
          <w:sz w:val="22"/>
        </w:rPr>
        <w:t xml:space="preserve">Erkläre ich, wie der Bau funktioniert? Dann sollte ich das aus dem Fachunterricht bereits wissen und muss das Werkzeugwissen nur auffrischen, also M.</w:t>
      </w:r>
    </w:p>
    <w:p w14:paraId="00000016" w14:textId="00000016">
      <w:pPr>
        <w:spacing w:line="240" w:after="0" w:lineRule="auto" w:before="0"/>
        <w:ind w:firstLine="0" w:left="0" w:right="0"/>
        <w:jc w:val="left"/>
      </w:pPr>
      <w:r>
        <w:rPr>
          <w:rFonts w:eastAsia="Arial" w:ascii="Arial" w:hAnsi="Arial" w:cs="Arial"/>
          <w:sz w:val="22"/>
        </w:rPr>
        <w:t xml:space="preserve"/>
      </w:r>
    </w:p>
    <w:p w14:paraId="00000017" w14:textId="00000017">
      <w:pPr>
        <w:spacing w:line="240" w:after="0" w:lineRule="auto" w:before="0"/>
        <w:ind w:firstLine="0" w:left="0" w:right="0"/>
        <w:jc w:val="left"/>
      </w:pPr>
      <w:r>
        <w:rPr>
          <w:rFonts w:eastAsia="Arial" w:ascii="Arial" w:hAnsi="Arial" w:cs="Arial"/>
          <w:sz w:val="22"/>
        </w:rPr>
        <w:t xml:space="preserve">Kompositaübung: Ist das wirklich die große sprachliche Hürde bei dem sprachlichen Handlungsprodukt</w:t>
      </w:r>
    </w:p>
    <w:p w14:paraId="00000018" w14:textId="00000018">
      <w:pPr>
        <w:spacing w:line="240" w:after="0" w:lineRule="auto" w:before="0"/>
        <w:ind w:firstLine="0" w:left="0" w:right="0"/>
        <w:jc w:val="left"/>
      </w:pPr>
      <w:r>
        <w:rPr>
          <w:rFonts w:eastAsia="Arial" w:ascii="Arial" w:hAnsi="Arial" w:cs="Arial"/>
          <w:sz w:val="22"/>
        </w:rPr>
        <w:t xml:space="preserve">A) Messebesuchern etwas erklären? Nein. </w:t>
      </w:r>
    </w:p>
    <w:p w14:paraId="00000019" w14:textId="00000019">
      <w:pPr>
        <w:spacing w:line="240" w:after="0" w:lineRule="auto" w:before="0"/>
        <w:ind w:firstLine="0" w:left="0" w:right="0"/>
        <w:jc w:val="left"/>
      </w:pPr>
      <w:r>
        <w:rPr>
          <w:rFonts w:eastAsia="Arial" w:ascii="Arial" w:hAnsi="Arial" w:cs="Arial"/>
          <w:sz w:val="22"/>
        </w:rPr>
        <w:t xml:space="preserve">B) Ablaufplan erstellen? Auch nein. </w:t>
      </w:r>
    </w:p>
    <w:p w14:paraId="0000001A" w14:textId="0000001A">
      <w:pPr>
        <w:spacing w:line="240" w:after="0" w:lineRule="auto" w:before="0"/>
        <w:ind w:firstLine="0" w:left="0" w:right="0"/>
        <w:jc w:val="left"/>
      </w:pPr>
      <w:r>
        <w:rPr>
          <w:rFonts w:eastAsia="Arial" w:ascii="Arial" w:hAnsi="Arial" w:cs="Arial"/>
          <w:sz w:val="22"/>
        </w:rPr>
        <w:t xml:space="preserve">Ich würde es weglassen, denn eine Grammatikübung reicht auch und Komposita haben wir genauso oft wie Adverbialen schon – wir arbeiten ja exemplarisch und zeigen Vielfalt der Möglichkeiten auf.</w:t>
      </w:r>
    </w:p>
  </w:comment>
  <w:comment w:id="7" w:author="Hoffmann, Martina" w:date="2024-06-24T10:25:00Z" w:initials="HM">
    <w:p w14:paraId="0000001B" w14:textId="0000001B">
      <w:pPr>
        <w:spacing w:line="240" w:after="0" w:lineRule="auto" w:before="0"/>
        <w:ind w:firstLine="0" w:left="0" w:right="0"/>
        <w:jc w:val="left"/>
      </w:pPr>
      <w:r>
        <w:rPr>
          <w:rFonts w:eastAsia="Arial" w:ascii="Arial" w:hAnsi="Arial" w:cs="Arial"/>
          <w:sz w:val="22"/>
        </w:rPr>
        <w:t xml:space="preserve">Glossar hier raus, das ist ein M zur Differenzierung</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5" w15:done="0"/>
  <w15:commentEx w15:paraId="00000006" w15:done="0"/>
  <w15:commentEx w15:paraId="0000000D" w15:done="0"/>
  <w15:commentEx w15:paraId="0000000E" w15:done="0"/>
  <w15:commentEx w15:paraId="0000000F" w15:done="0"/>
  <w15:commentEx w15:paraId="00000010" w15:done="0"/>
  <w15:commentEx w15:paraId="0000001A" w15:done="0"/>
  <w15:commentEx w15:paraId="0000001B" w15:done="0"/>
</w15:commentsEx>
</file>

<file path=word/commentsIdsDocument.xml><?xml version="1.0" encoding="utf-8"?>
<w16cid:commentsIds xmlns:mc="http://schemas.openxmlformats.org/markup-compatibility/2006" xmlns:w16cid="http://schemas.microsoft.com/office/word/2016/wordml/cid" mc:Ignorable="w16cid">
  <w16cid:commentId w16cid:paraId="00000005" w16cid:durableId="2A93BFCC"/>
  <w16cid:commentId w16cid:paraId="00000006" w16cid:durableId="2A93BFCD"/>
  <w16cid:commentId w16cid:paraId="0000000D" w16cid:durableId="2A93BFC8"/>
  <w16cid:commentId w16cid:paraId="0000000E" w16cid:durableId="2A93BFC6"/>
  <w16cid:commentId w16cid:paraId="0000000F" w16cid:durableId="2A93BFC4"/>
  <w16cid:commentId w16cid:paraId="00000010" w16cid:durableId="2A93BFC3"/>
  <w16cid:commentId w16cid:paraId="0000001A" w16cid:durableId="3BA46D69"/>
  <w16cid:commentId w16cid:paraId="0000001B" w16cid:durableId="1DB017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9D5A8" w14:textId="77777777" w:rsidR="00CF1E6B" w:rsidRDefault="00CF1E6B">
      <w:r>
        <w:separator/>
      </w:r>
    </w:p>
  </w:endnote>
  <w:endnote w:type="continuationSeparator" w:id="0">
    <w:p w14:paraId="0ACCED10" w14:textId="77777777" w:rsidR="00CF1E6B" w:rsidRDefault="00CF1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063757786"/>
      <w:docPartObj>
        <w:docPartGallery w:val="Page Numbers (Bottom of Page)"/>
        <w:docPartUnique/>
      </w:docPartObj>
    </w:sdtPr>
    <w:sdtContent>
      <w:p w14:paraId="2DDB2CB4" w14:textId="02660AAB" w:rsidR="004A0ECA" w:rsidRDefault="004A0ECA" w:rsidP="00B4692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AF1EB42" w14:textId="77777777" w:rsidR="004A0ECA" w:rsidRDefault="004A0EC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04663117"/>
      <w:docPartObj>
        <w:docPartGallery w:val="Page Numbers (Bottom of Page)"/>
        <w:docPartUnique/>
      </w:docPartObj>
    </w:sdtPr>
    <w:sdtContent>
      <w:p w14:paraId="7ECEF9D5" w14:textId="7A8D2DD2" w:rsidR="004A0ECA" w:rsidRDefault="004A0ECA" w:rsidP="00B4692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6B3F849A" w14:textId="77777777" w:rsidR="004A0ECA" w:rsidRDefault="004A0E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AD68" w14:textId="77777777" w:rsidR="00CF1E6B" w:rsidRDefault="00CF1E6B">
      <w:r>
        <w:separator/>
      </w:r>
    </w:p>
  </w:footnote>
  <w:footnote w:type="continuationSeparator" w:id="0">
    <w:p w14:paraId="5FABBAA4" w14:textId="77777777" w:rsidR="00CF1E6B" w:rsidRDefault="00CF1E6B">
      <w:r>
        <w:continuationSeparator/>
      </w:r>
    </w:p>
  </w:footnote>
  <w:footnote w:id="1">
    <w:p w14:paraId="3FE5E201" w14:textId="34294F62" w:rsidR="003A2ADF" w:rsidRPr="003A2ADF" w:rsidRDefault="003A2ADF">
      <w:pPr>
        <w:pStyle w:val="Funotentext"/>
        <w:rPr>
          <w:rFonts w:ascii="Arial" w:hAnsi="Arial" w:cs="Arial"/>
        </w:rPr>
      </w:pPr>
      <w:r w:rsidRPr="003A2ADF">
        <w:rPr>
          <w:rStyle w:val="Funotenzeichen"/>
          <w:rFonts w:ascii="Arial" w:hAnsi="Arial" w:cs="Arial"/>
        </w:rPr>
        <w:footnoteRef/>
      </w:r>
      <w:r w:rsidRPr="003A2ADF">
        <w:rPr>
          <w:rFonts w:ascii="Arial" w:hAnsi="Arial" w:cs="Arial"/>
        </w:rPr>
        <w:t xml:space="preserve"> </w:t>
      </w:r>
      <w:r w:rsidRPr="003A2ADF">
        <w:rPr>
          <w:rFonts w:ascii="Arial" w:hAnsi="Arial" w:cs="Arial"/>
          <w:b/>
        </w:rPr>
        <w:t>Hinweis</w:t>
      </w:r>
      <w:r w:rsidRPr="003A2ADF">
        <w:rPr>
          <w:rFonts w:ascii="Arial" w:hAnsi="Arial" w:cs="Arial"/>
        </w:rPr>
        <w:t>: Die in der Lernsituation genannten und genutzten Apps und Programme wurden nur beispielhaft verwendet und stellen keine Empfehlung oder Aufforderung zur Nutzung eines speziellen Produktes dar. Eine urheberrechtliche und datenschutzrechtliche Prüfung hat grundsätzlich vor Verwendung und Einsatz durch die Lehrkraft selbst zu erfolgen.</w:t>
      </w:r>
    </w:p>
  </w:footnote>
  <w:footnote w:id="2">
    <w:p w14:paraId="3A2B97E0" w14:textId="19E08D92" w:rsidR="003A2ADF" w:rsidRPr="009D5BDD" w:rsidRDefault="003A2ADF">
      <w:pPr>
        <w:pStyle w:val="Funotentext"/>
        <w:rPr>
          <w:rFonts w:ascii="Arial" w:hAnsi="Arial" w:cs="Arial"/>
          <w:sz w:val="16"/>
          <w:szCs w:val="22"/>
        </w:rPr>
      </w:pPr>
      <w:r w:rsidRPr="009D5BDD">
        <w:rPr>
          <w:rStyle w:val="Funotenzeichen"/>
          <w:rFonts w:ascii="Arial" w:hAnsi="Arial" w:cs="Arial"/>
          <w:sz w:val="16"/>
          <w:szCs w:val="22"/>
        </w:rPr>
        <w:footnoteRef/>
      </w:r>
      <w:r w:rsidRPr="009D5BDD">
        <w:rPr>
          <w:rFonts w:ascii="Arial" w:hAnsi="Arial" w:cs="Arial"/>
          <w:sz w:val="16"/>
          <w:szCs w:val="22"/>
        </w:rPr>
        <w:t xml:space="preserve"> Eine Anleitung zur Nutzung von </w:t>
      </w:r>
      <w:proofErr w:type="spellStart"/>
      <w:r w:rsidRPr="009D5BDD">
        <w:rPr>
          <w:rFonts w:ascii="Arial" w:hAnsi="Arial" w:cs="Arial"/>
          <w:sz w:val="16"/>
          <w:szCs w:val="22"/>
        </w:rPr>
        <w:t>Excalidraw</w:t>
      </w:r>
      <w:proofErr w:type="spellEnd"/>
      <w:r w:rsidRPr="009D5BDD">
        <w:rPr>
          <w:rFonts w:ascii="Arial" w:hAnsi="Arial" w:cs="Arial"/>
          <w:sz w:val="16"/>
          <w:szCs w:val="22"/>
        </w:rPr>
        <w:t xml:space="preserve"> erhalten Sie unter: </w:t>
      </w:r>
      <w:hyperlink r:id="rId1" w:history="1">
        <w:proofErr w:type="spellStart"/>
        <w:r w:rsidRPr="009D5BDD">
          <w:rPr>
            <w:rStyle w:val="Hyperlink"/>
            <w:rFonts w:ascii="Arial" w:hAnsi="Arial" w:cs="Arial"/>
            <w:color w:val="0070C0"/>
            <w:sz w:val="16"/>
            <w:szCs w:val="22"/>
          </w:rPr>
          <w:t>kits.blog</w:t>
        </w:r>
        <w:proofErr w:type="spellEnd"/>
        <w:r w:rsidRPr="009D5BDD">
          <w:rPr>
            <w:rStyle w:val="Hyperlink"/>
            <w:rFonts w:ascii="Arial" w:hAnsi="Arial" w:cs="Arial"/>
            <w:color w:val="0070C0"/>
            <w:sz w:val="16"/>
            <w:szCs w:val="22"/>
          </w:rPr>
          <w:t>/</w:t>
        </w:r>
        <w:proofErr w:type="spellStart"/>
        <w:r w:rsidRPr="009D5BDD">
          <w:rPr>
            <w:rStyle w:val="Hyperlink"/>
            <w:rFonts w:ascii="Arial" w:hAnsi="Arial" w:cs="Arial"/>
            <w:color w:val="0070C0"/>
            <w:sz w:val="16"/>
            <w:szCs w:val="22"/>
          </w:rPr>
          <w:t>wp</w:t>
        </w:r>
        <w:proofErr w:type="spellEnd"/>
        <w:r w:rsidRPr="009D5BDD">
          <w:rPr>
            <w:rStyle w:val="Hyperlink"/>
            <w:rFonts w:ascii="Arial" w:hAnsi="Arial" w:cs="Arial"/>
            <w:color w:val="0070C0"/>
            <w:sz w:val="16"/>
            <w:szCs w:val="22"/>
          </w:rPr>
          <w:t>-content/</w:t>
        </w:r>
        <w:proofErr w:type="spellStart"/>
        <w:r w:rsidRPr="009D5BDD">
          <w:rPr>
            <w:rStyle w:val="Hyperlink"/>
            <w:rFonts w:ascii="Arial" w:hAnsi="Arial" w:cs="Arial"/>
            <w:color w:val="0070C0"/>
            <w:sz w:val="16"/>
            <w:szCs w:val="22"/>
          </w:rPr>
          <w:t>uploads</w:t>
        </w:r>
        <w:proofErr w:type="spellEnd"/>
        <w:r w:rsidRPr="009D5BDD">
          <w:rPr>
            <w:rStyle w:val="Hyperlink"/>
            <w:rFonts w:ascii="Arial" w:hAnsi="Arial" w:cs="Arial"/>
            <w:color w:val="0070C0"/>
            <w:sz w:val="16"/>
            <w:szCs w:val="22"/>
          </w:rPr>
          <w:t>/2021/11/excalidraw-speichern.mp4</w:t>
        </w:r>
      </w:hyperlink>
    </w:p>
  </w:footnote>
  <w:footnote w:id="3">
    <w:p w14:paraId="5D4C6F9E" w14:textId="682DD8F4" w:rsidR="009D5BDD" w:rsidRDefault="009D5BDD">
      <w:pPr>
        <w:pStyle w:val="Funotentext"/>
      </w:pPr>
      <w:r w:rsidRPr="009D5BDD">
        <w:rPr>
          <w:rStyle w:val="Funotenzeichen"/>
          <w:rFonts w:ascii="Arial" w:hAnsi="Arial" w:cs="Arial"/>
          <w:sz w:val="16"/>
          <w:szCs w:val="22"/>
        </w:rPr>
        <w:footnoteRef/>
      </w:r>
      <w:r w:rsidRPr="009D5BDD">
        <w:rPr>
          <w:rFonts w:ascii="Arial" w:hAnsi="Arial" w:cs="Arial"/>
          <w:sz w:val="16"/>
          <w:szCs w:val="22"/>
        </w:rPr>
        <w:t xml:space="preserve"> Eine Anleitung zu QR-Storage erhalten Sie unter: </w:t>
      </w:r>
      <w:r w:rsidRPr="009D5BDD">
        <w:rPr>
          <w:rFonts w:ascii="Arial" w:hAnsi="Arial" w:cs="Arial"/>
          <w:color w:val="0070C0"/>
          <w:sz w:val="16"/>
          <w:szCs w:val="22"/>
          <w:u w:val="single"/>
        </w:rPr>
        <w:t>https://kits.blog/kitsclips-qrstorage/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9AEA4" w14:textId="77777777" w:rsidR="007C429B" w:rsidRDefault="0080013D">
    <w:pPr>
      <w:pStyle w:val="Kopfzeile"/>
    </w:pPr>
    <w:r>
      <w:rPr>
        <w:noProof/>
      </w:rPr>
      <mc:AlternateContent>
        <mc:Choice Requires="wpg">
          <w:drawing>
            <wp:inline distT="0" distB="0" distL="0" distR="0" wp14:anchorId="4214137A" wp14:editId="173BFBAD">
              <wp:extent cx="5760720" cy="603885"/>
              <wp:effectExtent l="0" t="0" r="0" b="5715"/>
              <wp:docPr id="1" name="Grafik 78" descr="ISB Logo Band _ gesa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B Logo Band _ gesamt"/>
                      <pic:cNvPicPr>
                        <a:picLocks noChangeAspect="1"/>
                      </pic:cNvPicPr>
                    </pic:nvPicPr>
                    <pic:blipFill>
                      <a:blip r:embed="rId1"/>
                      <a:srcRect l="2908" t="13869" b="14597"/>
                      <a:stretch/>
                    </pic:blipFill>
                    <pic:spPr bwMode="auto">
                      <a:xfrm>
                        <a:off x="0" y="0"/>
                        <a:ext cx="5760720" cy="603885"/>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3.60pt;height:47.55pt;mso-wrap-distance-left:0.00pt;mso-wrap-distance-top:0.00pt;mso-wrap-distance-right:0.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D59DA"/>
    <w:multiLevelType w:val="hybridMultilevel"/>
    <w:tmpl w:val="6E289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2613E1"/>
    <w:multiLevelType w:val="hybridMultilevel"/>
    <w:tmpl w:val="4ABED06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6C21BB"/>
    <w:multiLevelType w:val="hybridMultilevel"/>
    <w:tmpl w:val="CF8818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E51848"/>
    <w:multiLevelType w:val="hybridMultilevel"/>
    <w:tmpl w:val="F648AF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74C2CF7"/>
    <w:multiLevelType w:val="hybridMultilevel"/>
    <w:tmpl w:val="D9E6E4F6"/>
    <w:lvl w:ilvl="0" w:tplc="84123F46">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5" w15:restartNumberingAfterBreak="0">
    <w:nsid w:val="3C833E16"/>
    <w:multiLevelType w:val="hybridMultilevel"/>
    <w:tmpl w:val="29C600B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6" w15:restartNumberingAfterBreak="0">
    <w:nsid w:val="442E5267"/>
    <w:multiLevelType w:val="hybridMultilevel"/>
    <w:tmpl w:val="90069C9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4550605D"/>
    <w:multiLevelType w:val="hybridMultilevel"/>
    <w:tmpl w:val="F97EF7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C7A2754"/>
    <w:multiLevelType w:val="hybridMultilevel"/>
    <w:tmpl w:val="D7C0611C"/>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9" w15:restartNumberingAfterBreak="0">
    <w:nsid w:val="54685527"/>
    <w:multiLevelType w:val="multilevel"/>
    <w:tmpl w:val="FC4A4978"/>
    <w:lvl w:ilvl="0">
      <w:start w:val="1"/>
      <w:numFmt w:val="bullet"/>
      <w:suff w:val="space"/>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0" w15:restartNumberingAfterBreak="0">
    <w:nsid w:val="5AA11B40"/>
    <w:multiLevelType w:val="hybridMultilevel"/>
    <w:tmpl w:val="505403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2953371"/>
    <w:multiLevelType w:val="hybridMultilevel"/>
    <w:tmpl w:val="AD786BA2"/>
    <w:lvl w:ilvl="0" w:tplc="8C341DDA">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2" w15:restartNumberingAfterBreak="0">
    <w:nsid w:val="70F82C78"/>
    <w:multiLevelType w:val="hybridMultilevel"/>
    <w:tmpl w:val="563822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417559"/>
    <w:multiLevelType w:val="hybridMultilevel"/>
    <w:tmpl w:val="324CF564"/>
    <w:lvl w:ilvl="0" w:tplc="3DD469D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9225C05"/>
    <w:multiLevelType w:val="multilevel"/>
    <w:tmpl w:val="0782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CA43AA"/>
    <w:multiLevelType w:val="multilevel"/>
    <w:tmpl w:val="A0706F7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218385">
    <w:abstractNumId w:val="9"/>
  </w:num>
  <w:num w:numId="2" w16cid:durableId="37050773">
    <w:abstractNumId w:val="15"/>
  </w:num>
  <w:num w:numId="3" w16cid:durableId="1238630524">
    <w:abstractNumId w:val="0"/>
  </w:num>
  <w:num w:numId="4" w16cid:durableId="1262371424">
    <w:abstractNumId w:val="1"/>
  </w:num>
  <w:num w:numId="5" w16cid:durableId="775760234">
    <w:abstractNumId w:val="3"/>
  </w:num>
  <w:num w:numId="6" w16cid:durableId="2049137437">
    <w:abstractNumId w:val="10"/>
  </w:num>
  <w:num w:numId="7" w16cid:durableId="1027292688">
    <w:abstractNumId w:val="12"/>
  </w:num>
  <w:num w:numId="8" w16cid:durableId="728958613">
    <w:abstractNumId w:val="4"/>
  </w:num>
  <w:num w:numId="9" w16cid:durableId="148447458">
    <w:abstractNumId w:val="11"/>
  </w:num>
  <w:num w:numId="10" w16cid:durableId="1177037004">
    <w:abstractNumId w:val="6"/>
  </w:num>
  <w:num w:numId="11" w16cid:durableId="1765764679">
    <w:abstractNumId w:val="2"/>
  </w:num>
  <w:num w:numId="12" w16cid:durableId="1226986069">
    <w:abstractNumId w:val="8"/>
  </w:num>
  <w:num w:numId="13" w16cid:durableId="997805703">
    <w:abstractNumId w:val="14"/>
  </w:num>
  <w:num w:numId="14" w16cid:durableId="1460295296">
    <w:abstractNumId w:val="5"/>
  </w:num>
  <w:num w:numId="15" w16cid:durableId="1716153918">
    <w:abstractNumId w:val="13"/>
  </w:num>
  <w:num w:numId="16" w16cid:durableId="1300961784">
    <w:abstractNumId w:val="7"/>
  </w:num>
  <w:numIdMacAtCleanup w:val="4"/>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offmann, Martina">
    <w15:presenceInfo w15:providerId="None" w15:userId="Hoffmann, Mart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29B"/>
    <w:rsid w:val="00021015"/>
    <w:rsid w:val="000246B0"/>
    <w:rsid w:val="00044C24"/>
    <w:rsid w:val="00046632"/>
    <w:rsid w:val="00050B9F"/>
    <w:rsid w:val="00063B18"/>
    <w:rsid w:val="000715F3"/>
    <w:rsid w:val="00091013"/>
    <w:rsid w:val="00097EDE"/>
    <w:rsid w:val="000B5D8A"/>
    <w:rsid w:val="000D680C"/>
    <w:rsid w:val="000E40EF"/>
    <w:rsid w:val="000E6EC1"/>
    <w:rsid w:val="00110C14"/>
    <w:rsid w:val="00113FDB"/>
    <w:rsid w:val="00134955"/>
    <w:rsid w:val="001369AB"/>
    <w:rsid w:val="0014051E"/>
    <w:rsid w:val="001451D7"/>
    <w:rsid w:val="00151E2B"/>
    <w:rsid w:val="001656E1"/>
    <w:rsid w:val="00191FA9"/>
    <w:rsid w:val="001A7562"/>
    <w:rsid w:val="001B4E7B"/>
    <w:rsid w:val="001C3840"/>
    <w:rsid w:val="001C4B6C"/>
    <w:rsid w:val="001C6FD2"/>
    <w:rsid w:val="001D53BC"/>
    <w:rsid w:val="001E18A1"/>
    <w:rsid w:val="001E4AD5"/>
    <w:rsid w:val="001F7E9C"/>
    <w:rsid w:val="00206AD6"/>
    <w:rsid w:val="002104B7"/>
    <w:rsid w:val="00261C17"/>
    <w:rsid w:val="002755F7"/>
    <w:rsid w:val="00281247"/>
    <w:rsid w:val="00282E35"/>
    <w:rsid w:val="00285C2F"/>
    <w:rsid w:val="00290876"/>
    <w:rsid w:val="002938A4"/>
    <w:rsid w:val="00294EEF"/>
    <w:rsid w:val="002A53E3"/>
    <w:rsid w:val="002B1F86"/>
    <w:rsid w:val="002C1488"/>
    <w:rsid w:val="002C2E6B"/>
    <w:rsid w:val="002F11A5"/>
    <w:rsid w:val="00302647"/>
    <w:rsid w:val="0030365F"/>
    <w:rsid w:val="003167CC"/>
    <w:rsid w:val="00331C60"/>
    <w:rsid w:val="00344ED5"/>
    <w:rsid w:val="00352248"/>
    <w:rsid w:val="00354470"/>
    <w:rsid w:val="0035527F"/>
    <w:rsid w:val="00382B2D"/>
    <w:rsid w:val="003A2ADF"/>
    <w:rsid w:val="003C09D6"/>
    <w:rsid w:val="003F53E8"/>
    <w:rsid w:val="003F7D52"/>
    <w:rsid w:val="004060E5"/>
    <w:rsid w:val="00417C05"/>
    <w:rsid w:val="004364F1"/>
    <w:rsid w:val="00436EC6"/>
    <w:rsid w:val="004436F3"/>
    <w:rsid w:val="004545D8"/>
    <w:rsid w:val="00461CB9"/>
    <w:rsid w:val="004668AF"/>
    <w:rsid w:val="00474877"/>
    <w:rsid w:val="0048574C"/>
    <w:rsid w:val="004864A0"/>
    <w:rsid w:val="004A0ECA"/>
    <w:rsid w:val="004A213D"/>
    <w:rsid w:val="004A69EB"/>
    <w:rsid w:val="004B664D"/>
    <w:rsid w:val="004C1E61"/>
    <w:rsid w:val="004C21C5"/>
    <w:rsid w:val="004D4203"/>
    <w:rsid w:val="004E7F36"/>
    <w:rsid w:val="004F7FDC"/>
    <w:rsid w:val="0056456E"/>
    <w:rsid w:val="005962AB"/>
    <w:rsid w:val="005B0576"/>
    <w:rsid w:val="005B20F4"/>
    <w:rsid w:val="005C6C83"/>
    <w:rsid w:val="005E15DC"/>
    <w:rsid w:val="005E5722"/>
    <w:rsid w:val="00623C4B"/>
    <w:rsid w:val="00646D38"/>
    <w:rsid w:val="00663A65"/>
    <w:rsid w:val="006B0B0B"/>
    <w:rsid w:val="006B79CD"/>
    <w:rsid w:val="006C1019"/>
    <w:rsid w:val="006E53C3"/>
    <w:rsid w:val="00703DED"/>
    <w:rsid w:val="007111A1"/>
    <w:rsid w:val="00711FFD"/>
    <w:rsid w:val="00714F0D"/>
    <w:rsid w:val="007176AB"/>
    <w:rsid w:val="00731445"/>
    <w:rsid w:val="00745F94"/>
    <w:rsid w:val="00747740"/>
    <w:rsid w:val="0075392C"/>
    <w:rsid w:val="00763BED"/>
    <w:rsid w:val="00764F90"/>
    <w:rsid w:val="007725E4"/>
    <w:rsid w:val="007809C9"/>
    <w:rsid w:val="007C1EA5"/>
    <w:rsid w:val="007C429B"/>
    <w:rsid w:val="007D718C"/>
    <w:rsid w:val="007E21E1"/>
    <w:rsid w:val="007F5796"/>
    <w:rsid w:val="0080013D"/>
    <w:rsid w:val="00801761"/>
    <w:rsid w:val="0082375C"/>
    <w:rsid w:val="00831284"/>
    <w:rsid w:val="00834256"/>
    <w:rsid w:val="00853833"/>
    <w:rsid w:val="008640DE"/>
    <w:rsid w:val="00864426"/>
    <w:rsid w:val="00875E00"/>
    <w:rsid w:val="008B048F"/>
    <w:rsid w:val="008C1503"/>
    <w:rsid w:val="008C1A83"/>
    <w:rsid w:val="008C261A"/>
    <w:rsid w:val="008C2BEC"/>
    <w:rsid w:val="008C3EF4"/>
    <w:rsid w:val="008C4F8C"/>
    <w:rsid w:val="008D421A"/>
    <w:rsid w:val="008E49C9"/>
    <w:rsid w:val="008F4810"/>
    <w:rsid w:val="008F6617"/>
    <w:rsid w:val="00923C7B"/>
    <w:rsid w:val="009447AF"/>
    <w:rsid w:val="00951F6E"/>
    <w:rsid w:val="009550D4"/>
    <w:rsid w:val="00970F9C"/>
    <w:rsid w:val="009964DC"/>
    <w:rsid w:val="009A1172"/>
    <w:rsid w:val="009B4C00"/>
    <w:rsid w:val="009D5BDD"/>
    <w:rsid w:val="009E3A1C"/>
    <w:rsid w:val="009E3D16"/>
    <w:rsid w:val="009E4043"/>
    <w:rsid w:val="009F5E79"/>
    <w:rsid w:val="00A02A06"/>
    <w:rsid w:val="00A112D8"/>
    <w:rsid w:val="00A16123"/>
    <w:rsid w:val="00A20C3D"/>
    <w:rsid w:val="00A428B5"/>
    <w:rsid w:val="00A50C60"/>
    <w:rsid w:val="00A556BE"/>
    <w:rsid w:val="00A57047"/>
    <w:rsid w:val="00A62A01"/>
    <w:rsid w:val="00A65DA2"/>
    <w:rsid w:val="00A94F14"/>
    <w:rsid w:val="00AA2104"/>
    <w:rsid w:val="00AA2B28"/>
    <w:rsid w:val="00AB5120"/>
    <w:rsid w:val="00AB7BF6"/>
    <w:rsid w:val="00AC689B"/>
    <w:rsid w:val="00AE1889"/>
    <w:rsid w:val="00AE4624"/>
    <w:rsid w:val="00AE46B4"/>
    <w:rsid w:val="00AF5F45"/>
    <w:rsid w:val="00AF7FD5"/>
    <w:rsid w:val="00B0100A"/>
    <w:rsid w:val="00B15CAC"/>
    <w:rsid w:val="00B16608"/>
    <w:rsid w:val="00B377E1"/>
    <w:rsid w:val="00B652FD"/>
    <w:rsid w:val="00B65F74"/>
    <w:rsid w:val="00B712A1"/>
    <w:rsid w:val="00BA443F"/>
    <w:rsid w:val="00BC5FC3"/>
    <w:rsid w:val="00BD08D4"/>
    <w:rsid w:val="00BD1A8D"/>
    <w:rsid w:val="00BE51B2"/>
    <w:rsid w:val="00C032A8"/>
    <w:rsid w:val="00C33A48"/>
    <w:rsid w:val="00C34557"/>
    <w:rsid w:val="00C4530C"/>
    <w:rsid w:val="00C54D85"/>
    <w:rsid w:val="00C60FF8"/>
    <w:rsid w:val="00C618EE"/>
    <w:rsid w:val="00CB5BD5"/>
    <w:rsid w:val="00CC311A"/>
    <w:rsid w:val="00CF1E6B"/>
    <w:rsid w:val="00CF2F34"/>
    <w:rsid w:val="00D00F60"/>
    <w:rsid w:val="00D22B8D"/>
    <w:rsid w:val="00D2434D"/>
    <w:rsid w:val="00D2524E"/>
    <w:rsid w:val="00D4566A"/>
    <w:rsid w:val="00D46504"/>
    <w:rsid w:val="00D53D32"/>
    <w:rsid w:val="00D63172"/>
    <w:rsid w:val="00D73FA1"/>
    <w:rsid w:val="00D747E4"/>
    <w:rsid w:val="00D91073"/>
    <w:rsid w:val="00D94328"/>
    <w:rsid w:val="00DA5A76"/>
    <w:rsid w:val="00DA7D79"/>
    <w:rsid w:val="00DC235F"/>
    <w:rsid w:val="00DC25A0"/>
    <w:rsid w:val="00DC41AA"/>
    <w:rsid w:val="00DE03D4"/>
    <w:rsid w:val="00E11FF5"/>
    <w:rsid w:val="00E26A15"/>
    <w:rsid w:val="00E334C0"/>
    <w:rsid w:val="00E41798"/>
    <w:rsid w:val="00E56BC6"/>
    <w:rsid w:val="00E73CBF"/>
    <w:rsid w:val="00E7489D"/>
    <w:rsid w:val="00E845F8"/>
    <w:rsid w:val="00E87F45"/>
    <w:rsid w:val="00E91793"/>
    <w:rsid w:val="00EA4C8D"/>
    <w:rsid w:val="00EA6740"/>
    <w:rsid w:val="00EC675F"/>
    <w:rsid w:val="00ED2A30"/>
    <w:rsid w:val="00EE2097"/>
    <w:rsid w:val="00EE2F18"/>
    <w:rsid w:val="00EE6C16"/>
    <w:rsid w:val="00F34DCE"/>
    <w:rsid w:val="00F41BD2"/>
    <w:rsid w:val="00F540A2"/>
    <w:rsid w:val="00F632F5"/>
    <w:rsid w:val="00F74C95"/>
    <w:rsid w:val="00F77BD9"/>
    <w:rsid w:val="00FD4BC1"/>
    <w:rsid w:val="00FD4D21"/>
    <w:rsid w:val="00FD5833"/>
    <w:rsid w:val="00FE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7B83"/>
  <w15:docId w15:val="{22462219-C1E0-4847-9393-AFF2F7CF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2104"/>
    <w:rPr>
      <w:rFonts w:ascii="Times New Roman" w:eastAsia="Times New Roman" w:hAnsi="Times New Roman" w:cs="Times New Roman"/>
      <w:lang w:eastAsia="de-DE"/>
      <w14:ligatures w14:val="none"/>
    </w:rPr>
  </w:style>
  <w:style w:type="paragraph" w:styleId="berschrift1">
    <w:name w:val="heading 1"/>
    <w:next w:val="Standard"/>
    <w:link w:val="berschrift1Zchn"/>
    <w:pPr>
      <w:keepNext/>
      <w:keepLines/>
      <w:pBdr>
        <w:top w:val="none" w:sz="4" w:space="0" w:color="000000"/>
        <w:left w:val="none" w:sz="4" w:space="0" w:color="000000"/>
        <w:bottom w:val="none" w:sz="4" w:space="0" w:color="000000"/>
        <w:right w:val="none" w:sz="4" w:space="0" w:color="000000"/>
        <w:between w:val="none" w:sz="4" w:space="0" w:color="000000"/>
      </w:pBdr>
      <w:spacing w:line="276" w:lineRule="auto"/>
      <w:outlineLvl w:val="0"/>
    </w:pPr>
    <w:rPr>
      <w:rFonts w:ascii="Arial" w:eastAsia="Arial" w:hAnsi="Arial" w:cs="Arial"/>
      <w:b/>
      <w:bCs/>
      <w:color w:val="000000"/>
      <w:lang w:eastAsia="de-DE"/>
      <w14:ligatures w14:val="none"/>
    </w:rPr>
  </w:style>
  <w:style w:type="paragraph" w:styleId="berschrift2">
    <w:name w:val="heading 2"/>
    <w:basedOn w:val="Standard"/>
    <w:next w:val="Standard"/>
    <w:link w:val="berschrift2Zchn"/>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TitleChar">
    <w:name w:val="Title Char"/>
    <w:basedOn w:val="Absatz-Standardschriftart"/>
    <w:uiPriority w:val="10"/>
    <w:rPr>
      <w:sz w:val="48"/>
      <w:szCs w:val="48"/>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character" w:customStyle="1" w:styleId="berschrift1Zchn">
    <w:name w:val="Überschrift 1 Zchn"/>
    <w:basedOn w:val="Absatz-Standardschriftart"/>
    <w:link w:val="berschrift1"/>
    <w:rPr>
      <w:rFonts w:ascii="Arial" w:eastAsia="Arial" w:hAnsi="Arial" w:cs="Arial"/>
      <w:b/>
      <w:bCs/>
      <w:color w:val="000000"/>
      <w:lang w:eastAsia="de-DE"/>
      <w14:ligatures w14:val="none"/>
    </w:rPr>
  </w:style>
  <w:style w:type="character" w:styleId="Hyperlink">
    <w:name w:val="Hyperlink"/>
    <w:rPr>
      <w:u w:val="single"/>
    </w:rPr>
  </w:style>
  <w:style w:type="paragraph" w:styleId="Listenabsatz">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pPr>
    <w:rPr>
      <w:rFonts w:ascii="Arial" w:eastAsia="Arial Unicode MS" w:hAnsi="Arial" w:cs="Arial Unicode MS"/>
      <w:color w:val="000000"/>
      <w:lang w:eastAsia="de-DE"/>
      <w14:ligatures w14:val="none"/>
    </w:rPr>
  </w:style>
  <w:style w:type="paragraph" w:styleId="KeinLeerraum">
    <w:name w:val="No Spacing"/>
    <w:uiPriority w:val="1"/>
    <w:qFormat/>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Arial" w:eastAsia="Arial Unicode MS" w:hAnsi="Arial" w:cs="Arial Unicode MS"/>
      <w:color w:val="000000"/>
      <w:lang w:eastAsia="de-DE"/>
      <w14:ligatures w14:val="none"/>
    </w:rPr>
  </w:style>
  <w:style w:type="table" w:styleId="Tabellenraster">
    <w:name w:val="Table Grid"/>
    <w:basedOn w:val="NormaleTabelle"/>
    <w:uiPriority w:val="39"/>
    <w:rPr>
      <w:rFonts w:ascii="Times New Roman" w:hAnsi="Times New Roman" w:cs="Times New Roman"/>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F5496" w:themeColor="accent1" w:themeShade="BF"/>
      <w:sz w:val="26"/>
      <w:szCs w:val="26"/>
      <w:lang w:eastAsia="de-DE"/>
      <w14:ligatures w14:val="none"/>
    </w:rPr>
  </w:style>
  <w:style w:type="character" w:styleId="Zeilennummer">
    <w:name w:val="line number"/>
    <w:basedOn w:val="Absatz-Standardschriftart"/>
    <w:uiPriority w:val="99"/>
    <w:semiHidden/>
    <w:unhideWhenUsed/>
  </w:style>
  <w:style w:type="character" w:styleId="BesuchterLink">
    <w:name w:val="FollowedHyperlink"/>
    <w:basedOn w:val="Absatz-Standardschriftart"/>
    <w:uiPriority w:val="99"/>
    <w:semiHidden/>
    <w:unhideWhenUsed/>
    <w:rPr>
      <w:color w:val="954F72" w:themeColor="followedHyperlink"/>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Arial" w:eastAsia="Arial" w:hAnsi="Arial" w:cs="Arial"/>
      <w:color w:val="000000"/>
      <w:lang w:eastAsia="de-DE"/>
      <w14:ligatures w14:val="non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Arial" w:eastAsia="Arial" w:hAnsi="Arial" w:cs="Arial"/>
      <w:color w:val="000000"/>
      <w:lang w:eastAsia="de-DE"/>
      <w14:ligatures w14:val="none"/>
    </w:rPr>
  </w:style>
  <w:style w:type="paragraph" w:styleId="StandardWeb">
    <w:name w:val="Normal (Web)"/>
    <w:basedOn w:val="Standard"/>
    <w:uiPriority w:val="99"/>
    <w:unhideWhenUsed/>
    <w:pPr>
      <w:spacing w:before="100" w:beforeAutospacing="1" w:after="100" w:afterAutospacing="1"/>
    </w:p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berarbeitung">
    <w:name w:val="Revision"/>
    <w:hidden/>
    <w:uiPriority w:val="99"/>
    <w:semiHidden/>
    <w:rPr>
      <w:rFonts w:ascii="Arial" w:eastAsia="Arial" w:hAnsi="Arial" w:cs="Arial"/>
      <w:color w:val="000000"/>
      <w:lang w:eastAsia="de-DE"/>
      <w14:ligatures w14:val="none"/>
    </w:rPr>
  </w:style>
  <w:style w:type="character" w:styleId="Platzhaltertext">
    <w:name w:val="Placeholder Text"/>
    <w:basedOn w:val="Absatz-Standardschriftart"/>
    <w:uiPriority w:val="99"/>
    <w:semiHidden/>
    <w:rPr>
      <w:color w:val="808080"/>
    </w:rPr>
  </w:style>
  <w:style w:type="character" w:styleId="Fett">
    <w:name w:val="Strong"/>
    <w:basedOn w:val="Absatz-Standardschriftart"/>
    <w:uiPriority w:val="22"/>
    <w:qFormat/>
    <w:rPr>
      <w:b/>
      <w:bCs/>
    </w:rPr>
  </w:style>
  <w:style w:type="paragraph" w:customStyle="1" w:styleId="docdata">
    <w:name w:val="docdata"/>
    <w:basedOn w:val="Standard"/>
    <w:pPr>
      <w:spacing w:before="100" w:beforeAutospacing="1" w:after="100" w:afterAutospacing="1"/>
    </w:pPr>
  </w:style>
  <w:style w:type="character" w:customStyle="1" w:styleId="apple-converted-space">
    <w:name w:val="apple-converted-space"/>
    <w:basedOn w:val="Absatz-Standardschriftart"/>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eastAsia="de-DE"/>
      <w14:ligatures w14:val="none"/>
    </w:rPr>
  </w:style>
  <w:style w:type="character" w:customStyle="1" w:styleId="boundaries">
    <w:name w:val="boundaries"/>
    <w:basedOn w:val="Absatz-Standardschriftart"/>
  </w:style>
  <w:style w:type="paragraph" w:customStyle="1" w:styleId="mb-0">
    <w:name w:val="mb-0"/>
    <w:basedOn w:val="Standard"/>
    <w:pPr>
      <w:spacing w:before="100" w:beforeAutospacing="1" w:after="100" w:afterAutospacing="1"/>
    </w:pPr>
  </w:style>
  <w:style w:type="character" w:customStyle="1" w:styleId="itemname">
    <w:name w:val="itemname"/>
    <w:basedOn w:val="Absatz-Standardschriftart"/>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eastAsia="de-DE"/>
      <w14:ligatures w14:val="none"/>
    </w:rPr>
  </w:style>
  <w:style w:type="character" w:styleId="Seitenzahl">
    <w:name w:val="page number"/>
    <w:basedOn w:val="Absatz-Standardschriftart"/>
    <w:uiPriority w:val="99"/>
    <w:semiHidden/>
    <w:unhideWhenUsed/>
    <w:rsid w:val="004A0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8070">
      <w:bodyDiv w:val="1"/>
      <w:marLeft w:val="0"/>
      <w:marRight w:val="0"/>
      <w:marTop w:val="0"/>
      <w:marBottom w:val="0"/>
      <w:divBdr>
        <w:top w:val="none" w:sz="0" w:space="0" w:color="auto"/>
        <w:left w:val="none" w:sz="0" w:space="0" w:color="auto"/>
        <w:bottom w:val="none" w:sz="0" w:space="0" w:color="auto"/>
        <w:right w:val="none" w:sz="0" w:space="0" w:color="auto"/>
      </w:divBdr>
    </w:div>
    <w:div w:id="176236011">
      <w:bodyDiv w:val="1"/>
      <w:marLeft w:val="0"/>
      <w:marRight w:val="0"/>
      <w:marTop w:val="0"/>
      <w:marBottom w:val="0"/>
      <w:divBdr>
        <w:top w:val="none" w:sz="0" w:space="0" w:color="auto"/>
        <w:left w:val="none" w:sz="0" w:space="0" w:color="auto"/>
        <w:bottom w:val="none" w:sz="0" w:space="0" w:color="auto"/>
        <w:right w:val="none" w:sz="0" w:space="0" w:color="auto"/>
      </w:divBdr>
    </w:div>
    <w:div w:id="230307930">
      <w:bodyDiv w:val="1"/>
      <w:marLeft w:val="0"/>
      <w:marRight w:val="0"/>
      <w:marTop w:val="0"/>
      <w:marBottom w:val="0"/>
      <w:divBdr>
        <w:top w:val="none" w:sz="0" w:space="0" w:color="auto"/>
        <w:left w:val="none" w:sz="0" w:space="0" w:color="auto"/>
        <w:bottom w:val="none" w:sz="0" w:space="0" w:color="auto"/>
        <w:right w:val="none" w:sz="0" w:space="0" w:color="auto"/>
      </w:divBdr>
      <w:divsChild>
        <w:div w:id="638149142">
          <w:marLeft w:val="0"/>
          <w:marRight w:val="0"/>
          <w:marTop w:val="0"/>
          <w:marBottom w:val="0"/>
          <w:divBdr>
            <w:top w:val="none" w:sz="0" w:space="0" w:color="auto"/>
            <w:left w:val="none" w:sz="0" w:space="0" w:color="auto"/>
            <w:bottom w:val="none" w:sz="0" w:space="0" w:color="auto"/>
            <w:right w:val="none" w:sz="0" w:space="0" w:color="auto"/>
          </w:divBdr>
        </w:div>
      </w:divsChild>
    </w:div>
    <w:div w:id="232393628">
      <w:bodyDiv w:val="1"/>
      <w:marLeft w:val="0"/>
      <w:marRight w:val="0"/>
      <w:marTop w:val="0"/>
      <w:marBottom w:val="0"/>
      <w:divBdr>
        <w:top w:val="none" w:sz="0" w:space="0" w:color="auto"/>
        <w:left w:val="none" w:sz="0" w:space="0" w:color="auto"/>
        <w:bottom w:val="none" w:sz="0" w:space="0" w:color="auto"/>
        <w:right w:val="none" w:sz="0" w:space="0" w:color="auto"/>
      </w:divBdr>
      <w:divsChild>
        <w:div w:id="2020892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6239081">
      <w:bodyDiv w:val="1"/>
      <w:marLeft w:val="0"/>
      <w:marRight w:val="0"/>
      <w:marTop w:val="0"/>
      <w:marBottom w:val="0"/>
      <w:divBdr>
        <w:top w:val="none" w:sz="0" w:space="0" w:color="auto"/>
        <w:left w:val="none" w:sz="0" w:space="0" w:color="auto"/>
        <w:bottom w:val="none" w:sz="0" w:space="0" w:color="auto"/>
        <w:right w:val="none" w:sz="0" w:space="0" w:color="auto"/>
      </w:divBdr>
    </w:div>
    <w:div w:id="290215498">
      <w:bodyDiv w:val="1"/>
      <w:marLeft w:val="0"/>
      <w:marRight w:val="0"/>
      <w:marTop w:val="0"/>
      <w:marBottom w:val="0"/>
      <w:divBdr>
        <w:top w:val="none" w:sz="0" w:space="0" w:color="auto"/>
        <w:left w:val="none" w:sz="0" w:space="0" w:color="auto"/>
        <w:bottom w:val="none" w:sz="0" w:space="0" w:color="auto"/>
        <w:right w:val="none" w:sz="0" w:space="0" w:color="auto"/>
      </w:divBdr>
    </w:div>
    <w:div w:id="295837700">
      <w:bodyDiv w:val="1"/>
      <w:marLeft w:val="0"/>
      <w:marRight w:val="0"/>
      <w:marTop w:val="0"/>
      <w:marBottom w:val="0"/>
      <w:divBdr>
        <w:top w:val="none" w:sz="0" w:space="0" w:color="auto"/>
        <w:left w:val="none" w:sz="0" w:space="0" w:color="auto"/>
        <w:bottom w:val="none" w:sz="0" w:space="0" w:color="auto"/>
        <w:right w:val="none" w:sz="0" w:space="0" w:color="auto"/>
      </w:divBdr>
    </w:div>
    <w:div w:id="309092473">
      <w:bodyDiv w:val="1"/>
      <w:marLeft w:val="0"/>
      <w:marRight w:val="0"/>
      <w:marTop w:val="0"/>
      <w:marBottom w:val="0"/>
      <w:divBdr>
        <w:top w:val="none" w:sz="0" w:space="0" w:color="auto"/>
        <w:left w:val="none" w:sz="0" w:space="0" w:color="auto"/>
        <w:bottom w:val="none" w:sz="0" w:space="0" w:color="auto"/>
        <w:right w:val="none" w:sz="0" w:space="0" w:color="auto"/>
      </w:divBdr>
      <w:divsChild>
        <w:div w:id="1051222717">
          <w:marLeft w:val="0"/>
          <w:marRight w:val="0"/>
          <w:marTop w:val="0"/>
          <w:marBottom w:val="0"/>
          <w:divBdr>
            <w:top w:val="none" w:sz="0" w:space="0" w:color="auto"/>
            <w:left w:val="none" w:sz="0" w:space="0" w:color="auto"/>
            <w:bottom w:val="none" w:sz="0" w:space="0" w:color="auto"/>
            <w:right w:val="none" w:sz="0" w:space="0" w:color="auto"/>
          </w:divBdr>
        </w:div>
      </w:divsChild>
    </w:div>
    <w:div w:id="358315852">
      <w:bodyDiv w:val="1"/>
      <w:marLeft w:val="0"/>
      <w:marRight w:val="0"/>
      <w:marTop w:val="0"/>
      <w:marBottom w:val="0"/>
      <w:divBdr>
        <w:top w:val="none" w:sz="0" w:space="0" w:color="auto"/>
        <w:left w:val="none" w:sz="0" w:space="0" w:color="auto"/>
        <w:bottom w:val="none" w:sz="0" w:space="0" w:color="auto"/>
        <w:right w:val="none" w:sz="0" w:space="0" w:color="auto"/>
      </w:divBdr>
      <w:divsChild>
        <w:div w:id="306859377">
          <w:marLeft w:val="0"/>
          <w:marRight w:val="0"/>
          <w:marTop w:val="0"/>
          <w:marBottom w:val="0"/>
          <w:divBdr>
            <w:top w:val="none" w:sz="0" w:space="0" w:color="auto"/>
            <w:left w:val="none" w:sz="0" w:space="0" w:color="auto"/>
            <w:bottom w:val="none" w:sz="0" w:space="0" w:color="auto"/>
            <w:right w:val="none" w:sz="0" w:space="0" w:color="auto"/>
          </w:divBdr>
        </w:div>
      </w:divsChild>
    </w:div>
    <w:div w:id="441925467">
      <w:bodyDiv w:val="1"/>
      <w:marLeft w:val="0"/>
      <w:marRight w:val="0"/>
      <w:marTop w:val="0"/>
      <w:marBottom w:val="0"/>
      <w:divBdr>
        <w:top w:val="none" w:sz="0" w:space="0" w:color="auto"/>
        <w:left w:val="none" w:sz="0" w:space="0" w:color="auto"/>
        <w:bottom w:val="none" w:sz="0" w:space="0" w:color="auto"/>
        <w:right w:val="none" w:sz="0" w:space="0" w:color="auto"/>
      </w:divBdr>
      <w:divsChild>
        <w:div w:id="1644657138">
          <w:marLeft w:val="0"/>
          <w:marRight w:val="0"/>
          <w:marTop w:val="0"/>
          <w:marBottom w:val="0"/>
          <w:divBdr>
            <w:top w:val="none" w:sz="0" w:space="0" w:color="auto"/>
            <w:left w:val="none" w:sz="0" w:space="0" w:color="auto"/>
            <w:bottom w:val="none" w:sz="0" w:space="0" w:color="auto"/>
            <w:right w:val="none" w:sz="0" w:space="0" w:color="auto"/>
          </w:divBdr>
        </w:div>
        <w:div w:id="1794857872">
          <w:marLeft w:val="0"/>
          <w:marRight w:val="0"/>
          <w:marTop w:val="0"/>
          <w:marBottom w:val="0"/>
          <w:divBdr>
            <w:top w:val="none" w:sz="0" w:space="0" w:color="auto"/>
            <w:left w:val="none" w:sz="0" w:space="0" w:color="auto"/>
            <w:bottom w:val="none" w:sz="0" w:space="0" w:color="auto"/>
            <w:right w:val="none" w:sz="0" w:space="0" w:color="auto"/>
          </w:divBdr>
        </w:div>
        <w:div w:id="1479959685">
          <w:marLeft w:val="0"/>
          <w:marRight w:val="0"/>
          <w:marTop w:val="0"/>
          <w:marBottom w:val="0"/>
          <w:divBdr>
            <w:top w:val="none" w:sz="0" w:space="0" w:color="auto"/>
            <w:left w:val="none" w:sz="0" w:space="0" w:color="auto"/>
            <w:bottom w:val="none" w:sz="0" w:space="0" w:color="auto"/>
            <w:right w:val="none" w:sz="0" w:space="0" w:color="auto"/>
          </w:divBdr>
        </w:div>
        <w:div w:id="1469279667">
          <w:marLeft w:val="0"/>
          <w:marRight w:val="0"/>
          <w:marTop w:val="0"/>
          <w:marBottom w:val="0"/>
          <w:divBdr>
            <w:top w:val="none" w:sz="0" w:space="0" w:color="auto"/>
            <w:left w:val="none" w:sz="0" w:space="0" w:color="auto"/>
            <w:bottom w:val="none" w:sz="0" w:space="0" w:color="auto"/>
            <w:right w:val="none" w:sz="0" w:space="0" w:color="auto"/>
          </w:divBdr>
        </w:div>
        <w:div w:id="500511671">
          <w:marLeft w:val="0"/>
          <w:marRight w:val="0"/>
          <w:marTop w:val="0"/>
          <w:marBottom w:val="0"/>
          <w:divBdr>
            <w:top w:val="none" w:sz="0" w:space="0" w:color="auto"/>
            <w:left w:val="none" w:sz="0" w:space="0" w:color="auto"/>
            <w:bottom w:val="none" w:sz="0" w:space="0" w:color="auto"/>
            <w:right w:val="none" w:sz="0" w:space="0" w:color="auto"/>
          </w:divBdr>
        </w:div>
      </w:divsChild>
    </w:div>
    <w:div w:id="462386366">
      <w:bodyDiv w:val="1"/>
      <w:marLeft w:val="0"/>
      <w:marRight w:val="0"/>
      <w:marTop w:val="0"/>
      <w:marBottom w:val="0"/>
      <w:divBdr>
        <w:top w:val="none" w:sz="0" w:space="0" w:color="auto"/>
        <w:left w:val="none" w:sz="0" w:space="0" w:color="auto"/>
        <w:bottom w:val="none" w:sz="0" w:space="0" w:color="auto"/>
        <w:right w:val="none" w:sz="0" w:space="0" w:color="auto"/>
      </w:divBdr>
    </w:div>
    <w:div w:id="463281243">
      <w:bodyDiv w:val="1"/>
      <w:marLeft w:val="0"/>
      <w:marRight w:val="0"/>
      <w:marTop w:val="0"/>
      <w:marBottom w:val="0"/>
      <w:divBdr>
        <w:top w:val="none" w:sz="0" w:space="0" w:color="auto"/>
        <w:left w:val="none" w:sz="0" w:space="0" w:color="auto"/>
        <w:bottom w:val="none" w:sz="0" w:space="0" w:color="auto"/>
        <w:right w:val="none" w:sz="0" w:space="0" w:color="auto"/>
      </w:divBdr>
      <w:divsChild>
        <w:div w:id="1272591554">
          <w:marLeft w:val="0"/>
          <w:marRight w:val="0"/>
          <w:marTop w:val="0"/>
          <w:marBottom w:val="0"/>
          <w:divBdr>
            <w:top w:val="none" w:sz="0" w:space="0" w:color="auto"/>
            <w:left w:val="none" w:sz="0" w:space="0" w:color="auto"/>
            <w:bottom w:val="none" w:sz="0" w:space="0" w:color="auto"/>
            <w:right w:val="none" w:sz="0" w:space="0" w:color="auto"/>
          </w:divBdr>
        </w:div>
      </w:divsChild>
    </w:div>
    <w:div w:id="572854634">
      <w:bodyDiv w:val="1"/>
      <w:marLeft w:val="0"/>
      <w:marRight w:val="0"/>
      <w:marTop w:val="0"/>
      <w:marBottom w:val="0"/>
      <w:divBdr>
        <w:top w:val="none" w:sz="0" w:space="0" w:color="auto"/>
        <w:left w:val="none" w:sz="0" w:space="0" w:color="auto"/>
        <w:bottom w:val="none" w:sz="0" w:space="0" w:color="auto"/>
        <w:right w:val="none" w:sz="0" w:space="0" w:color="auto"/>
      </w:divBdr>
    </w:div>
    <w:div w:id="731663591">
      <w:bodyDiv w:val="1"/>
      <w:marLeft w:val="0"/>
      <w:marRight w:val="0"/>
      <w:marTop w:val="0"/>
      <w:marBottom w:val="0"/>
      <w:divBdr>
        <w:top w:val="none" w:sz="0" w:space="0" w:color="auto"/>
        <w:left w:val="none" w:sz="0" w:space="0" w:color="auto"/>
        <w:bottom w:val="none" w:sz="0" w:space="0" w:color="auto"/>
        <w:right w:val="none" w:sz="0" w:space="0" w:color="auto"/>
      </w:divBdr>
      <w:divsChild>
        <w:div w:id="1915313550">
          <w:marLeft w:val="0"/>
          <w:marRight w:val="0"/>
          <w:marTop w:val="0"/>
          <w:marBottom w:val="0"/>
          <w:divBdr>
            <w:top w:val="none" w:sz="0" w:space="0" w:color="auto"/>
            <w:left w:val="none" w:sz="0" w:space="0" w:color="auto"/>
            <w:bottom w:val="none" w:sz="0" w:space="0" w:color="auto"/>
            <w:right w:val="none" w:sz="0" w:space="0" w:color="auto"/>
          </w:divBdr>
          <w:divsChild>
            <w:div w:id="1646858270">
              <w:marLeft w:val="0"/>
              <w:marRight w:val="0"/>
              <w:marTop w:val="0"/>
              <w:marBottom w:val="0"/>
              <w:divBdr>
                <w:top w:val="none" w:sz="0" w:space="0" w:color="auto"/>
                <w:left w:val="none" w:sz="0" w:space="0" w:color="auto"/>
                <w:bottom w:val="none" w:sz="0" w:space="0" w:color="auto"/>
                <w:right w:val="none" w:sz="0" w:space="0" w:color="auto"/>
              </w:divBdr>
            </w:div>
            <w:div w:id="1821731363">
              <w:marLeft w:val="0"/>
              <w:marRight w:val="0"/>
              <w:marTop w:val="0"/>
              <w:marBottom w:val="0"/>
              <w:divBdr>
                <w:top w:val="none" w:sz="0" w:space="0" w:color="auto"/>
                <w:left w:val="none" w:sz="0" w:space="0" w:color="auto"/>
                <w:bottom w:val="none" w:sz="0" w:space="0" w:color="auto"/>
                <w:right w:val="none" w:sz="0" w:space="0" w:color="auto"/>
              </w:divBdr>
            </w:div>
            <w:div w:id="1754814241">
              <w:marLeft w:val="0"/>
              <w:marRight w:val="0"/>
              <w:marTop w:val="0"/>
              <w:marBottom w:val="0"/>
              <w:divBdr>
                <w:top w:val="none" w:sz="0" w:space="0" w:color="auto"/>
                <w:left w:val="none" w:sz="0" w:space="0" w:color="auto"/>
                <w:bottom w:val="none" w:sz="0" w:space="0" w:color="auto"/>
                <w:right w:val="none" w:sz="0" w:space="0" w:color="auto"/>
              </w:divBdr>
            </w:div>
            <w:div w:id="624117022">
              <w:marLeft w:val="0"/>
              <w:marRight w:val="0"/>
              <w:marTop w:val="0"/>
              <w:marBottom w:val="0"/>
              <w:divBdr>
                <w:top w:val="none" w:sz="0" w:space="0" w:color="auto"/>
                <w:left w:val="none" w:sz="0" w:space="0" w:color="auto"/>
                <w:bottom w:val="none" w:sz="0" w:space="0" w:color="auto"/>
                <w:right w:val="none" w:sz="0" w:space="0" w:color="auto"/>
              </w:divBdr>
            </w:div>
            <w:div w:id="551577000">
              <w:marLeft w:val="0"/>
              <w:marRight w:val="0"/>
              <w:marTop w:val="0"/>
              <w:marBottom w:val="0"/>
              <w:divBdr>
                <w:top w:val="none" w:sz="0" w:space="0" w:color="auto"/>
                <w:left w:val="none" w:sz="0" w:space="0" w:color="auto"/>
                <w:bottom w:val="none" w:sz="0" w:space="0" w:color="auto"/>
                <w:right w:val="none" w:sz="0" w:space="0" w:color="auto"/>
              </w:divBdr>
            </w:div>
          </w:divsChild>
        </w:div>
        <w:div w:id="1056783248">
          <w:marLeft w:val="0"/>
          <w:marRight w:val="0"/>
          <w:marTop w:val="0"/>
          <w:marBottom w:val="0"/>
          <w:divBdr>
            <w:top w:val="none" w:sz="0" w:space="0" w:color="auto"/>
            <w:left w:val="none" w:sz="0" w:space="0" w:color="auto"/>
            <w:bottom w:val="none" w:sz="0" w:space="0" w:color="auto"/>
            <w:right w:val="none" w:sz="0" w:space="0" w:color="auto"/>
          </w:divBdr>
        </w:div>
      </w:divsChild>
    </w:div>
    <w:div w:id="759718736">
      <w:bodyDiv w:val="1"/>
      <w:marLeft w:val="0"/>
      <w:marRight w:val="0"/>
      <w:marTop w:val="0"/>
      <w:marBottom w:val="0"/>
      <w:divBdr>
        <w:top w:val="none" w:sz="0" w:space="0" w:color="auto"/>
        <w:left w:val="none" w:sz="0" w:space="0" w:color="auto"/>
        <w:bottom w:val="none" w:sz="0" w:space="0" w:color="auto"/>
        <w:right w:val="none" w:sz="0" w:space="0" w:color="auto"/>
      </w:divBdr>
    </w:div>
    <w:div w:id="819538476">
      <w:bodyDiv w:val="1"/>
      <w:marLeft w:val="0"/>
      <w:marRight w:val="0"/>
      <w:marTop w:val="0"/>
      <w:marBottom w:val="0"/>
      <w:divBdr>
        <w:top w:val="none" w:sz="0" w:space="0" w:color="auto"/>
        <w:left w:val="none" w:sz="0" w:space="0" w:color="auto"/>
        <w:bottom w:val="none" w:sz="0" w:space="0" w:color="auto"/>
        <w:right w:val="none" w:sz="0" w:space="0" w:color="auto"/>
      </w:divBdr>
    </w:div>
    <w:div w:id="863398185">
      <w:bodyDiv w:val="1"/>
      <w:marLeft w:val="0"/>
      <w:marRight w:val="0"/>
      <w:marTop w:val="0"/>
      <w:marBottom w:val="0"/>
      <w:divBdr>
        <w:top w:val="none" w:sz="0" w:space="0" w:color="auto"/>
        <w:left w:val="none" w:sz="0" w:space="0" w:color="auto"/>
        <w:bottom w:val="none" w:sz="0" w:space="0" w:color="auto"/>
        <w:right w:val="none" w:sz="0" w:space="0" w:color="auto"/>
      </w:divBdr>
      <w:divsChild>
        <w:div w:id="486367000">
          <w:marLeft w:val="0"/>
          <w:marRight w:val="0"/>
          <w:marTop w:val="0"/>
          <w:marBottom w:val="0"/>
          <w:divBdr>
            <w:top w:val="none" w:sz="0" w:space="0" w:color="auto"/>
            <w:left w:val="none" w:sz="0" w:space="0" w:color="auto"/>
            <w:bottom w:val="none" w:sz="0" w:space="0" w:color="auto"/>
            <w:right w:val="none" w:sz="0" w:space="0" w:color="auto"/>
          </w:divBdr>
        </w:div>
      </w:divsChild>
    </w:div>
    <w:div w:id="865875830">
      <w:bodyDiv w:val="1"/>
      <w:marLeft w:val="0"/>
      <w:marRight w:val="0"/>
      <w:marTop w:val="0"/>
      <w:marBottom w:val="0"/>
      <w:divBdr>
        <w:top w:val="none" w:sz="0" w:space="0" w:color="auto"/>
        <w:left w:val="none" w:sz="0" w:space="0" w:color="auto"/>
        <w:bottom w:val="none" w:sz="0" w:space="0" w:color="auto"/>
        <w:right w:val="none" w:sz="0" w:space="0" w:color="auto"/>
      </w:divBdr>
    </w:div>
    <w:div w:id="963535432">
      <w:bodyDiv w:val="1"/>
      <w:marLeft w:val="0"/>
      <w:marRight w:val="0"/>
      <w:marTop w:val="0"/>
      <w:marBottom w:val="0"/>
      <w:divBdr>
        <w:top w:val="none" w:sz="0" w:space="0" w:color="auto"/>
        <w:left w:val="none" w:sz="0" w:space="0" w:color="auto"/>
        <w:bottom w:val="none" w:sz="0" w:space="0" w:color="auto"/>
        <w:right w:val="none" w:sz="0" w:space="0" w:color="auto"/>
      </w:divBdr>
      <w:divsChild>
        <w:div w:id="612596993">
          <w:marLeft w:val="0"/>
          <w:marRight w:val="0"/>
          <w:marTop w:val="0"/>
          <w:marBottom w:val="0"/>
          <w:divBdr>
            <w:top w:val="none" w:sz="0" w:space="0" w:color="auto"/>
            <w:left w:val="none" w:sz="0" w:space="0" w:color="auto"/>
            <w:bottom w:val="none" w:sz="0" w:space="0" w:color="auto"/>
            <w:right w:val="none" w:sz="0" w:space="0" w:color="auto"/>
          </w:divBdr>
        </w:div>
        <w:div w:id="773407411">
          <w:marLeft w:val="0"/>
          <w:marRight w:val="0"/>
          <w:marTop w:val="0"/>
          <w:marBottom w:val="0"/>
          <w:divBdr>
            <w:top w:val="none" w:sz="0" w:space="0" w:color="auto"/>
            <w:left w:val="none" w:sz="0" w:space="0" w:color="auto"/>
            <w:bottom w:val="none" w:sz="0" w:space="0" w:color="auto"/>
            <w:right w:val="none" w:sz="0" w:space="0" w:color="auto"/>
          </w:divBdr>
        </w:div>
        <w:div w:id="1970821839">
          <w:marLeft w:val="0"/>
          <w:marRight w:val="0"/>
          <w:marTop w:val="0"/>
          <w:marBottom w:val="0"/>
          <w:divBdr>
            <w:top w:val="none" w:sz="0" w:space="0" w:color="auto"/>
            <w:left w:val="none" w:sz="0" w:space="0" w:color="auto"/>
            <w:bottom w:val="none" w:sz="0" w:space="0" w:color="auto"/>
            <w:right w:val="none" w:sz="0" w:space="0" w:color="auto"/>
          </w:divBdr>
        </w:div>
        <w:div w:id="1543439268">
          <w:marLeft w:val="0"/>
          <w:marRight w:val="0"/>
          <w:marTop w:val="0"/>
          <w:marBottom w:val="0"/>
          <w:divBdr>
            <w:top w:val="none" w:sz="0" w:space="0" w:color="auto"/>
            <w:left w:val="none" w:sz="0" w:space="0" w:color="auto"/>
            <w:bottom w:val="none" w:sz="0" w:space="0" w:color="auto"/>
            <w:right w:val="none" w:sz="0" w:space="0" w:color="auto"/>
          </w:divBdr>
        </w:div>
      </w:divsChild>
    </w:div>
    <w:div w:id="1002008247">
      <w:bodyDiv w:val="1"/>
      <w:marLeft w:val="0"/>
      <w:marRight w:val="0"/>
      <w:marTop w:val="0"/>
      <w:marBottom w:val="0"/>
      <w:divBdr>
        <w:top w:val="none" w:sz="0" w:space="0" w:color="auto"/>
        <w:left w:val="none" w:sz="0" w:space="0" w:color="auto"/>
        <w:bottom w:val="none" w:sz="0" w:space="0" w:color="auto"/>
        <w:right w:val="none" w:sz="0" w:space="0" w:color="auto"/>
      </w:divBdr>
      <w:divsChild>
        <w:div w:id="1571620106">
          <w:marLeft w:val="0"/>
          <w:marRight w:val="0"/>
          <w:marTop w:val="0"/>
          <w:marBottom w:val="0"/>
          <w:divBdr>
            <w:top w:val="none" w:sz="0" w:space="0" w:color="auto"/>
            <w:left w:val="none" w:sz="0" w:space="0" w:color="auto"/>
            <w:bottom w:val="none" w:sz="0" w:space="0" w:color="auto"/>
            <w:right w:val="none" w:sz="0" w:space="0" w:color="auto"/>
          </w:divBdr>
          <w:divsChild>
            <w:div w:id="428935696">
              <w:marLeft w:val="0"/>
              <w:marRight w:val="0"/>
              <w:marTop w:val="0"/>
              <w:marBottom w:val="0"/>
              <w:divBdr>
                <w:top w:val="none" w:sz="0" w:space="0" w:color="auto"/>
                <w:left w:val="none" w:sz="0" w:space="0" w:color="auto"/>
                <w:bottom w:val="none" w:sz="0" w:space="0" w:color="auto"/>
                <w:right w:val="none" w:sz="0" w:space="0" w:color="auto"/>
              </w:divBdr>
            </w:div>
            <w:div w:id="469327980">
              <w:marLeft w:val="0"/>
              <w:marRight w:val="0"/>
              <w:marTop w:val="0"/>
              <w:marBottom w:val="0"/>
              <w:divBdr>
                <w:top w:val="none" w:sz="0" w:space="0" w:color="auto"/>
                <w:left w:val="none" w:sz="0" w:space="0" w:color="auto"/>
                <w:bottom w:val="none" w:sz="0" w:space="0" w:color="auto"/>
                <w:right w:val="none" w:sz="0" w:space="0" w:color="auto"/>
              </w:divBdr>
            </w:div>
            <w:div w:id="830289849">
              <w:marLeft w:val="0"/>
              <w:marRight w:val="0"/>
              <w:marTop w:val="0"/>
              <w:marBottom w:val="0"/>
              <w:divBdr>
                <w:top w:val="none" w:sz="0" w:space="0" w:color="auto"/>
                <w:left w:val="none" w:sz="0" w:space="0" w:color="auto"/>
                <w:bottom w:val="none" w:sz="0" w:space="0" w:color="auto"/>
                <w:right w:val="none" w:sz="0" w:space="0" w:color="auto"/>
              </w:divBdr>
            </w:div>
            <w:div w:id="1549099549">
              <w:marLeft w:val="0"/>
              <w:marRight w:val="0"/>
              <w:marTop w:val="0"/>
              <w:marBottom w:val="0"/>
              <w:divBdr>
                <w:top w:val="none" w:sz="0" w:space="0" w:color="auto"/>
                <w:left w:val="none" w:sz="0" w:space="0" w:color="auto"/>
                <w:bottom w:val="none" w:sz="0" w:space="0" w:color="auto"/>
                <w:right w:val="none" w:sz="0" w:space="0" w:color="auto"/>
              </w:divBdr>
            </w:div>
            <w:div w:id="532688521">
              <w:marLeft w:val="0"/>
              <w:marRight w:val="0"/>
              <w:marTop w:val="0"/>
              <w:marBottom w:val="0"/>
              <w:divBdr>
                <w:top w:val="none" w:sz="0" w:space="0" w:color="auto"/>
                <w:left w:val="none" w:sz="0" w:space="0" w:color="auto"/>
                <w:bottom w:val="none" w:sz="0" w:space="0" w:color="auto"/>
                <w:right w:val="none" w:sz="0" w:space="0" w:color="auto"/>
              </w:divBdr>
            </w:div>
          </w:divsChild>
        </w:div>
        <w:div w:id="1471829473">
          <w:marLeft w:val="0"/>
          <w:marRight w:val="0"/>
          <w:marTop w:val="0"/>
          <w:marBottom w:val="0"/>
          <w:divBdr>
            <w:top w:val="none" w:sz="0" w:space="0" w:color="auto"/>
            <w:left w:val="none" w:sz="0" w:space="0" w:color="auto"/>
            <w:bottom w:val="none" w:sz="0" w:space="0" w:color="auto"/>
            <w:right w:val="none" w:sz="0" w:space="0" w:color="auto"/>
          </w:divBdr>
        </w:div>
      </w:divsChild>
    </w:div>
    <w:div w:id="1059791311">
      <w:bodyDiv w:val="1"/>
      <w:marLeft w:val="0"/>
      <w:marRight w:val="0"/>
      <w:marTop w:val="0"/>
      <w:marBottom w:val="0"/>
      <w:divBdr>
        <w:top w:val="none" w:sz="0" w:space="0" w:color="auto"/>
        <w:left w:val="none" w:sz="0" w:space="0" w:color="auto"/>
        <w:bottom w:val="none" w:sz="0" w:space="0" w:color="auto"/>
        <w:right w:val="none" w:sz="0" w:space="0" w:color="auto"/>
      </w:divBdr>
    </w:div>
    <w:div w:id="1168401231">
      <w:bodyDiv w:val="1"/>
      <w:marLeft w:val="0"/>
      <w:marRight w:val="0"/>
      <w:marTop w:val="0"/>
      <w:marBottom w:val="0"/>
      <w:divBdr>
        <w:top w:val="none" w:sz="0" w:space="0" w:color="auto"/>
        <w:left w:val="none" w:sz="0" w:space="0" w:color="auto"/>
        <w:bottom w:val="none" w:sz="0" w:space="0" w:color="auto"/>
        <w:right w:val="none" w:sz="0" w:space="0" w:color="auto"/>
      </w:divBdr>
    </w:div>
    <w:div w:id="1281955571">
      <w:bodyDiv w:val="1"/>
      <w:marLeft w:val="0"/>
      <w:marRight w:val="0"/>
      <w:marTop w:val="0"/>
      <w:marBottom w:val="0"/>
      <w:divBdr>
        <w:top w:val="none" w:sz="0" w:space="0" w:color="auto"/>
        <w:left w:val="none" w:sz="0" w:space="0" w:color="auto"/>
        <w:bottom w:val="none" w:sz="0" w:space="0" w:color="auto"/>
        <w:right w:val="none" w:sz="0" w:space="0" w:color="auto"/>
      </w:divBdr>
    </w:div>
    <w:div w:id="1357196410">
      <w:bodyDiv w:val="1"/>
      <w:marLeft w:val="0"/>
      <w:marRight w:val="0"/>
      <w:marTop w:val="0"/>
      <w:marBottom w:val="0"/>
      <w:divBdr>
        <w:top w:val="none" w:sz="0" w:space="0" w:color="auto"/>
        <w:left w:val="none" w:sz="0" w:space="0" w:color="auto"/>
        <w:bottom w:val="none" w:sz="0" w:space="0" w:color="auto"/>
        <w:right w:val="none" w:sz="0" w:space="0" w:color="auto"/>
      </w:divBdr>
      <w:divsChild>
        <w:div w:id="38475836">
          <w:marLeft w:val="0"/>
          <w:marRight w:val="0"/>
          <w:marTop w:val="0"/>
          <w:marBottom w:val="0"/>
          <w:divBdr>
            <w:top w:val="none" w:sz="0" w:space="0" w:color="auto"/>
            <w:left w:val="none" w:sz="0" w:space="0" w:color="auto"/>
            <w:bottom w:val="none" w:sz="0" w:space="0" w:color="auto"/>
            <w:right w:val="none" w:sz="0" w:space="0" w:color="auto"/>
          </w:divBdr>
        </w:div>
        <w:div w:id="1375930858">
          <w:marLeft w:val="0"/>
          <w:marRight w:val="0"/>
          <w:marTop w:val="0"/>
          <w:marBottom w:val="0"/>
          <w:divBdr>
            <w:top w:val="none" w:sz="0" w:space="0" w:color="auto"/>
            <w:left w:val="none" w:sz="0" w:space="0" w:color="auto"/>
            <w:bottom w:val="none" w:sz="0" w:space="0" w:color="auto"/>
            <w:right w:val="none" w:sz="0" w:space="0" w:color="auto"/>
          </w:divBdr>
        </w:div>
        <w:div w:id="1891458009">
          <w:marLeft w:val="0"/>
          <w:marRight w:val="0"/>
          <w:marTop w:val="0"/>
          <w:marBottom w:val="0"/>
          <w:divBdr>
            <w:top w:val="none" w:sz="0" w:space="0" w:color="auto"/>
            <w:left w:val="none" w:sz="0" w:space="0" w:color="auto"/>
            <w:bottom w:val="none" w:sz="0" w:space="0" w:color="auto"/>
            <w:right w:val="none" w:sz="0" w:space="0" w:color="auto"/>
          </w:divBdr>
        </w:div>
        <w:div w:id="850215325">
          <w:marLeft w:val="0"/>
          <w:marRight w:val="0"/>
          <w:marTop w:val="0"/>
          <w:marBottom w:val="0"/>
          <w:divBdr>
            <w:top w:val="none" w:sz="0" w:space="0" w:color="auto"/>
            <w:left w:val="none" w:sz="0" w:space="0" w:color="auto"/>
            <w:bottom w:val="none" w:sz="0" w:space="0" w:color="auto"/>
            <w:right w:val="none" w:sz="0" w:space="0" w:color="auto"/>
          </w:divBdr>
        </w:div>
      </w:divsChild>
    </w:div>
    <w:div w:id="1396051759">
      <w:bodyDiv w:val="1"/>
      <w:marLeft w:val="0"/>
      <w:marRight w:val="0"/>
      <w:marTop w:val="0"/>
      <w:marBottom w:val="0"/>
      <w:divBdr>
        <w:top w:val="none" w:sz="0" w:space="0" w:color="auto"/>
        <w:left w:val="none" w:sz="0" w:space="0" w:color="auto"/>
        <w:bottom w:val="none" w:sz="0" w:space="0" w:color="auto"/>
        <w:right w:val="none" w:sz="0" w:space="0" w:color="auto"/>
      </w:divBdr>
    </w:div>
    <w:div w:id="1466116836">
      <w:bodyDiv w:val="1"/>
      <w:marLeft w:val="0"/>
      <w:marRight w:val="0"/>
      <w:marTop w:val="0"/>
      <w:marBottom w:val="0"/>
      <w:divBdr>
        <w:top w:val="none" w:sz="0" w:space="0" w:color="auto"/>
        <w:left w:val="none" w:sz="0" w:space="0" w:color="auto"/>
        <w:bottom w:val="none" w:sz="0" w:space="0" w:color="auto"/>
        <w:right w:val="none" w:sz="0" w:space="0" w:color="auto"/>
      </w:divBdr>
    </w:div>
    <w:div w:id="1487864652">
      <w:bodyDiv w:val="1"/>
      <w:marLeft w:val="0"/>
      <w:marRight w:val="0"/>
      <w:marTop w:val="0"/>
      <w:marBottom w:val="0"/>
      <w:divBdr>
        <w:top w:val="none" w:sz="0" w:space="0" w:color="auto"/>
        <w:left w:val="none" w:sz="0" w:space="0" w:color="auto"/>
        <w:bottom w:val="none" w:sz="0" w:space="0" w:color="auto"/>
        <w:right w:val="none" w:sz="0" w:space="0" w:color="auto"/>
      </w:divBdr>
      <w:divsChild>
        <w:div w:id="2069523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912714">
      <w:bodyDiv w:val="1"/>
      <w:marLeft w:val="0"/>
      <w:marRight w:val="0"/>
      <w:marTop w:val="0"/>
      <w:marBottom w:val="0"/>
      <w:divBdr>
        <w:top w:val="none" w:sz="0" w:space="0" w:color="auto"/>
        <w:left w:val="none" w:sz="0" w:space="0" w:color="auto"/>
        <w:bottom w:val="none" w:sz="0" w:space="0" w:color="auto"/>
        <w:right w:val="none" w:sz="0" w:space="0" w:color="auto"/>
      </w:divBdr>
    </w:div>
    <w:div w:id="1545219586">
      <w:bodyDiv w:val="1"/>
      <w:marLeft w:val="0"/>
      <w:marRight w:val="0"/>
      <w:marTop w:val="0"/>
      <w:marBottom w:val="0"/>
      <w:divBdr>
        <w:top w:val="none" w:sz="0" w:space="0" w:color="auto"/>
        <w:left w:val="none" w:sz="0" w:space="0" w:color="auto"/>
        <w:bottom w:val="none" w:sz="0" w:space="0" w:color="auto"/>
        <w:right w:val="none" w:sz="0" w:space="0" w:color="auto"/>
      </w:divBdr>
    </w:div>
    <w:div w:id="1570845063">
      <w:bodyDiv w:val="1"/>
      <w:marLeft w:val="0"/>
      <w:marRight w:val="0"/>
      <w:marTop w:val="0"/>
      <w:marBottom w:val="0"/>
      <w:divBdr>
        <w:top w:val="none" w:sz="0" w:space="0" w:color="auto"/>
        <w:left w:val="none" w:sz="0" w:space="0" w:color="auto"/>
        <w:bottom w:val="none" w:sz="0" w:space="0" w:color="auto"/>
        <w:right w:val="none" w:sz="0" w:space="0" w:color="auto"/>
      </w:divBdr>
      <w:divsChild>
        <w:div w:id="1999067431">
          <w:marLeft w:val="0"/>
          <w:marRight w:val="0"/>
          <w:marTop w:val="0"/>
          <w:marBottom w:val="0"/>
          <w:divBdr>
            <w:top w:val="none" w:sz="0" w:space="0" w:color="auto"/>
            <w:left w:val="none" w:sz="0" w:space="0" w:color="auto"/>
            <w:bottom w:val="none" w:sz="0" w:space="0" w:color="auto"/>
            <w:right w:val="none" w:sz="0" w:space="0" w:color="auto"/>
          </w:divBdr>
        </w:div>
        <w:div w:id="1418092455">
          <w:marLeft w:val="0"/>
          <w:marRight w:val="0"/>
          <w:marTop w:val="0"/>
          <w:marBottom w:val="0"/>
          <w:divBdr>
            <w:top w:val="none" w:sz="0" w:space="0" w:color="auto"/>
            <w:left w:val="none" w:sz="0" w:space="0" w:color="auto"/>
            <w:bottom w:val="none" w:sz="0" w:space="0" w:color="auto"/>
            <w:right w:val="none" w:sz="0" w:space="0" w:color="auto"/>
          </w:divBdr>
        </w:div>
        <w:div w:id="456143247">
          <w:marLeft w:val="0"/>
          <w:marRight w:val="0"/>
          <w:marTop w:val="0"/>
          <w:marBottom w:val="0"/>
          <w:divBdr>
            <w:top w:val="none" w:sz="0" w:space="0" w:color="auto"/>
            <w:left w:val="none" w:sz="0" w:space="0" w:color="auto"/>
            <w:bottom w:val="none" w:sz="0" w:space="0" w:color="auto"/>
            <w:right w:val="none" w:sz="0" w:space="0" w:color="auto"/>
          </w:divBdr>
        </w:div>
        <w:div w:id="1313102296">
          <w:marLeft w:val="0"/>
          <w:marRight w:val="0"/>
          <w:marTop w:val="0"/>
          <w:marBottom w:val="0"/>
          <w:divBdr>
            <w:top w:val="none" w:sz="0" w:space="0" w:color="auto"/>
            <w:left w:val="none" w:sz="0" w:space="0" w:color="auto"/>
            <w:bottom w:val="none" w:sz="0" w:space="0" w:color="auto"/>
            <w:right w:val="none" w:sz="0" w:space="0" w:color="auto"/>
          </w:divBdr>
        </w:div>
        <w:div w:id="1355959370">
          <w:marLeft w:val="0"/>
          <w:marRight w:val="0"/>
          <w:marTop w:val="0"/>
          <w:marBottom w:val="0"/>
          <w:divBdr>
            <w:top w:val="none" w:sz="0" w:space="0" w:color="auto"/>
            <w:left w:val="none" w:sz="0" w:space="0" w:color="auto"/>
            <w:bottom w:val="none" w:sz="0" w:space="0" w:color="auto"/>
            <w:right w:val="none" w:sz="0" w:space="0" w:color="auto"/>
          </w:divBdr>
        </w:div>
      </w:divsChild>
    </w:div>
    <w:div w:id="1628049717">
      <w:bodyDiv w:val="1"/>
      <w:marLeft w:val="0"/>
      <w:marRight w:val="0"/>
      <w:marTop w:val="0"/>
      <w:marBottom w:val="0"/>
      <w:divBdr>
        <w:top w:val="none" w:sz="0" w:space="0" w:color="auto"/>
        <w:left w:val="none" w:sz="0" w:space="0" w:color="auto"/>
        <w:bottom w:val="none" w:sz="0" w:space="0" w:color="auto"/>
        <w:right w:val="none" w:sz="0" w:space="0" w:color="auto"/>
      </w:divBdr>
      <w:divsChild>
        <w:div w:id="604188311">
          <w:marLeft w:val="0"/>
          <w:marRight w:val="0"/>
          <w:marTop w:val="0"/>
          <w:marBottom w:val="0"/>
          <w:divBdr>
            <w:top w:val="none" w:sz="0" w:space="0" w:color="auto"/>
            <w:left w:val="none" w:sz="0" w:space="0" w:color="auto"/>
            <w:bottom w:val="none" w:sz="0" w:space="0" w:color="auto"/>
            <w:right w:val="none" w:sz="0" w:space="0" w:color="auto"/>
          </w:divBdr>
          <w:divsChild>
            <w:div w:id="870725063">
              <w:marLeft w:val="0"/>
              <w:marRight w:val="0"/>
              <w:marTop w:val="0"/>
              <w:marBottom w:val="0"/>
              <w:divBdr>
                <w:top w:val="none" w:sz="0" w:space="0" w:color="auto"/>
                <w:left w:val="none" w:sz="0" w:space="0" w:color="auto"/>
                <w:bottom w:val="none" w:sz="0" w:space="0" w:color="auto"/>
                <w:right w:val="none" w:sz="0" w:space="0" w:color="auto"/>
              </w:divBdr>
              <w:divsChild>
                <w:div w:id="1701391921">
                  <w:marLeft w:val="0"/>
                  <w:marRight w:val="0"/>
                  <w:marTop w:val="0"/>
                  <w:marBottom w:val="0"/>
                  <w:divBdr>
                    <w:top w:val="none" w:sz="0" w:space="0" w:color="auto"/>
                    <w:left w:val="none" w:sz="0" w:space="0" w:color="auto"/>
                    <w:bottom w:val="none" w:sz="0" w:space="0" w:color="auto"/>
                    <w:right w:val="none" w:sz="0" w:space="0" w:color="auto"/>
                  </w:divBdr>
                  <w:divsChild>
                    <w:div w:id="1994675739">
                      <w:marLeft w:val="0"/>
                      <w:marRight w:val="0"/>
                      <w:marTop w:val="0"/>
                      <w:marBottom w:val="0"/>
                      <w:divBdr>
                        <w:top w:val="none" w:sz="0" w:space="0" w:color="auto"/>
                        <w:left w:val="none" w:sz="0" w:space="0" w:color="auto"/>
                        <w:bottom w:val="none" w:sz="0" w:space="0" w:color="auto"/>
                        <w:right w:val="none" w:sz="0" w:space="0" w:color="auto"/>
                      </w:divBdr>
                      <w:divsChild>
                        <w:div w:id="203830425">
                          <w:marLeft w:val="0"/>
                          <w:marRight w:val="0"/>
                          <w:marTop w:val="0"/>
                          <w:marBottom w:val="0"/>
                          <w:divBdr>
                            <w:top w:val="none" w:sz="0" w:space="0" w:color="auto"/>
                            <w:left w:val="none" w:sz="0" w:space="0" w:color="auto"/>
                            <w:bottom w:val="none" w:sz="0" w:space="0" w:color="auto"/>
                            <w:right w:val="none" w:sz="0" w:space="0" w:color="auto"/>
                          </w:divBdr>
                          <w:divsChild>
                            <w:div w:id="1743486214">
                              <w:marLeft w:val="0"/>
                              <w:marRight w:val="0"/>
                              <w:marTop w:val="0"/>
                              <w:marBottom w:val="0"/>
                              <w:divBdr>
                                <w:top w:val="none" w:sz="0" w:space="0" w:color="auto"/>
                                <w:left w:val="none" w:sz="0" w:space="0" w:color="auto"/>
                                <w:bottom w:val="none" w:sz="0" w:space="0" w:color="auto"/>
                                <w:right w:val="none" w:sz="0" w:space="0" w:color="auto"/>
                              </w:divBdr>
                              <w:divsChild>
                                <w:div w:id="109748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749540">
      <w:bodyDiv w:val="1"/>
      <w:marLeft w:val="0"/>
      <w:marRight w:val="0"/>
      <w:marTop w:val="0"/>
      <w:marBottom w:val="0"/>
      <w:divBdr>
        <w:top w:val="none" w:sz="0" w:space="0" w:color="auto"/>
        <w:left w:val="none" w:sz="0" w:space="0" w:color="auto"/>
        <w:bottom w:val="none" w:sz="0" w:space="0" w:color="auto"/>
        <w:right w:val="none" w:sz="0" w:space="0" w:color="auto"/>
      </w:divBdr>
      <w:divsChild>
        <w:div w:id="2105490856">
          <w:marLeft w:val="0"/>
          <w:marRight w:val="0"/>
          <w:marTop w:val="0"/>
          <w:marBottom w:val="0"/>
          <w:divBdr>
            <w:top w:val="none" w:sz="0" w:space="0" w:color="auto"/>
            <w:left w:val="none" w:sz="0" w:space="0" w:color="auto"/>
            <w:bottom w:val="none" w:sz="0" w:space="0" w:color="auto"/>
            <w:right w:val="none" w:sz="0" w:space="0" w:color="auto"/>
          </w:divBdr>
          <w:divsChild>
            <w:div w:id="1621841199">
              <w:marLeft w:val="0"/>
              <w:marRight w:val="0"/>
              <w:marTop w:val="0"/>
              <w:marBottom w:val="0"/>
              <w:divBdr>
                <w:top w:val="none" w:sz="0" w:space="0" w:color="auto"/>
                <w:left w:val="none" w:sz="0" w:space="0" w:color="auto"/>
                <w:bottom w:val="none" w:sz="0" w:space="0" w:color="auto"/>
                <w:right w:val="none" w:sz="0" w:space="0" w:color="auto"/>
              </w:divBdr>
              <w:divsChild>
                <w:div w:id="918901591">
                  <w:marLeft w:val="0"/>
                  <w:marRight w:val="0"/>
                  <w:marTop w:val="0"/>
                  <w:marBottom w:val="0"/>
                  <w:divBdr>
                    <w:top w:val="none" w:sz="0" w:space="0" w:color="auto"/>
                    <w:left w:val="none" w:sz="0" w:space="0" w:color="auto"/>
                    <w:bottom w:val="none" w:sz="0" w:space="0" w:color="auto"/>
                    <w:right w:val="none" w:sz="0" w:space="0" w:color="auto"/>
                  </w:divBdr>
                  <w:divsChild>
                    <w:div w:id="1766922944">
                      <w:marLeft w:val="0"/>
                      <w:marRight w:val="0"/>
                      <w:marTop w:val="0"/>
                      <w:marBottom w:val="0"/>
                      <w:divBdr>
                        <w:top w:val="none" w:sz="0" w:space="0" w:color="auto"/>
                        <w:left w:val="none" w:sz="0" w:space="0" w:color="auto"/>
                        <w:bottom w:val="none" w:sz="0" w:space="0" w:color="auto"/>
                        <w:right w:val="none" w:sz="0" w:space="0" w:color="auto"/>
                      </w:divBdr>
                      <w:divsChild>
                        <w:div w:id="1214123659">
                          <w:marLeft w:val="0"/>
                          <w:marRight w:val="0"/>
                          <w:marTop w:val="0"/>
                          <w:marBottom w:val="0"/>
                          <w:divBdr>
                            <w:top w:val="none" w:sz="0" w:space="0" w:color="auto"/>
                            <w:left w:val="none" w:sz="0" w:space="0" w:color="auto"/>
                            <w:bottom w:val="none" w:sz="0" w:space="0" w:color="auto"/>
                            <w:right w:val="none" w:sz="0" w:space="0" w:color="auto"/>
                          </w:divBdr>
                          <w:divsChild>
                            <w:div w:id="1601059165">
                              <w:marLeft w:val="0"/>
                              <w:marRight w:val="0"/>
                              <w:marTop w:val="0"/>
                              <w:marBottom w:val="0"/>
                              <w:divBdr>
                                <w:top w:val="none" w:sz="0" w:space="0" w:color="auto"/>
                                <w:left w:val="none" w:sz="0" w:space="0" w:color="auto"/>
                                <w:bottom w:val="none" w:sz="0" w:space="0" w:color="auto"/>
                                <w:right w:val="none" w:sz="0" w:space="0" w:color="auto"/>
                              </w:divBdr>
                              <w:divsChild>
                                <w:div w:id="17059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730254">
      <w:bodyDiv w:val="1"/>
      <w:marLeft w:val="0"/>
      <w:marRight w:val="0"/>
      <w:marTop w:val="0"/>
      <w:marBottom w:val="0"/>
      <w:divBdr>
        <w:top w:val="none" w:sz="0" w:space="0" w:color="auto"/>
        <w:left w:val="none" w:sz="0" w:space="0" w:color="auto"/>
        <w:bottom w:val="none" w:sz="0" w:space="0" w:color="auto"/>
        <w:right w:val="none" w:sz="0" w:space="0" w:color="auto"/>
      </w:divBdr>
      <w:divsChild>
        <w:div w:id="173807287">
          <w:marLeft w:val="0"/>
          <w:marRight w:val="0"/>
          <w:marTop w:val="0"/>
          <w:marBottom w:val="0"/>
          <w:divBdr>
            <w:top w:val="none" w:sz="0" w:space="0" w:color="auto"/>
            <w:left w:val="none" w:sz="0" w:space="0" w:color="auto"/>
            <w:bottom w:val="none" w:sz="0" w:space="0" w:color="auto"/>
            <w:right w:val="none" w:sz="0" w:space="0" w:color="auto"/>
          </w:divBdr>
        </w:div>
      </w:divsChild>
    </w:div>
    <w:div w:id="1799566614">
      <w:bodyDiv w:val="1"/>
      <w:marLeft w:val="0"/>
      <w:marRight w:val="0"/>
      <w:marTop w:val="0"/>
      <w:marBottom w:val="0"/>
      <w:divBdr>
        <w:top w:val="none" w:sz="0" w:space="0" w:color="auto"/>
        <w:left w:val="none" w:sz="0" w:space="0" w:color="auto"/>
        <w:bottom w:val="none" w:sz="0" w:space="0" w:color="auto"/>
        <w:right w:val="none" w:sz="0" w:space="0" w:color="auto"/>
      </w:divBdr>
    </w:div>
    <w:div w:id="1851330478">
      <w:bodyDiv w:val="1"/>
      <w:marLeft w:val="0"/>
      <w:marRight w:val="0"/>
      <w:marTop w:val="0"/>
      <w:marBottom w:val="0"/>
      <w:divBdr>
        <w:top w:val="none" w:sz="0" w:space="0" w:color="auto"/>
        <w:left w:val="none" w:sz="0" w:space="0" w:color="auto"/>
        <w:bottom w:val="none" w:sz="0" w:space="0" w:color="auto"/>
        <w:right w:val="none" w:sz="0" w:space="0" w:color="auto"/>
      </w:divBdr>
    </w:div>
    <w:div w:id="192125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s.zum.de/apps/38566" TargetMode="External"/><Relationship Id="rId21" Type="http://schemas.openxmlformats.org/officeDocument/2006/relationships/hyperlink" Target="https://apps.zum.de/apps/38537" TargetMode="External"/><Relationship Id="rId42" Type="http://schemas.openxmlformats.org/officeDocument/2006/relationships/hyperlink" Target="https://qr.kits.app/" TargetMode="External"/><Relationship Id="rId47" Type="http://schemas.openxmlformats.org/officeDocument/2006/relationships/hyperlink" Target="https://kits.blog/kitsclips-qrstorage/" TargetMode="External"/><Relationship Id="rId63"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pps.zum.de/apps/37953" TargetMode="External"/><Relationship Id="rId29" Type="http://schemas.openxmlformats.org/officeDocument/2006/relationships/hyperlink" Target="https://learningapps.org/watch?v=prtcav2rn23" TargetMode="External"/><Relationship Id="rId11" Type="http://schemas.openxmlformats.org/officeDocument/2006/relationships/image" Target="media/image1.png"/><Relationship Id="rId24" Type="http://schemas.openxmlformats.org/officeDocument/2006/relationships/hyperlink" Target="https://apps.zum.de/apps/38065" TargetMode="External"/><Relationship Id="rId32" Type="http://schemas.openxmlformats.org/officeDocument/2006/relationships/hyperlink" Target="https://qr.kits.app/" TargetMode="External"/><Relationship Id="rId37" Type="http://schemas.openxmlformats.org/officeDocument/2006/relationships/hyperlink" Target="https://draw.kits.app/" TargetMode="External"/><Relationship Id="rId40" Type="http://schemas.openxmlformats.org/officeDocument/2006/relationships/hyperlink" Target="https://www.berufssprache-deutsch.bayern.de/fileadmin/user_upload/BSD/Uploads_BSD_und_BV/BSD_Berufsausbildung/Digitale_Lernszenarien_fuer_Fachklassen/11/MalerundLackierer/WandTVerbindung/251107_AK_DLS_1_M3_WandTVerbindung.docx" TargetMode="External"/><Relationship Id="rId45" Type="http://schemas.openxmlformats.org/officeDocument/2006/relationships/hyperlink" Target="https://apps.zum.de/apps/38537" TargetMode="External"/><Relationship Id="rId53" Type="http://schemas.openxmlformats.org/officeDocument/2006/relationships/hyperlink" Target="https://draw.kits.app/" TargetMode="External"/><Relationship Id="rId58" Type="http://schemas.openxmlformats.org/officeDocument/2006/relationships/hyperlink" Target="https://videos.simpleshow.com/ITbjnA7h8R"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ttps://learningapps.org/watch?v=prtcav2rn23" TargetMode="External"/><Relationship Id="rId186" Type="http://schemas.onlyoffice.com/commentsIdsDocument" Target="commentsIdsDocument.xml"/><Relationship Id="rId19" Type="http://schemas.openxmlformats.org/officeDocument/2006/relationships/hyperlink" Target="https://www.berufssprache-deutsch.bayern.de/fileadmin/user_upload/BSD/Uploads_BSD_und_BV/BSD_Berufsausbildung/Digitale_Lernszenarien_fuer_Fachklassen/11/MalerundLackierer/WandTVerbindung/251107_AK_DLS_1_M5_WandTVerbindung.docx" TargetMode="External"/><Relationship Id="rId14" Type="http://schemas.openxmlformats.org/officeDocument/2006/relationships/image" Target="media/image2.png"/><Relationship Id="rId22" Type="http://schemas.openxmlformats.org/officeDocument/2006/relationships/hyperlink" Target="https://learningapps.org/watch?v=p706aj51t23" TargetMode="External"/><Relationship Id="rId27" Type="http://schemas.openxmlformats.org/officeDocument/2006/relationships/hyperlink" Target="https://apps.zum.de/apps/38835" TargetMode="External"/><Relationship Id="rId30" Type="http://schemas.openxmlformats.org/officeDocument/2006/relationships/hyperlink" Target="https://www.taskcards.de/" TargetMode="External"/><Relationship Id="rId35" Type="http://schemas.openxmlformats.org/officeDocument/2006/relationships/hyperlink" Target="https://learningapps.org/watch?v=prtcav2rn23" TargetMode="External"/><Relationship Id="rId43" Type="http://schemas.openxmlformats.org/officeDocument/2006/relationships/hyperlink" Target="https://www.berufssprache-deutsch.bayern.de/fileadmin/user_upload/BSD/Uploads_BSD_und_BV/BSD_Berufsausbildung/Digitale_Lernszenarien_fuer_Fachklassen/11/MalerundLackierer/WandTVerbindung/251107_AK_DLS_1_M5_WandTVerbindung.docx" TargetMode="External"/><Relationship Id="rId48" Type="http://schemas.openxmlformats.org/officeDocument/2006/relationships/hyperlink" Target="https://draw.kits.app/" TargetMode="External"/><Relationship Id="rId56" Type="http://schemas.openxmlformats.org/officeDocument/2006/relationships/hyperlink" Target="https://www.taskcards.de/"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apps.zum.de/apps/38065" TargetMode="External"/><Relationship Id="rId184" Type="http://schemas.onlyoffice.com/peopleDocument" Target="peopleDocument.xml"/><Relationship Id="rId3" Type="http://schemas.openxmlformats.org/officeDocument/2006/relationships/customXml" Target="../customXml/item3.xml"/><Relationship Id="rId17" Type="http://schemas.openxmlformats.org/officeDocument/2006/relationships/hyperlink" Target="https://draw.kits.app/" TargetMode="External"/><Relationship Id="rId25" Type="http://schemas.openxmlformats.org/officeDocument/2006/relationships/hyperlink" Target="https://www.berufssprache-deutsch.bayern.de/fileadmin/user_upload/BSD/Uploads_BSD_und_BV/BSD_Berufsausbildung/Digitale_Lernszenarien_fuer_Fachklassen/11/MalerundLackierer/WandTVerbindung/251107_AK_DLS_1_M11_WandTVerbindung.docx" TargetMode="External"/><Relationship Id="rId33" Type="http://schemas.openxmlformats.org/officeDocument/2006/relationships/hyperlink" Target="https://apps.zum.de/apps/38566" TargetMode="External"/><Relationship Id="rId38" Type="http://schemas.openxmlformats.org/officeDocument/2006/relationships/hyperlink" Target="https://apps.zum.de/apps/37953" TargetMode="External"/><Relationship Id="rId46" Type="http://schemas.openxmlformats.org/officeDocument/2006/relationships/hyperlink" Target="https://learningapps.org/watch?v=p706aj51t23" TargetMode="External"/><Relationship Id="rId59" Type="http://schemas.openxmlformats.org/officeDocument/2006/relationships/hyperlink" Target="https://apps.zum.de/apps/38835" TargetMode="External"/><Relationship Id="rId67" Type="http://schemas.openxmlformats.org/officeDocument/2006/relationships/theme" Target="theme/theme1.xml"/><Relationship Id="rId20" Type="http://schemas.openxmlformats.org/officeDocument/2006/relationships/hyperlink" Target="https://apps.zum.de/apps/37959" TargetMode="External"/><Relationship Id="rId41" Type="http://schemas.openxmlformats.org/officeDocument/2006/relationships/image" Target="media/image4.png"/><Relationship Id="rId54" Type="http://schemas.openxmlformats.org/officeDocument/2006/relationships/hyperlink" Target="https://www.berufssprache-deutsch.bayern.de/fileadmin/user_upload/BSD/Uploads_BSD_und_BV/BSD_Berufsausbildung/Digitale_Lernszenarien_fuer_Fachklassen/11/MalerundLackierer/WandTVerbindung/251107_AK_DLS_1_M11_WandTVerbindung.docx" TargetMode="External"/><Relationship Id="rId62" Type="http://schemas.openxmlformats.org/officeDocument/2006/relationships/image" Target="media/image7.png"/><Relationship Id="rId187" Type="http://schemas.onlyoffice.com/commentsExtendedDocument" Target="commentsExtended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erufssprache-deutsch.bayern.de/fileadmin/user_upload/BSD/Uploads_BSD_und_BV/BSD_Berufsausbildung/Digitale_Lernszenarien_fuer_Fachklassen/11/MalerundLackierer/WandTVerbindung/251107_AK_DLS_1_UVP_WandTVerbindung.docx" TargetMode="External"/><Relationship Id="rId23" Type="http://schemas.openxmlformats.org/officeDocument/2006/relationships/hyperlink" Target="https://www.berufssprache-deutsch.bayern.de/fileadmin/user_upload/BSD/Uploads_BSD_und_BV/BSD_Berufsausbildung/Digitale_Lernszenarien_fuer_Fachklassen/11/MalerundLackierer/WandTVerbindung/251107_AK_DLS_1_M9_WandTVerbindung.docx" TargetMode="External"/><Relationship Id="rId28" Type="http://schemas.openxmlformats.org/officeDocument/2006/relationships/hyperlink" Target="https://www.berufssprache-deutsch.bayern.de/fileadmin/user_upload/BSD/Uploads_BSD_und_BV/BSD_Berufsausbildung/Digitale_Lernszenarien_fuer_Fachklassen/11/MalerundLackierer/WandTVerbindung/251107_AK_DLS_1_M14_WandTVerbindung.docx" TargetMode="External"/><Relationship Id="rId36" Type="http://schemas.openxmlformats.org/officeDocument/2006/relationships/image" Target="media/image3.png"/><Relationship Id="rId49" Type="http://schemas.openxmlformats.org/officeDocument/2006/relationships/image" Target="media/image5.jpeg"/><Relationship Id="rId57" Type="http://schemas.openxmlformats.org/officeDocument/2006/relationships/hyperlink" Target="https://www.taskcards.de/" TargetMode="External"/><Relationship Id="rId10" Type="http://schemas.openxmlformats.org/officeDocument/2006/relationships/endnotes" Target="endnotes.xml"/><Relationship Id="rId31" Type="http://schemas.openxmlformats.org/officeDocument/2006/relationships/hyperlink" Target="https://kits.blog/kitsclips-qrstorage/" TargetMode="External"/><Relationship Id="rId44" Type="http://schemas.openxmlformats.org/officeDocument/2006/relationships/hyperlink" Target="https://apps.zum.de/apps/37959" TargetMode="External"/><Relationship Id="rId52" Type="http://schemas.openxmlformats.org/officeDocument/2006/relationships/hyperlink" Target="https://draw.kits.app/" TargetMode="External"/><Relationship Id="rId60" Type="http://schemas.openxmlformats.org/officeDocument/2006/relationships/hyperlink" Target="https://www.berufssprache-deutsch.bayern.de/fileadmin/user_upload/BSD/Uploads_BSD_und_BV/BSD_Berufsausbildung/Digitale_Lernszenarien_fuer_Fachklassen/11/MalerundLackierer/WandTVerbindung/251107_AK_DLS_1_M14_WandTVerbindung.docx" TargetMode="External"/><Relationship Id="rId65" Type="http://schemas.openxmlformats.org/officeDocument/2006/relationships/header" Target="header1.xml"/><Relationship Id="rId185" Type="http://schemas.onlyoffice.com/commentsDocument" Target="commentsDocument.xml"/><Relationship Id="rId4" Type="http://schemas.openxmlformats.org/officeDocument/2006/relationships/customXml" Target="../customXml/item4.xml"/><Relationship Id="rId9" Type="http://schemas.openxmlformats.org/officeDocument/2006/relationships/footnotes" Target="footnotes.xml"/><Relationship Id="rId18" Type="http://schemas.openxmlformats.org/officeDocument/2006/relationships/hyperlink" Target="https://mz-la.taskcards.app/" TargetMode="External"/><Relationship Id="rId39" Type="http://schemas.openxmlformats.org/officeDocument/2006/relationships/hyperlink" Target="https://draw.kits.app/" TargetMode="External"/><Relationship Id="rId34" Type="http://schemas.openxmlformats.org/officeDocument/2006/relationships/hyperlink" Target="https://apps.zum.de/apps/38835" TargetMode="External"/><Relationship Id="rId50" Type="http://schemas.openxmlformats.org/officeDocument/2006/relationships/hyperlink" Target="https://www.berufssprache-deutsch.bayern.de/fileadmin/user_upload/BSD/Uploads_BSD_und_BV/BSD_Berufsausbildung/Digitale_Lernszenarien_fuer_Fachklassen/11/MalerundLackierer/WandTVerbindung/251107_AK_DLS_1_M9_WandTVerbindung.docx" TargetMode="External"/><Relationship Id="rId55"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kits.blog/wp-content/uploads/2021/11/excalidraw-speichern.mp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8.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727573-0179-4a7b-842c-706deca153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204599DF2C6B14398A326414299D73E" ma:contentTypeVersion="14" ma:contentTypeDescription="Ein neues Dokument erstellen." ma:contentTypeScope="" ma:versionID="016cc2b28b6096c077452c929a487791">
  <xsd:schema xmlns:xsd="http://www.w3.org/2001/XMLSchema" xmlns:xs="http://www.w3.org/2001/XMLSchema" xmlns:p="http://schemas.microsoft.com/office/2006/metadata/properties" xmlns:ns3="2a79830f-d130-4fa5-a4af-f6c87c67715f" xmlns:ns4="2f727573-0179-4a7b-842c-706deca153e3" targetNamespace="http://schemas.microsoft.com/office/2006/metadata/properties" ma:root="true" ma:fieldsID="0795ad6ddaba24da550b35197246e36b" ns3:_="" ns4:_="">
    <xsd:import namespace="2a79830f-d130-4fa5-a4af-f6c87c67715f"/>
    <xsd:import namespace="2f727573-0179-4a7b-842c-706deca153e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9830f-d130-4fa5-a4af-f6c87c67715f"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27573-0179-4a7b-842c-706deca153e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C3422-0599-4FFA-9DB0-6710B1464470}">
  <ds:schemaRefs>
    <ds:schemaRef ds:uri="http://schemas.microsoft.com/office/2006/metadata/properties"/>
    <ds:schemaRef ds:uri="http://schemas.microsoft.com/office/infopath/2007/PartnerControls"/>
    <ds:schemaRef ds:uri="2f727573-0179-4a7b-842c-706deca153e3"/>
  </ds:schemaRefs>
</ds:datastoreItem>
</file>

<file path=customXml/itemProps2.xml><?xml version="1.0" encoding="utf-8"?>
<ds:datastoreItem xmlns:ds="http://schemas.openxmlformats.org/officeDocument/2006/customXml" ds:itemID="{27018507-53A2-428B-82C2-5B43F58B6A1B}">
  <ds:schemaRefs>
    <ds:schemaRef ds:uri="http://schemas.microsoft.com/sharepoint/v3/contenttype/forms"/>
  </ds:schemaRefs>
</ds:datastoreItem>
</file>

<file path=customXml/itemProps3.xml><?xml version="1.0" encoding="utf-8"?>
<ds:datastoreItem xmlns:ds="http://schemas.openxmlformats.org/officeDocument/2006/customXml" ds:itemID="{DBB1E5D6-890F-4344-9CB4-5D1A4F569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9830f-d130-4fa5-a4af-f6c87c67715f"/>
    <ds:schemaRef ds:uri="2f727573-0179-4a7b-842c-706deca15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8D6807-5588-4A66-8D4D-7F5C035E4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2677</Words>
  <Characters>16872</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Hunold</dc:creator>
  <cp:keywords/>
  <dc:description/>
  <cp:lastModifiedBy>Daniel Hunold</cp:lastModifiedBy>
  <cp:revision>2</cp:revision>
  <cp:lastPrinted>2025-06-05T11:12:00Z</cp:lastPrinted>
  <dcterms:created xsi:type="dcterms:W3CDTF">2026-01-07T13:03:00Z</dcterms:created>
  <dcterms:modified xsi:type="dcterms:W3CDTF">2026-01-07T13:03:00Z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0x010100D204599DF2C6B14398A326414299D73E</vt:lpwstr>
  </property>
</Properties>
</file>