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AFC2D" w14:textId="6418E21F" w:rsidR="00716715" w:rsidRPr="00716715" w:rsidRDefault="00716715" w:rsidP="00716715">
      <w:pPr>
        <w:spacing w:after="0"/>
        <w:rPr>
          <w:rFonts w:eastAsiaTheme="minorEastAsia" w:cs="Arial"/>
          <w:b/>
          <w:bCs/>
        </w:rPr>
      </w:pPr>
      <w:r w:rsidRPr="00716715">
        <w:rPr>
          <w:rFonts w:eastAsiaTheme="minorEastAsia" w:cs="Arial"/>
          <w:b/>
          <w:bCs/>
        </w:rPr>
        <w:t>Komposita</w:t>
      </w:r>
    </w:p>
    <w:p w14:paraId="4808FA74" w14:textId="77777777" w:rsidR="00716715" w:rsidRPr="00716715" w:rsidRDefault="00716715" w:rsidP="00716715">
      <w:pPr>
        <w:rPr>
          <w:rFonts w:eastAsiaTheme="minorEastAsia" w:cs="Arial"/>
        </w:rPr>
      </w:pPr>
      <w:r w:rsidRPr="00716715">
        <w:rPr>
          <w:rFonts w:eastAsiaTheme="minorEastAsia" w:cs="Arial"/>
        </w:rPr>
        <w:t>In der deutschen Sprache gibt es viele Besonderheiten. Eine Besonderheit sind „Komposita“. Der Begriff kommt aus dem Lateinischen und bedeutet etwa so viel wie „zusammengesetzt“. Dadurch entstehen neue Worte mit einer neuen Bedeutung.</w:t>
      </w:r>
    </w:p>
    <w:p w14:paraId="1B7CFF25" w14:textId="37C2FF41" w:rsidR="00716715" w:rsidRPr="00716715" w:rsidRDefault="00716715" w:rsidP="00716715">
      <w:pPr>
        <w:rPr>
          <w:rFonts w:eastAsiaTheme="minorEastAsia" w:cs="Arial"/>
        </w:rPr>
      </w:pPr>
      <w:r>
        <w:rPr>
          <w:rFonts w:eastAsiaTheme="minorEastAsia" w:cs="Arial"/>
          <w:noProof/>
        </w:rPr>
        <w:drawing>
          <wp:anchor distT="0" distB="0" distL="114300" distR="114300" simplePos="0" relativeHeight="251662336" behindDoc="0" locked="0" layoutInCell="1" allowOverlap="1" wp14:anchorId="0E70C7D8" wp14:editId="2B03C8F9">
            <wp:simplePos x="0" y="0"/>
            <wp:positionH relativeFrom="column">
              <wp:posOffset>3743408</wp:posOffset>
            </wp:positionH>
            <wp:positionV relativeFrom="paragraph">
              <wp:posOffset>197575</wp:posOffset>
            </wp:positionV>
            <wp:extent cx="2137410" cy="640715"/>
            <wp:effectExtent l="0" t="0" r="0" b="0"/>
            <wp:wrapSquare wrapText="bothSides"/>
            <wp:docPr id="1899391289" name="Grafik 3" descr="Ein Bild, das Screenshot, Software, Text, Computer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391289" name="Grafik 3" descr="Ein Bild, das Screenshot, Software, Text, Computersymbol enthält.&#10;&#10;Automatisch generierte Beschreibung"/>
                    <pic:cNvPicPr/>
                  </pic:nvPicPr>
                  <pic:blipFill rotWithShape="1">
                    <a:blip r:embed="rId7" cstate="print">
                      <a:extLst>
                        <a:ext uri="{28A0092B-C50C-407E-A947-70E740481C1C}">
                          <a14:useLocalDpi xmlns:a14="http://schemas.microsoft.com/office/drawing/2010/main" val="0"/>
                        </a:ext>
                      </a:extLst>
                    </a:blip>
                    <a:srcRect l="17857" t="45362" r="57893" b="43383"/>
                    <a:stretch/>
                  </pic:blipFill>
                  <pic:spPr bwMode="auto">
                    <a:xfrm>
                      <a:off x="0" y="0"/>
                      <a:ext cx="2137410" cy="6407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16715">
        <w:rPr>
          <w:rFonts w:eastAsiaTheme="minorEastAsia" w:cs="Arial"/>
        </w:rPr>
        <w:t>Beispiel: </w:t>
      </w:r>
      <w:r w:rsidR="009247F6">
        <w:rPr>
          <w:rFonts w:eastAsiaTheme="minorEastAsia" w:cs="Arial"/>
          <w:b/>
          <w:bCs/>
          <w:highlight w:val="cyan"/>
        </w:rPr>
        <w:t>Metall</w:t>
      </w:r>
      <w:r w:rsidR="009247F6" w:rsidRPr="009247F6">
        <w:rPr>
          <w:rFonts w:eastAsiaTheme="minorEastAsia" w:cs="Arial"/>
          <w:b/>
          <w:bCs/>
          <w:highlight w:val="green"/>
        </w:rPr>
        <w:t>platte</w:t>
      </w:r>
      <w:r w:rsidR="009247F6">
        <w:rPr>
          <w:rFonts w:eastAsiaTheme="minorEastAsia" w:cs="Arial"/>
          <w:b/>
          <w:bCs/>
        </w:rPr>
        <w:t xml:space="preserve"> </w:t>
      </w:r>
      <w:r w:rsidRPr="00716715">
        <w:rPr>
          <w:rFonts w:eastAsiaTheme="minorEastAsia" w:cs="Arial"/>
        </w:rPr>
        <w:t>→ „</w:t>
      </w:r>
      <w:r w:rsidR="009247F6">
        <w:rPr>
          <w:rFonts w:eastAsiaTheme="minorEastAsia" w:cs="Arial"/>
          <w:b/>
          <w:bCs/>
          <w:highlight w:val="cyan"/>
        </w:rPr>
        <w:t>das</w:t>
      </w:r>
      <w:r w:rsidRPr="00716715">
        <w:rPr>
          <w:rFonts w:eastAsiaTheme="minorEastAsia" w:cs="Arial"/>
          <w:b/>
          <w:bCs/>
          <w:highlight w:val="cyan"/>
        </w:rPr>
        <w:t xml:space="preserve"> </w:t>
      </w:r>
      <w:r w:rsidR="009247F6" w:rsidRPr="009247F6">
        <w:rPr>
          <w:rFonts w:eastAsiaTheme="minorEastAsia" w:cs="Arial"/>
          <w:b/>
          <w:bCs/>
          <w:highlight w:val="cyan"/>
        </w:rPr>
        <w:t>Metall</w:t>
      </w:r>
      <w:r w:rsidRPr="00716715">
        <w:rPr>
          <w:rFonts w:eastAsiaTheme="minorEastAsia" w:cs="Arial"/>
        </w:rPr>
        <w:t>“ und „</w:t>
      </w:r>
      <w:r w:rsidRPr="00716715">
        <w:rPr>
          <w:rFonts w:eastAsiaTheme="minorEastAsia" w:cs="Arial"/>
          <w:b/>
          <w:bCs/>
          <w:highlight w:val="green"/>
        </w:rPr>
        <w:t xml:space="preserve">die </w:t>
      </w:r>
      <w:r w:rsidR="009247F6" w:rsidRPr="009247F6">
        <w:rPr>
          <w:rFonts w:eastAsiaTheme="minorEastAsia" w:cs="Arial"/>
          <w:b/>
          <w:bCs/>
          <w:highlight w:val="green"/>
        </w:rPr>
        <w:t>Platte</w:t>
      </w:r>
      <w:r w:rsidRPr="00716715">
        <w:rPr>
          <w:rFonts w:eastAsiaTheme="minorEastAsia" w:cs="Arial"/>
        </w:rPr>
        <w:t>“</w:t>
      </w:r>
    </w:p>
    <w:p w14:paraId="785C6229" w14:textId="2F762FEA" w:rsidR="00716715" w:rsidRPr="00716715" w:rsidRDefault="00716715" w:rsidP="00716715">
      <w:pPr>
        <w:rPr>
          <w:rFonts w:eastAsiaTheme="minorEastAsia" w:cs="Arial"/>
        </w:rPr>
      </w:pPr>
      <w:r w:rsidRPr="00716715">
        <w:rPr>
          <w:rFonts w:eastAsiaTheme="minorEastAsia" w:cs="Arial"/>
        </w:rPr>
        <w:t>Der Artikel bezieht sich immer auf das </w:t>
      </w:r>
      <w:r w:rsidRPr="00716715">
        <w:rPr>
          <w:rFonts w:eastAsiaTheme="minorEastAsia" w:cs="Arial"/>
          <w:b/>
          <w:bCs/>
          <w:highlight w:val="green"/>
        </w:rPr>
        <w:t>Grundwort</w:t>
      </w:r>
      <w:r w:rsidRPr="00716715">
        <w:rPr>
          <w:rFonts w:eastAsiaTheme="minorEastAsia" w:cs="Arial"/>
          <w:highlight w:val="green"/>
        </w:rPr>
        <w:t>.</w:t>
      </w:r>
      <w:r w:rsidRPr="00716715">
        <w:rPr>
          <w:rFonts w:eastAsiaTheme="minorEastAsia" w:cs="Arial"/>
        </w:rPr>
        <w:br/>
        <w:t>Vor dem Grundwort steht das </w:t>
      </w:r>
      <w:r w:rsidRPr="00716715">
        <w:rPr>
          <w:rFonts w:eastAsiaTheme="minorEastAsia" w:cs="Arial"/>
          <w:b/>
          <w:bCs/>
          <w:highlight w:val="cyan"/>
        </w:rPr>
        <w:t>Bestimmungswort</w:t>
      </w:r>
      <w:r w:rsidRPr="00716715">
        <w:rPr>
          <w:rFonts w:eastAsiaTheme="minorEastAsia" w:cs="Arial"/>
          <w:highlight w:val="cyan"/>
        </w:rPr>
        <w:t>.</w:t>
      </w:r>
    </w:p>
    <w:p w14:paraId="6571738C" w14:textId="77777777" w:rsidR="00716715" w:rsidRDefault="00716715" w:rsidP="00716715">
      <w:pPr>
        <w:spacing w:after="0"/>
        <w:rPr>
          <w:rFonts w:eastAsiaTheme="minorEastAsia" w:cs="Arial"/>
          <w:b/>
          <w:bCs/>
        </w:rPr>
      </w:pPr>
    </w:p>
    <w:p w14:paraId="24461B68" w14:textId="2A464929" w:rsidR="00716715" w:rsidRPr="00716715" w:rsidRDefault="00716715" w:rsidP="00716715">
      <w:pPr>
        <w:spacing w:after="0"/>
        <w:rPr>
          <w:rFonts w:eastAsiaTheme="minorEastAsia" w:cs="Arial"/>
          <w:b/>
          <w:bCs/>
        </w:rPr>
      </w:pPr>
      <w:r w:rsidRPr="00716715">
        <w:rPr>
          <w:rFonts w:eastAsiaTheme="minorEastAsia" w:cs="Arial"/>
          <w:b/>
          <w:bCs/>
        </w:rPr>
        <w:t>Wortarten</w:t>
      </w:r>
    </w:p>
    <w:p w14:paraId="309628BE" w14:textId="37C4BE6C" w:rsidR="00716715" w:rsidRPr="00716715" w:rsidRDefault="00716715" w:rsidP="00716715">
      <w:pPr>
        <w:rPr>
          <w:rFonts w:eastAsiaTheme="minorEastAsia" w:cs="Arial"/>
        </w:rPr>
      </w:pPr>
      <w:r w:rsidRPr="00716715">
        <w:rPr>
          <w:rFonts w:eastAsiaTheme="minorEastAsia" w:cs="Arial"/>
        </w:rPr>
        <w:t>Ein Kompositum kann man aus verschiedenen Wortarten bilden, zum Beispiel:</w:t>
      </w:r>
    </w:p>
    <w:p w14:paraId="0BA5D133" w14:textId="3584374C" w:rsidR="00716715" w:rsidRPr="00716715" w:rsidRDefault="00716715" w:rsidP="00716715">
      <w:pPr>
        <w:numPr>
          <w:ilvl w:val="0"/>
          <w:numId w:val="8"/>
        </w:numPr>
        <w:spacing w:line="240" w:lineRule="auto"/>
        <w:rPr>
          <w:rFonts w:eastAsiaTheme="minorEastAsia" w:cs="Arial"/>
        </w:rPr>
      </w:pPr>
      <w:r w:rsidRPr="00716715">
        <w:rPr>
          <w:rFonts w:eastAsiaTheme="minorEastAsia" w:cs="Arial"/>
        </w:rPr>
        <w:t>Substantiv + Substantiv</w:t>
      </w:r>
    </w:p>
    <w:p w14:paraId="735752A3" w14:textId="69F0BC61" w:rsidR="00716715" w:rsidRPr="00716715" w:rsidRDefault="00716715" w:rsidP="00716715">
      <w:pPr>
        <w:numPr>
          <w:ilvl w:val="0"/>
          <w:numId w:val="8"/>
        </w:numPr>
        <w:spacing w:line="240" w:lineRule="auto"/>
        <w:rPr>
          <w:rFonts w:eastAsiaTheme="minorEastAsia" w:cs="Arial"/>
        </w:rPr>
      </w:pPr>
      <w:r w:rsidRPr="00716715">
        <w:rPr>
          <w:rFonts w:eastAsiaTheme="minorEastAsia" w:cs="Arial"/>
        </w:rPr>
        <w:t>Verb + Substantiv</w:t>
      </w:r>
    </w:p>
    <w:p w14:paraId="780A317F" w14:textId="2A9A271A" w:rsidR="00716715" w:rsidRPr="00716715" w:rsidRDefault="00716715" w:rsidP="00716715">
      <w:pPr>
        <w:numPr>
          <w:ilvl w:val="0"/>
          <w:numId w:val="8"/>
        </w:numPr>
        <w:spacing w:line="240" w:lineRule="auto"/>
        <w:rPr>
          <w:rFonts w:eastAsiaTheme="minorEastAsia" w:cs="Arial"/>
        </w:rPr>
      </w:pPr>
      <w:r w:rsidRPr="00716715">
        <w:rPr>
          <w:rFonts w:eastAsiaTheme="minorEastAsia" w:cs="Arial"/>
        </w:rPr>
        <w:t>Adjektiv + Substantiv</w:t>
      </w:r>
    </w:p>
    <w:p w14:paraId="17CD4A7A" w14:textId="1A38E212" w:rsidR="00D65D67" w:rsidRPr="00716715" w:rsidRDefault="00716715" w:rsidP="00D65D67">
      <w:pPr>
        <w:numPr>
          <w:ilvl w:val="0"/>
          <w:numId w:val="8"/>
        </w:numPr>
        <w:spacing w:line="240" w:lineRule="auto"/>
        <w:rPr>
          <w:rFonts w:eastAsiaTheme="minorEastAsia" w:cs="Arial"/>
        </w:rPr>
      </w:pPr>
      <w:r w:rsidRPr="00716715">
        <w:rPr>
          <w:rFonts w:eastAsiaTheme="minorEastAsia" w:cs="Arial"/>
        </w:rPr>
        <w:t>Substantiv + Adjektiv</w:t>
      </w:r>
    </w:p>
    <w:p w14:paraId="619B9F97" w14:textId="77777777" w:rsidR="00716715" w:rsidRDefault="00716715" w:rsidP="00716715">
      <w:pPr>
        <w:spacing w:after="0"/>
        <w:rPr>
          <w:rFonts w:eastAsiaTheme="minorEastAsia" w:cs="Arial"/>
          <w:b/>
          <w:bCs/>
        </w:rPr>
      </w:pPr>
    </w:p>
    <w:p w14:paraId="7949BAE5" w14:textId="52069554" w:rsidR="00716715" w:rsidRPr="00716715" w:rsidRDefault="00716715" w:rsidP="00716715">
      <w:pPr>
        <w:spacing w:after="0"/>
        <w:rPr>
          <w:rFonts w:eastAsiaTheme="minorEastAsia" w:cs="Arial"/>
          <w:b/>
          <w:bCs/>
        </w:rPr>
      </w:pPr>
      <w:r w:rsidRPr="00716715">
        <w:rPr>
          <w:rFonts w:eastAsiaTheme="minorEastAsia" w:cs="Arial"/>
          <w:b/>
          <w:bCs/>
        </w:rPr>
        <w:t>Fugenelemente</w:t>
      </w:r>
    </w:p>
    <w:p w14:paraId="1C93EBB7" w14:textId="77777777" w:rsidR="00716715" w:rsidRPr="00716715" w:rsidRDefault="00716715" w:rsidP="00716715">
      <w:pPr>
        <w:rPr>
          <w:rFonts w:eastAsiaTheme="minorEastAsia" w:cs="Arial"/>
        </w:rPr>
      </w:pPr>
      <w:r w:rsidRPr="00716715">
        <w:rPr>
          <w:rFonts w:eastAsiaTheme="minorEastAsia" w:cs="Arial"/>
        </w:rPr>
        <w:t>In bestimmten Fällen wird ein Buchstabe zwischen den Wörtern eingefügt. Häufige Fugenelemente sind: </w:t>
      </w:r>
      <w:r w:rsidRPr="00716715">
        <w:rPr>
          <w:rFonts w:eastAsiaTheme="minorEastAsia" w:cs="Arial"/>
          <w:b/>
          <w:bCs/>
        </w:rPr>
        <w:t>-e-</w:t>
      </w:r>
      <w:r w:rsidRPr="00716715">
        <w:rPr>
          <w:rFonts w:eastAsiaTheme="minorEastAsia" w:cs="Arial"/>
        </w:rPr>
        <w:t>, </w:t>
      </w:r>
      <w:r w:rsidRPr="00716715">
        <w:rPr>
          <w:rFonts w:eastAsiaTheme="minorEastAsia" w:cs="Arial"/>
          <w:b/>
          <w:bCs/>
        </w:rPr>
        <w:t>-s-</w:t>
      </w:r>
      <w:r w:rsidRPr="00716715">
        <w:rPr>
          <w:rFonts w:eastAsiaTheme="minorEastAsia" w:cs="Arial"/>
        </w:rPr>
        <w:t>, </w:t>
      </w:r>
      <w:r w:rsidRPr="00716715">
        <w:rPr>
          <w:rFonts w:eastAsiaTheme="minorEastAsia" w:cs="Arial"/>
          <w:b/>
          <w:bCs/>
        </w:rPr>
        <w:t>-es-</w:t>
      </w:r>
      <w:r w:rsidRPr="00716715">
        <w:rPr>
          <w:rFonts w:eastAsiaTheme="minorEastAsia" w:cs="Arial"/>
        </w:rPr>
        <w:t>, </w:t>
      </w:r>
      <w:r w:rsidRPr="00716715">
        <w:rPr>
          <w:rFonts w:eastAsiaTheme="minorEastAsia" w:cs="Arial"/>
          <w:b/>
          <w:bCs/>
        </w:rPr>
        <w:t>-er-</w:t>
      </w:r>
      <w:r w:rsidRPr="00716715">
        <w:rPr>
          <w:rFonts w:eastAsiaTheme="minorEastAsia" w:cs="Arial"/>
        </w:rPr>
        <w:t>, </w:t>
      </w:r>
      <w:r w:rsidRPr="00716715">
        <w:rPr>
          <w:rFonts w:eastAsiaTheme="minorEastAsia" w:cs="Arial"/>
          <w:b/>
          <w:bCs/>
        </w:rPr>
        <w:t>-n-</w:t>
      </w:r>
      <w:r w:rsidRPr="00716715">
        <w:rPr>
          <w:rFonts w:eastAsiaTheme="minorEastAsia" w:cs="Arial"/>
        </w:rPr>
        <w:t> und </w:t>
      </w:r>
      <w:r w:rsidRPr="00716715">
        <w:rPr>
          <w:rFonts w:eastAsiaTheme="minorEastAsia" w:cs="Arial"/>
          <w:b/>
          <w:bCs/>
        </w:rPr>
        <w:t>-en-</w:t>
      </w:r>
      <w:r w:rsidRPr="00716715">
        <w:rPr>
          <w:rFonts w:eastAsiaTheme="minorEastAsia" w:cs="Arial"/>
        </w:rPr>
        <w:t>.</w:t>
      </w:r>
    </w:p>
    <w:p w14:paraId="71C67D01" w14:textId="77777777" w:rsidR="00716715" w:rsidRPr="00716715" w:rsidRDefault="00716715" w:rsidP="00716715">
      <w:pPr>
        <w:spacing w:after="0"/>
        <w:rPr>
          <w:rFonts w:eastAsiaTheme="minorEastAsia" w:cs="Arial"/>
          <w:b/>
          <w:bCs/>
        </w:rPr>
      </w:pPr>
      <w:r w:rsidRPr="00716715">
        <w:rPr>
          <w:rFonts w:eastAsiaTheme="minorEastAsia" w:cs="Arial"/>
          <w:b/>
          <w:bCs/>
        </w:rPr>
        <w:t>Fugen-s</w:t>
      </w:r>
    </w:p>
    <w:p w14:paraId="66B69209" w14:textId="77777777" w:rsidR="00716715" w:rsidRPr="00716715" w:rsidRDefault="00716715" w:rsidP="00716715">
      <w:pPr>
        <w:rPr>
          <w:rFonts w:eastAsiaTheme="minorEastAsia" w:cs="Arial"/>
        </w:rPr>
      </w:pPr>
      <w:r w:rsidRPr="00716715">
        <w:rPr>
          <w:rFonts w:eastAsiaTheme="minorEastAsia" w:cs="Arial"/>
        </w:rPr>
        <w:t>Zwischen den Begriffen wird ein Fugen-s eingefügt, wenn das Bestimmungswort auf </w:t>
      </w:r>
      <w:r w:rsidRPr="00716715">
        <w:rPr>
          <w:rFonts w:eastAsiaTheme="minorEastAsia" w:cs="Arial"/>
          <w:b/>
          <w:bCs/>
        </w:rPr>
        <w:t>-</w:t>
      </w:r>
      <w:proofErr w:type="spellStart"/>
      <w:r w:rsidRPr="00716715">
        <w:rPr>
          <w:rFonts w:eastAsiaTheme="minorEastAsia" w:cs="Arial"/>
          <w:b/>
          <w:bCs/>
        </w:rPr>
        <w:t>heit</w:t>
      </w:r>
      <w:proofErr w:type="spellEnd"/>
      <w:r w:rsidRPr="00716715">
        <w:rPr>
          <w:rFonts w:eastAsiaTheme="minorEastAsia" w:cs="Arial"/>
          <w:b/>
          <w:bCs/>
        </w:rPr>
        <w:t>, -</w:t>
      </w:r>
      <w:proofErr w:type="spellStart"/>
      <w:r w:rsidRPr="00716715">
        <w:rPr>
          <w:rFonts w:eastAsiaTheme="minorEastAsia" w:cs="Arial"/>
          <w:b/>
          <w:bCs/>
        </w:rPr>
        <w:t>keit</w:t>
      </w:r>
      <w:proofErr w:type="spellEnd"/>
      <w:r w:rsidRPr="00716715">
        <w:rPr>
          <w:rFonts w:eastAsiaTheme="minorEastAsia" w:cs="Arial"/>
          <w:b/>
          <w:bCs/>
        </w:rPr>
        <w:t>, -</w:t>
      </w:r>
      <w:proofErr w:type="spellStart"/>
      <w:r w:rsidRPr="00716715">
        <w:rPr>
          <w:rFonts w:eastAsiaTheme="minorEastAsia" w:cs="Arial"/>
          <w:b/>
          <w:bCs/>
        </w:rPr>
        <w:t>ling</w:t>
      </w:r>
      <w:proofErr w:type="spellEnd"/>
      <w:r w:rsidRPr="00716715">
        <w:rPr>
          <w:rFonts w:eastAsiaTheme="minorEastAsia" w:cs="Arial"/>
          <w:b/>
          <w:bCs/>
        </w:rPr>
        <w:t>, -</w:t>
      </w:r>
      <w:proofErr w:type="spellStart"/>
      <w:r w:rsidRPr="00716715">
        <w:rPr>
          <w:rFonts w:eastAsiaTheme="minorEastAsia" w:cs="Arial"/>
          <w:b/>
          <w:bCs/>
        </w:rPr>
        <w:t>sal</w:t>
      </w:r>
      <w:proofErr w:type="spellEnd"/>
      <w:r w:rsidRPr="00716715">
        <w:rPr>
          <w:rFonts w:eastAsiaTheme="minorEastAsia" w:cs="Arial"/>
          <w:b/>
          <w:bCs/>
        </w:rPr>
        <w:t>, -</w:t>
      </w:r>
      <w:proofErr w:type="spellStart"/>
      <w:r w:rsidRPr="00716715">
        <w:rPr>
          <w:rFonts w:eastAsiaTheme="minorEastAsia" w:cs="Arial"/>
          <w:b/>
          <w:bCs/>
        </w:rPr>
        <w:t>schaft</w:t>
      </w:r>
      <w:proofErr w:type="spellEnd"/>
      <w:r w:rsidRPr="00716715">
        <w:rPr>
          <w:rFonts w:eastAsiaTheme="minorEastAsia" w:cs="Arial"/>
          <w:b/>
          <w:bCs/>
        </w:rPr>
        <w:t>, -</w:t>
      </w:r>
      <w:proofErr w:type="spellStart"/>
      <w:r w:rsidRPr="00716715">
        <w:rPr>
          <w:rFonts w:eastAsiaTheme="minorEastAsia" w:cs="Arial"/>
          <w:b/>
          <w:bCs/>
        </w:rPr>
        <w:t>ung</w:t>
      </w:r>
      <w:proofErr w:type="spellEnd"/>
      <w:r w:rsidRPr="00716715">
        <w:rPr>
          <w:rFonts w:eastAsiaTheme="minorEastAsia" w:cs="Arial"/>
          <w:b/>
          <w:bCs/>
        </w:rPr>
        <w:t>, -at, -</w:t>
      </w:r>
      <w:proofErr w:type="spellStart"/>
      <w:r w:rsidRPr="00716715">
        <w:rPr>
          <w:rFonts w:eastAsiaTheme="minorEastAsia" w:cs="Arial"/>
          <w:b/>
          <w:bCs/>
        </w:rPr>
        <w:t>ion</w:t>
      </w:r>
      <w:proofErr w:type="spellEnd"/>
      <w:r w:rsidRPr="00716715">
        <w:rPr>
          <w:rFonts w:eastAsiaTheme="minorEastAsia" w:cs="Arial"/>
          <w:b/>
          <w:bCs/>
        </w:rPr>
        <w:t>, -tät</w:t>
      </w:r>
      <w:r w:rsidRPr="00716715">
        <w:rPr>
          <w:rFonts w:eastAsiaTheme="minorEastAsia" w:cs="Arial"/>
        </w:rPr>
        <w:t> oder </w:t>
      </w:r>
      <w:r w:rsidRPr="00716715">
        <w:rPr>
          <w:rFonts w:eastAsiaTheme="minorEastAsia" w:cs="Arial"/>
          <w:b/>
          <w:bCs/>
        </w:rPr>
        <w:t>-um</w:t>
      </w:r>
      <w:r w:rsidRPr="00716715">
        <w:rPr>
          <w:rFonts w:eastAsiaTheme="minorEastAsia" w:cs="Arial"/>
        </w:rPr>
        <w:t> endet.</w:t>
      </w:r>
    </w:p>
    <w:p w14:paraId="050D5B15" w14:textId="06033437" w:rsidR="00716715" w:rsidRPr="00716715" w:rsidRDefault="00716715" w:rsidP="00716715">
      <w:pPr>
        <w:rPr>
          <w:rFonts w:eastAsiaTheme="minorEastAsia" w:cs="Arial"/>
        </w:rPr>
      </w:pPr>
      <w:r w:rsidRPr="00716715">
        <w:rPr>
          <w:rFonts w:eastAsiaTheme="minorEastAsia" w:cs="Arial"/>
        </w:rPr>
        <w:t>Beispiel (Substantiv + Substantiv): </w:t>
      </w:r>
      <w:proofErr w:type="spellStart"/>
      <w:r w:rsidR="009247F6">
        <w:rPr>
          <w:rFonts w:eastAsiaTheme="minorEastAsia" w:cs="Arial"/>
          <w:b/>
          <w:bCs/>
          <w:highlight w:val="cyan"/>
        </w:rPr>
        <w:t>Zuschnitt</w:t>
      </w:r>
      <w:r w:rsidRPr="00716715">
        <w:rPr>
          <w:rFonts w:eastAsiaTheme="minorEastAsia" w:cs="Arial"/>
          <w:b/>
          <w:bCs/>
          <w:highlight w:val="magenta"/>
        </w:rPr>
        <w:t>s</w:t>
      </w:r>
      <w:r w:rsidR="009247F6" w:rsidRPr="009247F6">
        <w:rPr>
          <w:rFonts w:eastAsiaTheme="minorEastAsia" w:cs="Arial"/>
          <w:b/>
          <w:bCs/>
          <w:highlight w:val="green"/>
        </w:rPr>
        <w:t>plan</w:t>
      </w:r>
      <w:proofErr w:type="spellEnd"/>
    </w:p>
    <w:p w14:paraId="6C6BF91C" w14:textId="77777777" w:rsidR="00716715" w:rsidRPr="00716715" w:rsidRDefault="00716715" w:rsidP="00716715">
      <w:pPr>
        <w:rPr>
          <w:rFonts w:eastAsiaTheme="minorEastAsia" w:cs="Arial"/>
        </w:rPr>
      </w:pPr>
      <w:r w:rsidRPr="00716715">
        <w:rPr>
          <w:rFonts w:eastAsiaTheme="minorEastAsia" w:cs="Arial"/>
        </w:rPr>
        <w:t>Wenn ein Verb der zweite Bestandteil des Kompositums ist, wird häufig ein Fugen</w:t>
      </w:r>
      <w:proofErr w:type="gramStart"/>
      <w:r w:rsidRPr="00716715">
        <w:rPr>
          <w:rFonts w:eastAsiaTheme="minorEastAsia" w:cs="Arial"/>
        </w:rPr>
        <w:t>-„</w:t>
      </w:r>
      <w:proofErr w:type="gramEnd"/>
      <w:r w:rsidRPr="00716715">
        <w:rPr>
          <w:rFonts w:eastAsiaTheme="minorEastAsia" w:cs="Arial"/>
        </w:rPr>
        <w:t>s“ eingefügt.</w:t>
      </w:r>
    </w:p>
    <w:p w14:paraId="0540A821" w14:textId="77777777" w:rsidR="00716715" w:rsidRPr="00716715" w:rsidRDefault="00716715" w:rsidP="00716715">
      <w:pPr>
        <w:numPr>
          <w:ilvl w:val="0"/>
          <w:numId w:val="9"/>
        </w:numPr>
        <w:rPr>
          <w:rFonts w:eastAsiaTheme="minorEastAsia" w:cs="Arial"/>
        </w:rPr>
      </w:pPr>
      <w:r w:rsidRPr="00716715">
        <w:rPr>
          <w:rFonts w:eastAsiaTheme="minorEastAsia" w:cs="Arial"/>
        </w:rPr>
        <w:t>Beispiel (Verb </w:t>
      </w:r>
      <w:r w:rsidRPr="00716715">
        <w:rPr>
          <w:rFonts w:eastAsiaTheme="minorEastAsia" w:cs="Arial"/>
          <w:i/>
          <w:iCs/>
        </w:rPr>
        <w:t>arbeiten</w:t>
      </w:r>
      <w:r w:rsidRPr="00716715">
        <w:rPr>
          <w:rFonts w:eastAsiaTheme="minorEastAsia" w:cs="Arial"/>
        </w:rPr>
        <w:t> + Substantiv): </w:t>
      </w:r>
      <w:r w:rsidRPr="00716715">
        <w:rPr>
          <w:rFonts w:eastAsiaTheme="minorEastAsia" w:cs="Arial"/>
          <w:b/>
          <w:bCs/>
          <w:highlight w:val="cyan"/>
        </w:rPr>
        <w:t>Arbeit</w:t>
      </w:r>
      <w:r w:rsidRPr="00716715">
        <w:rPr>
          <w:rFonts w:eastAsiaTheme="minorEastAsia" w:cs="Arial"/>
          <w:b/>
          <w:bCs/>
          <w:highlight w:val="magenta"/>
        </w:rPr>
        <w:t>s</w:t>
      </w:r>
      <w:r w:rsidRPr="00716715">
        <w:rPr>
          <w:rFonts w:eastAsiaTheme="minorEastAsia" w:cs="Arial"/>
          <w:b/>
          <w:bCs/>
          <w:highlight w:val="green"/>
        </w:rPr>
        <w:t>plan</w:t>
      </w:r>
    </w:p>
    <w:p w14:paraId="1C7E9E55" w14:textId="77777777" w:rsidR="00716715" w:rsidRPr="00716715" w:rsidRDefault="00716715" w:rsidP="00716715">
      <w:pPr>
        <w:numPr>
          <w:ilvl w:val="0"/>
          <w:numId w:val="9"/>
        </w:numPr>
        <w:rPr>
          <w:rFonts w:eastAsiaTheme="minorEastAsia" w:cs="Arial"/>
        </w:rPr>
      </w:pPr>
      <w:r w:rsidRPr="00716715">
        <w:rPr>
          <w:rFonts w:eastAsiaTheme="minorEastAsia" w:cs="Arial"/>
        </w:rPr>
        <w:t>Beispiel (Substantiv + Adjektiv): </w:t>
      </w:r>
      <w:r w:rsidRPr="00716715">
        <w:rPr>
          <w:rFonts w:eastAsiaTheme="minorEastAsia" w:cs="Arial"/>
          <w:b/>
          <w:bCs/>
          <w:highlight w:val="cyan"/>
        </w:rPr>
        <w:t>geschäft</w:t>
      </w:r>
      <w:r w:rsidRPr="00716715">
        <w:rPr>
          <w:rFonts w:eastAsiaTheme="minorEastAsia" w:cs="Arial"/>
          <w:b/>
          <w:bCs/>
          <w:highlight w:val="magenta"/>
        </w:rPr>
        <w:t>s</w:t>
      </w:r>
      <w:r w:rsidRPr="00716715">
        <w:rPr>
          <w:rFonts w:eastAsiaTheme="minorEastAsia" w:cs="Arial"/>
          <w:b/>
          <w:bCs/>
          <w:highlight w:val="green"/>
        </w:rPr>
        <w:t>tüchtig</w:t>
      </w:r>
    </w:p>
    <w:p w14:paraId="408CDA07" w14:textId="77777777" w:rsidR="00716715" w:rsidRPr="00716715" w:rsidRDefault="00716715" w:rsidP="00716715">
      <w:pPr>
        <w:spacing w:after="0"/>
        <w:rPr>
          <w:rFonts w:eastAsiaTheme="minorEastAsia" w:cs="Arial"/>
          <w:b/>
          <w:bCs/>
        </w:rPr>
      </w:pPr>
      <w:r w:rsidRPr="00716715">
        <w:rPr>
          <w:rFonts w:eastAsiaTheme="minorEastAsia" w:cs="Arial"/>
          <w:b/>
          <w:bCs/>
        </w:rPr>
        <w:t>Fugen-n</w:t>
      </w:r>
    </w:p>
    <w:p w14:paraId="76950C64" w14:textId="77777777" w:rsidR="00716715" w:rsidRPr="00716715" w:rsidRDefault="00716715" w:rsidP="00716715">
      <w:pPr>
        <w:rPr>
          <w:rFonts w:eastAsiaTheme="minorEastAsia" w:cs="Arial"/>
        </w:rPr>
      </w:pPr>
      <w:r w:rsidRPr="00716715">
        <w:rPr>
          <w:rFonts w:eastAsiaTheme="minorEastAsia" w:cs="Arial"/>
        </w:rPr>
        <w:t>Nach bestimmten Vokalen und Diphthongen (wie „</w:t>
      </w:r>
      <w:r w:rsidRPr="00716715">
        <w:rPr>
          <w:rFonts w:eastAsiaTheme="minorEastAsia" w:cs="Arial"/>
          <w:b/>
          <w:bCs/>
        </w:rPr>
        <w:t>ei</w:t>
      </w:r>
      <w:r w:rsidRPr="00716715">
        <w:rPr>
          <w:rFonts w:eastAsiaTheme="minorEastAsia" w:cs="Arial"/>
        </w:rPr>
        <w:t>“ und „</w:t>
      </w:r>
      <w:r w:rsidRPr="00716715">
        <w:rPr>
          <w:rFonts w:eastAsiaTheme="minorEastAsia" w:cs="Arial"/>
          <w:b/>
          <w:bCs/>
        </w:rPr>
        <w:t>au</w:t>
      </w:r>
      <w:r w:rsidRPr="00716715">
        <w:rPr>
          <w:rFonts w:eastAsiaTheme="minorEastAsia" w:cs="Arial"/>
        </w:rPr>
        <w:t>“) wird oft ein Fugen</w:t>
      </w:r>
      <w:proofErr w:type="gramStart"/>
      <w:r w:rsidRPr="00716715">
        <w:rPr>
          <w:rFonts w:eastAsiaTheme="minorEastAsia" w:cs="Arial"/>
        </w:rPr>
        <w:t>-„</w:t>
      </w:r>
      <w:proofErr w:type="gramEnd"/>
      <w:r w:rsidRPr="00716715">
        <w:rPr>
          <w:rFonts w:eastAsiaTheme="minorEastAsia" w:cs="Arial"/>
        </w:rPr>
        <w:t>n“ eingefügt.</w:t>
      </w:r>
    </w:p>
    <w:p w14:paraId="0AB15EAC" w14:textId="7138CC55" w:rsidR="00D65D67" w:rsidRDefault="00716715" w:rsidP="00D65D67">
      <w:pPr>
        <w:rPr>
          <w:rFonts w:eastAsiaTheme="minorEastAsia" w:cs="Arial"/>
        </w:rPr>
      </w:pPr>
      <w:r w:rsidRPr="00716715">
        <w:rPr>
          <w:rFonts w:eastAsiaTheme="minorEastAsia" w:cs="Arial"/>
        </w:rPr>
        <w:t>Beispiel: </w:t>
      </w:r>
      <w:r w:rsidRPr="00716715">
        <w:rPr>
          <w:rFonts w:eastAsiaTheme="minorEastAsia" w:cs="Arial"/>
          <w:b/>
          <w:bCs/>
        </w:rPr>
        <w:t>Reihe + -n- + Haus = Reihenhaus</w:t>
      </w:r>
    </w:p>
    <w:p w14:paraId="45952C61" w14:textId="5E068F7D" w:rsidR="00D65D67" w:rsidRDefault="00D65D67" w:rsidP="00D65D67">
      <w:pPr>
        <w:rPr>
          <w:rFonts w:eastAsiaTheme="minorEastAsia" w:cs="Arial"/>
        </w:rPr>
      </w:pPr>
    </w:p>
    <w:p w14:paraId="286F5F25" w14:textId="270960E1" w:rsidR="00756B75" w:rsidRPr="0012074C" w:rsidRDefault="00756B75" w:rsidP="00756B75">
      <w:pPr>
        <w:spacing w:line="240" w:lineRule="auto"/>
        <w:rPr>
          <w:rFonts w:cs="Arial"/>
          <w:sz w:val="15"/>
          <w:szCs w:val="15"/>
        </w:rPr>
      </w:pPr>
    </w:p>
    <w:sectPr w:rsidR="00756B75" w:rsidRPr="0012074C">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08A07" w14:textId="77777777" w:rsidR="00CC566C" w:rsidRDefault="00CC566C" w:rsidP="00756B75">
      <w:pPr>
        <w:spacing w:after="0" w:line="240" w:lineRule="auto"/>
      </w:pPr>
      <w:r>
        <w:separator/>
      </w:r>
    </w:p>
  </w:endnote>
  <w:endnote w:type="continuationSeparator" w:id="0">
    <w:p w14:paraId="062E971A" w14:textId="77777777" w:rsidR="00CC566C" w:rsidRDefault="00CC566C" w:rsidP="00756B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73FEA" w14:textId="77777777" w:rsidR="00756B75" w:rsidRDefault="00476E6C" w:rsidP="00476E6C">
    <w:pPr>
      <w:pStyle w:val="Fuzeile"/>
      <w:pBdr>
        <w:top w:val="single" w:sz="4" w:space="1" w:color="auto"/>
      </w:pBdr>
      <w:tabs>
        <w:tab w:val="clear" w:pos="9072"/>
        <w:tab w:val="right" w:pos="9356"/>
        <w:tab w:val="right" w:pos="14601"/>
      </w:tabs>
    </w:pPr>
    <w:r>
      <w:rPr>
        <w:rFonts w:cs="Arial"/>
        <w:noProof/>
      </w:rPr>
      <w:t>ISB – Berufssprache Deutsch</w:t>
    </w:r>
    <w:r>
      <w:rPr>
        <w:rFonts w:cs="Arial"/>
        <w:noProof/>
      </w:rPr>
      <w:tab/>
    </w:r>
    <w:r>
      <w:rPr>
        <w:rFonts w:cs="Arial"/>
        <w:noProof/>
      </w:rPr>
      <w:tab/>
    </w:r>
    <w:r>
      <w:rPr>
        <w:rFonts w:cs="Arial"/>
      </w:rPr>
      <w:t xml:space="preserve">Seite </w:t>
    </w:r>
    <w:r>
      <w:rPr>
        <w:rFonts w:cs="Arial"/>
      </w:rPr>
      <w:fldChar w:fldCharType="begin"/>
    </w:r>
    <w:r>
      <w:rPr>
        <w:rFonts w:cs="Arial"/>
      </w:rPr>
      <w:instrText xml:space="preserve"> PAGE   \* MERGEFORMAT </w:instrText>
    </w:r>
    <w:r>
      <w:rPr>
        <w:rFonts w:cs="Arial"/>
      </w:rPr>
      <w:fldChar w:fldCharType="separate"/>
    </w:r>
    <w:r>
      <w:rPr>
        <w:rFonts w:cs="Arial"/>
      </w:rPr>
      <w:t>2</w:t>
    </w:r>
    <w:r>
      <w:rPr>
        <w:rFonts w:cs="Arial"/>
      </w:rPr>
      <w:fldChar w:fldCharType="end"/>
    </w:r>
    <w:r>
      <w:rPr>
        <w:rFonts w:cs="Arial"/>
      </w:rPr>
      <w:t xml:space="preserve"> von </w:t>
    </w:r>
    <w:r>
      <w:rPr>
        <w:rFonts w:cs="Arial"/>
      </w:rPr>
      <w:fldChar w:fldCharType="begin"/>
    </w:r>
    <w:r>
      <w:rPr>
        <w:rFonts w:cs="Arial"/>
      </w:rPr>
      <w:instrText xml:space="preserve"> NUMPAGES   \* MERGEFORMAT </w:instrText>
    </w:r>
    <w:r>
      <w:rPr>
        <w:rFonts w:cs="Arial"/>
      </w:rPr>
      <w:fldChar w:fldCharType="separate"/>
    </w:r>
    <w:r>
      <w:rPr>
        <w:rFonts w:cs="Arial"/>
      </w:rPr>
      <w:t>23</w:t>
    </w:r>
    <w:r>
      <w:rP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8C0C5" w14:textId="77777777" w:rsidR="00CC566C" w:rsidRDefault="00CC566C" w:rsidP="00756B75">
      <w:pPr>
        <w:spacing w:after="0" w:line="240" w:lineRule="auto"/>
      </w:pPr>
      <w:r>
        <w:separator/>
      </w:r>
    </w:p>
  </w:footnote>
  <w:footnote w:type="continuationSeparator" w:id="0">
    <w:p w14:paraId="172AB3C4" w14:textId="77777777" w:rsidR="00CC566C" w:rsidRDefault="00CC566C" w:rsidP="00756B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C2592" w14:textId="0D8105EB" w:rsidR="00D65D67" w:rsidRDefault="008C1A01" w:rsidP="007575EA">
    <w:pPr>
      <w:spacing w:before="120" w:after="120"/>
      <w:jc w:val="right"/>
      <w:rPr>
        <w:rFonts w:cs="Arial"/>
        <w:bCs/>
      </w:rPr>
    </w:pPr>
    <w:r w:rsidRPr="00441FB0">
      <w:rPr>
        <w:noProof/>
      </w:rPr>
      <w:drawing>
        <wp:anchor distT="0" distB="0" distL="114300" distR="114300" simplePos="0" relativeHeight="251622400" behindDoc="0" locked="0" layoutInCell="1" allowOverlap="1" wp14:anchorId="39B01E7F" wp14:editId="348ED0E5">
          <wp:simplePos x="0" y="0"/>
          <wp:positionH relativeFrom="margin">
            <wp:posOffset>-1905</wp:posOffset>
          </wp:positionH>
          <wp:positionV relativeFrom="margin">
            <wp:posOffset>-565785</wp:posOffset>
          </wp:positionV>
          <wp:extent cx="907912" cy="360000"/>
          <wp:effectExtent l="0" t="0" r="6985" b="2540"/>
          <wp:wrapSquare wrapText="bothSides"/>
          <wp:docPr id="1" name="Bild 1" descr="https://www.berufssprache-deutsch.bayern.de/fileadmin/user_upload/BSD/Client_Icons/g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berufssprache-deutsch.bayern.de/fileadmin/user_upload/BSD/Client_Icons/g2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7912"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41FB0">
      <w:t xml:space="preserve"> </w:t>
    </w:r>
    <w:r w:rsidR="00756B75" w:rsidRPr="00441FB0">
      <w:t xml:space="preserve">M </w:t>
    </w:r>
    <w:r w:rsidR="00D65D67">
      <w:t>5</w:t>
    </w:r>
    <w:r w:rsidR="00756B75" w:rsidRPr="00441FB0">
      <w:t xml:space="preserve"> </w:t>
    </w:r>
    <w:r w:rsidR="00D65D67">
      <w:rPr>
        <w:rFonts w:cs="Arial"/>
        <w:bCs/>
      </w:rPr>
      <w:t>Was sind Komposita und wie werden sie gebildet?</w:t>
    </w:r>
  </w:p>
  <w:p w14:paraId="21CDDCF4" w14:textId="29CCBA93" w:rsidR="00756B75" w:rsidRPr="00441FB0" w:rsidRDefault="00756B75" w:rsidP="008C1A01">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9D7CBE"/>
    <w:multiLevelType w:val="multilevel"/>
    <w:tmpl w:val="9AE0095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AD5B7E"/>
    <w:multiLevelType w:val="multilevel"/>
    <w:tmpl w:val="6A62A9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8384E35"/>
    <w:multiLevelType w:val="multilevel"/>
    <w:tmpl w:val="1138F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244D20"/>
    <w:multiLevelType w:val="multilevel"/>
    <w:tmpl w:val="F36E6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4435E39"/>
    <w:multiLevelType w:val="hybridMultilevel"/>
    <w:tmpl w:val="C8E0D76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5AE64DE2"/>
    <w:multiLevelType w:val="multilevel"/>
    <w:tmpl w:val="7C600AFE"/>
    <w:lvl w:ilvl="0">
      <w:start w:val="1"/>
      <w:numFmt w:val="bullet"/>
      <w:suff w:val="space"/>
      <w:lvlText w:val="o"/>
      <w:lvlJc w:val="left"/>
      <w:pPr>
        <w:ind w:left="720" w:hanging="360"/>
      </w:pPr>
      <w:rPr>
        <w:rFonts w:ascii="Courier New" w:hAnsi="Courier New" w:cs="Courier New" w:hint="default"/>
        <w:sz w:val="32"/>
      </w:rPr>
    </w:lvl>
    <w:lvl w:ilvl="1">
      <w:start w:val="1"/>
      <w:numFmt w:val="bullet"/>
      <w:suff w:val="space"/>
      <w:lvlText w:val="o"/>
      <w:lvlJc w:val="left"/>
      <w:pPr>
        <w:ind w:left="1440" w:hanging="360"/>
      </w:pPr>
      <w:rPr>
        <w:rFonts w:ascii="Courier New" w:hAnsi="Courier New" w:cs="Courier New" w:hint="default"/>
      </w:rPr>
    </w:lvl>
    <w:lvl w:ilvl="2">
      <w:start w:val="1"/>
      <w:numFmt w:val="bullet"/>
      <w:suff w:val="space"/>
      <w:lvlText w:val=""/>
      <w:lvlJc w:val="left"/>
      <w:pPr>
        <w:ind w:left="2160" w:hanging="360"/>
      </w:pPr>
      <w:rPr>
        <w:rFonts w:ascii="Wingdings" w:hAnsi="Wingdings" w:hint="default"/>
      </w:rPr>
    </w:lvl>
    <w:lvl w:ilvl="3">
      <w:start w:val="1"/>
      <w:numFmt w:val="bullet"/>
      <w:suff w:val="space"/>
      <w:lvlText w:val=""/>
      <w:lvlJc w:val="left"/>
      <w:pPr>
        <w:ind w:left="2880" w:hanging="360"/>
      </w:pPr>
      <w:rPr>
        <w:rFonts w:ascii="Symbol" w:hAnsi="Symbol" w:hint="default"/>
      </w:rPr>
    </w:lvl>
    <w:lvl w:ilvl="4">
      <w:start w:val="1"/>
      <w:numFmt w:val="bullet"/>
      <w:suff w:val="space"/>
      <w:lvlText w:val="o"/>
      <w:lvlJc w:val="left"/>
      <w:pPr>
        <w:ind w:left="3600" w:hanging="360"/>
      </w:pPr>
      <w:rPr>
        <w:rFonts w:ascii="Courier New" w:hAnsi="Courier New" w:cs="Courier New" w:hint="default"/>
      </w:rPr>
    </w:lvl>
    <w:lvl w:ilvl="5">
      <w:start w:val="1"/>
      <w:numFmt w:val="bullet"/>
      <w:suff w:val="space"/>
      <w:lvlText w:val=""/>
      <w:lvlJc w:val="left"/>
      <w:pPr>
        <w:ind w:left="4320" w:hanging="360"/>
      </w:pPr>
      <w:rPr>
        <w:rFonts w:ascii="Wingdings" w:hAnsi="Wingdings" w:hint="default"/>
      </w:rPr>
    </w:lvl>
    <w:lvl w:ilvl="6">
      <w:start w:val="1"/>
      <w:numFmt w:val="bullet"/>
      <w:suff w:val="space"/>
      <w:lvlText w:val=""/>
      <w:lvlJc w:val="left"/>
      <w:pPr>
        <w:ind w:left="5040" w:hanging="360"/>
      </w:pPr>
      <w:rPr>
        <w:rFonts w:ascii="Symbol" w:hAnsi="Symbol" w:hint="default"/>
      </w:rPr>
    </w:lvl>
    <w:lvl w:ilvl="7">
      <w:start w:val="1"/>
      <w:numFmt w:val="bullet"/>
      <w:suff w:val="space"/>
      <w:lvlText w:val="o"/>
      <w:lvlJc w:val="left"/>
      <w:pPr>
        <w:ind w:left="5760" w:hanging="360"/>
      </w:pPr>
      <w:rPr>
        <w:rFonts w:ascii="Courier New" w:hAnsi="Courier New" w:cs="Courier New" w:hint="default"/>
      </w:rPr>
    </w:lvl>
    <w:lvl w:ilvl="8">
      <w:start w:val="1"/>
      <w:numFmt w:val="bullet"/>
      <w:suff w:val="space"/>
      <w:lvlText w:val=""/>
      <w:lvlJc w:val="left"/>
      <w:pPr>
        <w:ind w:left="6480" w:hanging="360"/>
      </w:pPr>
      <w:rPr>
        <w:rFonts w:ascii="Wingdings" w:hAnsi="Wingdings" w:hint="default"/>
      </w:rPr>
    </w:lvl>
  </w:abstractNum>
  <w:abstractNum w:abstractNumId="6" w15:restartNumberingAfterBreak="0">
    <w:nsid w:val="5C97F4F3"/>
    <w:multiLevelType w:val="multilevel"/>
    <w:tmpl w:val="55088108"/>
    <w:lvl w:ilvl="0">
      <w:start w:val="1"/>
      <w:numFmt w:val="bullet"/>
      <w:suff w:val="space"/>
      <w:lvlText w:val="o"/>
      <w:lvlJc w:val="left"/>
      <w:pPr>
        <w:ind w:left="720" w:hanging="360"/>
      </w:pPr>
      <w:rPr>
        <w:rFonts w:ascii="Courier New" w:hAnsi="Courier New" w:cs="Courier New" w:hint="default"/>
        <w:sz w:val="32"/>
      </w:rPr>
    </w:lvl>
    <w:lvl w:ilvl="1">
      <w:start w:val="1"/>
      <w:numFmt w:val="bullet"/>
      <w:suff w:val="space"/>
      <w:lvlText w:val="o"/>
      <w:lvlJc w:val="left"/>
      <w:pPr>
        <w:ind w:left="1440" w:hanging="360"/>
      </w:pPr>
      <w:rPr>
        <w:rFonts w:ascii="Courier New" w:hAnsi="Courier New" w:cs="Courier New" w:hint="default"/>
      </w:rPr>
    </w:lvl>
    <w:lvl w:ilvl="2">
      <w:start w:val="1"/>
      <w:numFmt w:val="bullet"/>
      <w:suff w:val="space"/>
      <w:lvlText w:val=""/>
      <w:lvlJc w:val="left"/>
      <w:pPr>
        <w:ind w:left="2160" w:hanging="360"/>
      </w:pPr>
      <w:rPr>
        <w:rFonts w:ascii="Wingdings" w:hAnsi="Wingdings" w:hint="default"/>
      </w:rPr>
    </w:lvl>
    <w:lvl w:ilvl="3">
      <w:start w:val="1"/>
      <w:numFmt w:val="bullet"/>
      <w:suff w:val="space"/>
      <w:lvlText w:val=""/>
      <w:lvlJc w:val="left"/>
      <w:pPr>
        <w:ind w:left="2880" w:hanging="360"/>
      </w:pPr>
      <w:rPr>
        <w:rFonts w:ascii="Symbol" w:hAnsi="Symbol" w:hint="default"/>
      </w:rPr>
    </w:lvl>
    <w:lvl w:ilvl="4">
      <w:start w:val="1"/>
      <w:numFmt w:val="bullet"/>
      <w:suff w:val="space"/>
      <w:lvlText w:val="o"/>
      <w:lvlJc w:val="left"/>
      <w:pPr>
        <w:ind w:left="3600" w:hanging="360"/>
      </w:pPr>
      <w:rPr>
        <w:rFonts w:ascii="Courier New" w:hAnsi="Courier New" w:cs="Courier New" w:hint="default"/>
      </w:rPr>
    </w:lvl>
    <w:lvl w:ilvl="5">
      <w:start w:val="1"/>
      <w:numFmt w:val="bullet"/>
      <w:suff w:val="space"/>
      <w:lvlText w:val=""/>
      <w:lvlJc w:val="left"/>
      <w:pPr>
        <w:ind w:left="4320" w:hanging="360"/>
      </w:pPr>
      <w:rPr>
        <w:rFonts w:ascii="Wingdings" w:hAnsi="Wingdings" w:hint="default"/>
      </w:rPr>
    </w:lvl>
    <w:lvl w:ilvl="6">
      <w:start w:val="1"/>
      <w:numFmt w:val="bullet"/>
      <w:suff w:val="space"/>
      <w:lvlText w:val=""/>
      <w:lvlJc w:val="left"/>
      <w:pPr>
        <w:ind w:left="5040" w:hanging="360"/>
      </w:pPr>
      <w:rPr>
        <w:rFonts w:ascii="Symbol" w:hAnsi="Symbol" w:hint="default"/>
      </w:rPr>
    </w:lvl>
    <w:lvl w:ilvl="7">
      <w:start w:val="1"/>
      <w:numFmt w:val="bullet"/>
      <w:suff w:val="space"/>
      <w:lvlText w:val="o"/>
      <w:lvlJc w:val="left"/>
      <w:pPr>
        <w:ind w:left="5760" w:hanging="360"/>
      </w:pPr>
      <w:rPr>
        <w:rFonts w:ascii="Courier New" w:hAnsi="Courier New" w:cs="Courier New" w:hint="default"/>
      </w:rPr>
    </w:lvl>
    <w:lvl w:ilvl="8">
      <w:start w:val="1"/>
      <w:numFmt w:val="bullet"/>
      <w:suff w:val="space"/>
      <w:lvlText w:val=""/>
      <w:lvlJc w:val="left"/>
      <w:pPr>
        <w:ind w:left="6480" w:hanging="360"/>
      </w:pPr>
      <w:rPr>
        <w:rFonts w:ascii="Wingdings" w:hAnsi="Wingdings" w:hint="default"/>
      </w:rPr>
    </w:lvl>
  </w:abstractNum>
  <w:abstractNum w:abstractNumId="7" w15:restartNumberingAfterBreak="0">
    <w:nsid w:val="6A5C15FB"/>
    <w:multiLevelType w:val="multilevel"/>
    <w:tmpl w:val="E708E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D2B4D36"/>
    <w:multiLevelType w:val="hybridMultilevel"/>
    <w:tmpl w:val="C7D0344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1827596">
    <w:abstractNumId w:val="3"/>
  </w:num>
  <w:num w:numId="2" w16cid:durableId="206458609">
    <w:abstractNumId w:val="1"/>
  </w:num>
  <w:num w:numId="3" w16cid:durableId="110363357">
    <w:abstractNumId w:val="0"/>
  </w:num>
  <w:num w:numId="4" w16cid:durableId="136656053">
    <w:abstractNumId w:val="8"/>
  </w:num>
  <w:num w:numId="5" w16cid:durableId="1815561894">
    <w:abstractNumId w:val="4"/>
  </w:num>
  <w:num w:numId="6" w16cid:durableId="2025087039">
    <w:abstractNumId w:val="6"/>
  </w:num>
  <w:num w:numId="7" w16cid:durableId="630287302">
    <w:abstractNumId w:val="5"/>
  </w:num>
  <w:num w:numId="8" w16cid:durableId="1575356275">
    <w:abstractNumId w:val="2"/>
  </w:num>
  <w:num w:numId="9" w16cid:durableId="84903136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B75"/>
    <w:rsid w:val="000251BC"/>
    <w:rsid w:val="000A722D"/>
    <w:rsid w:val="002804D8"/>
    <w:rsid w:val="00286BA3"/>
    <w:rsid w:val="00290876"/>
    <w:rsid w:val="002B7DC2"/>
    <w:rsid w:val="002F3514"/>
    <w:rsid w:val="003131D5"/>
    <w:rsid w:val="003220A6"/>
    <w:rsid w:val="003B161D"/>
    <w:rsid w:val="003D467B"/>
    <w:rsid w:val="004160FA"/>
    <w:rsid w:val="00441FB0"/>
    <w:rsid w:val="00444EDE"/>
    <w:rsid w:val="00476E6C"/>
    <w:rsid w:val="0048606B"/>
    <w:rsid w:val="004B60BC"/>
    <w:rsid w:val="004E1BB9"/>
    <w:rsid w:val="004E7F3F"/>
    <w:rsid w:val="00537809"/>
    <w:rsid w:val="0057764F"/>
    <w:rsid w:val="00592F01"/>
    <w:rsid w:val="00681E1E"/>
    <w:rsid w:val="006A0280"/>
    <w:rsid w:val="0070459F"/>
    <w:rsid w:val="00716715"/>
    <w:rsid w:val="00721CAB"/>
    <w:rsid w:val="00735B65"/>
    <w:rsid w:val="00756B75"/>
    <w:rsid w:val="007575EA"/>
    <w:rsid w:val="007D65D0"/>
    <w:rsid w:val="00801761"/>
    <w:rsid w:val="0085347E"/>
    <w:rsid w:val="0088720C"/>
    <w:rsid w:val="008B237F"/>
    <w:rsid w:val="008C1A01"/>
    <w:rsid w:val="008F3071"/>
    <w:rsid w:val="008F76BD"/>
    <w:rsid w:val="00917544"/>
    <w:rsid w:val="0092443B"/>
    <w:rsid w:val="009247F6"/>
    <w:rsid w:val="00986D06"/>
    <w:rsid w:val="009B4C00"/>
    <w:rsid w:val="00A34657"/>
    <w:rsid w:val="00A73AF8"/>
    <w:rsid w:val="00A77419"/>
    <w:rsid w:val="00AC03A2"/>
    <w:rsid w:val="00B307BA"/>
    <w:rsid w:val="00B84DEE"/>
    <w:rsid w:val="00BB7569"/>
    <w:rsid w:val="00C60207"/>
    <w:rsid w:val="00C76775"/>
    <w:rsid w:val="00CC566C"/>
    <w:rsid w:val="00D65D67"/>
    <w:rsid w:val="00DD5D0E"/>
    <w:rsid w:val="00E002CC"/>
    <w:rsid w:val="00EA37FC"/>
    <w:rsid w:val="00EC675F"/>
    <w:rsid w:val="00EF462E"/>
    <w:rsid w:val="00FF5C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0DB6FE"/>
  <w15:chartTrackingRefBased/>
  <w15:docId w15:val="{0AC1EB01-475E-430D-A249-7816965E9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92F01"/>
    <w:rPr>
      <w:rFonts w:ascii="Arial" w:hAnsi="Arial"/>
      <w:sz w:val="24"/>
    </w:rPr>
  </w:style>
  <w:style w:type="paragraph" w:styleId="berschrift1">
    <w:name w:val="heading 1"/>
    <w:basedOn w:val="Standard"/>
    <w:next w:val="Standard"/>
    <w:link w:val="berschrift1Zchn"/>
    <w:uiPriority w:val="9"/>
    <w:qFormat/>
    <w:rsid w:val="00592F01"/>
    <w:pPr>
      <w:keepNext/>
      <w:keepLines/>
      <w:spacing w:before="480" w:after="0"/>
      <w:outlineLvl w:val="0"/>
    </w:pPr>
    <w:rPr>
      <w:rFonts w:eastAsiaTheme="majorEastAsia" w:cstheme="majorBidi"/>
      <w:b/>
      <w:bCs/>
      <w:sz w:val="28"/>
      <w:szCs w:val="28"/>
    </w:rPr>
  </w:style>
  <w:style w:type="paragraph" w:styleId="berschrift2">
    <w:name w:val="heading 2"/>
    <w:basedOn w:val="Standard"/>
    <w:next w:val="Standard"/>
    <w:link w:val="berschrift2Zchn"/>
    <w:uiPriority w:val="9"/>
    <w:unhideWhenUsed/>
    <w:qFormat/>
    <w:rsid w:val="00592F01"/>
    <w:pPr>
      <w:keepNext/>
      <w:keepLines/>
      <w:spacing w:before="200" w:after="0"/>
      <w:outlineLvl w:val="1"/>
    </w:pPr>
    <w:rPr>
      <w:rFonts w:eastAsiaTheme="majorEastAsia" w:cstheme="majorBidi"/>
      <w:b/>
      <w:bCs/>
      <w:color w:val="000000" w:themeColor="text1"/>
      <w:sz w:val="26"/>
      <w:szCs w:val="26"/>
    </w:rPr>
  </w:style>
  <w:style w:type="paragraph" w:styleId="berschrift3">
    <w:name w:val="heading 3"/>
    <w:basedOn w:val="Standard"/>
    <w:next w:val="Standard"/>
    <w:link w:val="berschrift3Zchn"/>
    <w:uiPriority w:val="9"/>
    <w:unhideWhenUsed/>
    <w:qFormat/>
    <w:rsid w:val="00592F01"/>
    <w:pPr>
      <w:keepNext/>
      <w:keepLines/>
      <w:spacing w:before="200" w:after="0"/>
      <w:outlineLvl w:val="2"/>
    </w:pPr>
    <w:rPr>
      <w:rFonts w:eastAsiaTheme="majorEastAsia" w:cstheme="majorBidi"/>
      <w:b/>
      <w:bCs/>
      <w:color w:val="000000" w:themeColor="text1"/>
    </w:rPr>
  </w:style>
  <w:style w:type="paragraph" w:styleId="berschrift4">
    <w:name w:val="heading 4"/>
    <w:basedOn w:val="Standard"/>
    <w:next w:val="Standard"/>
    <w:link w:val="berschrift4Zchn"/>
    <w:uiPriority w:val="9"/>
    <w:unhideWhenUsed/>
    <w:qFormat/>
    <w:rsid w:val="00592F01"/>
    <w:pPr>
      <w:keepNext/>
      <w:keepLines/>
      <w:spacing w:before="200" w:after="0"/>
      <w:outlineLvl w:val="3"/>
    </w:pPr>
    <w:rPr>
      <w:rFonts w:eastAsiaTheme="majorEastAsia" w:cstheme="majorBidi"/>
      <w:b/>
      <w:bCs/>
      <w:i/>
      <w:iCs/>
      <w:color w:val="000000" w:themeColor="text1"/>
    </w:rPr>
  </w:style>
  <w:style w:type="paragraph" w:styleId="berschrift5">
    <w:name w:val="heading 5"/>
    <w:basedOn w:val="Standard"/>
    <w:next w:val="Standard"/>
    <w:link w:val="berschrift5Zchn"/>
    <w:uiPriority w:val="9"/>
    <w:unhideWhenUsed/>
    <w:qFormat/>
    <w:rsid w:val="008F3071"/>
    <w:pPr>
      <w:keepNext/>
      <w:keepLines/>
      <w:spacing w:before="200" w:after="0"/>
      <w:outlineLvl w:val="4"/>
    </w:pPr>
    <w:rPr>
      <w:rFonts w:eastAsiaTheme="majorEastAsia" w:cstheme="majorBidi"/>
      <w:color w:val="000000" w:themeColor="text1"/>
    </w:rPr>
  </w:style>
  <w:style w:type="paragraph" w:styleId="berschrift6">
    <w:name w:val="heading 6"/>
    <w:basedOn w:val="Standard"/>
    <w:next w:val="Standard"/>
    <w:link w:val="berschrift6Zchn"/>
    <w:uiPriority w:val="9"/>
    <w:unhideWhenUsed/>
    <w:qFormat/>
    <w:rsid w:val="008F3071"/>
    <w:pPr>
      <w:keepNext/>
      <w:keepLines/>
      <w:spacing w:before="200" w:after="0"/>
      <w:outlineLvl w:val="5"/>
    </w:pPr>
    <w:rPr>
      <w:rFonts w:eastAsiaTheme="majorEastAsia" w:cstheme="majorBidi"/>
      <w:i/>
      <w:iCs/>
    </w:rPr>
  </w:style>
  <w:style w:type="paragraph" w:styleId="berschrift7">
    <w:name w:val="heading 7"/>
    <w:basedOn w:val="Standard"/>
    <w:next w:val="Standard"/>
    <w:link w:val="berschrift7Zchn"/>
    <w:uiPriority w:val="9"/>
    <w:unhideWhenUsed/>
    <w:qFormat/>
    <w:rsid w:val="008F3071"/>
    <w:pPr>
      <w:keepNext/>
      <w:keepLines/>
      <w:spacing w:before="200" w:after="0"/>
      <w:outlineLvl w:val="6"/>
    </w:pPr>
    <w:rPr>
      <w:rFonts w:eastAsiaTheme="majorEastAsia" w:cstheme="majorBidi"/>
      <w:i/>
      <w:iCs/>
      <w:color w:val="404040" w:themeColor="text1" w:themeTint="BF"/>
    </w:rPr>
  </w:style>
  <w:style w:type="paragraph" w:styleId="berschrift8">
    <w:name w:val="heading 8"/>
    <w:basedOn w:val="Standard"/>
    <w:next w:val="Standard"/>
    <w:link w:val="berschrift8Zchn"/>
    <w:uiPriority w:val="9"/>
    <w:unhideWhenUsed/>
    <w:qFormat/>
    <w:rsid w:val="008F3071"/>
    <w:pPr>
      <w:keepNext/>
      <w:keepLines/>
      <w:spacing w:before="200" w:after="0"/>
      <w:outlineLvl w:val="7"/>
    </w:pPr>
    <w:rPr>
      <w:rFonts w:eastAsiaTheme="majorEastAsia" w:cstheme="majorBidi"/>
      <w:color w:val="404040" w:themeColor="text1" w:themeTint="BF"/>
      <w:sz w:val="20"/>
      <w:szCs w:val="20"/>
    </w:rPr>
  </w:style>
  <w:style w:type="paragraph" w:styleId="berschrift9">
    <w:name w:val="heading 9"/>
    <w:basedOn w:val="Standard"/>
    <w:next w:val="Standard"/>
    <w:link w:val="berschrift9Zchn"/>
    <w:uiPriority w:val="9"/>
    <w:unhideWhenUsed/>
    <w:qFormat/>
    <w:rsid w:val="008F3071"/>
    <w:pPr>
      <w:keepNext/>
      <w:keepLines/>
      <w:spacing w:before="200" w:after="0"/>
      <w:outlineLvl w:val="8"/>
    </w:pPr>
    <w:rPr>
      <w:rFonts w:eastAsiaTheme="majorEastAsia"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92F01"/>
    <w:rPr>
      <w:rFonts w:ascii="Arial" w:eastAsiaTheme="majorEastAsia" w:hAnsi="Arial" w:cstheme="majorBidi"/>
      <w:b/>
      <w:bCs/>
      <w:sz w:val="28"/>
      <w:szCs w:val="28"/>
    </w:rPr>
  </w:style>
  <w:style w:type="character" w:customStyle="1" w:styleId="berschrift2Zchn">
    <w:name w:val="Überschrift 2 Zchn"/>
    <w:basedOn w:val="Absatz-Standardschriftart"/>
    <w:link w:val="berschrift2"/>
    <w:uiPriority w:val="9"/>
    <w:rsid w:val="00592F01"/>
    <w:rPr>
      <w:rFonts w:ascii="Arial" w:eastAsiaTheme="majorEastAsia" w:hAnsi="Arial" w:cstheme="majorBidi"/>
      <w:b/>
      <w:bCs/>
      <w:color w:val="000000" w:themeColor="text1"/>
      <w:sz w:val="26"/>
      <w:szCs w:val="26"/>
    </w:rPr>
  </w:style>
  <w:style w:type="character" w:customStyle="1" w:styleId="berschrift3Zchn">
    <w:name w:val="Überschrift 3 Zchn"/>
    <w:basedOn w:val="Absatz-Standardschriftart"/>
    <w:link w:val="berschrift3"/>
    <w:uiPriority w:val="9"/>
    <w:rsid w:val="00592F01"/>
    <w:rPr>
      <w:rFonts w:ascii="Arial" w:eastAsiaTheme="majorEastAsia" w:hAnsi="Arial" w:cstheme="majorBidi"/>
      <w:b/>
      <w:bCs/>
      <w:color w:val="000000" w:themeColor="text1"/>
      <w:sz w:val="24"/>
    </w:rPr>
  </w:style>
  <w:style w:type="character" w:customStyle="1" w:styleId="berschrift4Zchn">
    <w:name w:val="Überschrift 4 Zchn"/>
    <w:basedOn w:val="Absatz-Standardschriftart"/>
    <w:link w:val="berschrift4"/>
    <w:uiPriority w:val="9"/>
    <w:rsid w:val="00592F01"/>
    <w:rPr>
      <w:rFonts w:ascii="Arial" w:eastAsiaTheme="majorEastAsia" w:hAnsi="Arial" w:cstheme="majorBidi"/>
      <w:b/>
      <w:bCs/>
      <w:i/>
      <w:iCs/>
      <w:color w:val="000000" w:themeColor="text1"/>
      <w:sz w:val="24"/>
    </w:rPr>
  </w:style>
  <w:style w:type="character" w:customStyle="1" w:styleId="berschrift5Zchn">
    <w:name w:val="Überschrift 5 Zchn"/>
    <w:basedOn w:val="Absatz-Standardschriftart"/>
    <w:link w:val="berschrift5"/>
    <w:uiPriority w:val="9"/>
    <w:rsid w:val="008F3071"/>
    <w:rPr>
      <w:rFonts w:ascii="Arial" w:eastAsiaTheme="majorEastAsia" w:hAnsi="Arial" w:cstheme="majorBidi"/>
      <w:color w:val="000000" w:themeColor="text1"/>
      <w:sz w:val="24"/>
    </w:rPr>
  </w:style>
  <w:style w:type="character" w:customStyle="1" w:styleId="berschrift6Zchn">
    <w:name w:val="Überschrift 6 Zchn"/>
    <w:basedOn w:val="Absatz-Standardschriftart"/>
    <w:link w:val="berschrift6"/>
    <w:uiPriority w:val="9"/>
    <w:rsid w:val="008F3071"/>
    <w:rPr>
      <w:rFonts w:ascii="Arial" w:eastAsiaTheme="majorEastAsia" w:hAnsi="Arial" w:cstheme="majorBidi"/>
      <w:i/>
      <w:iCs/>
      <w:sz w:val="24"/>
    </w:rPr>
  </w:style>
  <w:style w:type="character" w:customStyle="1" w:styleId="berschrift7Zchn">
    <w:name w:val="Überschrift 7 Zchn"/>
    <w:basedOn w:val="Absatz-Standardschriftart"/>
    <w:link w:val="berschrift7"/>
    <w:uiPriority w:val="9"/>
    <w:rsid w:val="008F3071"/>
    <w:rPr>
      <w:rFonts w:ascii="Arial" w:eastAsiaTheme="majorEastAsia" w:hAnsi="Arial" w:cstheme="majorBidi"/>
      <w:i/>
      <w:iCs/>
      <w:color w:val="404040" w:themeColor="text1" w:themeTint="BF"/>
      <w:sz w:val="24"/>
    </w:rPr>
  </w:style>
  <w:style w:type="character" w:customStyle="1" w:styleId="berschrift8Zchn">
    <w:name w:val="Überschrift 8 Zchn"/>
    <w:basedOn w:val="Absatz-Standardschriftart"/>
    <w:link w:val="berschrift8"/>
    <w:uiPriority w:val="9"/>
    <w:rsid w:val="008F3071"/>
    <w:rPr>
      <w:rFonts w:ascii="Arial" w:eastAsiaTheme="majorEastAsia" w:hAnsi="Arial" w:cstheme="majorBidi"/>
      <w:color w:val="404040" w:themeColor="text1" w:themeTint="BF"/>
      <w:sz w:val="20"/>
      <w:szCs w:val="20"/>
    </w:rPr>
  </w:style>
  <w:style w:type="character" w:customStyle="1" w:styleId="berschrift9Zchn">
    <w:name w:val="Überschrift 9 Zchn"/>
    <w:basedOn w:val="Absatz-Standardschriftart"/>
    <w:link w:val="berschrift9"/>
    <w:uiPriority w:val="9"/>
    <w:rsid w:val="008F3071"/>
    <w:rPr>
      <w:rFonts w:ascii="Arial" w:eastAsiaTheme="majorEastAsia" w:hAnsi="Arial" w:cstheme="majorBidi"/>
      <w:i/>
      <w:iCs/>
      <w:color w:val="404040" w:themeColor="text1" w:themeTint="BF"/>
      <w:sz w:val="20"/>
      <w:szCs w:val="20"/>
    </w:rPr>
  </w:style>
  <w:style w:type="paragraph" w:styleId="Titel">
    <w:name w:val="Title"/>
    <w:basedOn w:val="Standard"/>
    <w:next w:val="Standard"/>
    <w:link w:val="TitelZchn"/>
    <w:uiPriority w:val="10"/>
    <w:qFormat/>
    <w:rsid w:val="0048606B"/>
    <w:pPr>
      <w:pBdr>
        <w:bottom w:val="single" w:sz="4" w:space="1" w:color="auto"/>
      </w:pBdr>
      <w:spacing w:line="240" w:lineRule="auto"/>
      <w:contextualSpacing/>
    </w:pPr>
    <w:rPr>
      <w:rFonts w:eastAsiaTheme="majorEastAsia" w:cstheme="majorBidi"/>
      <w:color w:val="000000" w:themeColor="text1"/>
      <w:spacing w:val="5"/>
      <w:sz w:val="52"/>
      <w:szCs w:val="52"/>
    </w:rPr>
  </w:style>
  <w:style w:type="character" w:customStyle="1" w:styleId="TitelZchn">
    <w:name w:val="Titel Zchn"/>
    <w:basedOn w:val="Absatz-Standardschriftart"/>
    <w:link w:val="Titel"/>
    <w:uiPriority w:val="10"/>
    <w:rsid w:val="0048606B"/>
    <w:rPr>
      <w:rFonts w:ascii="Arial" w:eastAsiaTheme="majorEastAsia" w:hAnsi="Arial" w:cstheme="majorBidi"/>
      <w:color w:val="000000" w:themeColor="text1"/>
      <w:spacing w:val="5"/>
      <w:sz w:val="52"/>
      <w:szCs w:val="52"/>
    </w:rPr>
  </w:style>
  <w:style w:type="paragraph" w:styleId="Untertitel">
    <w:name w:val="Subtitle"/>
    <w:basedOn w:val="Standard"/>
    <w:next w:val="Standard"/>
    <w:link w:val="UntertitelZchn"/>
    <w:uiPriority w:val="11"/>
    <w:qFormat/>
    <w:rsid w:val="008F3071"/>
    <w:pPr>
      <w:numPr>
        <w:ilvl w:val="1"/>
      </w:numPr>
    </w:pPr>
    <w:rPr>
      <w:rFonts w:eastAsiaTheme="majorEastAsia" w:cstheme="majorBidi"/>
      <w:i/>
      <w:iCs/>
      <w:color w:val="000000" w:themeColor="text1"/>
      <w:spacing w:val="15"/>
      <w:szCs w:val="24"/>
    </w:rPr>
  </w:style>
  <w:style w:type="character" w:customStyle="1" w:styleId="UntertitelZchn">
    <w:name w:val="Untertitel Zchn"/>
    <w:basedOn w:val="Absatz-Standardschriftart"/>
    <w:link w:val="Untertitel"/>
    <w:uiPriority w:val="11"/>
    <w:rsid w:val="008F3071"/>
    <w:rPr>
      <w:rFonts w:ascii="Arial" w:eastAsiaTheme="majorEastAsia" w:hAnsi="Arial" w:cstheme="majorBidi"/>
      <w:i/>
      <w:iCs/>
      <w:color w:val="000000" w:themeColor="text1"/>
      <w:spacing w:val="15"/>
      <w:sz w:val="24"/>
      <w:szCs w:val="24"/>
    </w:rPr>
  </w:style>
  <w:style w:type="character" w:styleId="SchwacheHervorhebung">
    <w:name w:val="Subtle Emphasis"/>
    <w:basedOn w:val="Absatz-Standardschriftart"/>
    <w:uiPriority w:val="19"/>
    <w:qFormat/>
    <w:rsid w:val="008F3071"/>
    <w:rPr>
      <w:rFonts w:ascii="Arial" w:hAnsi="Arial"/>
      <w:i/>
      <w:iCs/>
      <w:color w:val="000000" w:themeColor="text1"/>
    </w:rPr>
  </w:style>
  <w:style w:type="character" w:styleId="Hervorhebung">
    <w:name w:val="Emphasis"/>
    <w:basedOn w:val="Absatz-Standardschriftart"/>
    <w:uiPriority w:val="20"/>
    <w:qFormat/>
    <w:rsid w:val="008F3071"/>
    <w:rPr>
      <w:rFonts w:ascii="Arial" w:hAnsi="Arial"/>
      <w:i/>
      <w:iCs/>
      <w:color w:val="000000" w:themeColor="text1"/>
    </w:rPr>
  </w:style>
  <w:style w:type="character" w:styleId="IntensiveHervorhebung">
    <w:name w:val="Intense Emphasis"/>
    <w:basedOn w:val="Absatz-Standardschriftart"/>
    <w:uiPriority w:val="21"/>
    <w:qFormat/>
    <w:rsid w:val="008F3071"/>
    <w:rPr>
      <w:rFonts w:ascii="Arial" w:hAnsi="Arial"/>
      <w:b/>
      <w:bCs/>
      <w:i/>
      <w:iCs/>
      <w:color w:val="000000" w:themeColor="text1"/>
    </w:rPr>
  </w:style>
  <w:style w:type="character" w:styleId="Fett">
    <w:name w:val="Strong"/>
    <w:basedOn w:val="Absatz-Standardschriftart"/>
    <w:uiPriority w:val="22"/>
    <w:qFormat/>
    <w:rsid w:val="008F3071"/>
    <w:rPr>
      <w:rFonts w:ascii="Arial" w:hAnsi="Arial"/>
      <w:b/>
      <w:bCs/>
      <w:color w:val="000000" w:themeColor="text1"/>
    </w:rPr>
  </w:style>
  <w:style w:type="paragraph" w:styleId="Zitat">
    <w:name w:val="Quote"/>
    <w:basedOn w:val="Standard"/>
    <w:next w:val="Standard"/>
    <w:link w:val="ZitatZchn"/>
    <w:uiPriority w:val="29"/>
    <w:qFormat/>
    <w:rsid w:val="008F3071"/>
    <w:rPr>
      <w:i/>
      <w:iCs/>
      <w:color w:val="000000" w:themeColor="text1"/>
    </w:rPr>
  </w:style>
  <w:style w:type="character" w:customStyle="1" w:styleId="ZitatZchn">
    <w:name w:val="Zitat Zchn"/>
    <w:basedOn w:val="Absatz-Standardschriftart"/>
    <w:link w:val="Zitat"/>
    <w:uiPriority w:val="29"/>
    <w:rsid w:val="008F3071"/>
    <w:rPr>
      <w:rFonts w:ascii="Arial" w:hAnsi="Arial"/>
      <w:i/>
      <w:iCs/>
      <w:color w:val="000000" w:themeColor="text1"/>
      <w:sz w:val="24"/>
    </w:rPr>
  </w:style>
  <w:style w:type="paragraph" w:styleId="IntensivesZitat">
    <w:name w:val="Intense Quote"/>
    <w:basedOn w:val="Standard"/>
    <w:next w:val="Standard"/>
    <w:link w:val="IntensivesZitatZchn"/>
    <w:uiPriority w:val="30"/>
    <w:qFormat/>
    <w:rsid w:val="008F3071"/>
    <w:pPr>
      <w:spacing w:before="200" w:after="280"/>
      <w:ind w:left="936" w:right="936"/>
    </w:pPr>
    <w:rPr>
      <w:b/>
      <w:bCs/>
      <w:i/>
      <w:iCs/>
      <w:color w:val="000000" w:themeColor="text1"/>
    </w:rPr>
  </w:style>
  <w:style w:type="character" w:customStyle="1" w:styleId="IntensivesZitatZchn">
    <w:name w:val="Intensives Zitat Zchn"/>
    <w:basedOn w:val="Absatz-Standardschriftart"/>
    <w:link w:val="IntensivesZitat"/>
    <w:uiPriority w:val="30"/>
    <w:rsid w:val="008F3071"/>
    <w:rPr>
      <w:rFonts w:ascii="Arial" w:hAnsi="Arial"/>
      <w:b/>
      <w:bCs/>
      <w:i/>
      <w:iCs/>
      <w:color w:val="000000" w:themeColor="text1"/>
      <w:sz w:val="24"/>
    </w:rPr>
  </w:style>
  <w:style w:type="character" w:styleId="SchwacherVerweis">
    <w:name w:val="Subtle Reference"/>
    <w:basedOn w:val="Absatz-Standardschriftart"/>
    <w:uiPriority w:val="31"/>
    <w:qFormat/>
    <w:rsid w:val="008F3071"/>
    <w:rPr>
      <w:smallCaps/>
      <w:color w:val="C0504D" w:themeColor="accent2"/>
      <w:u w:val="single"/>
    </w:rPr>
  </w:style>
  <w:style w:type="character" w:styleId="Buchtitel">
    <w:name w:val="Book Title"/>
    <w:basedOn w:val="Absatz-Standardschriftart"/>
    <w:uiPriority w:val="33"/>
    <w:qFormat/>
    <w:rsid w:val="008F3071"/>
    <w:rPr>
      <w:rFonts w:ascii="Arial" w:hAnsi="Arial"/>
      <w:b/>
      <w:bCs/>
      <w:smallCaps/>
      <w:color w:val="000000" w:themeColor="text1"/>
      <w:spacing w:val="5"/>
    </w:rPr>
  </w:style>
  <w:style w:type="paragraph" w:styleId="Kopfzeile">
    <w:name w:val="header"/>
    <w:basedOn w:val="Standard"/>
    <w:link w:val="KopfzeileZchn"/>
    <w:uiPriority w:val="99"/>
    <w:unhideWhenUsed/>
    <w:rsid w:val="00756B7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56B75"/>
    <w:rPr>
      <w:rFonts w:ascii="Arial" w:hAnsi="Arial"/>
      <w:sz w:val="24"/>
    </w:rPr>
  </w:style>
  <w:style w:type="paragraph" w:styleId="Fuzeile">
    <w:name w:val="footer"/>
    <w:basedOn w:val="Standard"/>
    <w:link w:val="FuzeileZchn"/>
    <w:uiPriority w:val="99"/>
    <w:unhideWhenUsed/>
    <w:rsid w:val="00756B7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56B75"/>
    <w:rPr>
      <w:rFonts w:ascii="Arial" w:hAnsi="Arial"/>
      <w:sz w:val="24"/>
    </w:rPr>
  </w:style>
  <w:style w:type="table" w:styleId="Tabellenraster">
    <w:name w:val="Table Grid"/>
    <w:basedOn w:val="NormaleTabelle"/>
    <w:uiPriority w:val="39"/>
    <w:rsid w:val="00756B75"/>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756B75"/>
    <w:pPr>
      <w:spacing w:after="0" w:line="240" w:lineRule="auto"/>
      <w:ind w:left="720"/>
      <w:contextualSpacing/>
    </w:pPr>
    <w:rPr>
      <w:rFonts w:asciiTheme="minorHAnsi" w:hAnsiTheme="minorHAnsi"/>
      <w:szCs w:val="24"/>
    </w:rPr>
  </w:style>
  <w:style w:type="character" w:styleId="Hyperlink">
    <w:name w:val="Hyperlink"/>
    <w:basedOn w:val="Absatz-Standardschriftart"/>
    <w:uiPriority w:val="99"/>
    <w:unhideWhenUsed/>
    <w:rsid w:val="00756B75"/>
    <w:rPr>
      <w:color w:val="0000FF" w:themeColor="hyperlink"/>
      <w:u w:val="single"/>
    </w:rPr>
  </w:style>
  <w:style w:type="character" w:styleId="Kommentarzeichen">
    <w:name w:val="annotation reference"/>
    <w:basedOn w:val="Absatz-Standardschriftart"/>
    <w:uiPriority w:val="99"/>
    <w:semiHidden/>
    <w:unhideWhenUsed/>
    <w:rsid w:val="008C1A01"/>
    <w:rPr>
      <w:sz w:val="16"/>
      <w:szCs w:val="16"/>
    </w:rPr>
  </w:style>
  <w:style w:type="paragraph" w:styleId="Kommentartext">
    <w:name w:val="annotation text"/>
    <w:basedOn w:val="Standard"/>
    <w:link w:val="KommentartextZchn"/>
    <w:uiPriority w:val="99"/>
    <w:semiHidden/>
    <w:unhideWhenUsed/>
    <w:rsid w:val="008C1A01"/>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C1A01"/>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8C1A01"/>
    <w:rPr>
      <w:b/>
      <w:bCs/>
    </w:rPr>
  </w:style>
  <w:style w:type="character" w:customStyle="1" w:styleId="KommentarthemaZchn">
    <w:name w:val="Kommentarthema Zchn"/>
    <w:basedOn w:val="KommentartextZchn"/>
    <w:link w:val="Kommentarthema"/>
    <w:uiPriority w:val="99"/>
    <w:semiHidden/>
    <w:rsid w:val="008C1A01"/>
    <w:rPr>
      <w:rFonts w:ascii="Arial" w:hAnsi="Arial"/>
      <w:b/>
      <w:bCs/>
      <w:sz w:val="20"/>
      <w:szCs w:val="20"/>
    </w:rPr>
  </w:style>
  <w:style w:type="paragraph" w:styleId="Sprechblasentext">
    <w:name w:val="Balloon Text"/>
    <w:basedOn w:val="Standard"/>
    <w:link w:val="SprechblasentextZchn"/>
    <w:uiPriority w:val="99"/>
    <w:semiHidden/>
    <w:unhideWhenUsed/>
    <w:rsid w:val="008C1A01"/>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C1A01"/>
    <w:rPr>
      <w:rFonts w:ascii="Segoe UI" w:hAnsi="Segoe UI" w:cs="Segoe UI"/>
      <w:sz w:val="18"/>
      <w:szCs w:val="18"/>
    </w:rPr>
  </w:style>
  <w:style w:type="character" w:styleId="BesuchterLink">
    <w:name w:val="FollowedHyperlink"/>
    <w:basedOn w:val="Absatz-Standardschriftart"/>
    <w:uiPriority w:val="99"/>
    <w:semiHidden/>
    <w:unhideWhenUsed/>
    <w:rsid w:val="00476E6C"/>
    <w:rPr>
      <w:color w:val="800080" w:themeColor="followedHyperlink"/>
      <w:u w:val="single"/>
    </w:rPr>
  </w:style>
  <w:style w:type="character" w:styleId="NichtaufgelsteErwhnung">
    <w:name w:val="Unresolved Mention"/>
    <w:basedOn w:val="Absatz-Standardschriftart"/>
    <w:uiPriority w:val="99"/>
    <w:semiHidden/>
    <w:unhideWhenUsed/>
    <w:rsid w:val="00476E6C"/>
    <w:rPr>
      <w:color w:val="605E5C"/>
      <w:shd w:val="clear" w:color="auto" w:fill="E1DFDD"/>
    </w:rPr>
  </w:style>
  <w:style w:type="paragraph" w:styleId="berarbeitung">
    <w:name w:val="Revision"/>
    <w:hidden/>
    <w:uiPriority w:val="99"/>
    <w:semiHidden/>
    <w:rsid w:val="008F76BD"/>
    <w:pPr>
      <w:spacing w:after="0" w:line="240"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2881">
      <w:bodyDiv w:val="1"/>
      <w:marLeft w:val="0"/>
      <w:marRight w:val="0"/>
      <w:marTop w:val="0"/>
      <w:marBottom w:val="0"/>
      <w:divBdr>
        <w:top w:val="none" w:sz="0" w:space="0" w:color="auto"/>
        <w:left w:val="none" w:sz="0" w:space="0" w:color="auto"/>
        <w:bottom w:val="none" w:sz="0" w:space="0" w:color="auto"/>
        <w:right w:val="none" w:sz="0" w:space="0" w:color="auto"/>
      </w:divBdr>
    </w:div>
    <w:div w:id="78450459">
      <w:bodyDiv w:val="1"/>
      <w:marLeft w:val="0"/>
      <w:marRight w:val="0"/>
      <w:marTop w:val="0"/>
      <w:marBottom w:val="0"/>
      <w:divBdr>
        <w:top w:val="none" w:sz="0" w:space="0" w:color="auto"/>
        <w:left w:val="none" w:sz="0" w:space="0" w:color="auto"/>
        <w:bottom w:val="none" w:sz="0" w:space="0" w:color="auto"/>
        <w:right w:val="none" w:sz="0" w:space="0" w:color="auto"/>
      </w:divBdr>
    </w:div>
    <w:div w:id="150293180">
      <w:bodyDiv w:val="1"/>
      <w:marLeft w:val="0"/>
      <w:marRight w:val="0"/>
      <w:marTop w:val="0"/>
      <w:marBottom w:val="0"/>
      <w:divBdr>
        <w:top w:val="none" w:sz="0" w:space="0" w:color="auto"/>
        <w:left w:val="none" w:sz="0" w:space="0" w:color="auto"/>
        <w:bottom w:val="none" w:sz="0" w:space="0" w:color="auto"/>
        <w:right w:val="none" w:sz="0" w:space="0" w:color="auto"/>
      </w:divBdr>
    </w:div>
    <w:div w:id="181213037">
      <w:bodyDiv w:val="1"/>
      <w:marLeft w:val="0"/>
      <w:marRight w:val="0"/>
      <w:marTop w:val="0"/>
      <w:marBottom w:val="0"/>
      <w:divBdr>
        <w:top w:val="none" w:sz="0" w:space="0" w:color="auto"/>
        <w:left w:val="none" w:sz="0" w:space="0" w:color="auto"/>
        <w:bottom w:val="none" w:sz="0" w:space="0" w:color="auto"/>
        <w:right w:val="none" w:sz="0" w:space="0" w:color="auto"/>
      </w:divBdr>
      <w:divsChild>
        <w:div w:id="829322505">
          <w:marLeft w:val="0"/>
          <w:marRight w:val="0"/>
          <w:marTop w:val="0"/>
          <w:marBottom w:val="0"/>
          <w:divBdr>
            <w:top w:val="none" w:sz="0" w:space="0" w:color="auto"/>
            <w:left w:val="none" w:sz="0" w:space="0" w:color="auto"/>
            <w:bottom w:val="none" w:sz="0" w:space="0" w:color="auto"/>
            <w:right w:val="none" w:sz="0" w:space="0" w:color="auto"/>
          </w:divBdr>
          <w:divsChild>
            <w:div w:id="719790474">
              <w:marLeft w:val="0"/>
              <w:marRight w:val="0"/>
              <w:marTop w:val="0"/>
              <w:marBottom w:val="0"/>
              <w:divBdr>
                <w:top w:val="none" w:sz="0" w:space="0" w:color="auto"/>
                <w:left w:val="none" w:sz="0" w:space="0" w:color="auto"/>
                <w:bottom w:val="none" w:sz="0" w:space="0" w:color="auto"/>
                <w:right w:val="none" w:sz="0" w:space="0" w:color="auto"/>
              </w:divBdr>
              <w:divsChild>
                <w:div w:id="1248998535">
                  <w:marLeft w:val="0"/>
                  <w:marRight w:val="0"/>
                  <w:marTop w:val="0"/>
                  <w:marBottom w:val="0"/>
                  <w:divBdr>
                    <w:top w:val="none" w:sz="0" w:space="0" w:color="auto"/>
                    <w:left w:val="none" w:sz="0" w:space="0" w:color="auto"/>
                    <w:bottom w:val="none" w:sz="0" w:space="0" w:color="auto"/>
                    <w:right w:val="none" w:sz="0" w:space="0" w:color="auto"/>
                  </w:divBdr>
                </w:div>
                <w:div w:id="802575295">
                  <w:marLeft w:val="0"/>
                  <w:marRight w:val="0"/>
                  <w:marTop w:val="0"/>
                  <w:marBottom w:val="0"/>
                  <w:divBdr>
                    <w:top w:val="none" w:sz="0" w:space="0" w:color="auto"/>
                    <w:left w:val="none" w:sz="0" w:space="0" w:color="auto"/>
                    <w:bottom w:val="none" w:sz="0" w:space="0" w:color="auto"/>
                    <w:right w:val="none" w:sz="0" w:space="0" w:color="auto"/>
                  </w:divBdr>
                </w:div>
                <w:div w:id="1910651512">
                  <w:marLeft w:val="0"/>
                  <w:marRight w:val="0"/>
                  <w:marTop w:val="0"/>
                  <w:marBottom w:val="0"/>
                  <w:divBdr>
                    <w:top w:val="none" w:sz="0" w:space="0" w:color="auto"/>
                    <w:left w:val="none" w:sz="0" w:space="0" w:color="auto"/>
                    <w:bottom w:val="none" w:sz="0" w:space="0" w:color="auto"/>
                    <w:right w:val="none" w:sz="0" w:space="0" w:color="auto"/>
                  </w:divBdr>
                </w:div>
                <w:div w:id="565334032">
                  <w:marLeft w:val="0"/>
                  <w:marRight w:val="0"/>
                  <w:marTop w:val="0"/>
                  <w:marBottom w:val="0"/>
                  <w:divBdr>
                    <w:top w:val="none" w:sz="0" w:space="0" w:color="auto"/>
                    <w:left w:val="none" w:sz="0" w:space="0" w:color="auto"/>
                    <w:bottom w:val="none" w:sz="0" w:space="0" w:color="auto"/>
                    <w:right w:val="none" w:sz="0" w:space="0" w:color="auto"/>
                  </w:divBdr>
                </w:div>
                <w:div w:id="378165520">
                  <w:marLeft w:val="0"/>
                  <w:marRight w:val="0"/>
                  <w:marTop w:val="0"/>
                  <w:marBottom w:val="0"/>
                  <w:divBdr>
                    <w:top w:val="none" w:sz="0" w:space="0" w:color="auto"/>
                    <w:left w:val="none" w:sz="0" w:space="0" w:color="auto"/>
                    <w:bottom w:val="none" w:sz="0" w:space="0" w:color="auto"/>
                    <w:right w:val="none" w:sz="0" w:space="0" w:color="auto"/>
                  </w:divBdr>
                </w:div>
                <w:div w:id="1485969781">
                  <w:marLeft w:val="0"/>
                  <w:marRight w:val="0"/>
                  <w:marTop w:val="0"/>
                  <w:marBottom w:val="0"/>
                  <w:divBdr>
                    <w:top w:val="none" w:sz="0" w:space="0" w:color="auto"/>
                    <w:left w:val="none" w:sz="0" w:space="0" w:color="auto"/>
                    <w:bottom w:val="none" w:sz="0" w:space="0" w:color="auto"/>
                    <w:right w:val="none" w:sz="0" w:space="0" w:color="auto"/>
                  </w:divBdr>
                </w:div>
                <w:div w:id="45185015">
                  <w:marLeft w:val="0"/>
                  <w:marRight w:val="0"/>
                  <w:marTop w:val="0"/>
                  <w:marBottom w:val="0"/>
                  <w:divBdr>
                    <w:top w:val="none" w:sz="0" w:space="0" w:color="auto"/>
                    <w:left w:val="none" w:sz="0" w:space="0" w:color="auto"/>
                    <w:bottom w:val="none" w:sz="0" w:space="0" w:color="auto"/>
                    <w:right w:val="none" w:sz="0" w:space="0" w:color="auto"/>
                  </w:divBdr>
                </w:div>
                <w:div w:id="79369833">
                  <w:marLeft w:val="0"/>
                  <w:marRight w:val="0"/>
                  <w:marTop w:val="0"/>
                  <w:marBottom w:val="0"/>
                  <w:divBdr>
                    <w:top w:val="none" w:sz="0" w:space="0" w:color="auto"/>
                    <w:left w:val="none" w:sz="0" w:space="0" w:color="auto"/>
                    <w:bottom w:val="none" w:sz="0" w:space="0" w:color="auto"/>
                    <w:right w:val="none" w:sz="0" w:space="0" w:color="auto"/>
                  </w:divBdr>
                </w:div>
                <w:div w:id="960305882">
                  <w:marLeft w:val="0"/>
                  <w:marRight w:val="0"/>
                  <w:marTop w:val="0"/>
                  <w:marBottom w:val="0"/>
                  <w:divBdr>
                    <w:top w:val="none" w:sz="0" w:space="0" w:color="auto"/>
                    <w:left w:val="none" w:sz="0" w:space="0" w:color="auto"/>
                    <w:bottom w:val="none" w:sz="0" w:space="0" w:color="auto"/>
                    <w:right w:val="none" w:sz="0" w:space="0" w:color="auto"/>
                  </w:divBdr>
                </w:div>
                <w:div w:id="99052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198205">
      <w:bodyDiv w:val="1"/>
      <w:marLeft w:val="0"/>
      <w:marRight w:val="0"/>
      <w:marTop w:val="0"/>
      <w:marBottom w:val="0"/>
      <w:divBdr>
        <w:top w:val="none" w:sz="0" w:space="0" w:color="auto"/>
        <w:left w:val="none" w:sz="0" w:space="0" w:color="auto"/>
        <w:bottom w:val="none" w:sz="0" w:space="0" w:color="auto"/>
        <w:right w:val="none" w:sz="0" w:space="0" w:color="auto"/>
      </w:divBdr>
    </w:div>
    <w:div w:id="785777306">
      <w:bodyDiv w:val="1"/>
      <w:marLeft w:val="0"/>
      <w:marRight w:val="0"/>
      <w:marTop w:val="0"/>
      <w:marBottom w:val="0"/>
      <w:divBdr>
        <w:top w:val="none" w:sz="0" w:space="0" w:color="auto"/>
        <w:left w:val="none" w:sz="0" w:space="0" w:color="auto"/>
        <w:bottom w:val="none" w:sz="0" w:space="0" w:color="auto"/>
        <w:right w:val="none" w:sz="0" w:space="0" w:color="auto"/>
      </w:divBdr>
    </w:div>
    <w:div w:id="1882671735">
      <w:bodyDiv w:val="1"/>
      <w:marLeft w:val="0"/>
      <w:marRight w:val="0"/>
      <w:marTop w:val="0"/>
      <w:marBottom w:val="0"/>
      <w:divBdr>
        <w:top w:val="none" w:sz="0" w:space="0" w:color="auto"/>
        <w:left w:val="none" w:sz="0" w:space="0" w:color="auto"/>
        <w:bottom w:val="none" w:sz="0" w:space="0" w:color="auto"/>
        <w:right w:val="none" w:sz="0" w:space="0" w:color="auto"/>
      </w:divBdr>
    </w:div>
    <w:div w:id="2004359966">
      <w:bodyDiv w:val="1"/>
      <w:marLeft w:val="0"/>
      <w:marRight w:val="0"/>
      <w:marTop w:val="0"/>
      <w:marBottom w:val="0"/>
      <w:divBdr>
        <w:top w:val="none" w:sz="0" w:space="0" w:color="auto"/>
        <w:left w:val="none" w:sz="0" w:space="0" w:color="auto"/>
        <w:bottom w:val="none" w:sz="0" w:space="0" w:color="auto"/>
        <w:right w:val="none" w:sz="0" w:space="0" w:color="auto"/>
      </w:divBdr>
      <w:divsChild>
        <w:div w:id="980428809">
          <w:marLeft w:val="0"/>
          <w:marRight w:val="0"/>
          <w:marTop w:val="0"/>
          <w:marBottom w:val="0"/>
          <w:divBdr>
            <w:top w:val="none" w:sz="0" w:space="0" w:color="auto"/>
            <w:left w:val="none" w:sz="0" w:space="0" w:color="auto"/>
            <w:bottom w:val="none" w:sz="0" w:space="0" w:color="auto"/>
            <w:right w:val="none" w:sz="0" w:space="0" w:color="auto"/>
          </w:divBdr>
          <w:divsChild>
            <w:div w:id="701829203">
              <w:marLeft w:val="0"/>
              <w:marRight w:val="0"/>
              <w:marTop w:val="0"/>
              <w:marBottom w:val="0"/>
              <w:divBdr>
                <w:top w:val="none" w:sz="0" w:space="0" w:color="auto"/>
                <w:left w:val="none" w:sz="0" w:space="0" w:color="auto"/>
                <w:bottom w:val="none" w:sz="0" w:space="0" w:color="auto"/>
                <w:right w:val="none" w:sz="0" w:space="0" w:color="auto"/>
              </w:divBdr>
              <w:divsChild>
                <w:div w:id="1239632558">
                  <w:marLeft w:val="0"/>
                  <w:marRight w:val="0"/>
                  <w:marTop w:val="0"/>
                  <w:marBottom w:val="0"/>
                  <w:divBdr>
                    <w:top w:val="none" w:sz="0" w:space="0" w:color="auto"/>
                    <w:left w:val="none" w:sz="0" w:space="0" w:color="auto"/>
                    <w:bottom w:val="none" w:sz="0" w:space="0" w:color="auto"/>
                    <w:right w:val="none" w:sz="0" w:space="0" w:color="auto"/>
                  </w:divBdr>
                </w:div>
                <w:div w:id="487597118">
                  <w:marLeft w:val="0"/>
                  <w:marRight w:val="0"/>
                  <w:marTop w:val="0"/>
                  <w:marBottom w:val="0"/>
                  <w:divBdr>
                    <w:top w:val="none" w:sz="0" w:space="0" w:color="auto"/>
                    <w:left w:val="none" w:sz="0" w:space="0" w:color="auto"/>
                    <w:bottom w:val="none" w:sz="0" w:space="0" w:color="auto"/>
                    <w:right w:val="none" w:sz="0" w:space="0" w:color="auto"/>
                  </w:divBdr>
                </w:div>
                <w:div w:id="2097164696">
                  <w:marLeft w:val="0"/>
                  <w:marRight w:val="0"/>
                  <w:marTop w:val="0"/>
                  <w:marBottom w:val="0"/>
                  <w:divBdr>
                    <w:top w:val="none" w:sz="0" w:space="0" w:color="auto"/>
                    <w:left w:val="none" w:sz="0" w:space="0" w:color="auto"/>
                    <w:bottom w:val="none" w:sz="0" w:space="0" w:color="auto"/>
                    <w:right w:val="none" w:sz="0" w:space="0" w:color="auto"/>
                  </w:divBdr>
                </w:div>
                <w:div w:id="1028526156">
                  <w:marLeft w:val="0"/>
                  <w:marRight w:val="0"/>
                  <w:marTop w:val="0"/>
                  <w:marBottom w:val="0"/>
                  <w:divBdr>
                    <w:top w:val="none" w:sz="0" w:space="0" w:color="auto"/>
                    <w:left w:val="none" w:sz="0" w:space="0" w:color="auto"/>
                    <w:bottom w:val="none" w:sz="0" w:space="0" w:color="auto"/>
                    <w:right w:val="none" w:sz="0" w:space="0" w:color="auto"/>
                  </w:divBdr>
                </w:div>
                <w:div w:id="1226991705">
                  <w:marLeft w:val="0"/>
                  <w:marRight w:val="0"/>
                  <w:marTop w:val="0"/>
                  <w:marBottom w:val="0"/>
                  <w:divBdr>
                    <w:top w:val="none" w:sz="0" w:space="0" w:color="auto"/>
                    <w:left w:val="none" w:sz="0" w:space="0" w:color="auto"/>
                    <w:bottom w:val="none" w:sz="0" w:space="0" w:color="auto"/>
                    <w:right w:val="none" w:sz="0" w:space="0" w:color="auto"/>
                  </w:divBdr>
                </w:div>
                <w:div w:id="402486024">
                  <w:marLeft w:val="0"/>
                  <w:marRight w:val="0"/>
                  <w:marTop w:val="0"/>
                  <w:marBottom w:val="0"/>
                  <w:divBdr>
                    <w:top w:val="none" w:sz="0" w:space="0" w:color="auto"/>
                    <w:left w:val="none" w:sz="0" w:space="0" w:color="auto"/>
                    <w:bottom w:val="none" w:sz="0" w:space="0" w:color="auto"/>
                    <w:right w:val="none" w:sz="0" w:space="0" w:color="auto"/>
                  </w:divBdr>
                </w:div>
                <w:div w:id="410003940">
                  <w:marLeft w:val="0"/>
                  <w:marRight w:val="0"/>
                  <w:marTop w:val="0"/>
                  <w:marBottom w:val="0"/>
                  <w:divBdr>
                    <w:top w:val="none" w:sz="0" w:space="0" w:color="auto"/>
                    <w:left w:val="none" w:sz="0" w:space="0" w:color="auto"/>
                    <w:bottom w:val="none" w:sz="0" w:space="0" w:color="auto"/>
                    <w:right w:val="none" w:sz="0" w:space="0" w:color="auto"/>
                  </w:divBdr>
                </w:div>
                <w:div w:id="1834711774">
                  <w:marLeft w:val="0"/>
                  <w:marRight w:val="0"/>
                  <w:marTop w:val="0"/>
                  <w:marBottom w:val="0"/>
                  <w:divBdr>
                    <w:top w:val="none" w:sz="0" w:space="0" w:color="auto"/>
                    <w:left w:val="none" w:sz="0" w:space="0" w:color="auto"/>
                    <w:bottom w:val="none" w:sz="0" w:space="0" w:color="auto"/>
                    <w:right w:val="none" w:sz="0" w:space="0" w:color="auto"/>
                  </w:divBdr>
                </w:div>
                <w:div w:id="895042350">
                  <w:marLeft w:val="0"/>
                  <w:marRight w:val="0"/>
                  <w:marTop w:val="0"/>
                  <w:marBottom w:val="0"/>
                  <w:divBdr>
                    <w:top w:val="none" w:sz="0" w:space="0" w:color="auto"/>
                    <w:left w:val="none" w:sz="0" w:space="0" w:color="auto"/>
                    <w:bottom w:val="none" w:sz="0" w:space="0" w:color="auto"/>
                    <w:right w:val="none" w:sz="0" w:space="0" w:color="auto"/>
                  </w:divBdr>
                </w:div>
                <w:div w:id="147344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174</Words>
  <Characters>1100</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Hoffmann, Martina</dc:creator>
  <cp:keywords/>
  <dc:description/>
  <cp:lastModifiedBy>Daniel Hunold</cp:lastModifiedBy>
  <cp:revision>3</cp:revision>
  <dcterms:created xsi:type="dcterms:W3CDTF">2025-11-06T10:32:00Z</dcterms:created>
  <dcterms:modified xsi:type="dcterms:W3CDTF">2025-12-22T07:56:00Z</dcterms:modified>
</cp:coreProperties>
</file>