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785E8" w14:textId="2EC5972A" w:rsidR="00756B75" w:rsidRPr="00756B75" w:rsidRDefault="00550454" w:rsidP="00756B75">
      <w:pPr>
        <w:ind w:firstLine="708"/>
      </w:pPr>
      <w:r w:rsidRPr="00E70F60">
        <w:rPr>
          <w:noProof/>
        </w:rPr>
        <w:drawing>
          <wp:anchor distT="0" distB="0" distL="114300" distR="114300" simplePos="0" relativeHeight="251659264" behindDoc="0" locked="0" layoutInCell="1" allowOverlap="1" wp14:anchorId="2951AB09" wp14:editId="4BC99C84">
            <wp:simplePos x="0" y="0"/>
            <wp:positionH relativeFrom="margin">
              <wp:align>left</wp:align>
            </wp:positionH>
            <wp:positionV relativeFrom="paragraph">
              <wp:posOffset>447675</wp:posOffset>
            </wp:positionV>
            <wp:extent cx="6143625" cy="3600450"/>
            <wp:effectExtent l="0" t="0" r="9525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18" r="4746" b="2243"/>
                    <a:stretch/>
                  </pic:blipFill>
                  <pic:spPr bwMode="auto">
                    <a:xfrm>
                      <a:off x="0" y="0"/>
                      <a:ext cx="6143625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75" w:rsidRPr="00756B75">
        <w:rPr>
          <w:noProof/>
        </w:rPr>
        <w:drawing>
          <wp:anchor distT="0" distB="0" distL="114300" distR="114300" simplePos="0" relativeHeight="251621376" behindDoc="0" locked="0" layoutInCell="1" allowOverlap="1" wp14:anchorId="53A1DB78" wp14:editId="5E9DFAC7">
            <wp:simplePos x="0" y="0"/>
            <wp:positionH relativeFrom="column">
              <wp:posOffset>-1325</wp:posOffset>
            </wp:positionH>
            <wp:positionV relativeFrom="paragraph">
              <wp:posOffset>-1905</wp:posOffset>
            </wp:positionV>
            <wp:extent cx="278130" cy="278130"/>
            <wp:effectExtent l="0" t="0" r="7620" b="7620"/>
            <wp:wrapNone/>
            <wp:docPr id="2" name="Grafik 2" descr="C:\Users\di57bac\AppData\Local\Microsoft\Windows\INetCache\Content.MSO\D09BBDE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57bac\AppData\Local\Microsoft\Windows\INetCache\Content.MSO\D09BBDE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CD8">
        <w:t>Ein FAQ strukturieren</w:t>
      </w:r>
      <w:bookmarkStart w:id="0" w:name="_GoBack"/>
      <w:bookmarkEnd w:id="0"/>
      <w:r w:rsidR="00756B75" w:rsidRPr="00756B75">
        <w:t xml:space="preserve"> </w:t>
      </w:r>
    </w:p>
    <w:p w14:paraId="03F13FFB" w14:textId="1B1198AA" w:rsidR="00550454" w:rsidRDefault="00550454" w:rsidP="00221CD8">
      <w:pPr>
        <w:rPr>
          <w:b/>
          <w:bCs/>
        </w:rPr>
      </w:pPr>
    </w:p>
    <w:p w14:paraId="5C5910AF" w14:textId="3BB2F7BD" w:rsidR="00221CD8" w:rsidRPr="0025196C" w:rsidRDefault="00221CD8" w:rsidP="00221CD8">
      <w:pPr>
        <w:rPr>
          <w:b/>
          <w:bCs/>
        </w:rPr>
      </w:pPr>
      <w:r w:rsidRPr="0025196C">
        <w:rPr>
          <w:b/>
          <w:bCs/>
        </w:rPr>
        <w:t>Wer sind unsere Leserinnen und Leser?</w:t>
      </w:r>
    </w:p>
    <w:p w14:paraId="5FE1F971" w14:textId="4E3F9042" w:rsidR="00221CD8" w:rsidRDefault="00221CD8" w:rsidP="00221CD8">
      <w:r>
        <w:t>Überlegen Sie, wer Ihre Zielgruppe ist. Berücksichtigen Sie dabei Punkte, wie Alter der Kinder, kulturelle Hintergründe etc.</w:t>
      </w:r>
    </w:p>
    <w:p w14:paraId="7B2B4528" w14:textId="2EB3B193" w:rsidR="00221CD8" w:rsidRPr="0025196C" w:rsidRDefault="00221CD8" w:rsidP="00221CD8">
      <w:pPr>
        <w:rPr>
          <w:b/>
          <w:bCs/>
        </w:rPr>
      </w:pPr>
      <w:r w:rsidRPr="0025196C">
        <w:rPr>
          <w:b/>
          <w:bCs/>
        </w:rPr>
        <w:t>Was wollen unsere Leserinnen und Leser wissen?</w:t>
      </w:r>
    </w:p>
    <w:p w14:paraId="4608F8F5" w14:textId="384714E1" w:rsidR="00221CD8" w:rsidRDefault="00221CD8" w:rsidP="00221CD8">
      <w:r>
        <w:t>Listen Sie Fragen auf, die Eltern und Erziehungsberechtigten zu den verschiedenen Erziehungsstilen haben könnten. Überlegen Sie, welche Informationen für Eltern und Erziehungsberechtigte wichtig sind.</w:t>
      </w:r>
    </w:p>
    <w:p w14:paraId="6143985B" w14:textId="77777777" w:rsidR="00221CD8" w:rsidRPr="00550454" w:rsidRDefault="00221CD8" w:rsidP="00221CD8">
      <w:pPr>
        <w:rPr>
          <w:rFonts w:cs="Arial"/>
        </w:rPr>
      </w:pPr>
      <w:r w:rsidRPr="00550454">
        <w:rPr>
          <w:rFonts w:cs="Arial"/>
        </w:rPr>
        <w:t>Mögliche Fragen könnten zum Beispiel sein:</w:t>
      </w:r>
    </w:p>
    <w:p w14:paraId="7938D497" w14:textId="77777777" w:rsidR="00221CD8" w:rsidRPr="00550454" w:rsidRDefault="00221CD8" w:rsidP="00221CD8">
      <w:pPr>
        <w:pStyle w:val="Listenabsatz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Arial" w:hAnsi="Arial" w:cs="Arial"/>
        </w:rPr>
      </w:pPr>
      <w:r w:rsidRPr="00550454">
        <w:rPr>
          <w:rFonts w:ascii="Arial" w:hAnsi="Arial" w:cs="Arial"/>
        </w:rPr>
        <w:t>Welche Erziehungsstile gibt es?</w:t>
      </w:r>
    </w:p>
    <w:p w14:paraId="14409686" w14:textId="77777777" w:rsidR="00221CD8" w:rsidRPr="00550454" w:rsidRDefault="00221CD8" w:rsidP="00221CD8">
      <w:pPr>
        <w:pStyle w:val="Listenabsatz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Arial" w:hAnsi="Arial" w:cs="Arial"/>
        </w:rPr>
      </w:pPr>
      <w:r w:rsidRPr="00550454">
        <w:rPr>
          <w:rFonts w:ascii="Arial" w:hAnsi="Arial" w:cs="Arial"/>
        </w:rPr>
        <w:t>Wie unterscheiden sich die einzelnen Erziehungsstile voneinander?</w:t>
      </w:r>
    </w:p>
    <w:p w14:paraId="0CDB5B4A" w14:textId="77777777" w:rsidR="00221CD8" w:rsidRPr="00550454" w:rsidRDefault="00221CD8" w:rsidP="00221CD8">
      <w:pPr>
        <w:pStyle w:val="Listenabsatz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Arial" w:hAnsi="Arial" w:cs="Arial"/>
        </w:rPr>
      </w:pPr>
      <w:r w:rsidRPr="00550454">
        <w:rPr>
          <w:rFonts w:ascii="Arial" w:hAnsi="Arial" w:cs="Arial"/>
        </w:rPr>
        <w:t>Gibt es einen "besten" Erziehungsstil?</w:t>
      </w:r>
    </w:p>
    <w:p w14:paraId="5649D9BB" w14:textId="77777777" w:rsidR="00221CD8" w:rsidRPr="00550454" w:rsidRDefault="00221CD8" w:rsidP="00221CD8">
      <w:pPr>
        <w:pStyle w:val="Listenabsatz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Arial" w:hAnsi="Arial" w:cs="Arial"/>
        </w:rPr>
      </w:pPr>
      <w:r w:rsidRPr="00550454">
        <w:rPr>
          <w:rFonts w:ascii="Arial" w:hAnsi="Arial" w:cs="Arial"/>
        </w:rPr>
        <w:t>Wie kann ich einen bestimmten Erziehungsstil im Alltag umsetzen?</w:t>
      </w:r>
    </w:p>
    <w:p w14:paraId="6A32CF72" w14:textId="77777777" w:rsidR="00221CD8" w:rsidRPr="0025196C" w:rsidRDefault="00221CD8" w:rsidP="00221CD8">
      <w:pPr>
        <w:rPr>
          <w:b/>
          <w:bCs/>
        </w:rPr>
      </w:pPr>
      <w:r w:rsidRPr="0025196C">
        <w:rPr>
          <w:b/>
          <w:bCs/>
        </w:rPr>
        <w:t>Was wollen wir sagen?</w:t>
      </w:r>
    </w:p>
    <w:p w14:paraId="3A4D3390" w14:textId="77777777" w:rsidR="00221CD8" w:rsidRDefault="00221CD8" w:rsidP="00221CD8">
      <w:r>
        <w:t>Formulieren Sie verständliche Antworten zu den Fragen, die Sie erstellt haben. Nutzen Sie dazu die Inhalte, die Sie zu den Erziehungsstilen erarbeitet haben. Begründen Sie Ihre Aussagen.</w:t>
      </w:r>
    </w:p>
    <w:p w14:paraId="0C1B2E25" w14:textId="77777777" w:rsidR="00550454" w:rsidRDefault="00550454" w:rsidP="00221CD8">
      <w:pPr>
        <w:rPr>
          <w:b/>
          <w:bCs/>
        </w:rPr>
      </w:pPr>
    </w:p>
    <w:p w14:paraId="3EBFEB69" w14:textId="10865297" w:rsidR="00221CD8" w:rsidRDefault="00221CD8" w:rsidP="00221CD8">
      <w:r w:rsidRPr="0025196C">
        <w:rPr>
          <w:b/>
          <w:bCs/>
        </w:rPr>
        <w:lastRenderedPageBreak/>
        <w:t>Wie müssen unsere Antworten aussehen?</w:t>
      </w:r>
    </w:p>
    <w:p w14:paraId="63B6FBA6" w14:textId="77777777" w:rsidR="00221CD8" w:rsidRDefault="00221CD8" w:rsidP="00221CD8">
      <w:r w:rsidRPr="3858952D">
        <w:rPr>
          <w:b/>
          <w:bCs/>
        </w:rPr>
        <w:t>Sprachliche Gestaltung</w:t>
      </w:r>
      <w:r>
        <w:t>: Verwenden Sie eine klare und einfache Sprache. Erklären Sie Fachbegriffe.</w:t>
      </w:r>
    </w:p>
    <w:p w14:paraId="7DE10DB5" w14:textId="77777777" w:rsidR="00221CD8" w:rsidRDefault="00221CD8" w:rsidP="00221CD8">
      <w:r>
        <w:rPr>
          <w:b/>
          <w:bCs/>
        </w:rPr>
        <w:t>Wortwahl</w:t>
      </w:r>
      <w:r>
        <w:t>: Achtet Sie auf eine angemessene unterstützende Wortwahl. Vermeiden Sie einen belehrenden Ton.</w:t>
      </w:r>
    </w:p>
    <w:p w14:paraId="0AF8658C" w14:textId="77777777" w:rsidR="00550454" w:rsidRDefault="00221CD8" w:rsidP="00221CD8">
      <w:r w:rsidRPr="3858952D">
        <w:rPr>
          <w:b/>
          <w:bCs/>
        </w:rPr>
        <w:t>Modalverben</w:t>
      </w:r>
      <w:r>
        <w:t xml:space="preserve">: Modalverben eignen sich besonders, um Möglichkeiten aufzuzeigen und Ratschläge zu geben. </w:t>
      </w:r>
    </w:p>
    <w:p w14:paraId="4F5DC7F3" w14:textId="77777777" w:rsidR="00550454" w:rsidRDefault="00550454" w:rsidP="00221CD8"/>
    <w:p w14:paraId="3DD7C301" w14:textId="566BCA1E" w:rsidR="00221CD8" w:rsidRDefault="00221CD8" w:rsidP="00550454">
      <w:pPr>
        <w:ind w:left="708"/>
      </w:pPr>
      <w:r>
        <w:t>Weitere Informationen zu Modal</w:t>
      </w:r>
      <w:r w:rsidR="00550454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035BF9D" wp14:editId="29048DE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51460" cy="226060"/>
                <wp:effectExtent l="0" t="0" r="15240" b="40640"/>
                <wp:wrapNone/>
                <wp:docPr id="14" name="Gruppier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26060"/>
                          <a:chOff x="3015" y="1980"/>
                          <a:chExt cx="12630" cy="1354"/>
                        </a:xfrm>
                      </wpg:grpSpPr>
                      <wps:wsp>
                        <wps:cNvPr id="15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015" y="2055"/>
                            <a:ext cx="12420" cy="1279"/>
                          </a:xfrm>
                          <a:prstGeom prst="rtTriangle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270" y="1980"/>
                            <a:ext cx="12375" cy="1260"/>
                          </a:xfrm>
                          <a:prstGeom prst="rtTriangl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8" y="2700"/>
                            <a:ext cx="1697" cy="428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4B1920" w14:textId="77777777" w:rsidR="00550454" w:rsidRPr="0028273F" w:rsidRDefault="00550454" w:rsidP="00550454">
                              <w:pPr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82" y="2142"/>
                            <a:ext cx="1953" cy="428"/>
                          </a:xfrm>
                          <a:prstGeom prst="rect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CAABEB" w14:textId="77777777" w:rsidR="00550454" w:rsidRPr="0015633F" w:rsidRDefault="00550454" w:rsidP="00550454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35BF9D" id="Gruppieren 14" o:spid="_x0000_s1026" style="position:absolute;left:0;text-align:left;margin-left:0;margin-top:-.05pt;width:19.8pt;height:17.8pt;z-index:251661312;mso-position-horizontal-relative:margin" coordorigin="3015,1980" coordsize="12630,1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6" o:spid="_x0000_s1027" type="#_x0000_t6" style="position:absolute;left:3015;top:2055;width:12420;height:1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" fillcolor="#9bbb59" stroked="f" strokecolor="#f2f2f2" strokeweight="3pt">
                  <v:shadow on="t" color="#4e6128" opacity=".5" offset="1pt"/>
                </v:shape>
                <v:shape id="AutoShape 7" o:spid="_x0000_s1028" type="#_x0000_t6" style="position:absolute;left:3270;top:1980;width:12375;height:126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" fillcolor="#4bacc6" stroked="f" strokecolor="#f2f2f2" strokeweight="3pt">
                  <v:shadow on="t" color="#205867" opacity=".5" offset="1p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9" type="#_x0000_t202" style="position:absolute;left:3178;top:2700;width:1697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" fillcolor="#9bbb59" stroked="f" strokecolor="white">
                  <v:textbox>
                    <w:txbxContent>
                      <w:p w14:paraId="1B4B1920" w14:textId="77777777" w:rsidR="00550454" w:rsidRPr="0028273F" w:rsidRDefault="00550454" w:rsidP="00550454">
                        <w:pPr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xbxContent>
                  </v:textbox>
                </v:shape>
                <v:shape id="Textfeld 2" o:spid="_x0000_s1030" type="#_x0000_t202" style="position:absolute;left:13482;top:2142;width:1953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" fillcolor="#4bacc6" stroked="f" strokecolor="white">
                  <v:textbox>
                    <w:txbxContent>
                      <w:p w14:paraId="13CAABEB" w14:textId="77777777" w:rsidR="00550454" w:rsidRPr="0015633F" w:rsidRDefault="00550454" w:rsidP="00550454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 xml:space="preserve">verben erhalten Sie in </w:t>
      </w:r>
      <w:r w:rsidRPr="3858952D">
        <w:rPr>
          <w:highlight w:val="yellow"/>
        </w:rPr>
        <w:t>M 8</w:t>
      </w:r>
      <w:r>
        <w:t>.</w:t>
      </w:r>
    </w:p>
    <w:sectPr w:rsidR="00221CD8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9E92C" w14:textId="77777777" w:rsidR="00153061" w:rsidRDefault="00153061" w:rsidP="00756B75">
      <w:pPr>
        <w:spacing w:after="0" w:line="240" w:lineRule="auto"/>
      </w:pPr>
      <w:r>
        <w:separator/>
      </w:r>
    </w:p>
  </w:endnote>
  <w:endnote w:type="continuationSeparator" w:id="0">
    <w:p w14:paraId="0898BBFB" w14:textId="77777777" w:rsidR="00153061" w:rsidRDefault="00153061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73FEA" w14:textId="77777777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8C385" w14:textId="77777777" w:rsidR="00153061" w:rsidRDefault="00153061" w:rsidP="00756B75">
      <w:pPr>
        <w:spacing w:after="0" w:line="240" w:lineRule="auto"/>
      </w:pPr>
      <w:r>
        <w:separator/>
      </w:r>
    </w:p>
  </w:footnote>
  <w:footnote w:type="continuationSeparator" w:id="0">
    <w:p w14:paraId="27C74679" w14:textId="77777777" w:rsidR="00153061" w:rsidRDefault="00153061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DDCF4" w14:textId="67034EA4" w:rsidR="00756B75" w:rsidRPr="00441FB0" w:rsidRDefault="008C1A01" w:rsidP="008C1A01">
    <w:pPr>
      <w:pStyle w:val="Kopfzeile"/>
      <w:jc w:val="right"/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FB0">
      <w:t xml:space="preserve"> </w:t>
    </w:r>
    <w:r w:rsidR="00756B75" w:rsidRPr="00441FB0">
      <w:t xml:space="preserve">M </w:t>
    </w:r>
    <w:r w:rsidR="00221CD8">
      <w:t>7</w:t>
    </w:r>
    <w:r w:rsidR="00756B75" w:rsidRPr="00441FB0">
      <w:t xml:space="preserve"> </w:t>
    </w:r>
    <w:r w:rsidR="00221CD8">
      <w:t>Ein FAQ strukturieren</w:t>
    </w:r>
    <w:r w:rsidR="00756B75" w:rsidRPr="00441FB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CA3023"/>
    <w:multiLevelType w:val="hybridMultilevel"/>
    <w:tmpl w:val="148CA7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153061"/>
    <w:rsid w:val="00221CD8"/>
    <w:rsid w:val="00286BA3"/>
    <w:rsid w:val="0034778A"/>
    <w:rsid w:val="003B161D"/>
    <w:rsid w:val="00441FB0"/>
    <w:rsid w:val="00444EDE"/>
    <w:rsid w:val="00476E6C"/>
    <w:rsid w:val="0048606B"/>
    <w:rsid w:val="00550454"/>
    <w:rsid w:val="00592F01"/>
    <w:rsid w:val="00756B75"/>
    <w:rsid w:val="008C1A01"/>
    <w:rsid w:val="008F3071"/>
    <w:rsid w:val="0092443B"/>
    <w:rsid w:val="00A34657"/>
    <w:rsid w:val="00A77419"/>
    <w:rsid w:val="00E002CC"/>
    <w:rsid w:val="00EE5813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4</cp:revision>
  <dcterms:created xsi:type="dcterms:W3CDTF">2024-05-07T12:10:00Z</dcterms:created>
  <dcterms:modified xsi:type="dcterms:W3CDTF">2024-05-07T16:05:00Z</dcterms:modified>
</cp:coreProperties>
</file>