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0672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66883307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10F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AD7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BFD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81F45B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7B2B68A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A02" w14:textId="0180ABD5" w:rsidR="005F408F" w:rsidRPr="00850CC4" w:rsidRDefault="0021233C" w:rsidP="00462E89">
            <w:pPr>
              <w:spacing w:before="60" w:after="0"/>
              <w:jc w:val="left"/>
            </w:pPr>
            <w:r>
              <w:t>7.</w:t>
            </w:r>
            <w:r w:rsidR="00462E89"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8E0" w14:textId="6B3133B7" w:rsidR="005F408F" w:rsidRPr="00850CC4" w:rsidRDefault="00646431" w:rsidP="00781367">
            <w:pPr>
              <w:spacing w:before="60" w:after="0"/>
              <w:jc w:val="left"/>
            </w:pPr>
            <w:r>
              <w:t>Informieren der Gäste auf einem Bierseminar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B0E" w14:textId="5929B185" w:rsidR="005F408F" w:rsidRPr="00850CC4" w:rsidRDefault="00646431" w:rsidP="00781367">
            <w:pPr>
              <w:spacing w:before="60" w:after="0"/>
              <w:jc w:val="left"/>
            </w:pPr>
            <w:r>
              <w:t>18</w:t>
            </w:r>
            <w:r w:rsidR="006F41B0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CB9BFA" w14:textId="0BBDBCC6" w:rsidR="005F408F" w:rsidRPr="00850CC4" w:rsidRDefault="00646431" w:rsidP="00781367">
            <w:pPr>
              <w:spacing w:before="60" w:after="0"/>
              <w:jc w:val="left"/>
            </w:pPr>
            <w:r>
              <w:t>WBL-Reinheitsgebot, Englisch</w:t>
            </w:r>
          </w:p>
        </w:tc>
      </w:tr>
      <w:tr w:rsidR="005F408F" w:rsidRPr="00850CC4" w14:paraId="3E7F495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06FE" w14:textId="5C4FDE64" w:rsidR="005F408F" w:rsidRPr="005F19CF" w:rsidRDefault="0021233C" w:rsidP="00462E89">
            <w:pPr>
              <w:spacing w:before="60" w:after="0"/>
              <w:jc w:val="left"/>
              <w:rPr>
                <w:highlight w:val="yellow"/>
              </w:rPr>
            </w:pPr>
            <w:r w:rsidRPr="005C3B1D">
              <w:t>7</w:t>
            </w:r>
            <w:r w:rsidR="00462E89" w:rsidRPr="005C3B1D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8E5" w14:textId="2F8C2079" w:rsidR="005F408F" w:rsidRPr="005F19CF" w:rsidRDefault="0021233C" w:rsidP="00781367">
            <w:pPr>
              <w:spacing w:before="60" w:after="0"/>
              <w:jc w:val="left"/>
              <w:rPr>
                <w:highlight w:val="yellow"/>
              </w:rPr>
            </w:pPr>
            <w:r w:rsidRPr="005C3B1D">
              <w:t>Neueröffnung einer Weinbar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53C" w14:textId="2DC67DAD" w:rsidR="005F408F" w:rsidRPr="00850CC4" w:rsidRDefault="0021233C" w:rsidP="00781367">
            <w:pPr>
              <w:spacing w:before="60" w:after="0"/>
              <w:jc w:val="left"/>
            </w:pPr>
            <w:r>
              <w:t>40</w:t>
            </w:r>
            <w:r w:rsidR="00C12239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5C8C4E" w14:textId="7230E481" w:rsidR="005F408F" w:rsidRPr="005F19CF" w:rsidRDefault="00646431" w:rsidP="00781367">
            <w:pPr>
              <w:spacing w:before="60" w:after="0"/>
              <w:jc w:val="left"/>
            </w:pPr>
            <w:r w:rsidRPr="005F19CF">
              <w:t>WBL, BF</w:t>
            </w:r>
            <w:r w:rsidR="00BF289D">
              <w:t>, Marketing, Englisch, Deutsch</w:t>
            </w:r>
            <w:r w:rsidR="006A1546">
              <w:t>/Kommunikation</w:t>
            </w:r>
          </w:p>
        </w:tc>
      </w:tr>
      <w:tr w:rsidR="005F408F" w:rsidRPr="00850CC4" w14:paraId="4621F9D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FD0" w14:textId="77777777" w:rsidR="005F408F" w:rsidRPr="00850CC4" w:rsidRDefault="00462E89" w:rsidP="00462E89">
            <w:pPr>
              <w:spacing w:before="60" w:after="0"/>
              <w:jc w:val="left"/>
            </w:pPr>
            <w:r>
              <w:t>x.3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F4D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46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AEEF6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5F2C94B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6EB" w14:textId="77777777" w:rsidR="005F408F" w:rsidRPr="00850CC4" w:rsidRDefault="00462E89" w:rsidP="00462E89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67D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6F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01C5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5D38DB2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404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E5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C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91B77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5B67B3B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49D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AA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D1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FFDA54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346730CE" w14:textId="77777777" w:rsidR="005F408F" w:rsidRPr="00850CC4" w:rsidRDefault="005F408F" w:rsidP="00781367">
      <w:pPr>
        <w:spacing w:before="0" w:after="0"/>
        <w:jc w:val="left"/>
      </w:pPr>
    </w:p>
    <w:p w14:paraId="75C80BD3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4E1CAABA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19A05A64" w14:textId="77777777" w:rsidTr="006D3A19">
              <w:tc>
                <w:tcPr>
                  <w:tcW w:w="14572" w:type="dxa"/>
                  <w:gridSpan w:val="2"/>
                </w:tcPr>
                <w:p w14:paraId="167A9850" w14:textId="32D026C5" w:rsidR="00FF32F3" w:rsidRPr="00FF53F1" w:rsidRDefault="003E0CC1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7831F5DF" w14:textId="6C4FFD90" w:rsidR="00FF32F3" w:rsidRPr="00FF53F1" w:rsidRDefault="00FF32F3" w:rsidP="006F41B0">
                  <w:pPr>
                    <w:pStyle w:val="Tabellentext"/>
                    <w:tabs>
                      <w:tab w:val="left" w:pos="2775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D82955">
                    <w:t>Gastorientiertes Handel</w:t>
                  </w:r>
                  <w:r w:rsidR="001C4B8F">
                    <w:t>n</w:t>
                  </w:r>
                </w:p>
                <w:p w14:paraId="2FB270C9" w14:textId="45C42E7B" w:rsidR="00FF32F3" w:rsidRPr="00FF53F1" w:rsidRDefault="00FF32F3" w:rsidP="006F41B0">
                  <w:pPr>
                    <w:pStyle w:val="Tabellentext"/>
                    <w:tabs>
                      <w:tab w:val="left" w:pos="2775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</w:t>
                  </w:r>
                  <w:r w:rsidR="006F41B0">
                    <w:t xml:space="preserve"> </w:t>
                  </w:r>
                  <w:r w:rsidR="006F41B0" w:rsidRPr="005C3B1D">
                    <w:rPr>
                      <w:b/>
                    </w:rPr>
                    <w:t>7</w:t>
                  </w:r>
                  <w:r w:rsidR="005C3B1D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6F41B0">
                    <w:tab/>
                  </w:r>
                  <w:r w:rsidR="006F41B0" w:rsidRPr="005C3B1D">
                    <w:t>Getränke anbieten und servieren</w:t>
                  </w:r>
                  <w:r w:rsidR="006F41B0">
                    <w:t xml:space="preserve"> (80 </w:t>
                  </w:r>
                  <w:r w:rsidR="006F41B0" w:rsidRPr="00FF53F1">
                    <w:t>UStd.)</w:t>
                  </w:r>
                </w:p>
                <w:p w14:paraId="6B9DA3C3" w14:textId="2DC5D9C8" w:rsidR="00FF32F3" w:rsidRPr="00FF53F1" w:rsidRDefault="00FF32F3" w:rsidP="005C3B1D">
                  <w:pPr>
                    <w:pStyle w:val="Tabellentext"/>
                    <w:tabs>
                      <w:tab w:val="left" w:pos="2775"/>
                    </w:tabs>
                    <w:spacing w:before="60" w:after="60"/>
                    <w:ind w:left="2775" w:hanging="2775"/>
                  </w:pPr>
                  <w:r w:rsidRPr="00FF53F1">
                    <w:rPr>
                      <w:b/>
                    </w:rPr>
                    <w:t>Lernsituation</w:t>
                  </w:r>
                  <w:r w:rsidR="006F41B0">
                    <w:t xml:space="preserve"> </w:t>
                  </w:r>
                  <w:r w:rsidR="00FC369E" w:rsidRPr="005C3B1D">
                    <w:rPr>
                      <w:b/>
                    </w:rPr>
                    <w:t>7.2</w:t>
                  </w:r>
                  <w:r w:rsidR="005C3B1D">
                    <w:rPr>
                      <w:b/>
                    </w:rPr>
                    <w:t>:</w:t>
                  </w:r>
                  <w:r w:rsidR="00D82955">
                    <w:t xml:space="preserve"> </w:t>
                  </w:r>
                  <w:r w:rsidR="006F41B0">
                    <w:tab/>
                  </w:r>
                  <w:bookmarkStart w:id="0" w:name="_GoBack"/>
                  <w:r w:rsidR="009F6D81">
                    <w:t>Eröffnung einer Weinbar</w:t>
                  </w:r>
                  <w:bookmarkEnd w:id="0"/>
                  <w:r w:rsidR="006F41B0">
                    <w:t xml:space="preserve"> (40 </w:t>
                  </w:r>
                  <w:r w:rsidR="006F41B0" w:rsidRPr="00FF53F1">
                    <w:t>UStd.)</w:t>
                  </w:r>
                </w:p>
              </w:tc>
            </w:tr>
            <w:tr w:rsidR="00FF32F3" w:rsidRPr="00FF53F1" w14:paraId="1413CE87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7B86D32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3941D9DA" w14:textId="6A7AB5C9" w:rsidR="00FF32F3" w:rsidRPr="006F41B0" w:rsidRDefault="006F41B0" w:rsidP="005C3B1D">
                  <w:r>
                    <w:t>Ein</w:t>
                  </w:r>
                  <w:r w:rsidR="00D82955" w:rsidRPr="005C3B1D">
                    <w:t xml:space="preserve"> </w:t>
                  </w:r>
                  <w:r>
                    <w:t>Gastronomie</w:t>
                  </w:r>
                  <w:r w:rsidRPr="005C3B1D">
                    <w:t xml:space="preserve">betrieb </w:t>
                  </w:r>
                  <w:r w:rsidR="00D82955" w:rsidRPr="005C3B1D">
                    <w:t>möchte sich vergrößern und eröffnet eine Weinbar</w:t>
                  </w:r>
                  <w:r w:rsidR="001C4B8F" w:rsidRPr="005C3B1D">
                    <w:t xml:space="preserve"> namens „Weinliebe“</w:t>
                  </w:r>
                  <w:r w:rsidR="00D82955" w:rsidRPr="005C3B1D">
                    <w:t>. Die Auszubildenden erhalten die Aufgabe, eine ansprechende</w:t>
                  </w:r>
                  <w:r w:rsidR="001C4B8F" w:rsidRPr="005C3B1D">
                    <w:t xml:space="preserve"> </w:t>
                  </w:r>
                  <w:r w:rsidR="00D82955" w:rsidRPr="005C3B1D">
                    <w:t>Weinkarte für diese Weinbar zu entwerfen</w:t>
                  </w:r>
                  <w:r w:rsidR="001C4B8F" w:rsidRPr="005C3B1D">
                    <w:t>.</w:t>
                  </w:r>
                </w:p>
                <w:p w14:paraId="2E4F4D00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3349B372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D75E9F7" w14:textId="3A876B12" w:rsidR="00FF32F3" w:rsidRPr="00FF53F1" w:rsidRDefault="001C4B8F" w:rsidP="00FF32F3">
                  <w:pPr>
                    <w:pStyle w:val="Tabellentext"/>
                    <w:spacing w:before="0"/>
                  </w:pPr>
                  <w:r>
                    <w:t>Weinkarte (Deutschland, Spanien, Italien)</w:t>
                  </w:r>
                </w:p>
                <w:p w14:paraId="1F9D827F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78A40CD6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458E051B" w14:textId="1C24F56D" w:rsidR="003E0CC1" w:rsidRDefault="00E70CE5" w:rsidP="005C3B1D">
                  <w:pPr>
                    <w:pStyle w:val="Tabellenspiegelstrich"/>
                    <w:rPr>
                      <w:b/>
                    </w:rPr>
                  </w:pPr>
                  <w:r>
                    <w:t>Bewertung der Weinkarte mit einer vorgegebenen Kriterienliste</w:t>
                  </w:r>
                </w:p>
                <w:p w14:paraId="488D719E" w14:textId="50E80C52" w:rsidR="00FF32F3" w:rsidRPr="00FF32F3" w:rsidRDefault="00E70CE5" w:rsidP="005C3B1D">
                  <w:pPr>
                    <w:pStyle w:val="Tabellenspiegelstrich"/>
                    <w:rPr>
                      <w:b/>
                    </w:rPr>
                  </w:pPr>
                  <w:r>
                    <w:t xml:space="preserve"> digitale Wissen</w:t>
                  </w:r>
                  <w:r w:rsidR="0021233C">
                    <w:t>s</w:t>
                  </w:r>
                  <w:r>
                    <w:t>abfrage</w:t>
                  </w:r>
                </w:p>
                <w:p w14:paraId="754C883F" w14:textId="77777777" w:rsidR="00FF32F3" w:rsidRPr="00FF53F1" w:rsidRDefault="00FF32F3" w:rsidP="00FF32F3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F32F3" w:rsidRPr="00FF53F1" w14:paraId="4146539C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56E6CB6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1A585AC5" w14:textId="712D9431" w:rsidR="0002291C" w:rsidRDefault="0002291C" w:rsidP="0002291C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 xml:space="preserve">Die </w:t>
                  </w:r>
                  <w:r w:rsidR="006F41B0">
                    <w:t>Schülerinnen und Schüler</w:t>
                  </w:r>
                </w:p>
                <w:p w14:paraId="3ACC3C47" w14:textId="7D6504AA" w:rsidR="0002291C" w:rsidRPr="005C3B1D" w:rsidRDefault="00277E14" w:rsidP="005C3B1D">
                  <w:pPr>
                    <w:pStyle w:val="Tabellenspiegelstrich"/>
                  </w:pPr>
                  <w:r>
                    <w:t xml:space="preserve">zählen die </w:t>
                  </w:r>
                  <w:r w:rsidR="0002291C">
                    <w:t>An</w:t>
                  </w:r>
                  <w:r w:rsidR="0002291C" w:rsidRPr="005C3B1D">
                    <w:t>baugebiete Deutschlands und anderer Länder</w:t>
                  </w:r>
                  <w:r w:rsidRPr="005C3B1D">
                    <w:t xml:space="preserve"> auf und ordnen sie geografisch zu</w:t>
                  </w:r>
                  <w:r w:rsidR="006F41B0" w:rsidRPr="005C3B1D">
                    <w:t>.</w:t>
                  </w:r>
                </w:p>
                <w:p w14:paraId="683094B6" w14:textId="7C9B219F" w:rsidR="0002291C" w:rsidRPr="005C3B1D" w:rsidRDefault="00277E14" w:rsidP="005C3B1D">
                  <w:pPr>
                    <w:pStyle w:val="Tabellenspiegelstrich"/>
                  </w:pPr>
                  <w:r w:rsidRPr="005C3B1D">
                    <w:t>u</w:t>
                  </w:r>
                  <w:r w:rsidR="0002291C" w:rsidRPr="005C3B1D">
                    <w:t>nterscheiden die Herstellungsverfahren von Rot- und Weißwein sowie Ros</w:t>
                  </w:r>
                  <w:r w:rsidR="003E0CC1" w:rsidRPr="005C3B1D">
                    <w:t>é</w:t>
                  </w:r>
                  <w:r w:rsidR="006F41B0" w:rsidRPr="005C3B1D">
                    <w:t>.</w:t>
                  </w:r>
                </w:p>
                <w:p w14:paraId="5F1D1D95" w14:textId="0AC6A99F" w:rsidR="0002291C" w:rsidRPr="005C3B1D" w:rsidRDefault="00277E14" w:rsidP="005C3B1D">
                  <w:pPr>
                    <w:pStyle w:val="Tabellenspiegelstrich"/>
                  </w:pPr>
                  <w:r w:rsidRPr="005C3B1D">
                    <w:t>u</w:t>
                  </w:r>
                  <w:r w:rsidR="0002291C" w:rsidRPr="005C3B1D">
                    <w:t>nterscheiden die Weinarten und ordnen Trauben und die Art der Gärung zu</w:t>
                  </w:r>
                  <w:r w:rsidR="006F41B0" w:rsidRPr="005C3B1D">
                    <w:t>.</w:t>
                  </w:r>
                </w:p>
                <w:p w14:paraId="383D3DC4" w14:textId="11957A39" w:rsidR="00277E14" w:rsidRPr="005C3B1D" w:rsidRDefault="00277E14" w:rsidP="005C3B1D">
                  <w:pPr>
                    <w:pStyle w:val="Tabellenspiegelstrich"/>
                  </w:pPr>
                  <w:r w:rsidRPr="005C3B1D">
                    <w:t>können zwischen Rotling, Schillerwein, Badisch Rotgold unterscheiden</w:t>
                  </w:r>
                  <w:r w:rsidR="006F41B0" w:rsidRPr="005C3B1D">
                    <w:t>.</w:t>
                  </w:r>
                </w:p>
                <w:p w14:paraId="71D6BEAA" w14:textId="7EB0E1C7" w:rsidR="00277E14" w:rsidRPr="005C3B1D" w:rsidRDefault="00277E14" w:rsidP="005C3B1D">
                  <w:pPr>
                    <w:pStyle w:val="Tabellenspiegelstrich"/>
                  </w:pPr>
                  <w:r w:rsidRPr="005C3B1D">
                    <w:t>ordnen den Qualitätsstufen Merkmale zu</w:t>
                  </w:r>
                  <w:r w:rsidR="006F41B0" w:rsidRPr="005C3B1D">
                    <w:t>.</w:t>
                  </w:r>
                </w:p>
                <w:p w14:paraId="7FD35985" w14:textId="05C09123" w:rsidR="001E4150" w:rsidRPr="005C3B1D" w:rsidRDefault="001E4150" w:rsidP="005C3B1D">
                  <w:pPr>
                    <w:pStyle w:val="Tabellenspiegelstrich"/>
                  </w:pPr>
                  <w:r w:rsidRPr="005C3B1D">
                    <w:t>beschreiben die Geschmacksrichtungen trocken, halbtrocken, lieblich und den Säuregehalt von Weiß- und Rotwein</w:t>
                  </w:r>
                  <w:r w:rsidR="006F41B0" w:rsidRPr="005C3B1D">
                    <w:t>.</w:t>
                  </w:r>
                </w:p>
                <w:p w14:paraId="50086B95" w14:textId="2F573B4F" w:rsidR="001E4150" w:rsidRPr="005C3B1D" w:rsidRDefault="001E4150" w:rsidP="005C3B1D">
                  <w:pPr>
                    <w:pStyle w:val="Tabellenspiegelstrich"/>
                  </w:pPr>
                  <w:r w:rsidRPr="005C3B1D">
                    <w:t>benennen obligatorische und fakultative Angaben auf dem Wein</w:t>
                  </w:r>
                  <w:r w:rsidR="003E0CC1" w:rsidRPr="005C3B1D">
                    <w:softHyphen/>
                  </w:r>
                  <w:r w:rsidRPr="005C3B1D">
                    <w:t>etikett</w:t>
                  </w:r>
                  <w:r w:rsidR="006F41B0" w:rsidRPr="005C3B1D">
                    <w:t>.</w:t>
                  </w:r>
                </w:p>
                <w:p w14:paraId="2C8BD9C0" w14:textId="53F3C308" w:rsidR="001E4150" w:rsidRPr="005C3B1D" w:rsidRDefault="001E4150" w:rsidP="005C3B1D">
                  <w:pPr>
                    <w:pStyle w:val="Tabellenspiegelstrich"/>
                  </w:pPr>
                  <w:r w:rsidRPr="005C3B1D">
                    <w:t>verkosten Wein und erriechen/erkennen typische Weinfehler</w:t>
                  </w:r>
                  <w:r w:rsidR="006F41B0" w:rsidRPr="005C3B1D">
                    <w:t>.</w:t>
                  </w:r>
                </w:p>
                <w:p w14:paraId="6BAC55B0" w14:textId="026B1694" w:rsidR="001E4150" w:rsidRPr="005C3B1D" w:rsidRDefault="001E4150" w:rsidP="005C3B1D">
                  <w:pPr>
                    <w:pStyle w:val="Tabellenspiegelstrich"/>
                  </w:pPr>
                  <w:r w:rsidRPr="005C3B1D">
                    <w:t>ordnen Weinarten typischen Speisen/Gerichten zu</w:t>
                  </w:r>
                  <w:r w:rsidR="006F41B0" w:rsidRPr="005C3B1D">
                    <w:t>.</w:t>
                  </w:r>
                </w:p>
                <w:p w14:paraId="3742CCEE" w14:textId="742BEE71" w:rsidR="001E4150" w:rsidRPr="00FF53F1" w:rsidRDefault="000C4D1F" w:rsidP="005C3B1D">
                  <w:pPr>
                    <w:pStyle w:val="Tabellenspiegelstrich"/>
                  </w:pPr>
                  <w:r w:rsidRPr="005C3B1D">
                    <w:t>erstellen und gest</w:t>
                  </w:r>
                  <w:r w:rsidRPr="00E70CE5">
                    <w:rPr>
                      <w:color w:val="1F497D" w:themeColor="text2"/>
                    </w:rPr>
                    <w:t xml:space="preserve">alten </w:t>
                  </w:r>
                  <w:r w:rsidR="00E70CE5" w:rsidRPr="00E70CE5">
                    <w:rPr>
                      <w:color w:val="1F497D" w:themeColor="text2"/>
                    </w:rPr>
                    <w:t xml:space="preserve">digital </w:t>
                  </w:r>
                  <w:r w:rsidRPr="00E70CE5">
                    <w:rPr>
                      <w:color w:val="1F497D" w:themeColor="text2"/>
                    </w:rPr>
                    <w:t>die Weinkarte für „Weinliebe“ unter vorgegebenen Kriterien</w:t>
                  </w:r>
                  <w:r w:rsidR="006F41B0">
                    <w:rPr>
                      <w:color w:val="1F497D" w:themeColor="text2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18BC881A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5E647D55" w14:textId="75A6D23C" w:rsidR="00FF32F3" w:rsidRDefault="00F373F7" w:rsidP="00F373F7">
                  <w:pPr>
                    <w:pStyle w:val="Tabellenspiegelstrich"/>
                    <w:numPr>
                      <w:ilvl w:val="0"/>
                      <w:numId w:val="0"/>
                    </w:numPr>
                  </w:pPr>
                  <w:r>
                    <w:t>Deutschland im Vergleich zu Spanien und Italien</w:t>
                  </w:r>
                </w:p>
                <w:p w14:paraId="3133079D" w14:textId="0EC007DD" w:rsidR="00FC1E43" w:rsidRPr="005C3B1D" w:rsidRDefault="00F373F7" w:rsidP="005C3B1D">
                  <w:pPr>
                    <w:pStyle w:val="Tabellenspiegelstrich"/>
                  </w:pPr>
                  <w:r>
                    <w:t>Wei</w:t>
                  </w:r>
                  <w:r w:rsidRPr="005C3B1D">
                    <w:t>nanbau</w:t>
                  </w:r>
                  <w:r w:rsidR="00FC1E43" w:rsidRPr="005C3B1D">
                    <w:t>gebiete</w:t>
                  </w:r>
                </w:p>
                <w:p w14:paraId="77FA72C9" w14:textId="5F8F1060" w:rsidR="00FC1E43" w:rsidRPr="005C3B1D" w:rsidRDefault="00FC1E43" w:rsidP="005C3B1D">
                  <w:pPr>
                    <w:pStyle w:val="Tabellenspiegelstrich"/>
                  </w:pPr>
                  <w:r w:rsidRPr="005C3B1D">
                    <w:t>Weinherstellung</w:t>
                  </w:r>
                </w:p>
                <w:p w14:paraId="3558E2BD" w14:textId="77777777" w:rsidR="00F373F7" w:rsidRPr="005C3B1D" w:rsidRDefault="00F373F7" w:rsidP="005C3B1D">
                  <w:pPr>
                    <w:pStyle w:val="Tabellenspiegelstrich"/>
                  </w:pPr>
                  <w:r w:rsidRPr="005C3B1D">
                    <w:t xml:space="preserve">Weinarten </w:t>
                  </w:r>
                </w:p>
                <w:p w14:paraId="65332A1F" w14:textId="77777777" w:rsidR="00F373F7" w:rsidRPr="005C3B1D" w:rsidRDefault="00F373F7" w:rsidP="005C3B1D">
                  <w:pPr>
                    <w:pStyle w:val="Tabellenspiegelstrich"/>
                  </w:pPr>
                  <w:r w:rsidRPr="005C3B1D">
                    <w:t xml:space="preserve">Rebsorten </w:t>
                  </w:r>
                </w:p>
                <w:p w14:paraId="4052AF04" w14:textId="77777777" w:rsidR="00F373F7" w:rsidRPr="005C3B1D" w:rsidRDefault="00F373F7" w:rsidP="005C3B1D">
                  <w:pPr>
                    <w:pStyle w:val="Tabellenspiegelstrich"/>
                  </w:pPr>
                  <w:r w:rsidRPr="005C3B1D">
                    <w:t>Qualitätsstufen</w:t>
                  </w:r>
                </w:p>
                <w:p w14:paraId="71C3985D" w14:textId="77777777" w:rsidR="00F373F7" w:rsidRPr="005C3B1D" w:rsidRDefault="00F373F7" w:rsidP="005C3B1D">
                  <w:pPr>
                    <w:pStyle w:val="Tabellenspiegelstrich"/>
                  </w:pPr>
                  <w:r w:rsidRPr="005C3B1D">
                    <w:t>Geschmacksstufen</w:t>
                  </w:r>
                </w:p>
                <w:p w14:paraId="73B0CA77" w14:textId="77777777" w:rsidR="00F373F7" w:rsidRPr="005C3B1D" w:rsidRDefault="00FC1E43" w:rsidP="005C3B1D">
                  <w:pPr>
                    <w:pStyle w:val="Tabellenspiegelstrich"/>
                  </w:pPr>
                  <w:r w:rsidRPr="005C3B1D">
                    <w:t>Angaben auf dem Weinetikett (Weinrecht)</w:t>
                  </w:r>
                </w:p>
                <w:p w14:paraId="2D587061" w14:textId="2949B85D" w:rsidR="00FC1E43" w:rsidRPr="005C3B1D" w:rsidRDefault="00FC1E43" w:rsidP="005C3B1D">
                  <w:pPr>
                    <w:pStyle w:val="Tabellenspiegelstrich"/>
                  </w:pPr>
                  <w:r w:rsidRPr="005C3B1D">
                    <w:t>Weinlagerung</w:t>
                  </w:r>
                </w:p>
                <w:p w14:paraId="3DD63963" w14:textId="647C17CB" w:rsidR="00FC1E43" w:rsidRPr="005C3B1D" w:rsidRDefault="00FC1E43" w:rsidP="005C3B1D">
                  <w:pPr>
                    <w:pStyle w:val="Tabellenspiegelstrich"/>
                  </w:pPr>
                  <w:r w:rsidRPr="005C3B1D">
                    <w:t>Weinfehler</w:t>
                  </w:r>
                </w:p>
                <w:p w14:paraId="07A9BBDD" w14:textId="6665BA7C" w:rsidR="00FC1E43" w:rsidRPr="005C3B1D" w:rsidRDefault="00FC1E43" w:rsidP="005C3B1D">
                  <w:pPr>
                    <w:pStyle w:val="Tabellenspiegelstrich"/>
                  </w:pPr>
                  <w:r w:rsidRPr="005C3B1D">
                    <w:t>Sensorik/Weinverkostung</w:t>
                  </w:r>
                  <w:r w:rsidR="0002291C" w:rsidRPr="005C3B1D">
                    <w:t>/Welcher Wein zu welchen Speisen</w:t>
                  </w:r>
                  <w:r w:rsidR="00633BA2" w:rsidRPr="005C3B1D">
                    <w:t>?</w:t>
                  </w:r>
                </w:p>
                <w:p w14:paraId="7BE2A7A5" w14:textId="11AED5C1" w:rsidR="00FC1E43" w:rsidRPr="00FF53F1" w:rsidRDefault="00FC1E43" w:rsidP="005C3B1D">
                  <w:pPr>
                    <w:pStyle w:val="Tabellenspiegelstrich"/>
                  </w:pPr>
                  <w:r w:rsidRPr="005C3B1D">
                    <w:t xml:space="preserve">Aufbau </w:t>
                  </w:r>
                  <w:r>
                    <w:t>der Weinkarte (Schreibweise, Gliederung)</w:t>
                  </w:r>
                </w:p>
              </w:tc>
            </w:tr>
            <w:tr w:rsidR="00FF32F3" w:rsidRPr="00FF53F1" w14:paraId="60E638D6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2026C7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72075D61" w14:textId="44326D26" w:rsidR="00FF32F3" w:rsidRPr="00FF53F1" w:rsidRDefault="000C4D1F" w:rsidP="00FF32F3">
                  <w:pPr>
                    <w:pStyle w:val="Tabellentext"/>
                  </w:pPr>
                  <w:r>
                    <w:t>Einzelarbeit, Gruppenarbeit, Arbeit mit Realien</w:t>
                  </w:r>
                </w:p>
                <w:p w14:paraId="1F9637C5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124DF03E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B1F536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4F79E4DE" w14:textId="5A57B474" w:rsidR="00FF32F3" w:rsidRPr="00FF53F1" w:rsidRDefault="000C4D1F" w:rsidP="00FF32F3">
                  <w:pPr>
                    <w:pStyle w:val="Tabellentext"/>
                  </w:pPr>
                  <w:r>
                    <w:t>Fachbücher, Fachzeitschriften, Internet, Lehrfilme vom deutschen Weininstitut, z.</w:t>
                  </w:r>
                  <w:r w:rsidR="006F41B0">
                    <w:t xml:space="preserve"> </w:t>
                  </w:r>
                  <w:r>
                    <w:t>B. „Willkommen in den besten Lagen“</w:t>
                  </w:r>
                </w:p>
              </w:tc>
            </w:tr>
            <w:tr w:rsidR="00FF32F3" w:rsidRPr="00FF53F1" w14:paraId="1F93679C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3063AF6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3110D14D" w14:textId="77777777" w:rsidR="00FF32F3" w:rsidRPr="00FF53F1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6DCE54AD" w14:textId="08C43D5E" w:rsidR="00FF32F3" w:rsidRPr="00FF53F1" w:rsidRDefault="000C4D1F" w:rsidP="00FF32F3">
                  <w:pPr>
                    <w:pStyle w:val="Tabellentext"/>
                    <w:spacing w:before="0"/>
                  </w:pPr>
                  <w:r>
                    <w:t>Deutsches Weininstitut/Verkostung, Exkursion Winzer/Weinberg, Weinhandel</w:t>
                  </w:r>
                </w:p>
              </w:tc>
            </w:tr>
          </w:tbl>
          <w:p w14:paraId="74FAA1C3" w14:textId="77777777" w:rsidR="00FF32F3" w:rsidRDefault="00FF32F3" w:rsidP="00FF32F3"/>
        </w:tc>
      </w:tr>
    </w:tbl>
    <w:p w14:paraId="3CCE8932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FDE0" w14:textId="77777777" w:rsidR="009C081C" w:rsidRDefault="009C081C">
      <w:r>
        <w:separator/>
      </w:r>
    </w:p>
    <w:p w14:paraId="054D2444" w14:textId="77777777" w:rsidR="009C081C" w:rsidRDefault="009C081C"/>
    <w:p w14:paraId="7B74E66B" w14:textId="77777777" w:rsidR="009C081C" w:rsidRDefault="009C081C"/>
  </w:endnote>
  <w:endnote w:type="continuationSeparator" w:id="0">
    <w:p w14:paraId="190756FB" w14:textId="77777777" w:rsidR="009C081C" w:rsidRDefault="009C081C">
      <w:r>
        <w:continuationSeparator/>
      </w:r>
    </w:p>
    <w:p w14:paraId="49A0A450" w14:textId="77777777" w:rsidR="009C081C" w:rsidRDefault="009C081C"/>
    <w:p w14:paraId="32CC75B1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3AB6D" w14:textId="7402E65E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5C3B1D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5C3B1D">
      <w:fldChar w:fldCharType="begin"/>
    </w:r>
    <w:r w:rsidR="005C3B1D">
      <w:instrText xml:space="preserve"> NUMPAGES  \* Arabic  \* MERGEFORMAT </w:instrText>
    </w:r>
    <w:r w:rsidR="005C3B1D">
      <w:fldChar w:fldCharType="separate"/>
    </w:r>
    <w:r w:rsidR="005C3B1D">
      <w:rPr>
        <w:noProof/>
      </w:rPr>
      <w:t>3</w:t>
    </w:r>
    <w:r w:rsidR="005C3B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22505" w14:textId="77777777" w:rsidR="009C081C" w:rsidRDefault="009C081C">
      <w:r>
        <w:separator/>
      </w:r>
    </w:p>
  </w:footnote>
  <w:footnote w:type="continuationSeparator" w:id="0">
    <w:p w14:paraId="590451F5" w14:textId="77777777" w:rsidR="009C081C" w:rsidRDefault="009C081C">
      <w:r>
        <w:continuationSeparator/>
      </w:r>
    </w:p>
    <w:p w14:paraId="15C91A52" w14:textId="77777777" w:rsidR="009C081C" w:rsidRDefault="009C081C"/>
    <w:p w14:paraId="5F0367FF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977F" w14:textId="39DEEFCE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5C3B1D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5B070C"/>
    <w:multiLevelType w:val="hybridMultilevel"/>
    <w:tmpl w:val="E7B82720"/>
    <w:lvl w:ilvl="0" w:tplc="29AAD0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D445F1"/>
    <w:multiLevelType w:val="hybridMultilevel"/>
    <w:tmpl w:val="36A026D0"/>
    <w:lvl w:ilvl="0" w:tplc="6056249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71276D"/>
    <w:multiLevelType w:val="hybridMultilevel"/>
    <w:tmpl w:val="78FCEF26"/>
    <w:lvl w:ilvl="0" w:tplc="2A729D2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87208"/>
    <w:multiLevelType w:val="hybridMultilevel"/>
    <w:tmpl w:val="836EA962"/>
    <w:lvl w:ilvl="0" w:tplc="5E428CF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E36F3"/>
    <w:multiLevelType w:val="hybridMultilevel"/>
    <w:tmpl w:val="46C0C6E0"/>
    <w:lvl w:ilvl="0" w:tplc="69266EC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4"/>
  </w:num>
  <w:num w:numId="17">
    <w:abstractNumId w:val="11"/>
  </w:num>
  <w:num w:numId="18">
    <w:abstractNumId w:val="14"/>
  </w:num>
  <w:num w:numId="19">
    <w:abstractNumId w:val="28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16"/>
  </w:num>
  <w:num w:numId="26">
    <w:abstractNumId w:val="25"/>
  </w:num>
  <w:num w:numId="27">
    <w:abstractNumId w:val="23"/>
  </w:num>
  <w:num w:numId="28">
    <w:abstractNumId w:val="26"/>
  </w:num>
  <w:num w:numId="29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291C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4D1F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4B8F"/>
    <w:rsid w:val="001C68F1"/>
    <w:rsid w:val="001D0CEA"/>
    <w:rsid w:val="001D2A52"/>
    <w:rsid w:val="001D71C5"/>
    <w:rsid w:val="001E01A7"/>
    <w:rsid w:val="001E4150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233C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77E14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0CC1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3B1D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19CF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3BA2"/>
    <w:rsid w:val="006357EC"/>
    <w:rsid w:val="006379B7"/>
    <w:rsid w:val="006406D1"/>
    <w:rsid w:val="00640A4A"/>
    <w:rsid w:val="00641BBE"/>
    <w:rsid w:val="00642384"/>
    <w:rsid w:val="00646431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54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41B0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D81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89D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239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2955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5222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0CE5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373F7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1E43"/>
    <w:rsid w:val="00FC369E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D2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6F41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2022-07-06T08:20:00Z</dcterms:created>
  <dcterms:modified xsi:type="dcterms:W3CDTF">2022-07-06T08:20:00Z</dcterms:modified>
</cp:coreProperties>
</file>