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206"/>
        <w:gridCol w:w="7540"/>
      </w:tblGrid>
      <w:tr w:rsidR="00F333E9" w:rsidRPr="00A84E11" w14:paraId="2F1483B1" w14:textId="77777777" w:rsidTr="00DD1150">
        <w:trPr>
          <w:tblHeader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7E4F2" w14:textId="7BCD9718" w:rsidR="00F333E9" w:rsidRPr="00A84E11" w:rsidRDefault="00CB663C" w:rsidP="00CE3438">
            <w:pPr>
              <w:pStyle w:val="tLernfeldKopf-Titel"/>
              <w:rPr>
                <w:sz w:val="22"/>
                <w:szCs w:val="22"/>
              </w:rPr>
            </w:pPr>
            <w:r w:rsidRPr="00A84E11">
              <w:rPr>
                <w:sz w:val="22"/>
                <w:szCs w:val="22"/>
              </w:rPr>
              <w:t>HFS</w:t>
            </w:r>
            <w:r w:rsidR="00CE3438" w:rsidRPr="00A84E11">
              <w:rPr>
                <w:sz w:val="22"/>
                <w:szCs w:val="22"/>
              </w:rPr>
              <w:t>-LF</w:t>
            </w:r>
            <w:r w:rsidRPr="00A84E11">
              <w:rPr>
                <w:sz w:val="22"/>
                <w:szCs w:val="22"/>
              </w:rPr>
              <w:t>14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6D0C9" w14:textId="51FDC54B" w:rsidR="00F333E9" w:rsidRPr="00A84E11" w:rsidRDefault="00CB663C" w:rsidP="00972ABB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r w:rsidRPr="00A84E11">
              <w:rPr>
                <w:sz w:val="22"/>
                <w:szCs w:val="22"/>
              </w:rPr>
              <w:t>Betrieb</w:t>
            </w:r>
            <w:r w:rsidR="00E377A8" w:rsidRPr="00A84E11">
              <w:rPr>
                <w:sz w:val="22"/>
                <w:szCs w:val="22"/>
              </w:rPr>
              <w:t xml:space="preserve">sprofil </w:t>
            </w:r>
            <w:r w:rsidR="00E86BA7" w:rsidRPr="00A84E11">
              <w:rPr>
                <w:sz w:val="22"/>
                <w:szCs w:val="22"/>
              </w:rPr>
              <w:t>Restaurant Märchenland</w:t>
            </w:r>
            <w:bookmarkEnd w:id="0"/>
          </w:p>
        </w:tc>
      </w:tr>
    </w:tbl>
    <w:p w14:paraId="410CDA84" w14:textId="46210955" w:rsidR="00D35826" w:rsidRDefault="00CB663C" w:rsidP="00F333E9">
      <w:pPr>
        <w:pStyle w:val="TextkrperGrauhinterlegt"/>
        <w:rPr>
          <w:rStyle w:val="Fett"/>
        </w:rPr>
      </w:pPr>
      <w:r>
        <w:rPr>
          <w:rStyle w:val="Fett"/>
        </w:rPr>
        <w:t>Betrieb</w:t>
      </w:r>
      <w:r w:rsidR="00CE3438">
        <w:rPr>
          <w:rStyle w:val="Fett"/>
        </w:rPr>
        <w:t>s</w:t>
      </w:r>
      <w:r w:rsidR="00D35826">
        <w:rPr>
          <w:rStyle w:val="Fett"/>
        </w:rPr>
        <w:t>profil</w:t>
      </w:r>
    </w:p>
    <w:p w14:paraId="2A11EF27" w14:textId="15CA74CB" w:rsidR="00E86BA7" w:rsidRDefault="00B148E8" w:rsidP="00A238C8">
      <w:pPr>
        <w:spacing w:after="0" w:line="276" w:lineRule="auto"/>
        <w:jc w:val="both"/>
        <w:rPr>
          <w:rFonts w:cs="Arial"/>
        </w:rPr>
      </w:pPr>
      <w:r w:rsidRPr="00636224">
        <w:rPr>
          <w:rFonts w:cs="Arial"/>
        </w:rPr>
        <w:t>Die</w:t>
      </w:r>
      <w:r w:rsidR="00E86BA7" w:rsidRPr="00636224">
        <w:rPr>
          <w:rFonts w:cs="Arial"/>
        </w:rPr>
        <w:t xml:space="preserve"> Märchenland</w:t>
      </w:r>
      <w:r w:rsidRPr="00636224">
        <w:rPr>
          <w:rFonts w:cs="Arial"/>
        </w:rPr>
        <w:t xml:space="preserve"> GmbH</w:t>
      </w:r>
      <w:r w:rsidR="00E86BA7" w:rsidRPr="00636224">
        <w:rPr>
          <w:rFonts w:cs="Arial"/>
        </w:rPr>
        <w:t xml:space="preserve"> ist ein systemgastronomischer Betrieb mit Sitz </w:t>
      </w:r>
      <w:r w:rsidR="00376E5F" w:rsidRPr="00636224">
        <w:rPr>
          <w:rFonts w:cs="Arial"/>
        </w:rPr>
        <w:t xml:space="preserve">und Zentrale </w:t>
      </w:r>
      <w:r w:rsidR="00E86BA7" w:rsidRPr="00636224">
        <w:rPr>
          <w:rFonts w:cs="Arial"/>
        </w:rPr>
        <w:t>in Kassel. Es gibt 33 Stores</w:t>
      </w:r>
      <w:r w:rsidR="004B1958" w:rsidRPr="00636224">
        <w:rPr>
          <w:rFonts w:cs="Arial"/>
        </w:rPr>
        <w:t>,</w:t>
      </w:r>
      <w:r w:rsidR="00E86BA7" w:rsidRPr="00636224">
        <w:rPr>
          <w:rFonts w:cs="Arial"/>
        </w:rPr>
        <w:t xml:space="preserve"> verteilt in großen deutschen Städten.</w:t>
      </w:r>
      <w:r w:rsidR="00636224">
        <w:rPr>
          <w:rFonts w:cs="Arial"/>
        </w:rPr>
        <w:t xml:space="preserve"> </w:t>
      </w:r>
      <w:r w:rsidR="00E86BA7" w:rsidRPr="00636224">
        <w:rPr>
          <w:rFonts w:cs="Arial"/>
        </w:rPr>
        <w:t>Die Familienrestaurants werden als Eventgastronomie betrieben. In den Stores werden Speisen an Märchen angelehnt angeboten. Die Servicekräfte servieren in For</w:t>
      </w:r>
      <w:r w:rsidR="00A238C8">
        <w:rPr>
          <w:rFonts w:cs="Arial"/>
        </w:rPr>
        <w:t>m verschiedener Märchenfiguren.</w:t>
      </w:r>
    </w:p>
    <w:p w14:paraId="6123236D" w14:textId="77777777" w:rsidR="00636224" w:rsidRPr="00636224" w:rsidRDefault="00636224" w:rsidP="00A238C8">
      <w:pPr>
        <w:spacing w:after="0" w:line="276" w:lineRule="auto"/>
        <w:jc w:val="both"/>
        <w:rPr>
          <w:rFonts w:cs="Arial"/>
        </w:rPr>
      </w:pPr>
    </w:p>
    <w:p w14:paraId="1A417DAA" w14:textId="0C5564E4" w:rsidR="00E86BA7" w:rsidRDefault="00376E5F" w:rsidP="00A238C8">
      <w:pPr>
        <w:spacing w:after="0" w:line="276" w:lineRule="auto"/>
        <w:jc w:val="both"/>
        <w:rPr>
          <w:rFonts w:cs="Arial"/>
        </w:rPr>
      </w:pPr>
      <w:r w:rsidRPr="00636224">
        <w:rPr>
          <w:rFonts w:cs="Arial"/>
        </w:rPr>
        <w:t>Der Store in Ulm</w:t>
      </w:r>
      <w:r w:rsidR="00E86BA7" w:rsidRPr="00636224">
        <w:rPr>
          <w:rFonts w:cs="Arial"/>
        </w:rPr>
        <w:t xml:space="preserve"> </w:t>
      </w:r>
      <w:r w:rsidR="0016577B" w:rsidRPr="00636224">
        <w:rPr>
          <w:rFonts w:cs="Arial"/>
        </w:rPr>
        <w:t xml:space="preserve">(„1001 Nacht“) </w:t>
      </w:r>
      <w:r w:rsidR="00E86BA7" w:rsidRPr="00636224">
        <w:rPr>
          <w:rFonts w:cs="Arial"/>
        </w:rPr>
        <w:t xml:space="preserve">hat 60 Sitzplätze im Innenraum und weitere 50 </w:t>
      </w:r>
      <w:r w:rsidR="00636224" w:rsidRPr="00636224">
        <w:rPr>
          <w:rFonts w:cs="Arial"/>
        </w:rPr>
        <w:t xml:space="preserve">Sitzplätze </w:t>
      </w:r>
      <w:r w:rsidR="00E86BA7" w:rsidRPr="00636224">
        <w:rPr>
          <w:rFonts w:cs="Arial"/>
        </w:rPr>
        <w:t>auf der Terrasse.</w:t>
      </w:r>
    </w:p>
    <w:p w14:paraId="4D535DAE" w14:textId="77777777" w:rsidR="00636224" w:rsidRPr="00636224" w:rsidRDefault="00636224" w:rsidP="00A238C8">
      <w:pPr>
        <w:spacing w:after="0" w:line="276" w:lineRule="auto"/>
        <w:jc w:val="both"/>
        <w:rPr>
          <w:rFonts w:cs="Arial"/>
        </w:rPr>
      </w:pPr>
    </w:p>
    <w:p w14:paraId="1C776773" w14:textId="72718ECE" w:rsidR="00E86BA7" w:rsidRDefault="00636224" w:rsidP="00A238C8">
      <w:pPr>
        <w:spacing w:after="0" w:line="276" w:lineRule="auto"/>
        <w:jc w:val="both"/>
        <w:rPr>
          <w:rFonts w:cs="Arial"/>
        </w:rPr>
      </w:pPr>
      <w:r>
        <w:rPr>
          <w:rFonts w:cs="Arial"/>
        </w:rPr>
        <w:t>Im Store wird</w:t>
      </w:r>
      <w:r w:rsidR="00E86BA7" w:rsidRPr="00636224">
        <w:rPr>
          <w:rFonts w:cs="Arial"/>
        </w:rPr>
        <w:t xml:space="preserve"> ein Controlling</w:t>
      </w:r>
      <w:r w:rsidR="00651BBB">
        <w:rPr>
          <w:rFonts w:cs="Arial"/>
        </w:rPr>
        <w:t>-H</w:t>
      </w:r>
      <w:r w:rsidR="00E86BA7" w:rsidRPr="00636224">
        <w:rPr>
          <w:rFonts w:cs="Arial"/>
        </w:rPr>
        <w:t>andbuch</w:t>
      </w:r>
      <w:r>
        <w:rPr>
          <w:rFonts w:cs="Arial"/>
        </w:rPr>
        <w:t xml:space="preserve"> geführt. Durch das Controlling</w:t>
      </w:r>
      <w:r w:rsidR="00651BBB">
        <w:rPr>
          <w:rFonts w:cs="Arial"/>
        </w:rPr>
        <w:t>-H</w:t>
      </w:r>
      <w:r>
        <w:rPr>
          <w:rFonts w:cs="Arial"/>
        </w:rPr>
        <w:t xml:space="preserve">andbuch können </w:t>
      </w:r>
      <w:r w:rsidR="00E86BA7" w:rsidRPr="00636224">
        <w:rPr>
          <w:rFonts w:cs="Arial"/>
        </w:rPr>
        <w:t>neue M</w:t>
      </w:r>
      <w:r w:rsidR="00376E5F" w:rsidRPr="00636224">
        <w:rPr>
          <w:rFonts w:cs="Arial"/>
        </w:rPr>
        <w:t>itarbeite</w:t>
      </w:r>
      <w:r w:rsidR="00834685">
        <w:rPr>
          <w:rFonts w:cs="Arial"/>
        </w:rPr>
        <w:t xml:space="preserve">rinnen und Mitarbeiter </w:t>
      </w:r>
      <w:r>
        <w:rPr>
          <w:rFonts w:cs="Arial"/>
        </w:rPr>
        <w:t>leichter eingearbeitet werden</w:t>
      </w:r>
      <w:r w:rsidR="00E86BA7" w:rsidRPr="00636224">
        <w:rPr>
          <w:rFonts w:cs="Arial"/>
        </w:rPr>
        <w:t xml:space="preserve">. </w:t>
      </w:r>
      <w:r>
        <w:rPr>
          <w:rFonts w:cs="Arial"/>
        </w:rPr>
        <w:t>Im Controlling</w:t>
      </w:r>
      <w:r w:rsidR="00651BBB">
        <w:rPr>
          <w:rFonts w:cs="Arial"/>
        </w:rPr>
        <w:t>-H</w:t>
      </w:r>
      <w:r>
        <w:rPr>
          <w:rFonts w:cs="Arial"/>
        </w:rPr>
        <w:t>andbuch</w:t>
      </w:r>
      <w:r w:rsidR="00E86BA7" w:rsidRPr="00636224">
        <w:rPr>
          <w:rFonts w:cs="Arial"/>
        </w:rPr>
        <w:t xml:space="preserve"> </w:t>
      </w:r>
      <w:r w:rsidR="004B1958" w:rsidRPr="00636224">
        <w:rPr>
          <w:rFonts w:cs="Arial"/>
        </w:rPr>
        <w:t>ist</w:t>
      </w:r>
      <w:r w:rsidR="00E86BA7" w:rsidRPr="00636224">
        <w:rPr>
          <w:rFonts w:cs="Arial"/>
        </w:rPr>
        <w:t xml:space="preserve"> </w:t>
      </w:r>
      <w:r w:rsidR="00834685">
        <w:rPr>
          <w:rFonts w:cs="Arial"/>
        </w:rPr>
        <w:t>u. </w:t>
      </w:r>
      <w:r w:rsidR="00376E5F" w:rsidRPr="00636224">
        <w:rPr>
          <w:rFonts w:cs="Arial"/>
        </w:rPr>
        <w:t xml:space="preserve">a. </w:t>
      </w:r>
      <w:r w:rsidR="00E86BA7" w:rsidRPr="00636224">
        <w:rPr>
          <w:rFonts w:cs="Arial"/>
        </w:rPr>
        <w:t xml:space="preserve">ein Glossar </w:t>
      </w:r>
      <w:r w:rsidR="004B1958" w:rsidRPr="00636224">
        <w:rPr>
          <w:rFonts w:cs="Arial"/>
        </w:rPr>
        <w:t>enthalten</w:t>
      </w:r>
      <w:r w:rsidR="00376E5F" w:rsidRPr="00636224">
        <w:rPr>
          <w:rFonts w:cs="Arial"/>
        </w:rPr>
        <w:t>,</w:t>
      </w:r>
      <w:r w:rsidR="00E86BA7" w:rsidRPr="00636224">
        <w:rPr>
          <w:rFonts w:cs="Arial"/>
        </w:rPr>
        <w:t xml:space="preserve"> um unbekannte Begriffe schnell zugänglich zu machen.</w:t>
      </w:r>
    </w:p>
    <w:p w14:paraId="4E6D31EE" w14:textId="77777777" w:rsidR="00636224" w:rsidRPr="00636224" w:rsidRDefault="00636224" w:rsidP="00A238C8">
      <w:pPr>
        <w:spacing w:after="0" w:line="276" w:lineRule="auto"/>
        <w:jc w:val="both"/>
        <w:rPr>
          <w:rFonts w:cs="Arial"/>
        </w:rPr>
      </w:pPr>
    </w:p>
    <w:p w14:paraId="4503CA31" w14:textId="7AF02E16" w:rsidR="00E86BA7" w:rsidRPr="00636224" w:rsidRDefault="00376E5F" w:rsidP="00A238C8">
      <w:pPr>
        <w:spacing w:after="0" w:line="276" w:lineRule="auto"/>
        <w:jc w:val="both"/>
        <w:rPr>
          <w:rFonts w:cs="Arial"/>
        </w:rPr>
      </w:pPr>
      <w:r w:rsidRPr="00636224">
        <w:rPr>
          <w:rFonts w:cs="Arial"/>
        </w:rPr>
        <w:t>Eine</w:t>
      </w:r>
      <w:r w:rsidR="00E86BA7" w:rsidRPr="00636224">
        <w:rPr>
          <w:rFonts w:cs="Arial"/>
        </w:rPr>
        <w:t xml:space="preserve"> Mitteilung der Zentrale </w:t>
      </w:r>
      <w:r w:rsidRPr="00636224">
        <w:rPr>
          <w:rFonts w:cs="Arial"/>
        </w:rPr>
        <w:t>ergibt</w:t>
      </w:r>
      <w:r w:rsidR="00E86BA7" w:rsidRPr="00636224">
        <w:rPr>
          <w:rFonts w:cs="Arial"/>
        </w:rPr>
        <w:t xml:space="preserve">, dass die Erfolgszahlen des </w:t>
      </w:r>
      <w:r w:rsidR="00B56C5B">
        <w:rPr>
          <w:rFonts w:cs="Arial"/>
        </w:rPr>
        <w:t>Stores</w:t>
      </w:r>
      <w:r w:rsidR="00E86BA7" w:rsidRPr="00636224">
        <w:rPr>
          <w:rFonts w:cs="Arial"/>
        </w:rPr>
        <w:t xml:space="preserve"> für das 1. Quartal unter dem Durchschnitt aller Stores l</w:t>
      </w:r>
      <w:r w:rsidR="00850AF4" w:rsidRPr="00636224">
        <w:rPr>
          <w:rFonts w:cs="Arial"/>
        </w:rPr>
        <w:t>agen</w:t>
      </w:r>
      <w:r w:rsidR="00E86BA7" w:rsidRPr="00636224">
        <w:rPr>
          <w:rFonts w:cs="Arial"/>
        </w:rPr>
        <w:t>.</w:t>
      </w:r>
    </w:p>
    <w:p w14:paraId="55916EA9" w14:textId="70806DD9" w:rsidR="00850AF4" w:rsidRDefault="00850AF4" w:rsidP="00A238C8">
      <w:pPr>
        <w:spacing w:after="0" w:line="276" w:lineRule="auto"/>
        <w:rPr>
          <w:rFonts w:cs="Arial"/>
        </w:rPr>
      </w:pPr>
    </w:p>
    <w:p w14:paraId="0A0309CF" w14:textId="77777777" w:rsidR="00A238C8" w:rsidRPr="00636224" w:rsidRDefault="00A238C8" w:rsidP="00A238C8">
      <w:pPr>
        <w:spacing w:after="0" w:line="276" w:lineRule="auto"/>
        <w:rPr>
          <w:rFonts w:cs="Arial"/>
        </w:rPr>
      </w:pPr>
    </w:p>
    <w:p w14:paraId="5B789553" w14:textId="6DB1EFFC" w:rsidR="00E86BA7" w:rsidRDefault="00E86BA7" w:rsidP="00A238C8">
      <w:pPr>
        <w:spacing w:after="0" w:line="276" w:lineRule="auto"/>
        <w:rPr>
          <w:rFonts w:cs="Arial"/>
          <w:b/>
          <w:bCs/>
        </w:rPr>
      </w:pPr>
      <w:r w:rsidRPr="00636224">
        <w:rPr>
          <w:rFonts w:cs="Arial"/>
          <w:b/>
          <w:bCs/>
        </w:rPr>
        <w:t xml:space="preserve">Kontakt: </w:t>
      </w:r>
    </w:p>
    <w:p w14:paraId="5E509865" w14:textId="77777777" w:rsidR="00A238C8" w:rsidRDefault="00A238C8" w:rsidP="00A238C8">
      <w:pPr>
        <w:spacing w:after="0" w:line="276" w:lineRule="auto"/>
        <w:rPr>
          <w:rFonts w:cs="Arial"/>
          <w:b/>
          <w:bCs/>
        </w:rPr>
      </w:pPr>
    </w:p>
    <w:p w14:paraId="46658BAD" w14:textId="0C4752E9" w:rsidR="00B56C5B" w:rsidRPr="00636224" w:rsidRDefault="00B56C5B" w:rsidP="00A238C8">
      <w:pPr>
        <w:spacing w:after="0" w:line="276" w:lineRule="auto"/>
        <w:rPr>
          <w:rFonts w:cs="Arial"/>
          <w:lang w:val="it-IT"/>
        </w:rPr>
      </w:pPr>
      <w:r w:rsidRPr="00636224">
        <w:rPr>
          <w:rFonts w:cs="Arial"/>
          <w:iCs/>
        </w:rPr>
        <w:t>Märchenland GmbH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="00834685">
        <w:rPr>
          <w:rFonts w:cs="Arial"/>
          <w:lang w:val="it-IT"/>
        </w:rPr>
        <w:t>Telefon:</w:t>
      </w:r>
      <w:r w:rsidRPr="00636224">
        <w:rPr>
          <w:rFonts w:cs="Arial"/>
          <w:lang w:val="it-IT"/>
        </w:rPr>
        <w:tab/>
        <w:t>0731 987623</w:t>
      </w:r>
    </w:p>
    <w:p w14:paraId="3D07BB87" w14:textId="2495A6E6" w:rsidR="00B56C5B" w:rsidRPr="00B56C5B" w:rsidRDefault="00B56C5B" w:rsidP="00A238C8">
      <w:pPr>
        <w:spacing w:after="0" w:line="276" w:lineRule="auto"/>
        <w:rPr>
          <w:rFonts w:cs="Arial"/>
          <w:lang w:val="it-IT"/>
        </w:rPr>
      </w:pPr>
      <w:r w:rsidRPr="00636224">
        <w:rPr>
          <w:rFonts w:cs="Arial"/>
          <w:iCs/>
        </w:rPr>
        <w:t>- 1001 Nacht -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="00834685">
        <w:rPr>
          <w:rFonts w:cs="Arial"/>
          <w:lang w:val="it-IT"/>
        </w:rPr>
        <w:t>E-Mail:</w:t>
      </w:r>
      <w:r w:rsidR="00834685">
        <w:rPr>
          <w:rFonts w:cs="Arial"/>
          <w:lang w:val="it-IT"/>
        </w:rPr>
        <w:tab/>
      </w:r>
      <w:r w:rsidRPr="00636224">
        <w:rPr>
          <w:rFonts w:cs="Arial"/>
          <w:lang w:val="it-IT"/>
        </w:rPr>
        <w:tab/>
        <w:t>1001nacht@immaerchenland.de</w:t>
      </w:r>
    </w:p>
    <w:p w14:paraId="6CB211AB" w14:textId="1B0A82F7" w:rsidR="00B56C5B" w:rsidRPr="00636224" w:rsidRDefault="00B56C5B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Märchenstraße 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224">
        <w:rPr>
          <w:rFonts w:cs="Arial"/>
          <w:lang w:val="it-IT"/>
        </w:rPr>
        <w:t>Internet:</w:t>
      </w:r>
      <w:r w:rsidRPr="00636224">
        <w:rPr>
          <w:rFonts w:cs="Arial"/>
          <w:lang w:val="it-IT"/>
        </w:rPr>
        <w:tab/>
        <w:t>www.immaerchenland.de</w:t>
      </w:r>
    </w:p>
    <w:p w14:paraId="64273CDC" w14:textId="28F74C3F" w:rsidR="00B56C5B" w:rsidRDefault="00B56C5B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89073 Ulm</w:t>
      </w:r>
    </w:p>
    <w:p w14:paraId="3234D365" w14:textId="77777777" w:rsidR="00A238C8" w:rsidRDefault="00A238C8" w:rsidP="00A238C8">
      <w:pPr>
        <w:spacing w:after="0" w:line="276" w:lineRule="auto"/>
        <w:rPr>
          <w:rFonts w:cs="Arial"/>
          <w:b/>
          <w:bCs/>
        </w:rPr>
      </w:pPr>
    </w:p>
    <w:p w14:paraId="0FB250DD" w14:textId="67C5D553" w:rsidR="00B56C5B" w:rsidRDefault="00B56C5B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Geschäftsführer: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224">
        <w:rPr>
          <w:rFonts w:cs="Arial"/>
        </w:rPr>
        <w:t>Hans Holle-Pech</w:t>
      </w:r>
    </w:p>
    <w:p w14:paraId="2B95B628" w14:textId="77777777" w:rsidR="00A238C8" w:rsidRDefault="00A238C8" w:rsidP="00A238C8">
      <w:pPr>
        <w:spacing w:after="0" w:line="276" w:lineRule="auto"/>
        <w:rPr>
          <w:rFonts w:cs="Arial"/>
        </w:rPr>
      </w:pPr>
    </w:p>
    <w:p w14:paraId="3B6D67F1" w14:textId="78CC1788" w:rsidR="00B56C5B" w:rsidRDefault="00B56C5B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Handelsregister: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224">
        <w:rPr>
          <w:rFonts w:cs="Arial"/>
        </w:rPr>
        <w:t>HRB 361351</w:t>
      </w:r>
      <w:r>
        <w:rPr>
          <w:rFonts w:cs="Arial"/>
        </w:rPr>
        <w:t xml:space="preserve"> </w:t>
      </w:r>
      <w:r w:rsidRPr="00636224">
        <w:rPr>
          <w:rFonts w:cs="Arial"/>
        </w:rPr>
        <w:t>Amtsgericht Kassel</w:t>
      </w:r>
    </w:p>
    <w:p w14:paraId="26903C8B" w14:textId="5C3AAC6E" w:rsidR="00B56C5B" w:rsidRDefault="00B56C5B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USt-IdNr.:</w:t>
      </w:r>
      <w:r w:rsidR="00651715">
        <w:rPr>
          <w:rFonts w:cs="Arial"/>
        </w:rPr>
        <w:tab/>
      </w:r>
      <w:r w:rsidR="00651715">
        <w:rPr>
          <w:rFonts w:cs="Arial"/>
        </w:rPr>
        <w:tab/>
      </w:r>
      <w:r w:rsidR="00651715">
        <w:rPr>
          <w:rFonts w:cs="Arial"/>
        </w:rPr>
        <w:tab/>
      </w:r>
      <w:r w:rsidR="00651715">
        <w:rPr>
          <w:rFonts w:cs="Arial"/>
        </w:rPr>
        <w:tab/>
      </w:r>
      <w:r w:rsidR="00651715" w:rsidRPr="00636224">
        <w:rPr>
          <w:rFonts w:cs="Arial"/>
        </w:rPr>
        <w:t>DE456456555</w:t>
      </w:r>
      <w:r w:rsidR="00651715">
        <w:rPr>
          <w:rFonts w:cs="Arial"/>
        </w:rPr>
        <w:t>5</w:t>
      </w:r>
    </w:p>
    <w:p w14:paraId="1AA963AE" w14:textId="69422E12" w:rsidR="00651715" w:rsidRDefault="00651715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Steuernummer: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224">
        <w:rPr>
          <w:rFonts w:cs="Arial"/>
        </w:rPr>
        <w:t>52/887/3452</w:t>
      </w:r>
    </w:p>
    <w:p w14:paraId="67357E2A" w14:textId="59F92A27" w:rsidR="00A238C8" w:rsidRDefault="00A238C8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Bankverbindung: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224">
        <w:rPr>
          <w:rFonts w:cs="Arial"/>
        </w:rPr>
        <w:t>Fortschrittsbank Ulm</w:t>
      </w:r>
    </w:p>
    <w:p w14:paraId="580E0783" w14:textId="342585F7" w:rsidR="00A238C8" w:rsidRDefault="00A238C8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IBAN: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224">
        <w:rPr>
          <w:rFonts w:cs="Arial"/>
        </w:rPr>
        <w:t>DE11 4211 2222 1234 8756 11</w:t>
      </w:r>
    </w:p>
    <w:p w14:paraId="661BBB57" w14:textId="738CE346" w:rsidR="00A238C8" w:rsidRDefault="00A238C8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BIC: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224">
        <w:rPr>
          <w:rFonts w:cs="Arial"/>
        </w:rPr>
        <w:t>FBU2DE20OKD</w:t>
      </w:r>
    </w:p>
    <w:p w14:paraId="7EF7DB61" w14:textId="77777777" w:rsidR="00A238C8" w:rsidRDefault="00A238C8" w:rsidP="00A238C8">
      <w:pPr>
        <w:spacing w:after="0" w:line="276" w:lineRule="auto"/>
        <w:rPr>
          <w:rFonts w:cs="Arial"/>
        </w:rPr>
      </w:pPr>
    </w:p>
    <w:p w14:paraId="7405BDF4" w14:textId="4BB28ED1" w:rsidR="00A238C8" w:rsidRDefault="00A238C8" w:rsidP="00A238C8">
      <w:pPr>
        <w:spacing w:after="0" w:line="276" w:lineRule="auto"/>
        <w:rPr>
          <w:rFonts w:cs="Arial"/>
          <w:lang w:val="it-IT"/>
        </w:rPr>
      </w:pPr>
      <w:r w:rsidRPr="00636224">
        <w:rPr>
          <w:rFonts w:cs="Arial"/>
        </w:rPr>
        <w:t>Betriebsleiterin (1001 Nacht):</w:t>
      </w:r>
      <w:r>
        <w:rPr>
          <w:rFonts w:cs="Arial"/>
        </w:rPr>
        <w:tab/>
      </w:r>
      <w:r w:rsidRPr="00636224">
        <w:rPr>
          <w:rFonts w:cs="Arial"/>
          <w:lang w:val="it-IT"/>
        </w:rPr>
        <w:t>Frau Cinderella Riese</w:t>
      </w:r>
    </w:p>
    <w:p w14:paraId="1C1DC4FD" w14:textId="77777777" w:rsidR="00A238C8" w:rsidRPr="00636224" w:rsidRDefault="00A238C8" w:rsidP="00A238C8">
      <w:pPr>
        <w:spacing w:after="0" w:line="276" w:lineRule="auto"/>
        <w:rPr>
          <w:rFonts w:cs="Arial"/>
          <w:lang w:val="it-IT"/>
        </w:rPr>
      </w:pPr>
    </w:p>
    <w:p w14:paraId="2DF0D78C" w14:textId="20B060BF" w:rsidR="00E86BA7" w:rsidRPr="00636224" w:rsidRDefault="00A238C8" w:rsidP="00A238C8">
      <w:pPr>
        <w:spacing w:after="0" w:line="276" w:lineRule="auto"/>
        <w:rPr>
          <w:rFonts w:cs="Arial"/>
        </w:rPr>
      </w:pPr>
      <w:r w:rsidRPr="00636224">
        <w:rPr>
          <w:rFonts w:cs="Arial"/>
        </w:rPr>
        <w:t>Öffnungszeiten: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36224">
        <w:rPr>
          <w:rFonts w:cs="Arial"/>
        </w:rPr>
        <w:t>Mi – So: 9.00 – 24.00 Uhr</w:t>
      </w:r>
    </w:p>
    <w:sectPr w:rsidR="00E86BA7" w:rsidRPr="00636224" w:rsidSect="00636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80755" w14:textId="77777777" w:rsidR="00A913D9" w:rsidRDefault="00A913D9" w:rsidP="001E03DE">
      <w:r>
        <w:separator/>
      </w:r>
    </w:p>
  </w:endnote>
  <w:endnote w:type="continuationSeparator" w:id="0">
    <w:p w14:paraId="06702134" w14:textId="77777777" w:rsidR="00A913D9" w:rsidRDefault="00A913D9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3BCA" w14:textId="77777777" w:rsidR="00636224" w:rsidRDefault="00636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5F159" w14:textId="3CB835EC" w:rsidR="007E2E0B" w:rsidRDefault="00651BBB" w:rsidP="00016D67">
    <w:pPr>
      <w:pStyle w:val="Fuzeile"/>
      <w:tabs>
        <w:tab w:val="clear" w:pos="4536"/>
        <w:tab w:val="clear" w:pos="9072"/>
        <w:tab w:val="left" w:pos="4820"/>
        <w:tab w:val="center" w:pos="9751"/>
      </w:tabs>
    </w:pPr>
    <w:fldSimple w:instr=" FILENAME \* MERGEFORMAT ">
      <w:r w:rsidR="00A238C8">
        <w:rPr>
          <w:noProof/>
        </w:rPr>
        <w:t>HFS-LF14-Betriebsprofil.docx</w:t>
      </w:r>
    </w:fldSimple>
    <w:r w:rsidR="00016D67">
      <w:tab/>
      <w:t>Stand</w:t>
    </w:r>
    <w:r w:rsidR="00834685">
      <w:t xml:space="preserve"> Juni </w:t>
    </w:r>
    <w:r w:rsidR="00016D67">
      <w:t>20</w:t>
    </w:r>
    <w:r w:rsidR="00CB663C">
      <w:t>24</w:t>
    </w:r>
    <w:r w:rsidR="00016D67">
      <w:tab/>
    </w:r>
    <w:r w:rsidR="007E2E0B">
      <w:t xml:space="preserve">Seite 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PAGE  \* Arabic  \* MERGEFORMAT</w:instrText>
    </w:r>
    <w:r w:rsidR="007E2E0B" w:rsidRPr="007E2E0B">
      <w:rPr>
        <w:bCs/>
      </w:rPr>
      <w:fldChar w:fldCharType="separate"/>
    </w:r>
    <w:r w:rsidR="008C34DE">
      <w:rPr>
        <w:bCs/>
        <w:noProof/>
      </w:rPr>
      <w:t>1</w:t>
    </w:r>
    <w:r w:rsidR="007E2E0B" w:rsidRPr="007E2E0B">
      <w:rPr>
        <w:bCs/>
      </w:rPr>
      <w:fldChar w:fldCharType="end"/>
    </w:r>
    <w:r w:rsidR="007E2E0B" w:rsidRPr="007E2E0B">
      <w:t>/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NUMPAGES  \* Arabic  \* MERGEFORMAT</w:instrText>
    </w:r>
    <w:r w:rsidR="007E2E0B" w:rsidRPr="007E2E0B">
      <w:rPr>
        <w:bCs/>
      </w:rPr>
      <w:fldChar w:fldCharType="separate"/>
    </w:r>
    <w:r w:rsidR="008C34DE">
      <w:rPr>
        <w:bCs/>
        <w:noProof/>
      </w:rPr>
      <w:t>1</w:t>
    </w:r>
    <w:r w:rsidR="007E2E0B" w:rsidRPr="007E2E0B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F931FE" w14:textId="77777777" w:rsidR="007E2E0B" w:rsidRDefault="00651BBB" w:rsidP="007E2E0B">
            <w:pPr>
              <w:pStyle w:val="Fuzeile"/>
              <w:tabs>
                <w:tab w:val="clear" w:pos="9072"/>
                <w:tab w:val="right" w:pos="9751"/>
              </w:tabs>
            </w:pPr>
            <w:fldSimple w:instr=" FILENAME \* MERGEFORMAT ">
              <w:r w:rsidR="00C51ED4">
                <w:rPr>
                  <w:noProof/>
                </w:rPr>
                <w:t>WST-LF01-LF02-LF03-LF04-Kanzleiprofil.docx</w:t>
              </w:r>
            </w:fldSimple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E2E0B">
              <w:rPr>
                <w:bCs/>
                <w:noProof/>
              </w:rPr>
              <w:t>1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C51ED4">
              <w:rPr>
                <w:bCs/>
                <w:noProof/>
              </w:rPr>
              <w:t>1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9357E" w14:textId="77777777" w:rsidR="00A913D9" w:rsidRDefault="00A913D9" w:rsidP="001E03DE">
      <w:r>
        <w:separator/>
      </w:r>
    </w:p>
  </w:footnote>
  <w:footnote w:type="continuationSeparator" w:id="0">
    <w:p w14:paraId="441B01BC" w14:textId="77777777" w:rsidR="00A913D9" w:rsidRDefault="00A913D9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908F2" w14:textId="77777777" w:rsidR="00636224" w:rsidRDefault="006362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DFDC0" w14:textId="77777777" w:rsidR="007E2E0B" w:rsidRPr="00636224" w:rsidRDefault="007E2E0B" w:rsidP="006362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9A6F2" w14:textId="3DDF99F9" w:rsidR="007E2E0B" w:rsidRDefault="007E2E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16D67"/>
    <w:rsid w:val="00033411"/>
    <w:rsid w:val="0006254A"/>
    <w:rsid w:val="000E3E48"/>
    <w:rsid w:val="0016577B"/>
    <w:rsid w:val="001726BD"/>
    <w:rsid w:val="00185ED6"/>
    <w:rsid w:val="00192ED2"/>
    <w:rsid w:val="001A2103"/>
    <w:rsid w:val="001E03DE"/>
    <w:rsid w:val="002223B8"/>
    <w:rsid w:val="00296589"/>
    <w:rsid w:val="00376E5F"/>
    <w:rsid w:val="0044650F"/>
    <w:rsid w:val="004B1958"/>
    <w:rsid w:val="004D74E0"/>
    <w:rsid w:val="005521BF"/>
    <w:rsid w:val="005973D1"/>
    <w:rsid w:val="005C4D1A"/>
    <w:rsid w:val="00627FD3"/>
    <w:rsid w:val="00636224"/>
    <w:rsid w:val="00651715"/>
    <w:rsid w:val="00651BBB"/>
    <w:rsid w:val="00694680"/>
    <w:rsid w:val="006B08CB"/>
    <w:rsid w:val="006B2C60"/>
    <w:rsid w:val="0072144F"/>
    <w:rsid w:val="007A5778"/>
    <w:rsid w:val="007E2E0B"/>
    <w:rsid w:val="00834685"/>
    <w:rsid w:val="00850AF4"/>
    <w:rsid w:val="008A7911"/>
    <w:rsid w:val="008C34DE"/>
    <w:rsid w:val="008F12F0"/>
    <w:rsid w:val="009533B3"/>
    <w:rsid w:val="00972ABB"/>
    <w:rsid w:val="009935DA"/>
    <w:rsid w:val="009C05F9"/>
    <w:rsid w:val="009C1B66"/>
    <w:rsid w:val="009F2D12"/>
    <w:rsid w:val="00A05852"/>
    <w:rsid w:val="00A238C8"/>
    <w:rsid w:val="00A84E11"/>
    <w:rsid w:val="00A913D9"/>
    <w:rsid w:val="00AC2242"/>
    <w:rsid w:val="00AC2D99"/>
    <w:rsid w:val="00B148E8"/>
    <w:rsid w:val="00B56C5B"/>
    <w:rsid w:val="00BB58F6"/>
    <w:rsid w:val="00BF4151"/>
    <w:rsid w:val="00C22DA6"/>
    <w:rsid w:val="00C51ED4"/>
    <w:rsid w:val="00CB663C"/>
    <w:rsid w:val="00CD6932"/>
    <w:rsid w:val="00CE3438"/>
    <w:rsid w:val="00D35826"/>
    <w:rsid w:val="00D50A8E"/>
    <w:rsid w:val="00DD1150"/>
    <w:rsid w:val="00E377A8"/>
    <w:rsid w:val="00E86BA7"/>
    <w:rsid w:val="00F333E9"/>
    <w:rsid w:val="00F44A67"/>
    <w:rsid w:val="00F45C89"/>
    <w:rsid w:val="00FC0F9C"/>
    <w:rsid w:val="00FD12DA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05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8C8"/>
    <w:pPr>
      <w:spacing w:after="160" w:line="259" w:lineRule="auto"/>
    </w:pPr>
    <w:rPr>
      <w:rFonts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9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D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D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D1A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19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1958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A99F4-983E-40F0-B405-ABC7CCE9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1223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2024-08-03T12:41:00Z</dcterms:created>
  <dcterms:modified xsi:type="dcterms:W3CDTF">2024-08-05T07:36:00Z</dcterms:modified>
</cp:coreProperties>
</file>