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6EBC9370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Schutz- und Spezialbeschichtungen ausführen</w:t>
            </w:r>
          </w:p>
          <w:p w14:paraId="2109407A" w14:textId="537125EC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36C8C0DA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821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821D9E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63FEEAA8" w14:textId="721E2902" w:rsidR="00E5554E" w:rsidRDefault="000061D3" w:rsidP="002331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54E" w:rsidRPr="006D2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die Auftragssituation und beurteilen den Zustand der zu bearbeitenden Stahl- und Betonbauteile (</w:t>
            </w:r>
            <w:r w:rsidR="00E5554E" w:rsidRPr="006D2CD6">
              <w:rPr>
                <w:rFonts w:ascii="Arial" w:hAnsi="Arial" w:cs="Arial"/>
                <w:i/>
                <w:iCs/>
                <w:sz w:val="24"/>
                <w:szCs w:val="24"/>
              </w:rPr>
              <w:t>Rostgrade, Carbonatisierungstiefe, Bauteil</w:t>
            </w:r>
            <w:r w:rsidR="00E5554E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i/>
                <w:iCs/>
                <w:sz w:val="24"/>
                <w:szCs w:val="24"/>
              </w:rPr>
              <w:t>feuchte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) mit Hilfe baustellenüblicher Prüf</w:t>
            </w:r>
            <w:r w:rsidR="00E5554E">
              <w:rPr>
                <w:rFonts w:ascii="Arial" w:hAnsi="Arial" w:cs="Arial"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ver</w:t>
            </w:r>
            <w:r w:rsidR="00E5554E">
              <w:rPr>
                <w:rFonts w:ascii="Arial" w:hAnsi="Arial" w:cs="Arial"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 xml:space="preserve">fahren. </w:t>
            </w:r>
          </w:p>
          <w:p w14:paraId="742F2EE3" w14:textId="77777777" w:rsidR="00E5554E" w:rsidRDefault="00E5554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erfassen den Zusammenhang zer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störe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rischer Einflüsse auf Bauteiloberflächen und dem daraus r</w:t>
            </w:r>
            <w:r>
              <w:rPr>
                <w:rFonts w:ascii="Arial" w:hAnsi="Arial" w:cs="Arial"/>
                <w:sz w:val="24"/>
                <w:szCs w:val="24"/>
              </w:rPr>
              <w:t>esultierenden Bedarf an Schutz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beschichtungen. </w:t>
            </w:r>
          </w:p>
          <w:p w14:paraId="3756797C" w14:textId="2D89E02B" w:rsidR="004F00E4" w:rsidRPr="009135D1" w:rsidRDefault="00E5554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erkennen die Notwendigkeit besonders sicher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heitsrelevanter Anforderungen bei Objekten mit Publikumsverkehr.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B624FC" w14:textId="377DEBDC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AB5C05F" w14:textId="6A428CA1" w:rsidR="00E5554E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informieren sich im Rahmen des Auftrags über </w:t>
            </w:r>
          </w:p>
          <w:p w14:paraId="69A1DAC5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 Baustoff Beton</w:t>
            </w:r>
          </w:p>
          <w:p w14:paraId="0152A4BE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Rostgrade</w:t>
            </w:r>
          </w:p>
          <w:p w14:paraId="5A86B316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Carbonatisierungstiefe</w:t>
            </w:r>
          </w:p>
          <w:p w14:paraId="7C913752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Bauteilfeuchte</w:t>
            </w:r>
          </w:p>
          <w:p w14:paraId="6A043268" w14:textId="021D4DDA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baustellenübliche Prüfverfahren</w:t>
            </w:r>
          </w:p>
          <w:p w14:paraId="3E0EB618" w14:textId="4808E57E" w:rsidR="00E5554E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können anhand des Objektzustandes eine Beurteilung der Bauteilschäden vornehmen. </w:t>
            </w:r>
          </w:p>
          <w:p w14:paraId="0B7F5979" w14:textId="5E8B91C1" w:rsidR="00F53F1A" w:rsidRPr="009135D1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in der Lage Gefahrensituation zu erkennen und Sicherungs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maßnahmen zu ergreifen. </w:t>
            </w:r>
          </w:p>
        </w:tc>
        <w:tc>
          <w:tcPr>
            <w:tcW w:w="2610" w:type="dxa"/>
          </w:tcPr>
          <w:p w14:paraId="4A85372C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Schadensanalyse eines Balkons aus Stahlbeton</w:t>
            </w:r>
          </w:p>
          <w:p w14:paraId="73A273CA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1004C" w14:textId="3AD7576F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Informations</w:t>
            </w:r>
            <w:r w:rsidR="002C6455"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2C6455"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schaffung im Internet, in Technischen Merkblättern und Fachbüchern</w:t>
            </w:r>
          </w:p>
          <w:p w14:paraId="6AB53D72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83F1D" w14:textId="4EE62B45" w:rsidR="00F37C9B" w:rsidRPr="009135D1" w:rsidRDefault="002C6455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5554E">
              <w:rPr>
                <w:rFonts w:ascii="Arial" w:hAnsi="Arial" w:cs="Arial"/>
                <w:sz w:val="24"/>
                <w:szCs w:val="24"/>
              </w:rPr>
              <w:t>ögliche Fotodokumentation der Bauwerksschäden</w:t>
            </w:r>
          </w:p>
        </w:tc>
      </w:tr>
      <w:tr w:rsidR="009135D1" w:rsidRPr="009135D1" w14:paraId="297FD7EC" w14:textId="77777777" w:rsidTr="00821D9E">
        <w:trPr>
          <w:trHeight w:val="624"/>
        </w:trPr>
        <w:tc>
          <w:tcPr>
            <w:tcW w:w="2551" w:type="dxa"/>
          </w:tcPr>
          <w:p w14:paraId="435CFAD9" w14:textId="77777777" w:rsidR="004F00E4" w:rsidRPr="009135D1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541FE8BA" w14:textId="77777777" w:rsidR="005334EA" w:rsidRDefault="005334EA" w:rsidP="005334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informieren sich über </w:t>
            </w:r>
          </w:p>
          <w:p w14:paraId="673004EE" w14:textId="77777777" w:rsidR="005334EA" w:rsidRPr="009D2AD2" w:rsidRDefault="005334EA" w:rsidP="00056B0A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Entrostungsverfahren, Stemm-, Strahl-, Schleif- und Fräsverfahren </w:t>
            </w:r>
          </w:p>
          <w:p w14:paraId="383A04BD" w14:textId="77777777" w:rsidR="005334EA" w:rsidRPr="002D00F3" w:rsidRDefault="005334EA" w:rsidP="00056B0A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D00F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Korrosionsschutz-, Brandschutz- und Betonschutzbeschichtungen, Bodenbeschichtungen, Markierungen, Sicherheitskennzeichnungen </w:t>
            </w:r>
          </w:p>
          <w:p w14:paraId="61103FCE" w14:textId="59C8423A" w:rsidR="004F00E4" w:rsidRPr="009135D1" w:rsidRDefault="004F00E4" w:rsidP="00233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5DF33BB" w14:textId="0EE02985" w:rsidR="005334EA" w:rsidRDefault="005334EA" w:rsidP="005334EA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6ED06964" w14:textId="0DA2309D" w:rsidR="005334EA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wiederholen die bereits gelernten Inhalte zu Entrostungsverfahren und Korrosionsschutz</w:t>
            </w:r>
            <w:r w:rsidR="005672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75C30F" w14:textId="77777777" w:rsidR="005334EA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informieren sich zu Brandschutz- und Betonschutzbeschichtungen sowie Bodenbeschichtungen, </w:t>
            </w:r>
          </w:p>
          <w:p w14:paraId="476CAE08" w14:textId="7AA57937" w:rsidR="007F2933" w:rsidRPr="009135D1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dabei beachten sie Markierungen und Sicherheitskennzeichnungen</w:t>
            </w:r>
            <w:r w:rsidR="005672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2F5D4DD6" w14:textId="4FC68FAA" w:rsidR="004F00E4" w:rsidRPr="009135D1" w:rsidRDefault="005334EA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</w:t>
            </w:r>
            <w:r w:rsidRPr="00A7340D">
              <w:rPr>
                <w:rFonts w:ascii="Arial" w:hAnsi="Arial" w:cs="Arial"/>
                <w:sz w:val="24"/>
                <w:szCs w:val="24"/>
              </w:rPr>
              <w:t>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sollen sich der besonderen Bedeutung der Qualität der Schutzbeschichtung bewusstwerden, insbesondere in Hinblick auf Sicherheitsaspekte,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Kosten und Folge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kosten.</w:t>
            </w:r>
            <w:r w:rsidRPr="009135D1" w:rsidDel="005334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35D1" w:rsidRPr="009135D1" w14:paraId="1B66B3A1" w14:textId="77777777" w:rsidTr="00821D9E">
        <w:trPr>
          <w:trHeight w:val="624"/>
        </w:trPr>
        <w:tc>
          <w:tcPr>
            <w:tcW w:w="2551" w:type="dxa"/>
          </w:tcPr>
          <w:p w14:paraId="2F10A7C2" w14:textId="28F507C1" w:rsidR="004F00E4" w:rsidRPr="009135D1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272" w:type="dxa"/>
          </w:tcPr>
          <w:p w14:paraId="7EB01F56" w14:textId="0C366041" w:rsidR="004F00E4" w:rsidRPr="009135D1" w:rsidRDefault="005672D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9D2AD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9D2A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planen </w:t>
            </w:r>
            <w:r w:rsidRPr="009D2AD2">
              <w:rPr>
                <w:rFonts w:ascii="Arial" w:hAnsi="Arial" w:cs="Arial"/>
                <w:sz w:val="24"/>
                <w:szCs w:val="24"/>
              </w:rPr>
              <w:t>die Maßnahmen zur Vorbereitung (</w:t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Entrostungsverfahren, Stemm-, Strahl-, Schleif- und Fräsverfahren</w:t>
            </w:r>
            <w:r w:rsidRPr="009D2AD2">
              <w:rPr>
                <w:rFonts w:ascii="Arial" w:hAnsi="Arial" w:cs="Arial"/>
                <w:sz w:val="24"/>
                <w:szCs w:val="24"/>
              </w:rPr>
              <w:t>) und zur Beschichtung der Bauteiloberflächen (</w:t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Korrosionsschutz-, Brand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schutz- und Beton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schutz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beschichtungen, Bodenbeschi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chtungen, Markierungen, Sicher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heits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kennzeichnungen</w:t>
            </w:r>
            <w:r w:rsidRPr="009D2AD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03E9DEB8" w14:textId="2F13DFA0" w:rsidR="005672D3" w:rsidRDefault="005672D3" w:rsidP="005672D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821D9E"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3E11FB02" w14:textId="5219FD73" w:rsidR="005672D3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arbeiten mit den BFS-Merkblättern des Bundesverband Farbe, Gestaltung und Bautenschutz und beachten deren Vorgaben. </w:t>
            </w:r>
          </w:p>
          <w:p w14:paraId="45AF283E" w14:textId="5033C1F0" w:rsidR="00817E55" w:rsidRPr="009135D1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</w:pPr>
            <w:r w:rsidRPr="00056B0A">
              <w:rPr>
                <w:rFonts w:ascii="Arial" w:hAnsi="Arial" w:cs="Arial"/>
                <w:sz w:val="24"/>
                <w:szCs w:val="24"/>
              </w:rPr>
              <w:t>berücksichtigen dabei die Techni</w:t>
            </w:r>
            <w:r w:rsidRPr="00056B0A">
              <w:rPr>
                <w:rFonts w:ascii="Arial" w:hAnsi="Arial" w:cs="Arial"/>
                <w:sz w:val="24"/>
                <w:szCs w:val="24"/>
              </w:rPr>
              <w:softHyphen/>
              <w:t xml:space="preserve">schen Merkblätter der Hersteller und planen den Einsatz von Geräten und Maschinen. </w:t>
            </w:r>
          </w:p>
        </w:tc>
        <w:tc>
          <w:tcPr>
            <w:tcW w:w="2610" w:type="dxa"/>
          </w:tcPr>
          <w:p w14:paraId="55BC52CE" w14:textId="24F42933" w:rsidR="005672D3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BE67EE">
              <w:rPr>
                <w:rFonts w:ascii="Arial" w:hAnsi="Arial" w:cs="Arial"/>
                <w:sz w:val="24"/>
                <w:szCs w:val="24"/>
              </w:rPr>
              <w:t>Arbeit mit BFS-Merkblättern sowie Technischen Merkblättern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BA7B20E" w14:textId="2F3A732D" w:rsidR="008D1F6C" w:rsidRPr="009135D1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</w:pPr>
            <w:r w:rsidRPr="00056B0A">
              <w:rPr>
                <w:rFonts w:ascii="Arial" w:hAnsi="Arial" w:cs="Arial"/>
                <w:sz w:val="24"/>
                <w:szCs w:val="24"/>
              </w:rPr>
              <w:t>Informations</w:t>
            </w:r>
            <w:r w:rsidRPr="00056B0A">
              <w:rPr>
                <w:rFonts w:ascii="Arial" w:hAnsi="Arial" w:cs="Arial"/>
                <w:sz w:val="24"/>
                <w:szCs w:val="24"/>
              </w:rPr>
              <w:softHyphen/>
              <w:t>beschaffung zur Ausleihe von Mietgeräten</w:t>
            </w:r>
            <w:r w:rsidRPr="00056B0A" w:rsidDel="005672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2AFA27CE" w14:textId="77777777" w:rsidTr="00821D9E">
        <w:trPr>
          <w:trHeight w:val="624"/>
        </w:trPr>
        <w:tc>
          <w:tcPr>
            <w:tcW w:w="2551" w:type="dxa"/>
          </w:tcPr>
          <w:p w14:paraId="4E05FABC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4B415B93" w14:textId="77777777" w:rsidR="00821D9E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6D2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über die Ausführung der geplanten Maßnahmen und erstellen einen Arbeitsablaufplan. </w:t>
            </w:r>
          </w:p>
          <w:p w14:paraId="5670D091" w14:textId="706153F2" w:rsidR="00821D9E" w:rsidRPr="009135D1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ermitteln Daten und Kennwerte aus techni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schen Plänen und Merkblättern, berechnen Flachen, Materialmengen, Zeitbedarf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 und Kosten. </w:t>
            </w:r>
          </w:p>
        </w:tc>
        <w:tc>
          <w:tcPr>
            <w:tcW w:w="4139" w:type="dxa"/>
          </w:tcPr>
          <w:p w14:paraId="3650023B" w14:textId="6CD76EC5" w:rsidR="00821D9E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3672734A" w14:textId="769BAAAE" w:rsidR="00821D9E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erstellen einen baustellen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spezifischen Arbeitsablaufplan. </w:t>
            </w:r>
          </w:p>
          <w:p w14:paraId="40FE3573" w14:textId="6B1D79E0" w:rsidR="00821D9E" w:rsidRPr="009135D1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berechnen die erforderlichen Flächen, Materialmengen, Zeitbedarfe und Kosten für den Kundenauftrag. </w:t>
            </w:r>
          </w:p>
        </w:tc>
        <w:tc>
          <w:tcPr>
            <w:tcW w:w="2610" w:type="dxa"/>
          </w:tcPr>
          <w:p w14:paraId="0ED89836" w14:textId="73FE4684" w:rsidR="00821D9E" w:rsidRPr="00BE67EE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BE67EE">
              <w:rPr>
                <w:rFonts w:ascii="Arial" w:hAnsi="Arial" w:cs="Arial"/>
                <w:sz w:val="24"/>
                <w:szCs w:val="24"/>
              </w:rPr>
              <w:t>Arbeit mit Merkblättern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3555065" w14:textId="5F425665" w:rsidR="00821D9E" w:rsidRPr="00056B0A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056B0A">
              <w:rPr>
                <w:rFonts w:ascii="Arial" w:hAnsi="Arial" w:cs="Arial"/>
                <w:sz w:val="24"/>
                <w:szCs w:val="24"/>
              </w:rPr>
              <w:t>Erstellung eines Aufmaßes</w:t>
            </w:r>
          </w:p>
        </w:tc>
      </w:tr>
      <w:tr w:rsidR="00821D9E" w:rsidRPr="009135D1" w14:paraId="4C884818" w14:textId="77777777" w:rsidTr="00821D9E">
        <w:trPr>
          <w:trHeight w:val="624"/>
        </w:trPr>
        <w:tc>
          <w:tcPr>
            <w:tcW w:w="2551" w:type="dxa"/>
          </w:tcPr>
          <w:p w14:paraId="61CAC6BC" w14:textId="6DD518D8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4063FA7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4018FB">
              <w:rPr>
                <w:rFonts w:ascii="Arial" w:hAnsi="Arial" w:cs="Arial"/>
                <w:sz w:val="24"/>
                <w:szCs w:val="24"/>
              </w:rPr>
              <w:t>den Auftrag unter Beachtung der Arbeitsschutzvorschriften und des Umwelt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schutzes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7B0F087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wenden Möglichkeiten zur Vermeidung betriebsbedingter Belastungen für Umwelt und Gesellschaft im eigenen Aufgabenbereich an und tragen zur Weiterentwicklung dieser bei. </w:t>
            </w:r>
          </w:p>
          <w:p w14:paraId="6AD2EA49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verarbeiten Werk-, Hilfs- und Beschich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stoffe. </w:t>
            </w:r>
          </w:p>
          <w:p w14:paraId="3A76A6D6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Dafür nutzen, warten und pflegen sie Werk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zeuge, Maschinen und Anlagen. </w:t>
            </w:r>
          </w:p>
          <w:p w14:paraId="5BB7B6ED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arbeiten im Team und stimmen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schritte untereinander ab. </w:t>
            </w:r>
          </w:p>
          <w:p w14:paraId="2C071474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dokumentieren die Ausführung der Beschichtungsarbeiten und informieren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4018FB">
              <w:rPr>
                <w:rFonts w:ascii="Arial" w:hAnsi="Arial" w:cs="Arial"/>
                <w:sz w:val="24"/>
                <w:szCs w:val="24"/>
              </w:rPr>
              <w:lastRenderedPageBreak/>
              <w:t>Kunden über die Nutzung (</w:t>
            </w:r>
            <w:r w:rsidRPr="004018FB">
              <w:rPr>
                <w:rFonts w:ascii="Arial" w:hAnsi="Arial" w:cs="Arial"/>
                <w:i/>
                <w:iCs/>
                <w:sz w:val="24"/>
                <w:szCs w:val="24"/>
              </w:rPr>
              <w:t>Trocknungs- und Härtungszeiten, Belastbarkeit</w:t>
            </w:r>
            <w:r w:rsidRPr="004018FB">
              <w:rPr>
                <w:rFonts w:ascii="Arial" w:hAnsi="Arial" w:cs="Arial"/>
                <w:sz w:val="24"/>
                <w:szCs w:val="24"/>
              </w:rPr>
              <w:t>) und Pflege der Oberflächen sowie über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FB">
              <w:rPr>
                <w:rFonts w:ascii="Arial" w:hAnsi="Arial" w:cs="Arial"/>
                <w:sz w:val="24"/>
                <w:szCs w:val="24"/>
              </w:rPr>
              <w:t>Instand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haltungs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intervalle. </w:t>
            </w:r>
          </w:p>
          <w:p w14:paraId="7D023BB9" w14:textId="64D97BF0" w:rsidR="00821D9E" w:rsidRPr="009135D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Hierfür nutzen sie digitale Geräte.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61AFE8D" w14:textId="0BA97698" w:rsidR="007F6681" w:rsidRDefault="007F6681" w:rsidP="007F6681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lastRenderedPageBreak/>
              <w:t xml:space="preserve">Die Schülerinnen und Schüler </w:t>
            </w:r>
          </w:p>
          <w:p w14:paraId="54A421AA" w14:textId="43C76EF3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führen Arbeits- und Umweltschutzmaßnahmen aus. </w:t>
            </w:r>
          </w:p>
          <w:p w14:paraId="37AC6AAC" w14:textId="5B88CFD7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verarbeiten Werk- und Beschichtungsstoffe gemäß Merkblättern. </w:t>
            </w:r>
          </w:p>
          <w:p w14:paraId="6C85223F" w14:textId="3FC94F56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sind in der Lage, Werkzeuge, Maschinen und Anlagen anzuwenden, zu pflegen und zu warten. </w:t>
            </w:r>
          </w:p>
          <w:p w14:paraId="59BA2DF4" w14:textId="6411F6AC" w:rsidR="00821D9E" w:rsidRPr="009135D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stimmen die zeitliche Planung der einzelnen Arbeitsschritte mit ihren Kolleginnen und Kollegen ab. </w:t>
            </w:r>
          </w:p>
        </w:tc>
        <w:tc>
          <w:tcPr>
            <w:tcW w:w="2610" w:type="dxa"/>
          </w:tcPr>
          <w:p w14:paraId="5681CC52" w14:textId="7D8E547A" w:rsidR="00821D9E" w:rsidRPr="009135D1" w:rsidRDefault="002B558C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1C6650">
              <w:rPr>
                <w:rFonts w:ascii="Arial" w:hAnsi="Arial" w:cs="Arial"/>
                <w:sz w:val="24"/>
                <w:szCs w:val="24"/>
              </w:rPr>
              <w:t>Anwendung von Fachsprache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C6650">
              <w:rPr>
                <w:rFonts w:ascii="Arial" w:hAnsi="Arial" w:cs="Arial"/>
                <w:sz w:val="24"/>
                <w:szCs w:val="24"/>
              </w:rPr>
              <w:t xml:space="preserve"> insbesondere Fachbegriffe aus der Betoninstandsetzung</w:t>
            </w:r>
            <w:r w:rsidR="00C77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5BCAA17B" w14:textId="77777777" w:rsidTr="00821D9E">
        <w:trPr>
          <w:trHeight w:val="624"/>
        </w:trPr>
        <w:tc>
          <w:tcPr>
            <w:tcW w:w="2551" w:type="dxa"/>
          </w:tcPr>
          <w:p w14:paraId="2342A68C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203119AD" w:rsidR="00821D9E" w:rsidRPr="009135D1" w:rsidRDefault="00C77AC6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4018FB">
              <w:rPr>
                <w:rFonts w:ascii="Arial" w:hAnsi="Arial" w:cs="Arial"/>
                <w:sz w:val="24"/>
                <w:szCs w:val="24"/>
              </w:rPr>
              <w:t>die Qualität der Beschich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arbeiten und vergleichen diese mit den Vorgaben, A</w:t>
            </w:r>
            <w:r>
              <w:rPr>
                <w:rFonts w:ascii="Arial" w:hAnsi="Arial" w:cs="Arial"/>
                <w:sz w:val="24"/>
                <w:szCs w:val="24"/>
              </w:rPr>
              <w:t>nforderungen und Erwartungen des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 Kunden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139" w:type="dxa"/>
          </w:tcPr>
          <w:p w14:paraId="32056CA5" w14:textId="1E434CFD" w:rsidR="00C77AC6" w:rsidRDefault="00C77AC6" w:rsidP="00C77AC6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525C478" w14:textId="1CFB34B6" w:rsidR="00C77AC6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kontrollieren die Oberflächen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struktur zum Bestand/ Angleichung der Schadstelle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4EEF0DB" w14:textId="05E6854A" w:rsidR="00C77AC6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kontrollieren die gleichmäßige Beschichtung aller Anbauteile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8EEA8A8" w14:textId="7B39FB4E" w:rsidR="00821D9E" w:rsidRPr="009135D1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bereiten ein Abnahmegespräch mit dem Kunden vor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14:paraId="46F10638" w14:textId="6062D3C9" w:rsidR="00F77B85" w:rsidRPr="001C6650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1C6650">
              <w:rPr>
                <w:rFonts w:ascii="Arial" w:hAnsi="Arial" w:cs="Arial"/>
                <w:sz w:val="24"/>
                <w:szCs w:val="24"/>
              </w:rPr>
              <w:t>Erstellen einer Dokumentation zur Qualitätssicherung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6C918D6" w14:textId="0B893100" w:rsidR="00821D9E" w:rsidRPr="00056B0A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056B0A">
              <w:rPr>
                <w:rFonts w:ascii="Arial" w:hAnsi="Arial" w:cs="Arial"/>
                <w:sz w:val="24"/>
                <w:szCs w:val="24"/>
              </w:rPr>
              <w:t>Arbeitsschritte und Fachbegriffe dem Laien / Kunden verständlich erklären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412D8091" w14:textId="77777777" w:rsidTr="00821D9E">
        <w:trPr>
          <w:trHeight w:val="624"/>
        </w:trPr>
        <w:tc>
          <w:tcPr>
            <w:tcW w:w="2551" w:type="dxa"/>
          </w:tcPr>
          <w:p w14:paraId="07A1E06D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2818849B" w14:textId="77777777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präsentieren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ihre Arbeitsergebnisse. </w:t>
            </w:r>
          </w:p>
          <w:p w14:paraId="0C08CAC6" w14:textId="77777777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diskutieren die angewandten Verfahren sowie Optimierungsmöglichkeiten hinsichtlich Wirtschaftlichkeit, technischer Machbarkeit, Arbeitsschu</w:t>
            </w:r>
            <w:r>
              <w:rPr>
                <w:rFonts w:ascii="Arial" w:hAnsi="Arial" w:cs="Arial"/>
                <w:sz w:val="24"/>
                <w:szCs w:val="24"/>
              </w:rPr>
              <w:t xml:space="preserve">tz, Umweltschutz und Ergonomie. </w:t>
            </w:r>
          </w:p>
          <w:p w14:paraId="1B8FE6A3" w14:textId="5C74E883" w:rsidR="00F77B85" w:rsidRPr="004018FB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bewerten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die Auftragserfüllung und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ihren Arbeitsprozess. </w:t>
            </w:r>
          </w:p>
          <w:p w14:paraId="682B68EC" w14:textId="7A6ACBC1" w:rsidR="00821D9E" w:rsidRPr="009135D1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027E34B" w14:textId="69109D2F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5477044" w14:textId="77C760D6" w:rsidR="00F77B85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6C70BD">
              <w:rPr>
                <w:rFonts w:ascii="Arial" w:hAnsi="Arial" w:cs="Arial"/>
                <w:sz w:val="24"/>
                <w:szCs w:val="24"/>
              </w:rPr>
              <w:t>erteidigen ihr Vorgehen bei der Instandsetzung hinsichtlich</w:t>
            </w:r>
            <w:r>
              <w:rPr>
                <w:rFonts w:ascii="Arial" w:hAnsi="Arial" w:cs="Arial"/>
                <w:sz w:val="24"/>
                <w:szCs w:val="24"/>
              </w:rPr>
              <w:t xml:space="preserve"> der</w:t>
            </w:r>
            <w:r w:rsidRPr="006C70BD">
              <w:rPr>
                <w:rFonts w:ascii="Arial" w:hAnsi="Arial" w:cs="Arial"/>
                <w:sz w:val="24"/>
                <w:szCs w:val="24"/>
              </w:rPr>
              <w:t xml:space="preserve"> angewandten Verfahren, 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6C70BD">
              <w:rPr>
                <w:rFonts w:ascii="Arial" w:hAnsi="Arial" w:cs="Arial"/>
                <w:sz w:val="24"/>
                <w:szCs w:val="24"/>
              </w:rPr>
              <w:t>Wirtschaftlichkeit, technischer Machbarkeit, Arbeitsschutz, Umweltschutz und Ergonomie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4650FD5" w14:textId="7700D212" w:rsidR="00821D9E" w:rsidRPr="009135D1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erarbeiten eine Fehleranalyse (sind in der Lage, eine kritische Distanz zu ihrer Arbeit einzunehmen)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14:paraId="141D4003" w14:textId="4F5CA962" w:rsidR="00821D9E" w:rsidRPr="009135D1" w:rsidRDefault="00056B0A" w:rsidP="00821D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738F8">
              <w:rPr>
                <w:rFonts w:ascii="Arial" w:hAnsi="Arial" w:cs="Arial"/>
                <w:sz w:val="24"/>
                <w:szCs w:val="24"/>
              </w:rPr>
              <w:t>emeinschaftliche Bewertung im Plenum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2402576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318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318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831889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0C61"/>
    <w:multiLevelType w:val="hybridMultilevel"/>
    <w:tmpl w:val="6F22C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07A0"/>
    <w:multiLevelType w:val="hybridMultilevel"/>
    <w:tmpl w:val="71A8B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0803"/>
    <w:multiLevelType w:val="hybridMultilevel"/>
    <w:tmpl w:val="2A8A5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BB4"/>
    <w:multiLevelType w:val="hybridMultilevel"/>
    <w:tmpl w:val="FAE6D50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0E1"/>
    <w:multiLevelType w:val="hybridMultilevel"/>
    <w:tmpl w:val="77381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449B"/>
    <w:multiLevelType w:val="hybridMultilevel"/>
    <w:tmpl w:val="88604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4A40"/>
    <w:multiLevelType w:val="hybridMultilevel"/>
    <w:tmpl w:val="A1581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C171E"/>
    <w:multiLevelType w:val="hybridMultilevel"/>
    <w:tmpl w:val="5C301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061D3"/>
    <w:rsid w:val="00056B0A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558C"/>
    <w:rsid w:val="002C482A"/>
    <w:rsid w:val="002C6455"/>
    <w:rsid w:val="002F5207"/>
    <w:rsid w:val="002F5325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334EA"/>
    <w:rsid w:val="00540256"/>
    <w:rsid w:val="00546897"/>
    <w:rsid w:val="00560B80"/>
    <w:rsid w:val="005621A1"/>
    <w:rsid w:val="005672D3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7F6681"/>
    <w:rsid w:val="00812F77"/>
    <w:rsid w:val="008168D4"/>
    <w:rsid w:val="00817E55"/>
    <w:rsid w:val="00821D9E"/>
    <w:rsid w:val="0082727A"/>
    <w:rsid w:val="00831889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6E7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77AC6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5554E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77B85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568C-21C5-4BF1-9978-C81EB98B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4737</Characters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2021-08-06T13:50:00Z</dcterms:created>
  <dcterms:modified xsi:type="dcterms:W3CDTF">2021-08-06T13:50:00Z</dcterms:modified>
</cp:coreProperties>
</file>