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7CC03" w14:textId="5886FD5E" w:rsidR="009E022E" w:rsidRPr="009E022E" w:rsidRDefault="009E022E" w:rsidP="009E022E">
      <w:pPr>
        <w:suppressLineNumbers/>
        <w:tabs>
          <w:tab w:val="left" w:pos="567"/>
        </w:tabs>
        <w:spacing w:after="0" w:line="360" w:lineRule="auto"/>
        <w:jc w:val="both"/>
        <w:rPr>
          <w:rFonts w:ascii="Arial" w:hAnsi="Arial" w:cs="Arial"/>
          <w:b/>
          <w:bCs/>
          <w:sz w:val="28"/>
          <w:szCs w:val="28"/>
        </w:rPr>
      </w:pPr>
      <w:bookmarkStart w:id="0" w:name="_Hlk66696068"/>
      <w:r w:rsidRPr="009E022E">
        <w:rPr>
          <w:rFonts w:ascii="Arial" w:hAnsi="Arial" w:cs="Arial"/>
          <w:b/>
          <w:bCs/>
          <w:sz w:val="28"/>
          <w:szCs w:val="28"/>
        </w:rPr>
        <w:t>1</w:t>
      </w:r>
      <w:r w:rsidRPr="009E022E">
        <w:rPr>
          <w:rFonts w:ascii="Arial" w:hAnsi="Arial" w:cs="Arial"/>
          <w:b/>
          <w:bCs/>
          <w:sz w:val="28"/>
          <w:szCs w:val="28"/>
        </w:rPr>
        <w:tab/>
      </w:r>
      <w:r w:rsidRPr="009E022E">
        <w:rPr>
          <w:rFonts w:ascii="Arial" w:hAnsi="Arial"/>
          <w:b/>
          <w:sz w:val="28"/>
          <w:szCs w:val="28"/>
        </w:rPr>
        <w:t>Randbefestigungen</w:t>
      </w:r>
    </w:p>
    <w:p w14:paraId="3D15615E" w14:textId="2DD8631F" w:rsidR="004233F9" w:rsidRPr="00D82F2E" w:rsidRDefault="009E022E" w:rsidP="0040307C">
      <w:pPr>
        <w:suppressLineNumbers/>
        <w:tabs>
          <w:tab w:val="left" w:pos="284"/>
          <w:tab w:val="left" w:pos="567"/>
        </w:tabs>
        <w:spacing w:after="120" w:line="360" w:lineRule="auto"/>
        <w:jc w:val="both"/>
        <w:rPr>
          <w:rFonts w:ascii="Arial" w:hAnsi="Arial" w:cs="Arial"/>
          <w:b/>
          <w:bCs/>
          <w:sz w:val="24"/>
          <w:szCs w:val="24"/>
        </w:rPr>
      </w:pPr>
      <w:r>
        <w:rPr>
          <w:rFonts w:ascii="Arial" w:hAnsi="Arial" w:cs="Arial"/>
          <w:b/>
          <w:bCs/>
          <w:sz w:val="24"/>
          <w:szCs w:val="24"/>
        </w:rPr>
        <w:tab/>
        <w:t>a</w:t>
      </w:r>
      <w:r w:rsidR="00D82F2E">
        <w:rPr>
          <w:rFonts w:ascii="Arial" w:hAnsi="Arial" w:cs="Arial"/>
          <w:b/>
          <w:bCs/>
          <w:sz w:val="24"/>
          <w:szCs w:val="24"/>
        </w:rPr>
        <w:tab/>
      </w:r>
      <w:r w:rsidR="004233F9" w:rsidRPr="00D82F2E">
        <w:rPr>
          <w:rFonts w:ascii="Arial" w:hAnsi="Arial" w:cs="Arial"/>
          <w:b/>
          <w:bCs/>
          <w:sz w:val="24"/>
          <w:szCs w:val="24"/>
        </w:rPr>
        <w:t>Verbind</w:t>
      </w:r>
      <w:r w:rsidR="00040EEC" w:rsidRPr="00D82F2E">
        <w:rPr>
          <w:rFonts w:ascii="Arial" w:hAnsi="Arial" w:cs="Arial"/>
          <w:b/>
          <w:bCs/>
          <w:sz w:val="24"/>
          <w:szCs w:val="24"/>
        </w:rPr>
        <w:t>en Sie Wörter mit dem gleichen Wortstamm</w:t>
      </w:r>
      <w:r w:rsidR="004233F9" w:rsidRPr="00D82F2E">
        <w:rPr>
          <w:rFonts w:ascii="Arial" w:hAnsi="Arial" w:cs="Arial"/>
          <w:b/>
          <w:bCs/>
          <w:sz w:val="24"/>
          <w:szCs w:val="24"/>
        </w:rPr>
        <w:t>.</w:t>
      </w:r>
    </w:p>
    <w:tbl>
      <w:tblPr>
        <w:tblStyle w:val="Tabellenraster"/>
        <w:tblW w:w="0" w:type="auto"/>
        <w:tblInd w:w="562" w:type="dxa"/>
        <w:tblLook w:val="04A0" w:firstRow="1" w:lastRow="0" w:firstColumn="1" w:lastColumn="0" w:noHBand="0" w:noVBand="1"/>
      </w:tblPr>
      <w:tblGrid>
        <w:gridCol w:w="3119"/>
        <w:gridCol w:w="3544"/>
      </w:tblGrid>
      <w:tr w:rsidR="004233F9" w:rsidRPr="00060563" w14:paraId="73B80A6A" w14:textId="77777777" w:rsidTr="00DE289F">
        <w:trPr>
          <w:trHeight w:val="454"/>
        </w:trPr>
        <w:tc>
          <w:tcPr>
            <w:tcW w:w="3119" w:type="dxa"/>
            <w:vAlign w:val="center"/>
          </w:tcPr>
          <w:p w14:paraId="78452BC9" w14:textId="43378DE5"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1 </w:t>
            </w:r>
            <w:r w:rsidR="004233F9" w:rsidRPr="00D82F2E">
              <w:rPr>
                <w:rFonts w:ascii="Arial" w:hAnsi="Arial" w:cs="Arial"/>
                <w:sz w:val="24"/>
                <w:szCs w:val="24"/>
              </w:rPr>
              <w:t>der Einbau</w:t>
            </w:r>
          </w:p>
        </w:tc>
        <w:tc>
          <w:tcPr>
            <w:tcW w:w="3544" w:type="dxa"/>
            <w:vAlign w:val="center"/>
          </w:tcPr>
          <w:p w14:paraId="10ADB9A8" w14:textId="7C43FA1B"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a </w:t>
            </w:r>
            <w:r w:rsidR="004233F9" w:rsidRPr="00D82F2E">
              <w:rPr>
                <w:rFonts w:ascii="Arial" w:hAnsi="Arial" w:cs="Arial"/>
                <w:sz w:val="24"/>
                <w:szCs w:val="24"/>
              </w:rPr>
              <w:t>die Höhe</w:t>
            </w:r>
          </w:p>
        </w:tc>
      </w:tr>
      <w:tr w:rsidR="004233F9" w:rsidRPr="00060563" w14:paraId="53A098F2" w14:textId="77777777" w:rsidTr="00DE289F">
        <w:trPr>
          <w:trHeight w:val="454"/>
        </w:trPr>
        <w:tc>
          <w:tcPr>
            <w:tcW w:w="3119" w:type="dxa"/>
            <w:vAlign w:val="center"/>
          </w:tcPr>
          <w:p w14:paraId="76748109" w14:textId="79A808CC"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2 </w:t>
            </w:r>
            <w:r w:rsidR="004233F9" w:rsidRPr="00D82F2E">
              <w:rPr>
                <w:rFonts w:ascii="Arial" w:hAnsi="Arial" w:cs="Arial"/>
                <w:sz w:val="24"/>
                <w:szCs w:val="24"/>
              </w:rPr>
              <w:t>möglich</w:t>
            </w:r>
          </w:p>
        </w:tc>
        <w:tc>
          <w:tcPr>
            <w:tcW w:w="3544" w:type="dxa"/>
            <w:vAlign w:val="center"/>
          </w:tcPr>
          <w:p w14:paraId="6E873246" w14:textId="4179957A"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b </w:t>
            </w:r>
            <w:r w:rsidR="004233F9" w:rsidRPr="00D82F2E">
              <w:rPr>
                <w:rFonts w:ascii="Arial" w:hAnsi="Arial" w:cs="Arial"/>
                <w:sz w:val="24"/>
                <w:szCs w:val="24"/>
              </w:rPr>
              <w:t>der Schutz</w:t>
            </w:r>
          </w:p>
        </w:tc>
      </w:tr>
      <w:tr w:rsidR="004233F9" w:rsidRPr="00060563" w14:paraId="25A613EA" w14:textId="77777777" w:rsidTr="00DE289F">
        <w:trPr>
          <w:trHeight w:val="454"/>
        </w:trPr>
        <w:tc>
          <w:tcPr>
            <w:tcW w:w="3119" w:type="dxa"/>
            <w:vAlign w:val="center"/>
          </w:tcPr>
          <w:p w14:paraId="53185CF2" w14:textId="7BC2A891"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3 </w:t>
            </w:r>
            <w:r w:rsidR="004233F9" w:rsidRPr="00D82F2E">
              <w:rPr>
                <w:rFonts w:ascii="Arial" w:hAnsi="Arial" w:cs="Arial"/>
                <w:sz w:val="24"/>
                <w:szCs w:val="24"/>
              </w:rPr>
              <w:t>das Versetzen</w:t>
            </w:r>
          </w:p>
        </w:tc>
        <w:tc>
          <w:tcPr>
            <w:tcW w:w="3544" w:type="dxa"/>
            <w:vAlign w:val="center"/>
          </w:tcPr>
          <w:p w14:paraId="68B2925E" w14:textId="62BF52C7"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c </w:t>
            </w:r>
            <w:r w:rsidR="004233F9" w:rsidRPr="00D82F2E">
              <w:rPr>
                <w:rFonts w:ascii="Arial" w:hAnsi="Arial" w:cs="Arial"/>
                <w:sz w:val="24"/>
                <w:szCs w:val="24"/>
              </w:rPr>
              <w:t>die Ungenauigkeit</w:t>
            </w:r>
          </w:p>
        </w:tc>
      </w:tr>
      <w:tr w:rsidR="004233F9" w:rsidRPr="00060563" w14:paraId="1A642BC7" w14:textId="77777777" w:rsidTr="00DE289F">
        <w:trPr>
          <w:trHeight w:val="454"/>
        </w:trPr>
        <w:tc>
          <w:tcPr>
            <w:tcW w:w="3119" w:type="dxa"/>
            <w:vAlign w:val="center"/>
          </w:tcPr>
          <w:p w14:paraId="6F56C3D5" w14:textId="560FBD09"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4 </w:t>
            </w:r>
            <w:r w:rsidR="004233F9" w:rsidRPr="00D82F2E">
              <w:rPr>
                <w:rFonts w:ascii="Arial" w:hAnsi="Arial" w:cs="Arial"/>
                <w:sz w:val="24"/>
                <w:szCs w:val="24"/>
              </w:rPr>
              <w:t>der Beginn</w:t>
            </w:r>
          </w:p>
        </w:tc>
        <w:tc>
          <w:tcPr>
            <w:tcW w:w="3544" w:type="dxa"/>
            <w:vAlign w:val="center"/>
          </w:tcPr>
          <w:p w14:paraId="6EA3BBAF" w14:textId="7C86778E"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d </w:t>
            </w:r>
            <w:r w:rsidR="004233F9" w:rsidRPr="00D82F2E">
              <w:rPr>
                <w:rFonts w:ascii="Arial" w:hAnsi="Arial" w:cs="Arial"/>
                <w:sz w:val="24"/>
                <w:szCs w:val="24"/>
              </w:rPr>
              <w:t>trennen</w:t>
            </w:r>
          </w:p>
        </w:tc>
      </w:tr>
      <w:tr w:rsidR="004233F9" w:rsidRPr="00060563" w14:paraId="7C35717C" w14:textId="77777777" w:rsidTr="00DE289F">
        <w:trPr>
          <w:trHeight w:val="454"/>
        </w:trPr>
        <w:tc>
          <w:tcPr>
            <w:tcW w:w="3119" w:type="dxa"/>
            <w:vAlign w:val="center"/>
          </w:tcPr>
          <w:p w14:paraId="0FF026DF" w14:textId="41A6CDB4"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5 </w:t>
            </w:r>
            <w:r w:rsidR="004233F9" w:rsidRPr="00D82F2E">
              <w:rPr>
                <w:rFonts w:ascii="Arial" w:hAnsi="Arial" w:cs="Arial"/>
                <w:sz w:val="24"/>
                <w:szCs w:val="24"/>
              </w:rPr>
              <w:t>hoch</w:t>
            </w:r>
          </w:p>
        </w:tc>
        <w:tc>
          <w:tcPr>
            <w:tcW w:w="3544" w:type="dxa"/>
            <w:vAlign w:val="center"/>
          </w:tcPr>
          <w:p w14:paraId="0B0FE79F" w14:textId="3F563887"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e </w:t>
            </w:r>
            <w:r w:rsidR="004233F9" w:rsidRPr="00D82F2E">
              <w:rPr>
                <w:rFonts w:ascii="Arial" w:hAnsi="Arial" w:cs="Arial"/>
                <w:sz w:val="24"/>
                <w:szCs w:val="24"/>
              </w:rPr>
              <w:t>einbauen</w:t>
            </w:r>
          </w:p>
        </w:tc>
      </w:tr>
      <w:tr w:rsidR="004233F9" w:rsidRPr="00060563" w14:paraId="67C3FCC3" w14:textId="77777777" w:rsidTr="00DE289F">
        <w:trPr>
          <w:trHeight w:val="454"/>
        </w:trPr>
        <w:tc>
          <w:tcPr>
            <w:tcW w:w="3119" w:type="dxa"/>
            <w:vAlign w:val="center"/>
          </w:tcPr>
          <w:p w14:paraId="294FA121" w14:textId="040D1DAE"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6 </w:t>
            </w:r>
            <w:r w:rsidR="004233F9" w:rsidRPr="00D82F2E">
              <w:rPr>
                <w:rFonts w:ascii="Arial" w:hAnsi="Arial" w:cs="Arial"/>
                <w:sz w:val="24"/>
                <w:szCs w:val="24"/>
              </w:rPr>
              <w:t>der Unterschied</w:t>
            </w:r>
          </w:p>
        </w:tc>
        <w:tc>
          <w:tcPr>
            <w:tcW w:w="3544" w:type="dxa"/>
            <w:vAlign w:val="center"/>
          </w:tcPr>
          <w:p w14:paraId="6EE524DC" w14:textId="5C09E213"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f </w:t>
            </w:r>
            <w:r w:rsidR="004233F9" w:rsidRPr="00D82F2E">
              <w:rPr>
                <w:rFonts w:ascii="Arial" w:hAnsi="Arial" w:cs="Arial"/>
                <w:sz w:val="24"/>
                <w:szCs w:val="24"/>
              </w:rPr>
              <w:t>die Möglichkeit</w:t>
            </w:r>
          </w:p>
        </w:tc>
      </w:tr>
      <w:tr w:rsidR="004233F9" w:rsidRPr="00060563" w14:paraId="3D4B1271" w14:textId="77777777" w:rsidTr="00DE289F">
        <w:trPr>
          <w:trHeight w:val="454"/>
        </w:trPr>
        <w:tc>
          <w:tcPr>
            <w:tcW w:w="3119" w:type="dxa"/>
            <w:vAlign w:val="center"/>
          </w:tcPr>
          <w:p w14:paraId="64C4B3F5" w14:textId="3BA04A3A"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7 </w:t>
            </w:r>
            <w:r w:rsidR="004233F9" w:rsidRPr="00D82F2E">
              <w:rPr>
                <w:rFonts w:ascii="Arial" w:hAnsi="Arial" w:cs="Arial"/>
                <w:sz w:val="24"/>
                <w:szCs w:val="24"/>
              </w:rPr>
              <w:t>die Trennung</w:t>
            </w:r>
          </w:p>
        </w:tc>
        <w:tc>
          <w:tcPr>
            <w:tcW w:w="3544" w:type="dxa"/>
            <w:vAlign w:val="center"/>
          </w:tcPr>
          <w:p w14:paraId="6938A627" w14:textId="4B991AE0"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g </w:t>
            </w:r>
            <w:r w:rsidR="004233F9" w:rsidRPr="00D82F2E">
              <w:rPr>
                <w:rFonts w:ascii="Arial" w:hAnsi="Arial" w:cs="Arial"/>
                <w:sz w:val="24"/>
                <w:szCs w:val="24"/>
              </w:rPr>
              <w:t>versetzen</w:t>
            </w:r>
          </w:p>
        </w:tc>
      </w:tr>
      <w:tr w:rsidR="004233F9" w:rsidRPr="00060563" w14:paraId="65A0DD85" w14:textId="77777777" w:rsidTr="00DE289F">
        <w:trPr>
          <w:trHeight w:val="454"/>
        </w:trPr>
        <w:tc>
          <w:tcPr>
            <w:tcW w:w="3119" w:type="dxa"/>
            <w:vAlign w:val="center"/>
          </w:tcPr>
          <w:p w14:paraId="040F3E97" w14:textId="02683368"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8 </w:t>
            </w:r>
            <w:r w:rsidR="004233F9" w:rsidRPr="00D82F2E">
              <w:rPr>
                <w:rFonts w:ascii="Arial" w:hAnsi="Arial" w:cs="Arial"/>
                <w:sz w:val="24"/>
                <w:szCs w:val="24"/>
              </w:rPr>
              <w:t>neigen</w:t>
            </w:r>
          </w:p>
        </w:tc>
        <w:tc>
          <w:tcPr>
            <w:tcW w:w="3544" w:type="dxa"/>
            <w:vAlign w:val="center"/>
          </w:tcPr>
          <w:p w14:paraId="57E0C98C" w14:textId="0B25375A"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h </w:t>
            </w:r>
            <w:r w:rsidR="004233F9" w:rsidRPr="00D82F2E">
              <w:rPr>
                <w:rFonts w:ascii="Arial" w:hAnsi="Arial" w:cs="Arial"/>
                <w:sz w:val="24"/>
                <w:szCs w:val="24"/>
              </w:rPr>
              <w:t>unterscheiden</w:t>
            </w:r>
          </w:p>
        </w:tc>
      </w:tr>
      <w:tr w:rsidR="004233F9" w:rsidRPr="00060563" w14:paraId="77224E6F" w14:textId="77777777" w:rsidTr="00DE289F">
        <w:trPr>
          <w:trHeight w:val="454"/>
        </w:trPr>
        <w:tc>
          <w:tcPr>
            <w:tcW w:w="3119" w:type="dxa"/>
            <w:vAlign w:val="center"/>
          </w:tcPr>
          <w:p w14:paraId="675F131A" w14:textId="05204BDD"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9 </w:t>
            </w:r>
            <w:r w:rsidR="004233F9" w:rsidRPr="00D82F2E">
              <w:rPr>
                <w:rFonts w:ascii="Arial" w:hAnsi="Arial" w:cs="Arial"/>
                <w:sz w:val="24"/>
                <w:szCs w:val="24"/>
              </w:rPr>
              <w:t>schützen</w:t>
            </w:r>
          </w:p>
        </w:tc>
        <w:tc>
          <w:tcPr>
            <w:tcW w:w="3544" w:type="dxa"/>
            <w:vAlign w:val="center"/>
          </w:tcPr>
          <w:p w14:paraId="456CB9D7" w14:textId="0FA1A82F"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i </w:t>
            </w:r>
            <w:r w:rsidR="004233F9" w:rsidRPr="00D82F2E">
              <w:rPr>
                <w:rFonts w:ascii="Arial" w:hAnsi="Arial" w:cs="Arial"/>
                <w:sz w:val="24"/>
                <w:szCs w:val="24"/>
              </w:rPr>
              <w:t>beginnen</w:t>
            </w:r>
          </w:p>
        </w:tc>
      </w:tr>
      <w:tr w:rsidR="004233F9" w:rsidRPr="00060563" w14:paraId="0C90C26C" w14:textId="77777777" w:rsidTr="00DE289F">
        <w:trPr>
          <w:trHeight w:val="454"/>
        </w:trPr>
        <w:tc>
          <w:tcPr>
            <w:tcW w:w="3119" w:type="dxa"/>
            <w:vAlign w:val="center"/>
          </w:tcPr>
          <w:p w14:paraId="7A27F6A6" w14:textId="759FE731"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10 </w:t>
            </w:r>
            <w:r w:rsidR="004233F9" w:rsidRPr="00D82F2E">
              <w:rPr>
                <w:rFonts w:ascii="Arial" w:hAnsi="Arial" w:cs="Arial"/>
                <w:sz w:val="24"/>
                <w:szCs w:val="24"/>
              </w:rPr>
              <w:t>das Verdichten</w:t>
            </w:r>
          </w:p>
        </w:tc>
        <w:tc>
          <w:tcPr>
            <w:tcW w:w="3544" w:type="dxa"/>
            <w:vAlign w:val="center"/>
          </w:tcPr>
          <w:p w14:paraId="6A2E4818" w14:textId="7F6C132F"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j </w:t>
            </w:r>
            <w:r w:rsidR="004233F9" w:rsidRPr="00D82F2E">
              <w:rPr>
                <w:rFonts w:ascii="Arial" w:hAnsi="Arial" w:cs="Arial"/>
                <w:sz w:val="24"/>
                <w:szCs w:val="24"/>
              </w:rPr>
              <w:t>die Neigung</w:t>
            </w:r>
          </w:p>
        </w:tc>
      </w:tr>
      <w:tr w:rsidR="004233F9" w:rsidRPr="00060563" w14:paraId="0033A445" w14:textId="77777777" w:rsidTr="00DE289F">
        <w:trPr>
          <w:trHeight w:val="454"/>
        </w:trPr>
        <w:tc>
          <w:tcPr>
            <w:tcW w:w="3119" w:type="dxa"/>
            <w:vAlign w:val="center"/>
          </w:tcPr>
          <w:p w14:paraId="287F6CD2" w14:textId="328B7370"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11 </w:t>
            </w:r>
            <w:r w:rsidR="004233F9" w:rsidRPr="00D82F2E">
              <w:rPr>
                <w:rFonts w:ascii="Arial" w:hAnsi="Arial" w:cs="Arial"/>
                <w:sz w:val="24"/>
                <w:szCs w:val="24"/>
              </w:rPr>
              <w:t>die Breite</w:t>
            </w:r>
          </w:p>
        </w:tc>
        <w:tc>
          <w:tcPr>
            <w:tcW w:w="3544" w:type="dxa"/>
            <w:vAlign w:val="center"/>
          </w:tcPr>
          <w:p w14:paraId="3B7E87FC" w14:textId="5722B847"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 xml:space="preserve">k </w:t>
            </w:r>
            <w:r w:rsidR="004233F9" w:rsidRPr="00D82F2E">
              <w:rPr>
                <w:rFonts w:ascii="Arial" w:hAnsi="Arial" w:cs="Arial"/>
                <w:sz w:val="24"/>
                <w:szCs w:val="24"/>
              </w:rPr>
              <w:t>verdichten</w:t>
            </w:r>
          </w:p>
        </w:tc>
      </w:tr>
      <w:tr w:rsidR="004233F9" w:rsidRPr="00060563" w14:paraId="6AF0B0C4" w14:textId="77777777" w:rsidTr="00DE289F">
        <w:trPr>
          <w:trHeight w:val="454"/>
        </w:trPr>
        <w:tc>
          <w:tcPr>
            <w:tcW w:w="3119" w:type="dxa"/>
            <w:vAlign w:val="center"/>
          </w:tcPr>
          <w:p w14:paraId="583196C0" w14:textId="43F49154" w:rsidR="004233F9" w:rsidRPr="00D82F2E" w:rsidRDefault="00D82F2E" w:rsidP="009E022E">
            <w:pPr>
              <w:suppressLineNumbers/>
              <w:spacing w:line="360" w:lineRule="auto"/>
              <w:ind w:left="360"/>
              <w:rPr>
                <w:rFonts w:ascii="Arial" w:hAnsi="Arial" w:cs="Arial"/>
                <w:sz w:val="24"/>
                <w:szCs w:val="24"/>
              </w:rPr>
            </w:pPr>
            <w:r>
              <w:rPr>
                <w:rFonts w:ascii="Arial" w:hAnsi="Arial" w:cs="Arial"/>
                <w:sz w:val="24"/>
                <w:szCs w:val="24"/>
              </w:rPr>
              <w:t xml:space="preserve">12 </w:t>
            </w:r>
            <w:r w:rsidR="004233F9" w:rsidRPr="00D82F2E">
              <w:rPr>
                <w:rFonts w:ascii="Arial" w:hAnsi="Arial" w:cs="Arial"/>
                <w:sz w:val="24"/>
                <w:szCs w:val="24"/>
              </w:rPr>
              <w:t>ungenau</w:t>
            </w:r>
          </w:p>
        </w:tc>
        <w:tc>
          <w:tcPr>
            <w:tcW w:w="3544" w:type="dxa"/>
            <w:vAlign w:val="center"/>
          </w:tcPr>
          <w:p w14:paraId="017119A0" w14:textId="5E7BB067" w:rsidR="004233F9" w:rsidRPr="00D82F2E" w:rsidRDefault="00D82F2E" w:rsidP="009E022E">
            <w:pPr>
              <w:suppressLineNumbers/>
              <w:spacing w:line="360" w:lineRule="auto"/>
              <w:ind w:left="964"/>
              <w:rPr>
                <w:rFonts w:ascii="Arial" w:hAnsi="Arial" w:cs="Arial"/>
                <w:sz w:val="24"/>
                <w:szCs w:val="24"/>
              </w:rPr>
            </w:pPr>
            <w:r w:rsidRPr="00D82F2E">
              <w:rPr>
                <w:rFonts w:ascii="Arial" w:hAnsi="Arial" w:cs="Arial"/>
                <w:sz w:val="24"/>
                <w:szCs w:val="24"/>
              </w:rPr>
              <w:t>l</w:t>
            </w:r>
            <w:r>
              <w:rPr>
                <w:rFonts w:ascii="Arial" w:hAnsi="Arial" w:cs="Arial"/>
                <w:sz w:val="24"/>
                <w:szCs w:val="24"/>
              </w:rPr>
              <w:t xml:space="preserve"> </w:t>
            </w:r>
            <w:r w:rsidR="004233F9" w:rsidRPr="00D82F2E">
              <w:rPr>
                <w:rFonts w:ascii="Arial" w:hAnsi="Arial" w:cs="Arial"/>
                <w:sz w:val="24"/>
                <w:szCs w:val="24"/>
              </w:rPr>
              <w:t>breit</w:t>
            </w:r>
          </w:p>
        </w:tc>
      </w:tr>
    </w:tbl>
    <w:p w14:paraId="2EBA3E66" w14:textId="77777777" w:rsidR="004233F9" w:rsidRPr="00060563" w:rsidRDefault="004233F9" w:rsidP="009E022E">
      <w:pPr>
        <w:suppressLineNumbers/>
        <w:spacing w:after="0" w:line="360" w:lineRule="auto"/>
        <w:jc w:val="both"/>
        <w:rPr>
          <w:rFonts w:ascii="Arial" w:hAnsi="Arial" w:cs="Arial"/>
          <w:sz w:val="24"/>
          <w:szCs w:val="24"/>
        </w:rPr>
      </w:pPr>
    </w:p>
    <w:bookmarkEnd w:id="0"/>
    <w:p w14:paraId="73AE466F" w14:textId="4DB4F563" w:rsidR="009E022E" w:rsidRDefault="004233F9" w:rsidP="009E022E">
      <w:pPr>
        <w:suppressLineNumbers/>
        <w:spacing w:after="0" w:line="360" w:lineRule="auto"/>
        <w:ind w:firstLine="567"/>
        <w:jc w:val="both"/>
        <w:rPr>
          <w:rFonts w:ascii="Arial" w:hAnsi="Arial" w:cs="Arial"/>
          <w:sz w:val="24"/>
          <w:szCs w:val="24"/>
        </w:rPr>
      </w:pPr>
      <w:r w:rsidRPr="00060563">
        <w:rPr>
          <w:rFonts w:ascii="Arial" w:hAnsi="Arial" w:cs="Arial"/>
          <w:sz w:val="24"/>
          <w:szCs w:val="24"/>
        </w:rPr>
        <w:t xml:space="preserve">Lösung: </w:t>
      </w:r>
      <w:r w:rsidR="009E022E">
        <w:rPr>
          <w:rFonts w:ascii="Arial" w:hAnsi="Arial" w:cs="Arial"/>
          <w:sz w:val="24"/>
          <w:szCs w:val="24"/>
        </w:rPr>
        <w:tab/>
      </w:r>
      <w:r w:rsidRPr="00060563">
        <w:rPr>
          <w:rFonts w:ascii="Arial" w:hAnsi="Arial" w:cs="Arial"/>
          <w:sz w:val="24"/>
          <w:szCs w:val="24"/>
        </w:rPr>
        <w:t>1__</w:t>
      </w:r>
      <w:proofErr w:type="gramStart"/>
      <w:r w:rsidRPr="00060563">
        <w:rPr>
          <w:rFonts w:ascii="Arial" w:hAnsi="Arial" w:cs="Arial"/>
          <w:sz w:val="24"/>
          <w:szCs w:val="24"/>
        </w:rPr>
        <w:t>_ ,</w:t>
      </w:r>
      <w:proofErr w:type="gramEnd"/>
      <w:r w:rsidRPr="00060563">
        <w:rPr>
          <w:rFonts w:ascii="Arial" w:hAnsi="Arial" w:cs="Arial"/>
          <w:sz w:val="24"/>
          <w:szCs w:val="24"/>
        </w:rPr>
        <w:t xml:space="preserve"> 2___ , 3___ , 4___ , 5___ , 6___ , </w:t>
      </w:r>
    </w:p>
    <w:p w14:paraId="39F8A35A" w14:textId="409BF102" w:rsidR="004233F9" w:rsidRPr="00060563" w:rsidRDefault="004233F9" w:rsidP="009E022E">
      <w:pPr>
        <w:suppressLineNumbers/>
        <w:spacing w:after="0" w:line="360" w:lineRule="auto"/>
        <w:ind w:left="1134" w:firstLine="567"/>
        <w:jc w:val="both"/>
        <w:rPr>
          <w:rFonts w:ascii="Arial" w:hAnsi="Arial" w:cs="Arial"/>
          <w:sz w:val="24"/>
          <w:szCs w:val="24"/>
        </w:rPr>
      </w:pPr>
      <w:r w:rsidRPr="00060563">
        <w:rPr>
          <w:rFonts w:ascii="Arial" w:hAnsi="Arial" w:cs="Arial"/>
          <w:sz w:val="24"/>
          <w:szCs w:val="24"/>
        </w:rPr>
        <w:t>7__</w:t>
      </w:r>
      <w:proofErr w:type="gramStart"/>
      <w:r w:rsidRPr="00060563">
        <w:rPr>
          <w:rFonts w:ascii="Arial" w:hAnsi="Arial" w:cs="Arial"/>
          <w:sz w:val="24"/>
          <w:szCs w:val="24"/>
        </w:rPr>
        <w:t>_ ,</w:t>
      </w:r>
      <w:proofErr w:type="gramEnd"/>
      <w:r w:rsidRPr="00060563">
        <w:rPr>
          <w:rFonts w:ascii="Arial" w:hAnsi="Arial" w:cs="Arial"/>
          <w:sz w:val="24"/>
          <w:szCs w:val="24"/>
        </w:rPr>
        <w:t xml:space="preserve"> 8___ </w:t>
      </w:r>
      <w:r w:rsidR="00FD1E68" w:rsidRPr="00060563">
        <w:rPr>
          <w:rFonts w:ascii="Arial" w:hAnsi="Arial" w:cs="Arial"/>
          <w:sz w:val="24"/>
          <w:szCs w:val="24"/>
        </w:rPr>
        <w:t>, 9___ , 10___ , 11___</w:t>
      </w:r>
      <w:r w:rsidR="009E022E">
        <w:rPr>
          <w:rFonts w:ascii="Arial" w:hAnsi="Arial" w:cs="Arial"/>
          <w:sz w:val="24"/>
          <w:szCs w:val="24"/>
        </w:rPr>
        <w:t xml:space="preserve"> </w:t>
      </w:r>
      <w:r w:rsidR="00FD1E68" w:rsidRPr="00060563">
        <w:rPr>
          <w:rFonts w:ascii="Arial" w:hAnsi="Arial" w:cs="Arial"/>
          <w:sz w:val="24"/>
          <w:szCs w:val="24"/>
        </w:rPr>
        <w:t xml:space="preserve">, 12___ </w:t>
      </w:r>
    </w:p>
    <w:p w14:paraId="6E6E726A" w14:textId="77777777" w:rsidR="004233F9" w:rsidRPr="00D82F2E" w:rsidRDefault="004233F9" w:rsidP="009E022E">
      <w:pPr>
        <w:suppressLineNumbers/>
        <w:spacing w:after="0" w:line="360" w:lineRule="auto"/>
        <w:rPr>
          <w:rFonts w:ascii="Arial" w:hAnsi="Arial" w:cs="Arial"/>
          <w:sz w:val="24"/>
          <w:szCs w:val="24"/>
        </w:rPr>
      </w:pPr>
    </w:p>
    <w:p w14:paraId="0E2AB276" w14:textId="00092EF8" w:rsidR="003036FD" w:rsidRPr="00060563" w:rsidRDefault="0040307C" w:rsidP="0040307C">
      <w:pPr>
        <w:suppressLineNumbers/>
        <w:tabs>
          <w:tab w:val="left" w:pos="284"/>
          <w:tab w:val="left" w:pos="567"/>
        </w:tabs>
        <w:spacing w:after="120" w:line="360" w:lineRule="auto"/>
        <w:jc w:val="both"/>
        <w:rPr>
          <w:rFonts w:ascii="Arial" w:hAnsi="Arial" w:cs="Arial"/>
          <w:b/>
          <w:bCs/>
          <w:sz w:val="24"/>
          <w:szCs w:val="24"/>
        </w:rPr>
      </w:pPr>
      <w:bookmarkStart w:id="1" w:name="_Hlk66696137"/>
      <w:r>
        <w:rPr>
          <w:rFonts w:ascii="Arial" w:hAnsi="Arial" w:cs="Arial"/>
          <w:b/>
          <w:bCs/>
          <w:sz w:val="24"/>
          <w:szCs w:val="24"/>
        </w:rPr>
        <w:tab/>
        <w:t xml:space="preserve">b </w:t>
      </w:r>
      <w:r>
        <w:rPr>
          <w:rFonts w:ascii="Arial" w:hAnsi="Arial" w:cs="Arial"/>
          <w:b/>
          <w:bCs/>
          <w:sz w:val="24"/>
          <w:szCs w:val="24"/>
        </w:rPr>
        <w:tab/>
      </w:r>
      <w:r w:rsidR="004233F9" w:rsidRPr="00060563">
        <w:rPr>
          <w:rFonts w:ascii="Arial" w:hAnsi="Arial" w:cs="Arial"/>
          <w:b/>
          <w:bCs/>
          <w:sz w:val="24"/>
          <w:szCs w:val="24"/>
        </w:rPr>
        <w:t xml:space="preserve">Lesen </w:t>
      </w:r>
      <w:bookmarkStart w:id="2" w:name="_GoBack"/>
      <w:bookmarkEnd w:id="2"/>
      <w:r w:rsidR="004233F9" w:rsidRPr="00060563">
        <w:rPr>
          <w:rFonts w:ascii="Arial" w:hAnsi="Arial" w:cs="Arial"/>
          <w:b/>
          <w:bCs/>
          <w:sz w:val="24"/>
          <w:szCs w:val="24"/>
        </w:rPr>
        <w:t xml:space="preserve">Sie den </w:t>
      </w:r>
      <w:r w:rsidR="003036FD" w:rsidRPr="00060563">
        <w:rPr>
          <w:rFonts w:ascii="Arial" w:hAnsi="Arial" w:cs="Arial"/>
          <w:b/>
          <w:bCs/>
          <w:sz w:val="24"/>
          <w:szCs w:val="24"/>
        </w:rPr>
        <w:t>Text</w:t>
      </w:r>
      <w:r w:rsidR="004233F9" w:rsidRPr="00060563">
        <w:rPr>
          <w:rFonts w:ascii="Arial" w:hAnsi="Arial" w:cs="Arial"/>
          <w:b/>
          <w:bCs/>
          <w:sz w:val="24"/>
          <w:szCs w:val="24"/>
        </w:rPr>
        <w:t>.</w:t>
      </w:r>
      <w:r w:rsidR="00AC3B62" w:rsidRPr="00060563">
        <w:rPr>
          <w:rFonts w:ascii="Arial" w:hAnsi="Arial" w:cs="Arial"/>
          <w:b/>
          <w:bCs/>
          <w:sz w:val="24"/>
          <w:szCs w:val="24"/>
        </w:rPr>
        <w:t xml:space="preserve"> Markieren Sie die Funktionen von Randbefestigungen. </w:t>
      </w:r>
    </w:p>
    <w:p w14:paraId="2D4351AC" w14:textId="000FA6A4" w:rsidR="00174D21" w:rsidRPr="00060563" w:rsidRDefault="00174D21" w:rsidP="0040307C">
      <w:pPr>
        <w:spacing w:after="0" w:line="360" w:lineRule="auto"/>
        <w:ind w:left="567"/>
        <w:rPr>
          <w:rFonts w:ascii="Arial" w:hAnsi="Arial" w:cs="Arial"/>
          <w:sz w:val="24"/>
          <w:szCs w:val="24"/>
        </w:rPr>
      </w:pPr>
      <w:r w:rsidRPr="00060563">
        <w:rPr>
          <w:rFonts w:ascii="Arial" w:hAnsi="Arial" w:cs="Arial"/>
          <w:sz w:val="24"/>
          <w:szCs w:val="24"/>
        </w:rPr>
        <w:t xml:space="preserve">In der Regel fasst man die Verkehrsflächen am Rand ein. Der Rand </w:t>
      </w:r>
      <w:r w:rsidR="00907B43" w:rsidRPr="00060563">
        <w:rPr>
          <w:rFonts w:ascii="Arial" w:hAnsi="Arial" w:cs="Arial"/>
          <w:sz w:val="24"/>
          <w:szCs w:val="24"/>
        </w:rPr>
        <w:t>wird</w:t>
      </w:r>
      <w:r w:rsidRPr="00060563">
        <w:rPr>
          <w:rFonts w:ascii="Arial" w:hAnsi="Arial" w:cs="Arial"/>
          <w:sz w:val="24"/>
          <w:szCs w:val="24"/>
        </w:rPr>
        <w:t xml:space="preserve"> so gegen seitliches Wegdrücken des Belages befestigt. </w:t>
      </w:r>
    </w:p>
    <w:p w14:paraId="29A234B0" w14:textId="0A1D5B34" w:rsidR="00174D21" w:rsidRPr="00060563" w:rsidRDefault="00174D21" w:rsidP="0040307C">
      <w:pPr>
        <w:spacing w:after="0" w:line="360" w:lineRule="auto"/>
        <w:ind w:left="567"/>
        <w:rPr>
          <w:rFonts w:ascii="Arial" w:hAnsi="Arial" w:cs="Arial"/>
          <w:sz w:val="24"/>
          <w:szCs w:val="24"/>
        </w:rPr>
      </w:pPr>
      <w:r w:rsidRPr="00060563">
        <w:rPr>
          <w:rFonts w:ascii="Arial" w:hAnsi="Arial" w:cs="Arial"/>
          <w:sz w:val="24"/>
          <w:szCs w:val="24"/>
        </w:rPr>
        <w:t>Zu den anderen Funktionen</w:t>
      </w:r>
      <w:r w:rsidR="000754D1" w:rsidRPr="00060563">
        <w:rPr>
          <w:rFonts w:ascii="Arial" w:hAnsi="Arial" w:cs="Arial"/>
          <w:sz w:val="24"/>
          <w:szCs w:val="24"/>
        </w:rPr>
        <w:t xml:space="preserve"> der Randbefestigung gehören auch:</w:t>
      </w:r>
    </w:p>
    <w:p w14:paraId="23408B0C" w14:textId="791D24E2" w:rsidR="000754D1" w:rsidRPr="00060563" w:rsidRDefault="000754D1" w:rsidP="0040307C">
      <w:pPr>
        <w:pStyle w:val="Listenabsatz"/>
        <w:numPr>
          <w:ilvl w:val="0"/>
          <w:numId w:val="1"/>
        </w:numPr>
        <w:spacing w:after="0" w:line="360" w:lineRule="auto"/>
        <w:ind w:left="1287"/>
        <w:rPr>
          <w:rFonts w:ascii="Arial" w:hAnsi="Arial" w:cs="Arial"/>
          <w:sz w:val="24"/>
          <w:szCs w:val="24"/>
        </w:rPr>
      </w:pPr>
      <w:r w:rsidRPr="00060563">
        <w:rPr>
          <w:rFonts w:ascii="Arial" w:hAnsi="Arial" w:cs="Arial"/>
          <w:sz w:val="24"/>
          <w:szCs w:val="24"/>
        </w:rPr>
        <w:t>das Leiten des Verkehrs</w:t>
      </w:r>
    </w:p>
    <w:p w14:paraId="3EEF304F" w14:textId="08A80AD0" w:rsidR="000754D1" w:rsidRPr="00060563" w:rsidRDefault="000754D1" w:rsidP="0040307C">
      <w:pPr>
        <w:pStyle w:val="Listenabsatz"/>
        <w:numPr>
          <w:ilvl w:val="0"/>
          <w:numId w:val="1"/>
        </w:numPr>
        <w:spacing w:after="0" w:line="360" w:lineRule="auto"/>
        <w:ind w:left="1287"/>
        <w:rPr>
          <w:rFonts w:ascii="Arial" w:hAnsi="Arial" w:cs="Arial"/>
          <w:sz w:val="24"/>
          <w:szCs w:val="24"/>
        </w:rPr>
      </w:pPr>
      <w:r w:rsidRPr="00060563">
        <w:rPr>
          <w:rFonts w:ascii="Arial" w:hAnsi="Arial" w:cs="Arial"/>
          <w:sz w:val="24"/>
          <w:szCs w:val="24"/>
        </w:rPr>
        <w:t>der Schutz der Fußgänger vor dem Verkehr</w:t>
      </w:r>
    </w:p>
    <w:p w14:paraId="47D30F21" w14:textId="4771DB14" w:rsidR="000754D1" w:rsidRPr="00060563" w:rsidRDefault="000754D1" w:rsidP="0040307C">
      <w:pPr>
        <w:pStyle w:val="Listenabsatz"/>
        <w:numPr>
          <w:ilvl w:val="0"/>
          <w:numId w:val="1"/>
        </w:numPr>
        <w:shd w:val="clear" w:color="auto" w:fill="FFFFFF" w:themeFill="background1"/>
        <w:spacing w:after="0" w:line="360" w:lineRule="auto"/>
        <w:ind w:left="1287"/>
        <w:rPr>
          <w:rFonts w:ascii="Arial" w:hAnsi="Arial" w:cs="Arial"/>
          <w:sz w:val="24"/>
          <w:szCs w:val="24"/>
        </w:rPr>
      </w:pPr>
      <w:r w:rsidRPr="00060563">
        <w:rPr>
          <w:rFonts w:ascii="Arial" w:hAnsi="Arial" w:cs="Arial"/>
          <w:sz w:val="24"/>
          <w:szCs w:val="24"/>
        </w:rPr>
        <w:t>die Ableitung des Oberflächenwassers.</w:t>
      </w:r>
      <w:r w:rsidR="00907B43" w:rsidRPr="00060563">
        <w:rPr>
          <w:rFonts w:ascii="Arial" w:hAnsi="Arial" w:cs="Arial"/>
          <w:sz w:val="24"/>
          <w:szCs w:val="24"/>
        </w:rPr>
        <w:t xml:space="preserve"> </w:t>
      </w:r>
    </w:p>
    <w:p w14:paraId="5A578DC4" w14:textId="24C857C7" w:rsidR="000754D1" w:rsidRPr="00060563" w:rsidRDefault="000754D1" w:rsidP="0040307C">
      <w:pPr>
        <w:shd w:val="clear" w:color="auto" w:fill="FFFFFF" w:themeFill="background1"/>
        <w:spacing w:after="0" w:line="360" w:lineRule="auto"/>
        <w:ind w:left="567"/>
        <w:rPr>
          <w:rFonts w:ascii="Arial" w:hAnsi="Arial" w:cs="Arial"/>
          <w:sz w:val="24"/>
          <w:szCs w:val="24"/>
        </w:rPr>
      </w:pPr>
      <w:r w:rsidRPr="00060563">
        <w:rPr>
          <w:rFonts w:ascii="Arial" w:hAnsi="Arial" w:cs="Arial"/>
          <w:sz w:val="24"/>
          <w:szCs w:val="24"/>
        </w:rPr>
        <w:t xml:space="preserve">Wenn man Straßen- oder Pflasterdecken baut, setzt man zuerst die Borde. Durch den Einbau der Borde legt man genau fest, wie hoch und breit die Fahrbahnen und Wege sein sollen. </w:t>
      </w:r>
      <w:r w:rsidR="009663AC" w:rsidRPr="00060563">
        <w:rPr>
          <w:rFonts w:ascii="Arial" w:hAnsi="Arial" w:cs="Arial"/>
          <w:sz w:val="24"/>
          <w:szCs w:val="24"/>
        </w:rPr>
        <w:t>Sie sind also eine Orientierung für die Quer- und Längsneigung.</w:t>
      </w:r>
    </w:p>
    <w:p w14:paraId="34DC262A" w14:textId="037521A4" w:rsidR="009663AC" w:rsidRPr="00060563" w:rsidRDefault="009663AC" w:rsidP="0040307C">
      <w:pPr>
        <w:shd w:val="clear" w:color="auto" w:fill="FFFFFF" w:themeFill="background1"/>
        <w:spacing w:after="0" w:line="360" w:lineRule="auto"/>
        <w:ind w:left="567"/>
        <w:rPr>
          <w:rFonts w:ascii="Arial" w:hAnsi="Arial" w:cs="Arial"/>
          <w:sz w:val="24"/>
          <w:szCs w:val="24"/>
        </w:rPr>
      </w:pPr>
      <w:r w:rsidRPr="00060563">
        <w:rPr>
          <w:rFonts w:ascii="Arial" w:hAnsi="Arial" w:cs="Arial"/>
          <w:sz w:val="24"/>
          <w:szCs w:val="24"/>
        </w:rPr>
        <w:t xml:space="preserve">Es gibt verschiedene Bordsteine. Zur </w:t>
      </w:r>
      <w:r w:rsidR="00907B43" w:rsidRPr="00060563">
        <w:rPr>
          <w:rFonts w:ascii="Arial" w:hAnsi="Arial" w:cs="Arial"/>
          <w:sz w:val="24"/>
          <w:szCs w:val="24"/>
        </w:rPr>
        <w:t xml:space="preserve">deutlichen </w:t>
      </w:r>
      <w:r w:rsidRPr="00060563">
        <w:rPr>
          <w:rFonts w:ascii="Arial" w:hAnsi="Arial" w:cs="Arial"/>
          <w:sz w:val="24"/>
          <w:szCs w:val="24"/>
        </w:rPr>
        <w:t>Trennung</w:t>
      </w:r>
      <w:r w:rsidR="00B9436E" w:rsidRPr="00060563">
        <w:rPr>
          <w:rFonts w:ascii="Arial" w:hAnsi="Arial" w:cs="Arial"/>
          <w:sz w:val="24"/>
          <w:szCs w:val="24"/>
        </w:rPr>
        <w:t xml:space="preserve"> </w:t>
      </w:r>
      <w:r w:rsidRPr="00060563">
        <w:rPr>
          <w:rFonts w:ascii="Arial" w:hAnsi="Arial" w:cs="Arial"/>
          <w:sz w:val="24"/>
          <w:szCs w:val="24"/>
        </w:rPr>
        <w:t xml:space="preserve">von Fahrbahn und Gehweg benutzt man die Hochbordsteine. Diese Bordsteine verhindern auch, dass Kraftfahrzeuge </w:t>
      </w:r>
      <w:r w:rsidR="00907B43" w:rsidRPr="00060563">
        <w:rPr>
          <w:rFonts w:ascii="Arial" w:hAnsi="Arial" w:cs="Arial"/>
          <w:sz w:val="24"/>
          <w:szCs w:val="24"/>
        </w:rPr>
        <w:t>auf den Gehweg fahren und Fußgänger gefährden</w:t>
      </w:r>
      <w:r w:rsidRPr="00060563">
        <w:rPr>
          <w:rFonts w:ascii="Arial" w:hAnsi="Arial" w:cs="Arial"/>
          <w:sz w:val="24"/>
          <w:szCs w:val="24"/>
        </w:rPr>
        <w:t xml:space="preserve">. </w:t>
      </w:r>
    </w:p>
    <w:p w14:paraId="15793D21" w14:textId="649E65C7" w:rsidR="00F923B1" w:rsidRPr="00060563" w:rsidRDefault="009663AC" w:rsidP="0040307C">
      <w:pPr>
        <w:shd w:val="clear" w:color="auto" w:fill="FFFFFF" w:themeFill="background1"/>
        <w:spacing w:after="0" w:line="360" w:lineRule="auto"/>
        <w:ind w:left="567"/>
        <w:rPr>
          <w:rFonts w:ascii="Arial" w:hAnsi="Arial" w:cs="Arial"/>
          <w:sz w:val="24"/>
          <w:szCs w:val="24"/>
        </w:rPr>
      </w:pPr>
      <w:r w:rsidRPr="00060563">
        <w:rPr>
          <w:rFonts w:ascii="Arial" w:hAnsi="Arial" w:cs="Arial"/>
          <w:sz w:val="24"/>
          <w:szCs w:val="24"/>
        </w:rPr>
        <w:lastRenderedPageBreak/>
        <w:t xml:space="preserve">Die Flachbordsteine ermöglichen das Überfahren und </w:t>
      </w:r>
      <w:r w:rsidR="0024643B" w:rsidRPr="00060563">
        <w:rPr>
          <w:rFonts w:ascii="Arial" w:hAnsi="Arial" w:cs="Arial"/>
          <w:sz w:val="24"/>
          <w:szCs w:val="24"/>
        </w:rPr>
        <w:t xml:space="preserve">sie </w:t>
      </w:r>
      <w:r w:rsidRPr="00060563">
        <w:rPr>
          <w:rFonts w:ascii="Arial" w:hAnsi="Arial" w:cs="Arial"/>
          <w:sz w:val="24"/>
          <w:szCs w:val="24"/>
        </w:rPr>
        <w:t xml:space="preserve">zeigen </w:t>
      </w:r>
      <w:r w:rsidR="00907B43" w:rsidRPr="00060563">
        <w:rPr>
          <w:rFonts w:ascii="Arial" w:hAnsi="Arial" w:cs="Arial"/>
          <w:sz w:val="24"/>
          <w:szCs w:val="24"/>
        </w:rPr>
        <w:t xml:space="preserve">dem Fahrer durch den Absatz </w:t>
      </w:r>
      <w:r w:rsidRPr="00060563">
        <w:rPr>
          <w:rFonts w:ascii="Arial" w:hAnsi="Arial" w:cs="Arial"/>
          <w:sz w:val="24"/>
          <w:szCs w:val="24"/>
        </w:rPr>
        <w:t>an, wenn man die Fahrbahn verlässt. Die Aufgabe der Tiefbordsteine ist die Trennung</w:t>
      </w:r>
      <w:r w:rsidR="00B9436E" w:rsidRPr="00060563">
        <w:rPr>
          <w:rFonts w:ascii="Arial" w:hAnsi="Arial" w:cs="Arial"/>
          <w:sz w:val="24"/>
          <w:szCs w:val="24"/>
        </w:rPr>
        <w:t xml:space="preserve"> </w:t>
      </w:r>
      <w:r w:rsidRPr="00060563">
        <w:rPr>
          <w:rFonts w:ascii="Arial" w:hAnsi="Arial" w:cs="Arial"/>
          <w:sz w:val="24"/>
          <w:szCs w:val="24"/>
        </w:rPr>
        <w:t>der Verkehrsflächen durch einen geringen Höhenunterschied. Die Rundbordsteine werden a</w:t>
      </w:r>
      <w:r w:rsidR="00907B43" w:rsidRPr="00060563">
        <w:rPr>
          <w:rFonts w:ascii="Arial" w:hAnsi="Arial" w:cs="Arial"/>
          <w:sz w:val="24"/>
          <w:szCs w:val="24"/>
        </w:rPr>
        <w:t>b</w:t>
      </w:r>
      <w:r w:rsidRPr="00060563">
        <w:rPr>
          <w:rFonts w:ascii="Arial" w:hAnsi="Arial" w:cs="Arial"/>
          <w:sz w:val="24"/>
          <w:szCs w:val="24"/>
        </w:rPr>
        <w:t xml:space="preserve">gesenkt eingebaut. Man kann sie leicht überfahren. </w:t>
      </w:r>
      <w:r w:rsidR="00F109AA" w:rsidRPr="00060563">
        <w:rPr>
          <w:rFonts w:ascii="Arial" w:hAnsi="Arial" w:cs="Arial"/>
          <w:sz w:val="24"/>
          <w:szCs w:val="24"/>
        </w:rPr>
        <w:t>Die Rundbordsteine</w:t>
      </w:r>
      <w:r w:rsidRPr="00060563">
        <w:rPr>
          <w:rFonts w:ascii="Arial" w:hAnsi="Arial" w:cs="Arial"/>
          <w:sz w:val="24"/>
          <w:szCs w:val="24"/>
        </w:rPr>
        <w:t xml:space="preserve"> </w:t>
      </w:r>
      <w:r w:rsidR="00F923B1" w:rsidRPr="00060563">
        <w:rPr>
          <w:rFonts w:ascii="Arial" w:hAnsi="Arial" w:cs="Arial"/>
          <w:sz w:val="24"/>
          <w:szCs w:val="24"/>
        </w:rPr>
        <w:t xml:space="preserve">begrenzen </w:t>
      </w:r>
      <w:r w:rsidR="00AC3B62" w:rsidRPr="00060563">
        <w:rPr>
          <w:rFonts w:ascii="Arial" w:hAnsi="Arial" w:cs="Arial"/>
          <w:sz w:val="24"/>
          <w:szCs w:val="24"/>
        </w:rPr>
        <w:t>z.B. Baumscheiben und Beete.</w:t>
      </w:r>
    </w:p>
    <w:p w14:paraId="42930B7C" w14:textId="2119B683" w:rsidR="003036FD" w:rsidRPr="00060563" w:rsidRDefault="003036FD" w:rsidP="0040307C">
      <w:pPr>
        <w:spacing w:after="0" w:line="360" w:lineRule="auto"/>
        <w:ind w:left="567"/>
        <w:rPr>
          <w:rFonts w:ascii="Arial" w:hAnsi="Arial" w:cs="Arial"/>
          <w:sz w:val="24"/>
          <w:szCs w:val="24"/>
        </w:rPr>
      </w:pPr>
      <w:r w:rsidRPr="00060563">
        <w:rPr>
          <w:rFonts w:ascii="Arial" w:hAnsi="Arial" w:cs="Arial"/>
          <w:sz w:val="24"/>
          <w:szCs w:val="24"/>
        </w:rPr>
        <w:t xml:space="preserve">Borde müssen gegen Verschieben und Kippen gesichert sein. Man setzt sie auf eine </w:t>
      </w:r>
      <w:r w:rsidR="00CB50B6" w:rsidRPr="00060563">
        <w:rPr>
          <w:rFonts w:ascii="Arial" w:hAnsi="Arial" w:cs="Arial"/>
          <w:sz w:val="24"/>
          <w:szCs w:val="24"/>
        </w:rPr>
        <w:t xml:space="preserve">mindestens 20cm </w:t>
      </w:r>
      <w:r w:rsidRPr="00060563">
        <w:rPr>
          <w:rFonts w:ascii="Arial" w:hAnsi="Arial" w:cs="Arial"/>
          <w:sz w:val="24"/>
          <w:szCs w:val="24"/>
        </w:rPr>
        <w:t xml:space="preserve">dicke Betonbettung. Zum </w:t>
      </w:r>
      <w:r w:rsidR="00CB50B6" w:rsidRPr="00060563">
        <w:rPr>
          <w:rFonts w:ascii="Arial" w:hAnsi="Arial" w:cs="Arial"/>
          <w:sz w:val="24"/>
          <w:szCs w:val="24"/>
        </w:rPr>
        <w:t xml:space="preserve">besseren </w:t>
      </w:r>
      <w:r w:rsidRPr="00060563">
        <w:rPr>
          <w:rFonts w:ascii="Arial" w:hAnsi="Arial" w:cs="Arial"/>
          <w:sz w:val="24"/>
          <w:szCs w:val="24"/>
        </w:rPr>
        <w:t>Verdichten des Betons schalt man die Rückenstütze ein.</w:t>
      </w:r>
    </w:p>
    <w:p w14:paraId="21489271" w14:textId="43103510" w:rsidR="003036FD" w:rsidRPr="00060563" w:rsidRDefault="00E85F7A" w:rsidP="0040307C">
      <w:pPr>
        <w:spacing w:after="0" w:line="360" w:lineRule="auto"/>
        <w:ind w:left="567"/>
        <w:rPr>
          <w:rFonts w:ascii="Arial" w:hAnsi="Arial" w:cs="Arial"/>
          <w:sz w:val="24"/>
          <w:szCs w:val="24"/>
        </w:rPr>
      </w:pPr>
      <w:r w:rsidRPr="00060563">
        <w:rPr>
          <w:rFonts w:ascii="Arial" w:hAnsi="Arial" w:cs="Arial"/>
          <w:sz w:val="24"/>
          <w:szCs w:val="24"/>
        </w:rPr>
        <w:t xml:space="preserve">Man setzt Bordsteine mit einer Fuge, die mindestens 5 mm breit ist und nicht verfüllt wird. </w:t>
      </w:r>
    </w:p>
    <w:p w14:paraId="5FD07230" w14:textId="651C35F6" w:rsidR="00E85F7A" w:rsidRPr="00060563" w:rsidRDefault="00E85F7A" w:rsidP="0040307C">
      <w:pPr>
        <w:spacing w:after="0" w:line="360" w:lineRule="auto"/>
        <w:ind w:left="567"/>
        <w:rPr>
          <w:rFonts w:ascii="Arial" w:hAnsi="Arial" w:cs="Arial"/>
          <w:sz w:val="24"/>
          <w:szCs w:val="24"/>
        </w:rPr>
      </w:pPr>
      <w:r w:rsidRPr="00060563">
        <w:rPr>
          <w:rFonts w:ascii="Arial" w:hAnsi="Arial" w:cs="Arial"/>
          <w:sz w:val="24"/>
          <w:szCs w:val="24"/>
        </w:rPr>
        <w:t>Wenn man Bögen mit verschiedenen Radien setzt, soll man mit dem kleinsten Radius beginnen. Kleine Ungenauigkeiten in der Linienführung kann man später mit größeren Borden ausgleichen.</w:t>
      </w:r>
    </w:p>
    <w:p w14:paraId="064F19DA" w14:textId="424036C0" w:rsidR="00E85F7A" w:rsidRPr="00060563" w:rsidRDefault="00E85F7A" w:rsidP="0040307C">
      <w:pPr>
        <w:spacing w:after="0" w:line="360" w:lineRule="auto"/>
        <w:ind w:left="567"/>
        <w:rPr>
          <w:rFonts w:ascii="Arial" w:hAnsi="Arial" w:cs="Arial"/>
          <w:sz w:val="24"/>
          <w:szCs w:val="24"/>
        </w:rPr>
      </w:pPr>
      <w:r w:rsidRPr="00060563">
        <w:rPr>
          <w:rFonts w:ascii="Arial" w:hAnsi="Arial" w:cs="Arial"/>
          <w:sz w:val="24"/>
          <w:szCs w:val="24"/>
        </w:rPr>
        <w:t xml:space="preserve">Oft verwendet man beim Versetzen der Bordsteine eine Schnur.  Man spannt die Schnur an der geraden Kante des Bordes, um genau ansetzen zu können. </w:t>
      </w:r>
    </w:p>
    <w:p w14:paraId="34813F3D" w14:textId="36389865" w:rsidR="00E85F7A" w:rsidRPr="00060563" w:rsidRDefault="00E85F7A" w:rsidP="0040307C">
      <w:pPr>
        <w:spacing w:after="0" w:line="360" w:lineRule="auto"/>
        <w:ind w:left="567"/>
        <w:rPr>
          <w:rFonts w:ascii="Arial" w:hAnsi="Arial" w:cs="Arial"/>
          <w:sz w:val="24"/>
          <w:szCs w:val="24"/>
        </w:rPr>
      </w:pPr>
      <w:r w:rsidRPr="00060563">
        <w:rPr>
          <w:rFonts w:ascii="Arial" w:hAnsi="Arial" w:cs="Arial"/>
          <w:sz w:val="24"/>
          <w:szCs w:val="24"/>
        </w:rPr>
        <w:t>Steine</w:t>
      </w:r>
      <w:r w:rsidR="00D37021" w:rsidRPr="00060563">
        <w:rPr>
          <w:rFonts w:ascii="Arial" w:hAnsi="Arial" w:cs="Arial"/>
          <w:sz w:val="24"/>
          <w:szCs w:val="24"/>
        </w:rPr>
        <w:t xml:space="preserve"> sind oft</w:t>
      </w:r>
      <w:r w:rsidRPr="00060563">
        <w:rPr>
          <w:rFonts w:ascii="Arial" w:hAnsi="Arial" w:cs="Arial"/>
          <w:sz w:val="24"/>
          <w:szCs w:val="24"/>
        </w:rPr>
        <w:t xml:space="preserve"> nicht leicht. Um die schweren Bordsteine zu bewegen, kann man Versetzhilfen oder Bordsteinzangen verwenden.</w:t>
      </w:r>
    </w:p>
    <w:p w14:paraId="73F6084E" w14:textId="0CD40DCF" w:rsidR="00F923B1" w:rsidRPr="00060563" w:rsidRDefault="00174D21" w:rsidP="0040307C">
      <w:pPr>
        <w:spacing w:after="0" w:line="360" w:lineRule="auto"/>
        <w:ind w:left="567"/>
        <w:rPr>
          <w:rFonts w:ascii="Arial" w:hAnsi="Arial" w:cs="Arial"/>
          <w:sz w:val="24"/>
          <w:szCs w:val="24"/>
        </w:rPr>
      </w:pPr>
      <w:r w:rsidRPr="00060563">
        <w:rPr>
          <w:rFonts w:ascii="Arial" w:hAnsi="Arial" w:cs="Arial"/>
          <w:sz w:val="24"/>
          <w:szCs w:val="24"/>
        </w:rPr>
        <w:t xml:space="preserve">Wenn man die Bordsteine einbaut, muss man auf die Höhe und die Flucht achten. Indem man die Bordsteine rammt, kann man die Höhe korrigieren. Das lässt sich mit Pflasterhammer und Klopfholz machen. Die Verfüllung der Fugen zwischen den </w:t>
      </w:r>
      <w:r w:rsidR="00150450" w:rsidRPr="00060563">
        <w:rPr>
          <w:rFonts w:ascii="Arial" w:hAnsi="Arial" w:cs="Arial"/>
          <w:sz w:val="24"/>
          <w:szCs w:val="24"/>
        </w:rPr>
        <w:t>Borden</w:t>
      </w:r>
      <w:r w:rsidRPr="00060563">
        <w:rPr>
          <w:rFonts w:ascii="Arial" w:hAnsi="Arial" w:cs="Arial"/>
          <w:sz w:val="24"/>
          <w:szCs w:val="24"/>
        </w:rPr>
        <w:t xml:space="preserve"> ist in der Regel nicht notwendig.</w:t>
      </w:r>
    </w:p>
    <w:bookmarkEnd w:id="1"/>
    <w:p w14:paraId="25B083FF" w14:textId="77777777" w:rsidR="00F923B1" w:rsidRPr="00D82F2E" w:rsidRDefault="00F923B1" w:rsidP="009E022E">
      <w:pPr>
        <w:spacing w:after="0" w:line="360" w:lineRule="auto"/>
        <w:jc w:val="both"/>
        <w:rPr>
          <w:rFonts w:ascii="Arial" w:hAnsi="Arial" w:cs="Arial"/>
          <w:sz w:val="24"/>
          <w:szCs w:val="24"/>
        </w:rPr>
      </w:pPr>
    </w:p>
    <w:p w14:paraId="03F01D41" w14:textId="3D3A136A" w:rsidR="00EA1386" w:rsidRPr="00060563" w:rsidRDefault="0040307C" w:rsidP="0040307C">
      <w:pPr>
        <w:tabs>
          <w:tab w:val="left" w:pos="284"/>
        </w:tabs>
        <w:spacing w:after="120" w:line="360" w:lineRule="auto"/>
        <w:jc w:val="both"/>
        <w:rPr>
          <w:rFonts w:ascii="Arial" w:hAnsi="Arial" w:cs="Arial"/>
          <w:b/>
          <w:bCs/>
          <w:sz w:val="24"/>
          <w:szCs w:val="24"/>
        </w:rPr>
      </w:pPr>
      <w:r>
        <w:rPr>
          <w:rFonts w:ascii="Arial" w:hAnsi="Arial" w:cs="Arial"/>
          <w:b/>
          <w:bCs/>
          <w:sz w:val="24"/>
          <w:szCs w:val="24"/>
        </w:rPr>
        <w:tab/>
        <w:t>c</w:t>
      </w:r>
      <w:r w:rsidR="00D82F2E">
        <w:rPr>
          <w:rFonts w:ascii="Arial" w:hAnsi="Arial" w:cs="Arial"/>
          <w:b/>
          <w:bCs/>
          <w:sz w:val="24"/>
          <w:szCs w:val="24"/>
        </w:rPr>
        <w:tab/>
      </w:r>
      <w:r w:rsidR="00EA1386" w:rsidRPr="00060563">
        <w:rPr>
          <w:rFonts w:ascii="Arial" w:hAnsi="Arial" w:cs="Arial"/>
          <w:b/>
          <w:bCs/>
          <w:sz w:val="24"/>
          <w:szCs w:val="24"/>
        </w:rPr>
        <w:t>Wozu dient die Randbefestigung?</w:t>
      </w:r>
    </w:p>
    <w:p w14:paraId="4114C9B1" w14:textId="33BE8A8A" w:rsidR="00EA1386" w:rsidRPr="00060563" w:rsidRDefault="0040307C" w:rsidP="0040307C">
      <w:pPr>
        <w:tabs>
          <w:tab w:val="left" w:pos="851"/>
        </w:tabs>
        <w:spacing w:after="0" w:line="480" w:lineRule="auto"/>
        <w:ind w:left="567"/>
        <w:jc w:val="both"/>
        <w:rPr>
          <w:rFonts w:ascii="Arial" w:hAnsi="Arial" w:cs="Arial"/>
          <w:sz w:val="24"/>
          <w:szCs w:val="24"/>
        </w:rPr>
      </w:pPr>
      <w:r>
        <w:rPr>
          <w:rFonts w:ascii="Arial" w:hAnsi="Arial" w:cs="Arial"/>
          <w:sz w:val="24"/>
          <w:szCs w:val="24"/>
        </w:rPr>
        <w:t>1</w:t>
      </w:r>
      <w:r>
        <w:rPr>
          <w:rFonts w:ascii="Arial" w:hAnsi="Arial" w:cs="Arial"/>
          <w:i/>
          <w:iCs/>
          <w:sz w:val="24"/>
          <w:szCs w:val="24"/>
        </w:rPr>
        <w:t xml:space="preserve"> </w:t>
      </w:r>
      <w:r>
        <w:rPr>
          <w:rFonts w:ascii="Arial" w:hAnsi="Arial" w:cs="Arial"/>
          <w:i/>
          <w:iCs/>
          <w:sz w:val="24"/>
          <w:szCs w:val="24"/>
        </w:rPr>
        <w:tab/>
      </w:r>
      <w:r w:rsidR="00EA1386" w:rsidRPr="00060563">
        <w:rPr>
          <w:rFonts w:ascii="Arial" w:hAnsi="Arial" w:cs="Arial"/>
          <w:i/>
          <w:iCs/>
          <w:sz w:val="24"/>
          <w:szCs w:val="24"/>
        </w:rPr>
        <w:t>das Leiten</w:t>
      </w:r>
      <w:r w:rsidR="00EA1386" w:rsidRPr="00060563">
        <w:rPr>
          <w:rFonts w:ascii="Arial" w:hAnsi="Arial" w:cs="Arial"/>
          <w:sz w:val="24"/>
          <w:szCs w:val="24"/>
        </w:rPr>
        <w:t xml:space="preserve"> </w:t>
      </w:r>
      <w:r w:rsidR="00EA1386" w:rsidRPr="00060563">
        <w:rPr>
          <w:rFonts w:ascii="Arial" w:hAnsi="Arial" w:cs="Arial"/>
          <w:sz w:val="24"/>
          <w:szCs w:val="24"/>
          <w:u w:val="single"/>
        </w:rPr>
        <w:t>des Verkehrs</w:t>
      </w:r>
      <w:r w:rsidR="00EA1386" w:rsidRPr="00060563">
        <w:rPr>
          <w:rFonts w:ascii="Arial" w:hAnsi="Arial" w:cs="Arial"/>
          <w:sz w:val="24"/>
          <w:szCs w:val="24"/>
        </w:rPr>
        <w:t xml:space="preserve"> = Die Randbefestigung </w:t>
      </w:r>
      <w:r w:rsidR="00EA1386" w:rsidRPr="00060563">
        <w:rPr>
          <w:rFonts w:ascii="Arial" w:hAnsi="Arial" w:cs="Arial"/>
          <w:i/>
          <w:iCs/>
          <w:sz w:val="24"/>
          <w:szCs w:val="24"/>
        </w:rPr>
        <w:t>leitet</w:t>
      </w:r>
      <w:r w:rsidR="00EA1386" w:rsidRPr="00060563">
        <w:rPr>
          <w:rFonts w:ascii="Arial" w:hAnsi="Arial" w:cs="Arial"/>
          <w:sz w:val="24"/>
          <w:szCs w:val="24"/>
        </w:rPr>
        <w:t xml:space="preserve"> </w:t>
      </w:r>
      <w:r w:rsidR="00EA1386" w:rsidRPr="00060563">
        <w:rPr>
          <w:rFonts w:ascii="Arial" w:hAnsi="Arial" w:cs="Arial"/>
          <w:sz w:val="24"/>
          <w:szCs w:val="24"/>
          <w:u w:val="single"/>
        </w:rPr>
        <w:t>den Verkehr</w:t>
      </w:r>
      <w:r w:rsidR="00EA1386" w:rsidRPr="00060563">
        <w:rPr>
          <w:rFonts w:ascii="Arial" w:hAnsi="Arial" w:cs="Arial"/>
          <w:sz w:val="24"/>
          <w:szCs w:val="24"/>
        </w:rPr>
        <w:t>.</w:t>
      </w:r>
    </w:p>
    <w:p w14:paraId="64646F4F" w14:textId="6B327880" w:rsidR="0047266D" w:rsidRPr="00060563" w:rsidRDefault="0040307C" w:rsidP="0040307C">
      <w:pPr>
        <w:spacing w:after="0" w:line="480" w:lineRule="auto"/>
        <w:ind w:left="851" w:hanging="284"/>
        <w:jc w:val="both"/>
        <w:rPr>
          <w:rFonts w:ascii="Arial" w:hAnsi="Arial" w:cs="Arial"/>
          <w:sz w:val="24"/>
          <w:szCs w:val="24"/>
        </w:rPr>
      </w:pPr>
      <w:r>
        <w:rPr>
          <w:rFonts w:ascii="Arial" w:hAnsi="Arial" w:cs="Arial"/>
          <w:sz w:val="24"/>
          <w:szCs w:val="24"/>
        </w:rPr>
        <w:t>2</w:t>
      </w:r>
      <w:r>
        <w:rPr>
          <w:rFonts w:ascii="Arial" w:hAnsi="Arial" w:cs="Arial"/>
          <w:sz w:val="24"/>
          <w:szCs w:val="24"/>
        </w:rPr>
        <w:tab/>
      </w:r>
      <w:r w:rsidR="00EA1386" w:rsidRPr="00060563">
        <w:rPr>
          <w:rFonts w:ascii="Arial" w:hAnsi="Arial" w:cs="Arial"/>
          <w:i/>
          <w:iCs/>
          <w:sz w:val="24"/>
          <w:szCs w:val="24"/>
        </w:rPr>
        <w:t xml:space="preserve">der Schutz </w:t>
      </w:r>
      <w:r w:rsidR="00EA1386" w:rsidRPr="00060563">
        <w:rPr>
          <w:rFonts w:ascii="Arial" w:hAnsi="Arial" w:cs="Arial"/>
          <w:sz w:val="24"/>
          <w:szCs w:val="24"/>
          <w:u w:val="single"/>
        </w:rPr>
        <w:t>der F</w:t>
      </w:r>
      <w:r w:rsidR="009406F9" w:rsidRPr="00060563">
        <w:rPr>
          <w:rFonts w:ascii="Arial" w:hAnsi="Arial" w:cs="Arial"/>
          <w:sz w:val="24"/>
          <w:szCs w:val="24"/>
          <w:u w:val="single"/>
        </w:rPr>
        <w:t>u</w:t>
      </w:r>
      <w:r w:rsidR="00EA1386" w:rsidRPr="00060563">
        <w:rPr>
          <w:rFonts w:ascii="Arial" w:hAnsi="Arial" w:cs="Arial"/>
          <w:sz w:val="24"/>
          <w:szCs w:val="24"/>
          <w:u w:val="single"/>
        </w:rPr>
        <w:t>ßgänger</w:t>
      </w:r>
      <w:r w:rsidR="00EA1386" w:rsidRPr="00060563">
        <w:rPr>
          <w:rFonts w:ascii="Arial" w:hAnsi="Arial" w:cs="Arial"/>
          <w:sz w:val="24"/>
          <w:szCs w:val="24"/>
        </w:rPr>
        <w:t xml:space="preserve"> vor d</w:t>
      </w:r>
      <w:r>
        <w:rPr>
          <w:rFonts w:ascii="Arial" w:hAnsi="Arial" w:cs="Arial"/>
          <w:sz w:val="24"/>
          <w:szCs w:val="24"/>
        </w:rPr>
        <w:t xml:space="preserve">em Verkehr = Sie ______________ </w:t>
      </w:r>
      <w:r w:rsidR="00EA1386" w:rsidRPr="00060563">
        <w:rPr>
          <w:rFonts w:ascii="Arial" w:hAnsi="Arial" w:cs="Arial"/>
          <w:sz w:val="24"/>
          <w:szCs w:val="24"/>
        </w:rPr>
        <w:t xml:space="preserve">die </w:t>
      </w:r>
    </w:p>
    <w:p w14:paraId="009FC816" w14:textId="0223B18F" w:rsidR="00EA1386" w:rsidRPr="00060563" w:rsidRDefault="00EA1386" w:rsidP="0040307C">
      <w:pPr>
        <w:spacing w:after="0" w:line="480" w:lineRule="auto"/>
        <w:ind w:left="851"/>
        <w:jc w:val="both"/>
        <w:rPr>
          <w:rFonts w:ascii="Arial" w:hAnsi="Arial" w:cs="Arial"/>
          <w:sz w:val="24"/>
          <w:szCs w:val="24"/>
        </w:rPr>
      </w:pPr>
      <w:r w:rsidRPr="00060563">
        <w:rPr>
          <w:rFonts w:ascii="Arial" w:hAnsi="Arial" w:cs="Arial"/>
          <w:sz w:val="24"/>
          <w:szCs w:val="24"/>
        </w:rPr>
        <w:t>______________</w:t>
      </w:r>
      <w:r w:rsidR="0040307C">
        <w:rPr>
          <w:rFonts w:ascii="Arial" w:hAnsi="Arial" w:cs="Arial"/>
          <w:sz w:val="24"/>
          <w:szCs w:val="24"/>
        </w:rPr>
        <w:t>___</w:t>
      </w:r>
      <w:r w:rsidRPr="00060563">
        <w:rPr>
          <w:rFonts w:ascii="Arial" w:hAnsi="Arial" w:cs="Arial"/>
          <w:sz w:val="24"/>
          <w:szCs w:val="24"/>
        </w:rPr>
        <w:t>_ vor dem Verkehr.</w:t>
      </w:r>
    </w:p>
    <w:p w14:paraId="695D7BE7" w14:textId="199B8A20" w:rsidR="0047266D" w:rsidRPr="00060563" w:rsidRDefault="0040307C" w:rsidP="0040307C">
      <w:pPr>
        <w:tabs>
          <w:tab w:val="left" w:pos="709"/>
          <w:tab w:val="left" w:pos="851"/>
        </w:tabs>
        <w:spacing w:after="0" w:line="480" w:lineRule="auto"/>
        <w:ind w:left="567"/>
        <w:jc w:val="both"/>
        <w:rPr>
          <w:rFonts w:ascii="Arial" w:hAnsi="Arial" w:cs="Arial"/>
          <w:sz w:val="24"/>
          <w:szCs w:val="24"/>
        </w:rPr>
      </w:pPr>
      <w:r w:rsidRPr="0040307C">
        <w:rPr>
          <w:rFonts w:ascii="Arial" w:hAnsi="Arial" w:cs="Arial"/>
          <w:iCs/>
          <w:sz w:val="24"/>
          <w:szCs w:val="24"/>
        </w:rPr>
        <w:t>3</w:t>
      </w:r>
      <w:r>
        <w:rPr>
          <w:rFonts w:ascii="Arial" w:hAnsi="Arial" w:cs="Arial"/>
          <w:iCs/>
          <w:sz w:val="24"/>
          <w:szCs w:val="24"/>
        </w:rPr>
        <w:tab/>
      </w:r>
      <w:r>
        <w:rPr>
          <w:rFonts w:ascii="Arial" w:hAnsi="Arial" w:cs="Arial"/>
          <w:iCs/>
          <w:sz w:val="24"/>
          <w:szCs w:val="24"/>
        </w:rPr>
        <w:tab/>
      </w:r>
      <w:r w:rsidR="00EA1386" w:rsidRPr="00060563">
        <w:rPr>
          <w:rFonts w:ascii="Arial" w:hAnsi="Arial" w:cs="Arial"/>
          <w:i/>
          <w:iCs/>
          <w:sz w:val="24"/>
          <w:szCs w:val="24"/>
        </w:rPr>
        <w:t xml:space="preserve">das Ableiten </w:t>
      </w:r>
      <w:r w:rsidR="00EA1386" w:rsidRPr="00060563">
        <w:rPr>
          <w:rFonts w:ascii="Arial" w:hAnsi="Arial" w:cs="Arial"/>
          <w:sz w:val="24"/>
          <w:szCs w:val="24"/>
          <w:u w:val="single"/>
        </w:rPr>
        <w:t xml:space="preserve">des Oberflächenwassers </w:t>
      </w:r>
      <w:r w:rsidR="00EA1386" w:rsidRPr="00060563">
        <w:rPr>
          <w:rFonts w:ascii="Arial" w:hAnsi="Arial" w:cs="Arial"/>
          <w:sz w:val="24"/>
          <w:szCs w:val="24"/>
        </w:rPr>
        <w:t xml:space="preserve">= Sie ______________ das </w:t>
      </w:r>
    </w:p>
    <w:p w14:paraId="603B828F" w14:textId="1070C7AC" w:rsidR="00EA1386" w:rsidRPr="00060563" w:rsidRDefault="0040307C" w:rsidP="0040307C">
      <w:pPr>
        <w:tabs>
          <w:tab w:val="left" w:pos="709"/>
          <w:tab w:val="left" w:pos="851"/>
        </w:tabs>
        <w:spacing w:after="0" w:line="480" w:lineRule="auto"/>
        <w:ind w:left="567"/>
        <w:rPr>
          <w:rFonts w:ascii="Arial" w:hAnsi="Arial" w:cs="Arial"/>
          <w:sz w:val="24"/>
          <w:szCs w:val="24"/>
        </w:rPr>
      </w:pPr>
      <w:r>
        <w:rPr>
          <w:rFonts w:ascii="Arial" w:hAnsi="Arial" w:cs="Arial"/>
          <w:sz w:val="24"/>
          <w:szCs w:val="24"/>
        </w:rPr>
        <w:tab/>
      </w:r>
      <w:r>
        <w:rPr>
          <w:rFonts w:ascii="Arial" w:hAnsi="Arial" w:cs="Arial"/>
          <w:sz w:val="24"/>
          <w:szCs w:val="24"/>
        </w:rPr>
        <w:tab/>
      </w:r>
      <w:r w:rsidR="0047266D" w:rsidRPr="00060563">
        <w:rPr>
          <w:rFonts w:ascii="Arial" w:hAnsi="Arial" w:cs="Arial"/>
          <w:sz w:val="24"/>
          <w:szCs w:val="24"/>
        </w:rPr>
        <w:t>________________</w:t>
      </w:r>
      <w:r>
        <w:rPr>
          <w:rFonts w:ascii="Arial" w:hAnsi="Arial" w:cs="Arial"/>
          <w:sz w:val="24"/>
          <w:szCs w:val="24"/>
        </w:rPr>
        <w:t>_____</w:t>
      </w:r>
      <w:r w:rsidR="0047266D" w:rsidRPr="00060563">
        <w:rPr>
          <w:rFonts w:ascii="Arial" w:hAnsi="Arial" w:cs="Arial"/>
          <w:sz w:val="24"/>
          <w:szCs w:val="24"/>
        </w:rPr>
        <w:t>__</w:t>
      </w:r>
      <w:r w:rsidR="006219E1" w:rsidRPr="00060563">
        <w:rPr>
          <w:rFonts w:ascii="Arial" w:hAnsi="Arial" w:cs="Arial"/>
          <w:sz w:val="24"/>
          <w:szCs w:val="24"/>
        </w:rPr>
        <w:t>___ .</w:t>
      </w:r>
    </w:p>
    <w:p w14:paraId="380EE5A2" w14:textId="77777777" w:rsidR="0047266D" w:rsidRPr="00D82F2E" w:rsidRDefault="0047266D" w:rsidP="009E022E">
      <w:pPr>
        <w:spacing w:after="0" w:line="360" w:lineRule="auto"/>
        <w:jc w:val="both"/>
        <w:rPr>
          <w:rFonts w:ascii="Arial" w:hAnsi="Arial" w:cs="Arial"/>
          <w:sz w:val="24"/>
          <w:szCs w:val="24"/>
        </w:rPr>
      </w:pPr>
    </w:p>
    <w:p w14:paraId="4642586B" w14:textId="77777777" w:rsidR="00DE6E51" w:rsidRDefault="00DE6E51" w:rsidP="0040307C">
      <w:pPr>
        <w:spacing w:after="0" w:line="360" w:lineRule="auto"/>
        <w:ind w:left="567" w:hanging="284"/>
        <w:rPr>
          <w:rFonts w:ascii="Arial" w:hAnsi="Arial" w:cs="Arial"/>
          <w:b/>
          <w:bCs/>
          <w:sz w:val="24"/>
          <w:szCs w:val="24"/>
        </w:rPr>
        <w:sectPr w:rsidR="00DE6E51" w:rsidSect="00DE6E51">
          <w:headerReference w:type="default" r:id="rId8"/>
          <w:footerReference w:type="default" r:id="rId9"/>
          <w:pgSz w:w="11906" w:h="16838"/>
          <w:pgMar w:top="1276" w:right="1274" w:bottom="1134" w:left="1417" w:header="708" w:footer="708" w:gutter="0"/>
          <w:cols w:space="708"/>
          <w:docGrid w:linePitch="360"/>
        </w:sectPr>
      </w:pPr>
      <w:bookmarkStart w:id="3" w:name="_Hlk66696211"/>
    </w:p>
    <w:p w14:paraId="27490C14" w14:textId="1B76FE85" w:rsidR="006219E1" w:rsidRPr="00060563" w:rsidRDefault="005118CD" w:rsidP="005118CD">
      <w:pPr>
        <w:spacing w:after="240" w:line="360" w:lineRule="auto"/>
        <w:ind w:left="567" w:hanging="284"/>
        <w:rPr>
          <w:rFonts w:ascii="Arial" w:hAnsi="Arial" w:cs="Arial"/>
          <w:b/>
          <w:bCs/>
          <w:sz w:val="24"/>
          <w:szCs w:val="24"/>
        </w:rPr>
      </w:pPr>
      <w:r w:rsidRPr="00060563">
        <w:rPr>
          <w:rFonts w:ascii="Arial" w:hAnsi="Arial" w:cs="Arial"/>
          <w:b/>
          <w:bCs/>
          <w:noProof/>
          <w:sz w:val="24"/>
          <w:szCs w:val="24"/>
          <w:u w:val="single"/>
          <w:lang w:eastAsia="de-DE"/>
        </w:rPr>
        <w:lastRenderedPageBreak/>
        <mc:AlternateContent>
          <mc:Choice Requires="wps">
            <w:drawing>
              <wp:anchor distT="0" distB="0" distL="114300" distR="114300" simplePos="0" relativeHeight="251659264" behindDoc="1" locked="0" layoutInCell="1" allowOverlap="1" wp14:anchorId="7DCA0551" wp14:editId="1B17FA98">
                <wp:simplePos x="0" y="0"/>
                <wp:positionH relativeFrom="margin">
                  <wp:posOffset>338455</wp:posOffset>
                </wp:positionH>
                <wp:positionV relativeFrom="paragraph">
                  <wp:posOffset>610870</wp:posOffset>
                </wp:positionV>
                <wp:extent cx="5267325" cy="1066800"/>
                <wp:effectExtent l="0" t="0" r="28575" b="19050"/>
                <wp:wrapNone/>
                <wp:docPr id="1" name="Rechteck 1"/>
                <wp:cNvGraphicFramePr/>
                <a:graphic xmlns:a="http://schemas.openxmlformats.org/drawingml/2006/main">
                  <a:graphicData uri="http://schemas.microsoft.com/office/word/2010/wordprocessingShape">
                    <wps:wsp>
                      <wps:cNvSpPr/>
                      <wps:spPr>
                        <a:xfrm>
                          <a:off x="0" y="0"/>
                          <a:ext cx="5267325" cy="1066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C83B8" id="Rechteck 1" o:spid="_x0000_s1026" style="position:absolute;margin-left:26.65pt;margin-top:48.1pt;width:414.75pt;height: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" fillcolor="white [3201]" strokecolor="#70ad47 [3209]" strokeweight="1pt">
                <w10:wrap anchorx="margin"/>
              </v:rect>
            </w:pict>
          </mc:Fallback>
        </mc:AlternateContent>
      </w:r>
      <w:r w:rsidR="0040307C">
        <w:rPr>
          <w:rFonts w:ascii="Arial" w:hAnsi="Arial" w:cs="Arial"/>
          <w:b/>
          <w:bCs/>
          <w:sz w:val="24"/>
          <w:szCs w:val="24"/>
        </w:rPr>
        <w:t>d</w:t>
      </w:r>
      <w:r w:rsidR="00D82F2E">
        <w:rPr>
          <w:rFonts w:ascii="Arial" w:hAnsi="Arial" w:cs="Arial"/>
          <w:b/>
          <w:bCs/>
          <w:sz w:val="24"/>
          <w:szCs w:val="24"/>
        </w:rPr>
        <w:tab/>
      </w:r>
      <w:r w:rsidR="006219E1" w:rsidRPr="00060563">
        <w:rPr>
          <w:rFonts w:ascii="Arial" w:hAnsi="Arial" w:cs="Arial"/>
          <w:b/>
          <w:bCs/>
          <w:sz w:val="24"/>
          <w:szCs w:val="24"/>
        </w:rPr>
        <w:t>Markiere</w:t>
      </w:r>
      <w:r w:rsidR="004233F9" w:rsidRPr="00060563">
        <w:rPr>
          <w:rFonts w:ascii="Arial" w:hAnsi="Arial" w:cs="Arial"/>
          <w:b/>
          <w:bCs/>
          <w:sz w:val="24"/>
          <w:szCs w:val="24"/>
        </w:rPr>
        <w:t>n Sie</w:t>
      </w:r>
      <w:r w:rsidR="006219E1" w:rsidRPr="00060563">
        <w:rPr>
          <w:rFonts w:ascii="Arial" w:hAnsi="Arial" w:cs="Arial"/>
          <w:b/>
          <w:bCs/>
          <w:sz w:val="24"/>
          <w:szCs w:val="24"/>
        </w:rPr>
        <w:t xml:space="preserve"> </w:t>
      </w:r>
      <w:r w:rsidR="004233F9" w:rsidRPr="00060563">
        <w:rPr>
          <w:rFonts w:ascii="Arial" w:hAnsi="Arial" w:cs="Arial"/>
          <w:b/>
          <w:bCs/>
          <w:sz w:val="24"/>
          <w:szCs w:val="24"/>
        </w:rPr>
        <w:t xml:space="preserve">in den folgenden Sätzen </w:t>
      </w:r>
      <w:r w:rsidR="006219E1" w:rsidRPr="00060563">
        <w:rPr>
          <w:rFonts w:ascii="Arial" w:hAnsi="Arial" w:cs="Arial"/>
          <w:b/>
          <w:bCs/>
          <w:sz w:val="24"/>
          <w:szCs w:val="24"/>
        </w:rPr>
        <w:t>die Verben und forme</w:t>
      </w:r>
      <w:r w:rsidR="004233F9" w:rsidRPr="00060563">
        <w:rPr>
          <w:rFonts w:ascii="Arial" w:hAnsi="Arial" w:cs="Arial"/>
          <w:b/>
          <w:bCs/>
          <w:sz w:val="24"/>
          <w:szCs w:val="24"/>
        </w:rPr>
        <w:t>n Sie</w:t>
      </w:r>
      <w:r w:rsidR="006219E1" w:rsidRPr="00060563">
        <w:rPr>
          <w:rFonts w:ascii="Arial" w:hAnsi="Arial" w:cs="Arial"/>
          <w:b/>
          <w:bCs/>
          <w:sz w:val="24"/>
          <w:szCs w:val="24"/>
        </w:rPr>
        <w:t xml:space="preserve"> die anderen Konstruktionen</w:t>
      </w:r>
      <w:r w:rsidR="00A010FC" w:rsidRPr="00060563">
        <w:rPr>
          <w:rFonts w:ascii="Arial" w:hAnsi="Arial" w:cs="Arial"/>
          <w:b/>
          <w:bCs/>
          <w:sz w:val="24"/>
          <w:szCs w:val="24"/>
        </w:rPr>
        <w:t xml:space="preserve"> so um wie in dem Beispiel gezeigt. </w:t>
      </w:r>
    </w:p>
    <w:p w14:paraId="3FE72427" w14:textId="4D2EE794" w:rsidR="00A010FC" w:rsidRPr="00060563" w:rsidRDefault="00A010FC" w:rsidP="00DE6E51">
      <w:pPr>
        <w:spacing w:after="0" w:line="360" w:lineRule="auto"/>
        <w:ind w:left="1134"/>
        <w:rPr>
          <w:rFonts w:ascii="Arial" w:hAnsi="Arial" w:cs="Arial"/>
          <w:sz w:val="24"/>
          <w:szCs w:val="24"/>
        </w:rPr>
      </w:pPr>
      <w:r w:rsidRPr="00060563">
        <w:rPr>
          <w:rFonts w:ascii="Arial" w:hAnsi="Arial" w:cs="Arial"/>
          <w:b/>
          <w:sz w:val="24"/>
          <w:szCs w:val="24"/>
          <w:u w:val="single"/>
        </w:rPr>
        <w:t>Beispiel</w:t>
      </w:r>
      <w:r w:rsidRPr="00060563">
        <w:rPr>
          <w:rFonts w:ascii="Arial" w:hAnsi="Arial" w:cs="Arial"/>
          <w:sz w:val="24"/>
          <w:szCs w:val="24"/>
        </w:rPr>
        <w:t xml:space="preserve">: </w:t>
      </w:r>
    </w:p>
    <w:p w14:paraId="6A2DF0F0" w14:textId="599E4AF8" w:rsidR="00A010FC" w:rsidRPr="00060563" w:rsidRDefault="006219E1" w:rsidP="00DE6E51">
      <w:pPr>
        <w:spacing w:after="0" w:line="336" w:lineRule="auto"/>
        <w:ind w:left="1134"/>
        <w:rPr>
          <w:rFonts w:ascii="Arial" w:hAnsi="Arial" w:cs="Arial"/>
          <w:sz w:val="24"/>
          <w:szCs w:val="24"/>
        </w:rPr>
      </w:pPr>
      <w:r w:rsidRPr="00060563">
        <w:rPr>
          <w:rFonts w:ascii="Arial" w:hAnsi="Arial" w:cs="Arial"/>
          <w:sz w:val="24"/>
          <w:szCs w:val="24"/>
        </w:rPr>
        <w:t xml:space="preserve">Man </w:t>
      </w:r>
      <w:r w:rsidRPr="00060563">
        <w:rPr>
          <w:rFonts w:ascii="Arial" w:hAnsi="Arial" w:cs="Arial"/>
          <w:i/>
          <w:iCs/>
          <w:sz w:val="24"/>
          <w:szCs w:val="24"/>
        </w:rPr>
        <w:t>setzt</w:t>
      </w:r>
      <w:r w:rsidRPr="00060563">
        <w:rPr>
          <w:rFonts w:ascii="Arial" w:hAnsi="Arial" w:cs="Arial"/>
          <w:sz w:val="24"/>
          <w:szCs w:val="24"/>
        </w:rPr>
        <w:t xml:space="preserve"> die Borde (Akkusativ) = das </w:t>
      </w:r>
      <w:r w:rsidRPr="00060563">
        <w:rPr>
          <w:rFonts w:ascii="Arial" w:hAnsi="Arial" w:cs="Arial"/>
          <w:i/>
          <w:iCs/>
          <w:sz w:val="24"/>
          <w:szCs w:val="24"/>
        </w:rPr>
        <w:t>Setzen</w:t>
      </w:r>
      <w:r w:rsidRPr="00060563">
        <w:rPr>
          <w:rFonts w:ascii="Arial" w:hAnsi="Arial" w:cs="Arial"/>
          <w:sz w:val="24"/>
          <w:szCs w:val="24"/>
        </w:rPr>
        <w:t xml:space="preserve"> der Borde (Genitiv)</w:t>
      </w:r>
    </w:p>
    <w:p w14:paraId="6DAF4A9B" w14:textId="28AEE051" w:rsidR="006219E1" w:rsidRPr="00060563" w:rsidRDefault="006219E1" w:rsidP="00DE6E51">
      <w:pPr>
        <w:spacing w:after="0" w:line="336" w:lineRule="auto"/>
        <w:ind w:left="1134"/>
        <w:rPr>
          <w:rFonts w:ascii="Arial" w:hAnsi="Arial" w:cs="Arial"/>
          <w:sz w:val="24"/>
          <w:szCs w:val="24"/>
        </w:rPr>
      </w:pPr>
      <w:r w:rsidRPr="00060563">
        <w:rPr>
          <w:rFonts w:ascii="Arial" w:hAnsi="Arial" w:cs="Arial"/>
          <w:sz w:val="24"/>
          <w:szCs w:val="24"/>
        </w:rPr>
        <w:t xml:space="preserve">Man </w:t>
      </w:r>
      <w:r w:rsidRPr="00060563">
        <w:rPr>
          <w:rFonts w:ascii="Arial" w:hAnsi="Arial" w:cs="Arial"/>
          <w:i/>
          <w:iCs/>
          <w:sz w:val="24"/>
          <w:szCs w:val="24"/>
        </w:rPr>
        <w:t>baut</w:t>
      </w:r>
      <w:r w:rsidRPr="00060563">
        <w:rPr>
          <w:rFonts w:ascii="Arial" w:hAnsi="Arial" w:cs="Arial"/>
          <w:sz w:val="24"/>
          <w:szCs w:val="24"/>
        </w:rPr>
        <w:t xml:space="preserve"> Straßen- und Pflasterdecken = der </w:t>
      </w:r>
      <w:r w:rsidRPr="00060563">
        <w:rPr>
          <w:rFonts w:ascii="Arial" w:hAnsi="Arial" w:cs="Arial"/>
          <w:i/>
          <w:iCs/>
          <w:sz w:val="24"/>
          <w:szCs w:val="24"/>
        </w:rPr>
        <w:t>Bau</w:t>
      </w:r>
      <w:r w:rsidRPr="00060563">
        <w:rPr>
          <w:rFonts w:ascii="Arial" w:hAnsi="Arial" w:cs="Arial"/>
          <w:sz w:val="24"/>
          <w:szCs w:val="24"/>
        </w:rPr>
        <w:t xml:space="preserve"> von Straßen- und Pflasterdecken (von + Dativ)</w:t>
      </w:r>
    </w:p>
    <w:p w14:paraId="57E03D32" w14:textId="77777777" w:rsidR="00A010FC" w:rsidRPr="00DE6E51" w:rsidRDefault="00A010FC" w:rsidP="009E022E">
      <w:pPr>
        <w:spacing w:after="0" w:line="360" w:lineRule="auto"/>
        <w:jc w:val="both"/>
        <w:rPr>
          <w:rFonts w:ascii="Arial" w:hAnsi="Arial" w:cs="Arial"/>
          <w:sz w:val="18"/>
          <w:szCs w:val="24"/>
        </w:rPr>
      </w:pPr>
    </w:p>
    <w:bookmarkEnd w:id="3"/>
    <w:p w14:paraId="163F9E4E" w14:textId="5D3342D7" w:rsidR="006219E1"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1</w:t>
      </w:r>
      <w:r w:rsidR="000618D4">
        <w:rPr>
          <w:rFonts w:ascii="Arial" w:hAnsi="Arial" w:cs="Arial"/>
          <w:sz w:val="24"/>
          <w:szCs w:val="24"/>
        </w:rPr>
        <w:tab/>
      </w:r>
      <w:r w:rsidR="006219E1" w:rsidRPr="00060563">
        <w:rPr>
          <w:rFonts w:ascii="Arial" w:hAnsi="Arial" w:cs="Arial"/>
          <w:sz w:val="24"/>
          <w:szCs w:val="24"/>
        </w:rPr>
        <w:t>Man fasst die Verkehrsflächen am Rand ein. = das ________</w:t>
      </w:r>
      <w:r w:rsidR="00600E67" w:rsidRPr="00060563">
        <w:rPr>
          <w:rFonts w:ascii="Arial" w:hAnsi="Arial" w:cs="Arial"/>
          <w:sz w:val="24"/>
          <w:szCs w:val="24"/>
        </w:rPr>
        <w:t>__</w:t>
      </w:r>
      <w:r w:rsidR="006219E1" w:rsidRPr="00060563">
        <w:rPr>
          <w:rFonts w:ascii="Arial" w:hAnsi="Arial" w:cs="Arial"/>
          <w:sz w:val="24"/>
          <w:szCs w:val="24"/>
        </w:rPr>
        <w:t xml:space="preserve">_________ der </w:t>
      </w:r>
      <w:r w:rsidR="00600E67" w:rsidRPr="00060563">
        <w:rPr>
          <w:rFonts w:ascii="Arial" w:hAnsi="Arial" w:cs="Arial"/>
          <w:sz w:val="24"/>
          <w:szCs w:val="24"/>
        </w:rPr>
        <w:t>____</w:t>
      </w:r>
      <w:r w:rsidR="006219E1" w:rsidRPr="00060563">
        <w:rPr>
          <w:rFonts w:ascii="Arial" w:hAnsi="Arial" w:cs="Arial"/>
          <w:sz w:val="24"/>
          <w:szCs w:val="24"/>
        </w:rPr>
        <w:t>____</w:t>
      </w:r>
      <w:r>
        <w:rPr>
          <w:rFonts w:ascii="Arial" w:hAnsi="Arial" w:cs="Arial"/>
          <w:sz w:val="24"/>
          <w:szCs w:val="24"/>
        </w:rPr>
        <w:t>__</w:t>
      </w:r>
      <w:r w:rsidR="006219E1" w:rsidRPr="00060563">
        <w:rPr>
          <w:rFonts w:ascii="Arial" w:hAnsi="Arial" w:cs="Arial"/>
          <w:sz w:val="24"/>
          <w:szCs w:val="24"/>
        </w:rPr>
        <w:t>________________ am Rand</w:t>
      </w:r>
    </w:p>
    <w:p w14:paraId="13DA9566" w14:textId="66413E76" w:rsidR="006219E1"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2</w:t>
      </w:r>
      <w:r w:rsidR="000618D4">
        <w:rPr>
          <w:rFonts w:ascii="Arial" w:hAnsi="Arial" w:cs="Arial"/>
          <w:sz w:val="24"/>
          <w:szCs w:val="24"/>
        </w:rPr>
        <w:tab/>
      </w:r>
      <w:r w:rsidR="006219E1" w:rsidRPr="00060563">
        <w:rPr>
          <w:rFonts w:ascii="Arial" w:hAnsi="Arial" w:cs="Arial"/>
          <w:sz w:val="24"/>
          <w:szCs w:val="24"/>
        </w:rPr>
        <w:t>Man befestigt den Rand. = die ___________</w:t>
      </w:r>
      <w:r>
        <w:rPr>
          <w:rFonts w:ascii="Arial" w:hAnsi="Arial" w:cs="Arial"/>
          <w:sz w:val="24"/>
          <w:szCs w:val="24"/>
        </w:rPr>
        <w:t>_________ des _______________</w:t>
      </w:r>
      <w:r w:rsidR="006219E1" w:rsidRPr="00060563">
        <w:rPr>
          <w:rFonts w:ascii="Arial" w:hAnsi="Arial" w:cs="Arial"/>
          <w:sz w:val="24"/>
          <w:szCs w:val="24"/>
        </w:rPr>
        <w:t xml:space="preserve"> </w:t>
      </w:r>
    </w:p>
    <w:p w14:paraId="097008E3" w14:textId="4118EBBA" w:rsidR="006219E1"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3</w:t>
      </w:r>
      <w:r w:rsidR="000618D4">
        <w:rPr>
          <w:rFonts w:ascii="Arial" w:hAnsi="Arial" w:cs="Arial"/>
          <w:sz w:val="24"/>
          <w:szCs w:val="24"/>
        </w:rPr>
        <w:tab/>
      </w:r>
      <w:r w:rsidR="005A5F7F" w:rsidRPr="00060563">
        <w:rPr>
          <w:rFonts w:ascii="Arial" w:hAnsi="Arial" w:cs="Arial"/>
          <w:sz w:val="24"/>
          <w:szCs w:val="24"/>
        </w:rPr>
        <w:t>Man versetzt die Bordsteine. = das _________________ der ______________</w:t>
      </w:r>
    </w:p>
    <w:p w14:paraId="4AC935FE" w14:textId="62B5F7A0" w:rsidR="005A5F7F"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4</w:t>
      </w:r>
      <w:r w:rsidR="000618D4">
        <w:rPr>
          <w:rFonts w:ascii="Arial" w:hAnsi="Arial" w:cs="Arial"/>
          <w:sz w:val="24"/>
          <w:szCs w:val="24"/>
        </w:rPr>
        <w:tab/>
      </w:r>
      <w:r w:rsidR="005A5F7F" w:rsidRPr="00060563">
        <w:rPr>
          <w:rFonts w:ascii="Arial" w:hAnsi="Arial" w:cs="Arial"/>
          <w:sz w:val="24"/>
          <w:szCs w:val="24"/>
        </w:rPr>
        <w:t>Man verdichtet den Beton. = das _______</w:t>
      </w:r>
      <w:r>
        <w:rPr>
          <w:rFonts w:ascii="Arial" w:hAnsi="Arial" w:cs="Arial"/>
          <w:sz w:val="24"/>
          <w:szCs w:val="24"/>
        </w:rPr>
        <w:t>__________ des ________________</w:t>
      </w:r>
    </w:p>
    <w:p w14:paraId="0DC294F8" w14:textId="7A1C6354" w:rsidR="005A5F7F"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5</w:t>
      </w:r>
      <w:r w:rsidR="000618D4">
        <w:rPr>
          <w:rFonts w:ascii="Arial" w:hAnsi="Arial" w:cs="Arial"/>
          <w:sz w:val="24"/>
          <w:szCs w:val="24"/>
        </w:rPr>
        <w:tab/>
      </w:r>
      <w:r w:rsidR="005A5F7F" w:rsidRPr="00060563">
        <w:rPr>
          <w:rFonts w:ascii="Arial" w:hAnsi="Arial" w:cs="Arial"/>
          <w:sz w:val="24"/>
          <w:szCs w:val="24"/>
        </w:rPr>
        <w:t xml:space="preserve">Man schalt die Rückenstütze ein. = </w:t>
      </w:r>
      <w:proofErr w:type="gramStart"/>
      <w:r w:rsidR="005A5F7F" w:rsidRPr="00060563">
        <w:rPr>
          <w:rFonts w:ascii="Arial" w:hAnsi="Arial" w:cs="Arial"/>
          <w:sz w:val="24"/>
          <w:szCs w:val="24"/>
        </w:rPr>
        <w:t>d</w:t>
      </w:r>
      <w:r w:rsidR="00044A89" w:rsidRPr="00060563">
        <w:rPr>
          <w:rFonts w:ascii="Arial" w:hAnsi="Arial" w:cs="Arial"/>
          <w:sz w:val="24"/>
          <w:szCs w:val="24"/>
        </w:rPr>
        <w:t>as</w:t>
      </w:r>
      <w:r w:rsidR="005A5F7F" w:rsidRPr="000618D4">
        <w:rPr>
          <w:rFonts w:ascii="Arial" w:hAnsi="Arial" w:cs="Arial"/>
          <w:sz w:val="24"/>
          <w:szCs w:val="24"/>
        </w:rPr>
        <w:t xml:space="preserve"> </w:t>
      </w:r>
      <w:r>
        <w:rPr>
          <w:rFonts w:ascii="Arial" w:hAnsi="Arial" w:cs="Arial"/>
          <w:sz w:val="24"/>
          <w:szCs w:val="24"/>
        </w:rPr>
        <w:t xml:space="preserve"> _</w:t>
      </w:r>
      <w:proofErr w:type="gramEnd"/>
      <w:r>
        <w:rPr>
          <w:rFonts w:ascii="Arial" w:hAnsi="Arial" w:cs="Arial"/>
          <w:sz w:val="24"/>
          <w:szCs w:val="24"/>
        </w:rPr>
        <w:t>___________ der _________________</w:t>
      </w:r>
    </w:p>
    <w:p w14:paraId="53567F92" w14:textId="1F812248" w:rsidR="000B5D92"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6</w:t>
      </w:r>
      <w:r w:rsidR="000618D4">
        <w:rPr>
          <w:rFonts w:ascii="Arial" w:hAnsi="Arial" w:cs="Arial"/>
          <w:sz w:val="24"/>
          <w:szCs w:val="24"/>
        </w:rPr>
        <w:tab/>
      </w:r>
      <w:r w:rsidR="005A5F7F" w:rsidRPr="00060563">
        <w:rPr>
          <w:rFonts w:ascii="Arial" w:hAnsi="Arial" w:cs="Arial"/>
          <w:sz w:val="24"/>
          <w:szCs w:val="24"/>
        </w:rPr>
        <w:t>Man baut die Bordsteine ein. = der _______________ der ______</w:t>
      </w:r>
      <w:r>
        <w:rPr>
          <w:rFonts w:ascii="Arial" w:hAnsi="Arial" w:cs="Arial"/>
          <w:sz w:val="24"/>
          <w:szCs w:val="24"/>
        </w:rPr>
        <w:t>_</w:t>
      </w:r>
      <w:r w:rsidR="005A5F7F" w:rsidRPr="00060563">
        <w:rPr>
          <w:rFonts w:ascii="Arial" w:hAnsi="Arial" w:cs="Arial"/>
          <w:sz w:val="24"/>
          <w:szCs w:val="24"/>
        </w:rPr>
        <w:t>__________</w:t>
      </w:r>
    </w:p>
    <w:p w14:paraId="4AAD9CDD" w14:textId="77777777" w:rsidR="0047266D" w:rsidRPr="000618D4" w:rsidRDefault="0047266D" w:rsidP="009E022E">
      <w:pPr>
        <w:spacing w:after="0" w:line="360" w:lineRule="auto"/>
        <w:rPr>
          <w:rFonts w:ascii="Arial" w:hAnsi="Arial" w:cs="Arial"/>
          <w:sz w:val="24"/>
          <w:szCs w:val="24"/>
        </w:rPr>
      </w:pPr>
    </w:p>
    <w:p w14:paraId="035EE7DC" w14:textId="6E8C0426" w:rsidR="003421AE" w:rsidRPr="00060563" w:rsidRDefault="00DE6E51" w:rsidP="00DE6E51">
      <w:pPr>
        <w:spacing w:after="80" w:line="360" w:lineRule="auto"/>
        <w:ind w:left="567" w:hanging="284"/>
        <w:rPr>
          <w:rFonts w:ascii="Arial" w:hAnsi="Arial" w:cs="Arial"/>
          <w:b/>
          <w:bCs/>
          <w:sz w:val="24"/>
          <w:szCs w:val="24"/>
        </w:rPr>
      </w:pPr>
      <w:r>
        <w:rPr>
          <w:rFonts w:ascii="Arial" w:hAnsi="Arial" w:cs="Arial"/>
          <w:b/>
          <w:bCs/>
          <w:sz w:val="24"/>
          <w:szCs w:val="24"/>
        </w:rPr>
        <w:t>e</w:t>
      </w:r>
      <w:r w:rsidR="000618D4">
        <w:rPr>
          <w:rFonts w:ascii="Arial" w:hAnsi="Arial" w:cs="Arial"/>
          <w:b/>
          <w:bCs/>
          <w:sz w:val="24"/>
          <w:szCs w:val="24"/>
        </w:rPr>
        <w:tab/>
      </w:r>
      <w:r w:rsidR="003421AE" w:rsidRPr="00060563">
        <w:rPr>
          <w:rFonts w:ascii="Arial" w:hAnsi="Arial" w:cs="Arial"/>
          <w:b/>
          <w:bCs/>
          <w:sz w:val="24"/>
          <w:szCs w:val="24"/>
        </w:rPr>
        <w:t xml:space="preserve">Formen Sie die Strukturen um. Machen Sie aus </w:t>
      </w:r>
      <w:r w:rsidR="00961839" w:rsidRPr="00060563">
        <w:rPr>
          <w:rFonts w:ascii="Arial" w:hAnsi="Arial" w:cs="Arial"/>
          <w:b/>
          <w:bCs/>
          <w:sz w:val="24"/>
          <w:szCs w:val="24"/>
        </w:rPr>
        <w:t xml:space="preserve">Nomen </w:t>
      </w:r>
      <w:r w:rsidR="003421AE" w:rsidRPr="00060563">
        <w:rPr>
          <w:rFonts w:ascii="Arial" w:hAnsi="Arial" w:cs="Arial"/>
          <w:b/>
          <w:bCs/>
          <w:sz w:val="24"/>
          <w:szCs w:val="24"/>
        </w:rPr>
        <w:t xml:space="preserve">Verben und umgekehrt. </w:t>
      </w:r>
    </w:p>
    <w:p w14:paraId="64B6D654" w14:textId="0C880ABD" w:rsidR="00270249" w:rsidRPr="00060563" w:rsidRDefault="00DE6E51" w:rsidP="005118CD">
      <w:pPr>
        <w:spacing w:after="120" w:line="360" w:lineRule="auto"/>
        <w:ind w:left="567"/>
        <w:jc w:val="both"/>
        <w:rPr>
          <w:rFonts w:ascii="Arial" w:hAnsi="Arial" w:cs="Arial"/>
          <w:b/>
          <w:bCs/>
          <w:sz w:val="24"/>
          <w:szCs w:val="24"/>
        </w:rPr>
      </w:pPr>
      <w:r w:rsidRPr="00060563">
        <w:rPr>
          <w:rFonts w:ascii="Arial" w:hAnsi="Arial" w:cs="Arial"/>
          <w:b/>
          <w:bCs/>
          <w:noProof/>
          <w:sz w:val="24"/>
          <w:szCs w:val="24"/>
          <w:lang w:eastAsia="de-DE"/>
        </w:rPr>
        <mc:AlternateContent>
          <mc:Choice Requires="wps">
            <w:drawing>
              <wp:anchor distT="0" distB="0" distL="114300" distR="114300" simplePos="0" relativeHeight="251660288" behindDoc="1" locked="0" layoutInCell="1" allowOverlap="1" wp14:anchorId="6CE4E276" wp14:editId="3878D3A9">
                <wp:simplePos x="0" y="0"/>
                <wp:positionH relativeFrom="margin">
                  <wp:posOffset>338455</wp:posOffset>
                </wp:positionH>
                <wp:positionV relativeFrom="paragraph">
                  <wp:posOffset>285115</wp:posOffset>
                </wp:positionV>
                <wp:extent cx="5743575" cy="295275"/>
                <wp:effectExtent l="0" t="0" r="28575" b="28575"/>
                <wp:wrapNone/>
                <wp:docPr id="2" name="Rechteck 2"/>
                <wp:cNvGraphicFramePr/>
                <a:graphic xmlns:a="http://schemas.openxmlformats.org/drawingml/2006/main">
                  <a:graphicData uri="http://schemas.microsoft.com/office/word/2010/wordprocessingShape">
                    <wps:wsp>
                      <wps:cNvSpPr/>
                      <wps:spPr>
                        <a:xfrm>
                          <a:off x="0" y="0"/>
                          <a:ext cx="57435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CA116" id="Rechteck 2" o:spid="_x0000_s1026" style="position:absolute;margin-left:26.65pt;margin-top:22.45pt;width:452.2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" fillcolor="white [3201]" strokecolor="#70ad47 [3209]" strokeweight="1pt">
                <w10:wrap anchorx="margin"/>
              </v:rect>
            </w:pict>
          </mc:Fallback>
        </mc:AlternateContent>
      </w:r>
      <w:r w:rsidR="00270249" w:rsidRPr="00060563">
        <w:rPr>
          <w:rFonts w:ascii="Arial" w:hAnsi="Arial" w:cs="Arial"/>
          <w:b/>
          <w:bCs/>
          <w:sz w:val="24"/>
          <w:szCs w:val="24"/>
        </w:rPr>
        <w:t>Verbalisierung</w:t>
      </w:r>
    </w:p>
    <w:p w14:paraId="0B2A8C72" w14:textId="53F1B9F2" w:rsidR="00270249" w:rsidRPr="00060563" w:rsidRDefault="00270249" w:rsidP="00DE6E51">
      <w:pPr>
        <w:spacing w:after="0" w:line="360" w:lineRule="auto"/>
        <w:ind w:left="567" w:firstLine="284"/>
        <w:jc w:val="both"/>
        <w:rPr>
          <w:rFonts w:ascii="Arial" w:hAnsi="Arial" w:cs="Arial"/>
          <w:sz w:val="24"/>
          <w:szCs w:val="24"/>
        </w:rPr>
      </w:pPr>
      <w:r w:rsidRPr="00060563">
        <w:rPr>
          <w:rFonts w:ascii="Arial" w:hAnsi="Arial" w:cs="Arial"/>
          <w:sz w:val="24"/>
          <w:szCs w:val="24"/>
        </w:rPr>
        <w:t xml:space="preserve">Beispiel: </w:t>
      </w:r>
      <w:r w:rsidRPr="00060563">
        <w:rPr>
          <w:rFonts w:ascii="Arial" w:hAnsi="Arial" w:cs="Arial"/>
          <w:i/>
          <w:iCs/>
          <w:sz w:val="24"/>
          <w:szCs w:val="24"/>
        </w:rPr>
        <w:t>die Verarbeitbarkeit</w:t>
      </w:r>
      <w:r w:rsidRPr="00060563">
        <w:rPr>
          <w:rFonts w:ascii="Arial" w:hAnsi="Arial" w:cs="Arial"/>
          <w:sz w:val="24"/>
          <w:szCs w:val="24"/>
        </w:rPr>
        <w:t xml:space="preserve"> der Natursteine – Man </w:t>
      </w:r>
      <w:r w:rsidRPr="00060563">
        <w:rPr>
          <w:rFonts w:ascii="Arial" w:hAnsi="Arial" w:cs="Arial"/>
          <w:i/>
          <w:iCs/>
          <w:sz w:val="24"/>
          <w:szCs w:val="24"/>
        </w:rPr>
        <w:t>verarbeitet</w:t>
      </w:r>
      <w:r w:rsidRPr="00060563">
        <w:rPr>
          <w:rFonts w:ascii="Arial" w:hAnsi="Arial" w:cs="Arial"/>
          <w:sz w:val="24"/>
          <w:szCs w:val="24"/>
        </w:rPr>
        <w:t xml:space="preserve"> die Natursteine.</w:t>
      </w:r>
    </w:p>
    <w:p w14:paraId="7FE6DCC2" w14:textId="77777777" w:rsidR="0047266D" w:rsidRPr="00DE6E51" w:rsidRDefault="0047266D" w:rsidP="009E022E">
      <w:pPr>
        <w:spacing w:after="0" w:line="360" w:lineRule="auto"/>
        <w:jc w:val="both"/>
        <w:rPr>
          <w:rFonts w:ascii="Arial" w:hAnsi="Arial" w:cs="Arial"/>
          <w:sz w:val="12"/>
          <w:szCs w:val="24"/>
        </w:rPr>
      </w:pPr>
    </w:p>
    <w:p w14:paraId="7667D695" w14:textId="492F3C76" w:rsidR="0027024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1</w:t>
      </w:r>
      <w:r w:rsidR="000618D4">
        <w:rPr>
          <w:rFonts w:ascii="Arial" w:hAnsi="Arial" w:cs="Arial"/>
          <w:sz w:val="24"/>
          <w:szCs w:val="24"/>
        </w:rPr>
        <w:tab/>
      </w:r>
      <w:r w:rsidR="00E54E18" w:rsidRPr="00060563">
        <w:rPr>
          <w:rFonts w:ascii="Arial" w:hAnsi="Arial" w:cs="Arial"/>
          <w:sz w:val="24"/>
          <w:szCs w:val="24"/>
        </w:rPr>
        <w:t xml:space="preserve">die </w:t>
      </w:r>
      <w:r w:rsidR="00270249" w:rsidRPr="00060563">
        <w:rPr>
          <w:rFonts w:ascii="Arial" w:hAnsi="Arial" w:cs="Arial"/>
          <w:sz w:val="24"/>
          <w:szCs w:val="24"/>
        </w:rPr>
        <w:t xml:space="preserve">Erstarrung </w:t>
      </w:r>
      <w:r w:rsidR="00E54E18" w:rsidRPr="00060563">
        <w:rPr>
          <w:rFonts w:ascii="Arial" w:hAnsi="Arial" w:cs="Arial"/>
          <w:sz w:val="24"/>
          <w:szCs w:val="24"/>
        </w:rPr>
        <w:t>des</w:t>
      </w:r>
      <w:r w:rsidR="00270249" w:rsidRPr="00060563">
        <w:rPr>
          <w:rFonts w:ascii="Arial" w:hAnsi="Arial" w:cs="Arial"/>
          <w:sz w:val="24"/>
          <w:szCs w:val="24"/>
        </w:rPr>
        <w:t xml:space="preserve"> Magma</w:t>
      </w:r>
      <w:r w:rsidR="00E54E18" w:rsidRPr="00060563">
        <w:rPr>
          <w:rFonts w:ascii="Arial" w:hAnsi="Arial" w:cs="Arial"/>
          <w:sz w:val="24"/>
          <w:szCs w:val="24"/>
        </w:rPr>
        <w:t>s</w:t>
      </w:r>
      <w:r w:rsidR="00270249" w:rsidRPr="00060563">
        <w:rPr>
          <w:rFonts w:ascii="Arial" w:hAnsi="Arial" w:cs="Arial"/>
          <w:sz w:val="24"/>
          <w:szCs w:val="24"/>
        </w:rPr>
        <w:t xml:space="preserve"> – </w:t>
      </w:r>
      <w:r w:rsidR="00E54E18" w:rsidRPr="00060563">
        <w:rPr>
          <w:rFonts w:ascii="Arial" w:hAnsi="Arial" w:cs="Arial"/>
          <w:sz w:val="24"/>
          <w:szCs w:val="24"/>
        </w:rPr>
        <w:t xml:space="preserve">Das </w:t>
      </w:r>
      <w:r w:rsidR="005118CD">
        <w:rPr>
          <w:rFonts w:ascii="Arial" w:hAnsi="Arial" w:cs="Arial"/>
          <w:sz w:val="24"/>
          <w:szCs w:val="24"/>
        </w:rPr>
        <w:t>Magma ________________________</w:t>
      </w:r>
      <w:r w:rsidR="00270249" w:rsidRPr="00060563">
        <w:rPr>
          <w:rFonts w:ascii="Arial" w:hAnsi="Arial" w:cs="Arial"/>
          <w:sz w:val="24"/>
          <w:szCs w:val="24"/>
        </w:rPr>
        <w:t>.</w:t>
      </w:r>
    </w:p>
    <w:p w14:paraId="1A94BA2D" w14:textId="31856DF8" w:rsidR="0027024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2</w:t>
      </w:r>
      <w:r w:rsidR="000618D4">
        <w:rPr>
          <w:rFonts w:ascii="Arial" w:hAnsi="Arial" w:cs="Arial"/>
          <w:sz w:val="24"/>
          <w:szCs w:val="24"/>
        </w:rPr>
        <w:tab/>
      </w:r>
      <w:r w:rsidR="00E54E18" w:rsidRPr="00060563">
        <w:rPr>
          <w:rFonts w:ascii="Arial" w:hAnsi="Arial" w:cs="Arial"/>
          <w:sz w:val="24"/>
          <w:szCs w:val="24"/>
        </w:rPr>
        <w:t xml:space="preserve">die </w:t>
      </w:r>
      <w:r w:rsidR="00270249" w:rsidRPr="00060563">
        <w:rPr>
          <w:rFonts w:ascii="Arial" w:hAnsi="Arial" w:cs="Arial"/>
          <w:sz w:val="24"/>
          <w:szCs w:val="24"/>
        </w:rPr>
        <w:t xml:space="preserve">Entstehung der Erstarrungsgesteine – </w:t>
      </w:r>
      <w:r w:rsidR="00DB221A" w:rsidRPr="00060563">
        <w:rPr>
          <w:rFonts w:ascii="Arial" w:hAnsi="Arial" w:cs="Arial"/>
          <w:sz w:val="24"/>
          <w:szCs w:val="24"/>
        </w:rPr>
        <w:t xml:space="preserve">Die </w:t>
      </w:r>
      <w:r w:rsidR="00270249" w:rsidRPr="00060563">
        <w:rPr>
          <w:rFonts w:ascii="Arial" w:hAnsi="Arial" w:cs="Arial"/>
          <w:sz w:val="24"/>
          <w:szCs w:val="24"/>
        </w:rPr>
        <w:t>Erstar</w:t>
      </w:r>
      <w:r w:rsidR="005118CD">
        <w:rPr>
          <w:rFonts w:ascii="Arial" w:hAnsi="Arial" w:cs="Arial"/>
          <w:sz w:val="24"/>
          <w:szCs w:val="24"/>
        </w:rPr>
        <w:t>rungsgesteine ___________</w:t>
      </w:r>
      <w:r w:rsidR="00270249" w:rsidRPr="00060563">
        <w:rPr>
          <w:rFonts w:ascii="Arial" w:hAnsi="Arial" w:cs="Arial"/>
          <w:sz w:val="24"/>
          <w:szCs w:val="24"/>
        </w:rPr>
        <w:t>.</w:t>
      </w:r>
    </w:p>
    <w:p w14:paraId="7C9FB256" w14:textId="76E71856" w:rsidR="0027024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3</w:t>
      </w:r>
      <w:r w:rsidR="000618D4">
        <w:rPr>
          <w:rFonts w:ascii="Arial" w:hAnsi="Arial" w:cs="Arial"/>
          <w:sz w:val="24"/>
          <w:szCs w:val="24"/>
        </w:rPr>
        <w:tab/>
      </w:r>
      <w:r w:rsidR="00E54E18" w:rsidRPr="00060563">
        <w:rPr>
          <w:rFonts w:ascii="Arial" w:hAnsi="Arial" w:cs="Arial"/>
          <w:sz w:val="24"/>
          <w:szCs w:val="24"/>
        </w:rPr>
        <w:t xml:space="preserve">der </w:t>
      </w:r>
      <w:r w:rsidR="00270249" w:rsidRPr="00060563">
        <w:rPr>
          <w:rFonts w:ascii="Arial" w:hAnsi="Arial" w:cs="Arial"/>
          <w:sz w:val="24"/>
          <w:szCs w:val="24"/>
        </w:rPr>
        <w:t>Vulkanausbr</w:t>
      </w:r>
      <w:r w:rsidR="00E54E18" w:rsidRPr="00060563">
        <w:rPr>
          <w:rFonts w:ascii="Arial" w:hAnsi="Arial" w:cs="Arial"/>
          <w:sz w:val="24"/>
          <w:szCs w:val="24"/>
        </w:rPr>
        <w:t>uch</w:t>
      </w:r>
      <w:r w:rsidR="00270249" w:rsidRPr="00060563">
        <w:rPr>
          <w:rFonts w:ascii="Arial" w:hAnsi="Arial" w:cs="Arial"/>
          <w:sz w:val="24"/>
          <w:szCs w:val="24"/>
        </w:rPr>
        <w:t xml:space="preserve"> – Ein Vulk</w:t>
      </w:r>
      <w:r w:rsidR="005118CD">
        <w:rPr>
          <w:rFonts w:ascii="Arial" w:hAnsi="Arial" w:cs="Arial"/>
          <w:sz w:val="24"/>
          <w:szCs w:val="24"/>
        </w:rPr>
        <w:t>an ____________________________</w:t>
      </w:r>
      <w:r w:rsidR="00270249" w:rsidRPr="00060563">
        <w:rPr>
          <w:rFonts w:ascii="Arial" w:hAnsi="Arial" w:cs="Arial"/>
          <w:sz w:val="24"/>
          <w:szCs w:val="24"/>
        </w:rPr>
        <w:t>.</w:t>
      </w:r>
    </w:p>
    <w:p w14:paraId="70B93AC3" w14:textId="29784FA1" w:rsidR="0027024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4</w:t>
      </w:r>
      <w:r w:rsidR="000618D4">
        <w:rPr>
          <w:rFonts w:ascii="Arial" w:hAnsi="Arial" w:cs="Arial"/>
          <w:sz w:val="24"/>
          <w:szCs w:val="24"/>
        </w:rPr>
        <w:tab/>
      </w:r>
      <w:r w:rsidR="00270249" w:rsidRPr="00060563">
        <w:rPr>
          <w:rFonts w:ascii="Arial" w:hAnsi="Arial" w:cs="Arial"/>
          <w:sz w:val="24"/>
          <w:szCs w:val="24"/>
        </w:rPr>
        <w:t xml:space="preserve">die gleichmäßige Kristallbildung – Die </w:t>
      </w:r>
      <w:r w:rsidR="005118CD">
        <w:rPr>
          <w:rFonts w:ascii="Arial" w:hAnsi="Arial" w:cs="Arial"/>
          <w:sz w:val="24"/>
          <w:szCs w:val="24"/>
        </w:rPr>
        <w:t>Kristalle ________________</w:t>
      </w:r>
      <w:r w:rsidR="00270249" w:rsidRPr="00060563">
        <w:rPr>
          <w:rFonts w:ascii="Arial" w:hAnsi="Arial" w:cs="Arial"/>
          <w:sz w:val="24"/>
          <w:szCs w:val="24"/>
        </w:rPr>
        <w:t>_ gleichmäßig.</w:t>
      </w:r>
    </w:p>
    <w:p w14:paraId="1AB73826" w14:textId="08090FBE" w:rsidR="0027024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5</w:t>
      </w:r>
      <w:r w:rsidR="000618D4">
        <w:rPr>
          <w:rFonts w:ascii="Arial" w:hAnsi="Arial" w:cs="Arial"/>
          <w:sz w:val="24"/>
          <w:szCs w:val="24"/>
        </w:rPr>
        <w:tab/>
      </w:r>
      <w:r w:rsidR="00E54E18" w:rsidRPr="00060563">
        <w:rPr>
          <w:rFonts w:ascii="Arial" w:hAnsi="Arial" w:cs="Arial"/>
          <w:sz w:val="24"/>
          <w:szCs w:val="24"/>
        </w:rPr>
        <w:t xml:space="preserve">die </w:t>
      </w:r>
      <w:r w:rsidR="00270249" w:rsidRPr="00060563">
        <w:rPr>
          <w:rFonts w:ascii="Arial" w:hAnsi="Arial" w:cs="Arial"/>
          <w:sz w:val="24"/>
          <w:szCs w:val="24"/>
        </w:rPr>
        <w:t xml:space="preserve">Erstarrungsgesteine – </w:t>
      </w:r>
      <w:r w:rsidR="00DB221A" w:rsidRPr="00060563">
        <w:rPr>
          <w:rFonts w:ascii="Arial" w:hAnsi="Arial" w:cs="Arial"/>
          <w:sz w:val="24"/>
          <w:szCs w:val="24"/>
        </w:rPr>
        <w:t xml:space="preserve">Die </w:t>
      </w:r>
      <w:r w:rsidR="00270249" w:rsidRPr="00060563">
        <w:rPr>
          <w:rFonts w:ascii="Arial" w:hAnsi="Arial" w:cs="Arial"/>
          <w:sz w:val="24"/>
          <w:szCs w:val="24"/>
        </w:rPr>
        <w:t>Gesteine</w:t>
      </w:r>
      <w:r w:rsidR="005118CD">
        <w:rPr>
          <w:rFonts w:ascii="Arial" w:hAnsi="Arial" w:cs="Arial"/>
          <w:sz w:val="24"/>
          <w:szCs w:val="24"/>
        </w:rPr>
        <w:t xml:space="preserve"> _______</w:t>
      </w:r>
      <w:r w:rsidR="00270249" w:rsidRPr="00060563">
        <w:rPr>
          <w:rFonts w:ascii="Arial" w:hAnsi="Arial" w:cs="Arial"/>
          <w:sz w:val="24"/>
          <w:szCs w:val="24"/>
        </w:rPr>
        <w:t>_________________</w:t>
      </w:r>
      <w:r w:rsidR="00DB221A" w:rsidRPr="00060563">
        <w:rPr>
          <w:rFonts w:ascii="Arial" w:hAnsi="Arial" w:cs="Arial"/>
          <w:sz w:val="24"/>
          <w:szCs w:val="24"/>
        </w:rPr>
        <w:t>.</w:t>
      </w:r>
    </w:p>
    <w:p w14:paraId="56C375D7" w14:textId="4405B3FE" w:rsidR="0029777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6</w:t>
      </w:r>
      <w:r w:rsidR="000618D4">
        <w:rPr>
          <w:rFonts w:ascii="Arial" w:hAnsi="Arial" w:cs="Arial"/>
          <w:sz w:val="24"/>
          <w:szCs w:val="24"/>
        </w:rPr>
        <w:tab/>
      </w:r>
      <w:r w:rsidR="00E54E18" w:rsidRPr="00060563">
        <w:rPr>
          <w:rFonts w:ascii="Arial" w:hAnsi="Arial" w:cs="Arial"/>
          <w:sz w:val="24"/>
          <w:szCs w:val="24"/>
        </w:rPr>
        <w:t xml:space="preserve">die </w:t>
      </w:r>
      <w:r w:rsidR="00297779" w:rsidRPr="00060563">
        <w:rPr>
          <w:rFonts w:ascii="Arial" w:hAnsi="Arial" w:cs="Arial"/>
          <w:sz w:val="24"/>
          <w:szCs w:val="24"/>
        </w:rPr>
        <w:t xml:space="preserve">Ebenheit der Oberfläche – </w:t>
      </w:r>
      <w:r w:rsidR="00DB221A" w:rsidRPr="00060563">
        <w:rPr>
          <w:rFonts w:ascii="Arial" w:hAnsi="Arial" w:cs="Arial"/>
          <w:sz w:val="24"/>
          <w:szCs w:val="24"/>
        </w:rPr>
        <w:t>D</w:t>
      </w:r>
      <w:r w:rsidR="00297779" w:rsidRPr="00060563">
        <w:rPr>
          <w:rFonts w:ascii="Arial" w:hAnsi="Arial" w:cs="Arial"/>
          <w:sz w:val="24"/>
          <w:szCs w:val="24"/>
        </w:rPr>
        <w:t xml:space="preserve">ie </w:t>
      </w:r>
      <w:r w:rsidR="005118CD">
        <w:rPr>
          <w:rFonts w:ascii="Arial" w:hAnsi="Arial" w:cs="Arial"/>
          <w:sz w:val="24"/>
          <w:szCs w:val="24"/>
        </w:rPr>
        <w:t>Oberfläche ist _____</w:t>
      </w:r>
      <w:r w:rsidR="00297779" w:rsidRPr="00060563">
        <w:rPr>
          <w:rFonts w:ascii="Arial" w:hAnsi="Arial" w:cs="Arial"/>
          <w:sz w:val="24"/>
          <w:szCs w:val="24"/>
        </w:rPr>
        <w:t>_______________</w:t>
      </w:r>
      <w:r w:rsidR="00DB221A" w:rsidRPr="00060563">
        <w:rPr>
          <w:rFonts w:ascii="Arial" w:hAnsi="Arial" w:cs="Arial"/>
          <w:sz w:val="24"/>
          <w:szCs w:val="24"/>
        </w:rPr>
        <w:t>.</w:t>
      </w:r>
    </w:p>
    <w:p w14:paraId="4FFA1928" w14:textId="645E8DF0" w:rsidR="0029777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7</w:t>
      </w:r>
      <w:r w:rsidR="000618D4">
        <w:rPr>
          <w:rFonts w:ascii="Arial" w:hAnsi="Arial" w:cs="Arial"/>
          <w:sz w:val="24"/>
          <w:szCs w:val="24"/>
        </w:rPr>
        <w:tab/>
      </w:r>
      <w:r w:rsidR="00E54E18" w:rsidRPr="00060563">
        <w:rPr>
          <w:rFonts w:ascii="Arial" w:hAnsi="Arial" w:cs="Arial"/>
          <w:sz w:val="24"/>
          <w:szCs w:val="24"/>
        </w:rPr>
        <w:t xml:space="preserve">die </w:t>
      </w:r>
      <w:r w:rsidR="00297779" w:rsidRPr="00060563">
        <w:rPr>
          <w:rFonts w:ascii="Arial" w:hAnsi="Arial" w:cs="Arial"/>
          <w:sz w:val="24"/>
          <w:szCs w:val="24"/>
        </w:rPr>
        <w:t>Oberflächenb</w:t>
      </w:r>
      <w:r w:rsidR="005118CD">
        <w:rPr>
          <w:rFonts w:ascii="Arial" w:hAnsi="Arial" w:cs="Arial"/>
          <w:sz w:val="24"/>
          <w:szCs w:val="24"/>
        </w:rPr>
        <w:t>ehandlung – Man ____</w:t>
      </w:r>
      <w:r w:rsidR="00297779" w:rsidRPr="00060563">
        <w:rPr>
          <w:rFonts w:ascii="Arial" w:hAnsi="Arial" w:cs="Arial"/>
          <w:sz w:val="24"/>
          <w:szCs w:val="24"/>
        </w:rPr>
        <w:t>____</w:t>
      </w:r>
      <w:r w:rsidR="005118CD">
        <w:rPr>
          <w:rFonts w:ascii="Arial" w:hAnsi="Arial" w:cs="Arial"/>
          <w:sz w:val="24"/>
          <w:szCs w:val="24"/>
        </w:rPr>
        <w:t>_______ die __________________</w:t>
      </w:r>
      <w:r w:rsidR="00297779" w:rsidRPr="00060563">
        <w:rPr>
          <w:rFonts w:ascii="Arial" w:hAnsi="Arial" w:cs="Arial"/>
          <w:sz w:val="24"/>
          <w:szCs w:val="24"/>
        </w:rPr>
        <w:t>.</w:t>
      </w:r>
    </w:p>
    <w:p w14:paraId="032CC759" w14:textId="236B5D12" w:rsidR="0029777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8</w:t>
      </w:r>
      <w:r w:rsidR="000618D4">
        <w:rPr>
          <w:rFonts w:ascii="Arial" w:hAnsi="Arial" w:cs="Arial"/>
          <w:sz w:val="24"/>
          <w:szCs w:val="24"/>
        </w:rPr>
        <w:tab/>
      </w:r>
      <w:r w:rsidR="00297779" w:rsidRPr="00060563">
        <w:rPr>
          <w:rFonts w:ascii="Arial" w:hAnsi="Arial" w:cs="Arial"/>
          <w:sz w:val="24"/>
          <w:szCs w:val="24"/>
        </w:rPr>
        <w:t>die Verlegung der Pflast</w:t>
      </w:r>
      <w:r w:rsidR="005118CD">
        <w:rPr>
          <w:rFonts w:ascii="Arial" w:hAnsi="Arial" w:cs="Arial"/>
          <w:sz w:val="24"/>
          <w:szCs w:val="24"/>
        </w:rPr>
        <w:t>ersteine – Man ___________</w:t>
      </w:r>
      <w:r w:rsidR="00297779" w:rsidRPr="00060563">
        <w:rPr>
          <w:rFonts w:ascii="Arial" w:hAnsi="Arial" w:cs="Arial"/>
          <w:sz w:val="24"/>
          <w:szCs w:val="24"/>
        </w:rPr>
        <w:t>__</w:t>
      </w:r>
      <w:r w:rsidR="00667477" w:rsidRPr="00060563">
        <w:rPr>
          <w:rFonts w:ascii="Arial" w:hAnsi="Arial" w:cs="Arial"/>
          <w:sz w:val="24"/>
          <w:szCs w:val="24"/>
        </w:rPr>
        <w:t xml:space="preserve">die </w:t>
      </w:r>
      <w:r w:rsidR="005118CD">
        <w:rPr>
          <w:rFonts w:ascii="Arial" w:hAnsi="Arial" w:cs="Arial"/>
          <w:sz w:val="24"/>
          <w:szCs w:val="24"/>
        </w:rPr>
        <w:t>_________________</w:t>
      </w:r>
      <w:r w:rsidR="00297779" w:rsidRPr="00060563">
        <w:rPr>
          <w:rFonts w:ascii="Arial" w:hAnsi="Arial" w:cs="Arial"/>
          <w:sz w:val="24"/>
          <w:szCs w:val="24"/>
        </w:rPr>
        <w:t>.</w:t>
      </w:r>
    </w:p>
    <w:p w14:paraId="6EBE5F19" w14:textId="1398CDAC" w:rsidR="00297779" w:rsidRPr="00060563" w:rsidRDefault="00DE6E51" w:rsidP="005118CD">
      <w:pPr>
        <w:tabs>
          <w:tab w:val="left" w:pos="284"/>
        </w:tabs>
        <w:spacing w:after="120" w:line="360" w:lineRule="auto"/>
        <w:ind w:left="851" w:hanging="284"/>
        <w:rPr>
          <w:rFonts w:ascii="Arial" w:hAnsi="Arial" w:cs="Arial"/>
          <w:sz w:val="24"/>
          <w:szCs w:val="24"/>
        </w:rPr>
      </w:pPr>
      <w:r>
        <w:rPr>
          <w:rFonts w:ascii="Arial" w:hAnsi="Arial" w:cs="Arial"/>
          <w:sz w:val="24"/>
          <w:szCs w:val="24"/>
        </w:rPr>
        <w:t>9</w:t>
      </w:r>
      <w:r w:rsidR="000618D4">
        <w:rPr>
          <w:rFonts w:ascii="Arial" w:hAnsi="Arial" w:cs="Arial"/>
          <w:sz w:val="24"/>
          <w:szCs w:val="24"/>
        </w:rPr>
        <w:tab/>
      </w:r>
      <w:r w:rsidR="00E54E18" w:rsidRPr="00060563">
        <w:rPr>
          <w:rFonts w:ascii="Arial" w:hAnsi="Arial" w:cs="Arial"/>
          <w:sz w:val="24"/>
          <w:szCs w:val="24"/>
        </w:rPr>
        <w:t xml:space="preserve">die </w:t>
      </w:r>
      <w:r w:rsidR="00297779" w:rsidRPr="00060563">
        <w:rPr>
          <w:rFonts w:ascii="Arial" w:hAnsi="Arial" w:cs="Arial"/>
          <w:sz w:val="24"/>
          <w:szCs w:val="24"/>
        </w:rPr>
        <w:t>Befestigung von Flächen –  _</w:t>
      </w:r>
      <w:r w:rsidR="005118CD">
        <w:rPr>
          <w:rFonts w:ascii="Arial" w:hAnsi="Arial" w:cs="Arial"/>
          <w:sz w:val="24"/>
          <w:szCs w:val="24"/>
        </w:rPr>
        <w:t>____</w:t>
      </w:r>
      <w:r w:rsidR="00297779" w:rsidRPr="00060563">
        <w:rPr>
          <w:rFonts w:ascii="Arial" w:hAnsi="Arial" w:cs="Arial"/>
          <w:sz w:val="24"/>
          <w:szCs w:val="24"/>
        </w:rPr>
        <w:t>____</w:t>
      </w:r>
      <w:r w:rsidR="005118CD">
        <w:rPr>
          <w:rFonts w:ascii="Arial" w:hAnsi="Arial" w:cs="Arial"/>
          <w:sz w:val="24"/>
          <w:szCs w:val="24"/>
        </w:rPr>
        <w:t>___</w:t>
      </w:r>
      <w:r w:rsidR="00297779" w:rsidRPr="00060563">
        <w:rPr>
          <w:rFonts w:ascii="Arial" w:hAnsi="Arial" w:cs="Arial"/>
          <w:sz w:val="24"/>
          <w:szCs w:val="24"/>
        </w:rPr>
        <w:t>___</w:t>
      </w:r>
      <w:r w:rsidR="00DB221A" w:rsidRPr="00060563">
        <w:rPr>
          <w:rFonts w:ascii="Arial" w:hAnsi="Arial" w:cs="Arial"/>
          <w:sz w:val="24"/>
          <w:szCs w:val="24"/>
        </w:rPr>
        <w:t xml:space="preserve"> werden </w:t>
      </w:r>
      <w:r w:rsidR="005118CD">
        <w:rPr>
          <w:rFonts w:ascii="Arial" w:hAnsi="Arial" w:cs="Arial"/>
          <w:sz w:val="24"/>
          <w:szCs w:val="24"/>
        </w:rPr>
        <w:t>__________________</w:t>
      </w:r>
      <w:r w:rsidR="00E54E18" w:rsidRPr="00060563">
        <w:rPr>
          <w:rFonts w:ascii="Arial" w:hAnsi="Arial" w:cs="Arial"/>
          <w:sz w:val="24"/>
          <w:szCs w:val="24"/>
        </w:rPr>
        <w:t>.</w:t>
      </w:r>
    </w:p>
    <w:p w14:paraId="34A91C77" w14:textId="5544FFD8" w:rsidR="000618D4" w:rsidRPr="00AB3531" w:rsidRDefault="00DE6E51" w:rsidP="00AB3531">
      <w:pPr>
        <w:tabs>
          <w:tab w:val="left" w:pos="284"/>
        </w:tabs>
        <w:spacing w:after="120" w:line="360" w:lineRule="auto"/>
        <w:ind w:left="851" w:hanging="284"/>
        <w:rPr>
          <w:rFonts w:ascii="Arial" w:hAnsi="Arial" w:cs="Arial"/>
          <w:sz w:val="24"/>
          <w:szCs w:val="24"/>
        </w:rPr>
      </w:pPr>
      <w:r>
        <w:rPr>
          <w:rFonts w:ascii="Arial" w:hAnsi="Arial" w:cs="Arial"/>
          <w:sz w:val="24"/>
          <w:szCs w:val="24"/>
        </w:rPr>
        <w:t>10</w:t>
      </w:r>
      <w:r w:rsidR="000618D4">
        <w:rPr>
          <w:rFonts w:ascii="Arial" w:hAnsi="Arial" w:cs="Arial"/>
          <w:sz w:val="24"/>
          <w:szCs w:val="24"/>
        </w:rPr>
        <w:tab/>
      </w:r>
      <w:r w:rsidR="00297779" w:rsidRPr="00060563">
        <w:rPr>
          <w:rFonts w:ascii="Arial" w:hAnsi="Arial" w:cs="Arial"/>
          <w:sz w:val="24"/>
          <w:szCs w:val="24"/>
        </w:rPr>
        <w:t xml:space="preserve">die Verlegung </w:t>
      </w:r>
      <w:proofErr w:type="spellStart"/>
      <w:r w:rsidR="00297779" w:rsidRPr="00060563">
        <w:rPr>
          <w:rFonts w:ascii="Arial" w:hAnsi="Arial" w:cs="Arial"/>
          <w:sz w:val="24"/>
          <w:szCs w:val="24"/>
        </w:rPr>
        <w:t>unbesäumter</w:t>
      </w:r>
      <w:proofErr w:type="spellEnd"/>
      <w:r w:rsidR="00297779" w:rsidRPr="00060563">
        <w:rPr>
          <w:rFonts w:ascii="Arial" w:hAnsi="Arial" w:cs="Arial"/>
          <w:sz w:val="24"/>
          <w:szCs w:val="24"/>
        </w:rPr>
        <w:t xml:space="preserve"> Platten – </w:t>
      </w:r>
      <w:proofErr w:type="spellStart"/>
      <w:r w:rsidR="00297779" w:rsidRPr="00060563">
        <w:rPr>
          <w:rFonts w:ascii="Arial" w:hAnsi="Arial" w:cs="Arial"/>
          <w:sz w:val="24"/>
          <w:szCs w:val="24"/>
        </w:rPr>
        <w:t>Unbesäumte</w:t>
      </w:r>
      <w:proofErr w:type="spellEnd"/>
      <w:r w:rsidR="00297779" w:rsidRPr="00060563">
        <w:rPr>
          <w:rFonts w:ascii="Arial" w:hAnsi="Arial" w:cs="Arial"/>
          <w:sz w:val="24"/>
          <w:szCs w:val="24"/>
        </w:rPr>
        <w:t xml:space="preserve"> _______________</w:t>
      </w:r>
      <w:r w:rsidR="00DB221A" w:rsidRPr="00060563">
        <w:rPr>
          <w:rFonts w:ascii="Arial" w:hAnsi="Arial" w:cs="Arial"/>
          <w:sz w:val="24"/>
          <w:szCs w:val="24"/>
        </w:rPr>
        <w:t xml:space="preserve">werden </w:t>
      </w:r>
      <w:r w:rsidR="005118CD">
        <w:rPr>
          <w:rFonts w:ascii="Arial" w:hAnsi="Arial" w:cs="Arial"/>
          <w:sz w:val="24"/>
          <w:szCs w:val="24"/>
        </w:rPr>
        <w:t>_________________</w:t>
      </w:r>
      <w:r w:rsidR="00297779" w:rsidRPr="00060563">
        <w:rPr>
          <w:rFonts w:ascii="Arial" w:hAnsi="Arial" w:cs="Arial"/>
          <w:sz w:val="24"/>
          <w:szCs w:val="24"/>
        </w:rPr>
        <w:t>.</w:t>
      </w:r>
    </w:p>
    <w:p w14:paraId="13596E0B" w14:textId="4C9C95A7" w:rsidR="00AB3531" w:rsidRPr="00060563" w:rsidRDefault="00AB3531" w:rsidP="00AB3531">
      <w:pPr>
        <w:spacing w:after="120" w:line="360" w:lineRule="auto"/>
        <w:ind w:left="567"/>
        <w:jc w:val="both"/>
        <w:rPr>
          <w:rFonts w:ascii="Arial" w:hAnsi="Arial" w:cs="Arial"/>
          <w:b/>
          <w:bCs/>
          <w:sz w:val="24"/>
          <w:szCs w:val="24"/>
        </w:rPr>
      </w:pPr>
      <w:r w:rsidRPr="00060563">
        <w:rPr>
          <w:rFonts w:ascii="Arial" w:hAnsi="Arial" w:cs="Arial"/>
          <w:b/>
          <w:bCs/>
          <w:noProof/>
          <w:sz w:val="24"/>
          <w:szCs w:val="24"/>
          <w:lang w:eastAsia="de-DE"/>
        </w:rPr>
        <w:lastRenderedPageBreak/>
        <mc:AlternateContent>
          <mc:Choice Requires="wps">
            <w:drawing>
              <wp:anchor distT="0" distB="0" distL="114300" distR="114300" simplePos="0" relativeHeight="251663360" behindDoc="1" locked="0" layoutInCell="1" allowOverlap="1" wp14:anchorId="5B5A36B8" wp14:editId="2EF2286E">
                <wp:simplePos x="0" y="0"/>
                <wp:positionH relativeFrom="margin">
                  <wp:posOffset>338455</wp:posOffset>
                </wp:positionH>
                <wp:positionV relativeFrom="paragraph">
                  <wp:posOffset>285115</wp:posOffset>
                </wp:positionV>
                <wp:extent cx="5743575" cy="295275"/>
                <wp:effectExtent l="0" t="0" r="28575" b="28575"/>
                <wp:wrapNone/>
                <wp:docPr id="4" name="Rechteck 4"/>
                <wp:cNvGraphicFramePr/>
                <a:graphic xmlns:a="http://schemas.openxmlformats.org/drawingml/2006/main">
                  <a:graphicData uri="http://schemas.microsoft.com/office/word/2010/wordprocessingShape">
                    <wps:wsp>
                      <wps:cNvSpPr/>
                      <wps:spPr>
                        <a:xfrm>
                          <a:off x="0" y="0"/>
                          <a:ext cx="57435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5457B" id="Rechteck 4" o:spid="_x0000_s1026" style="position:absolute;margin-left:26.65pt;margin-top:22.45pt;width:452.25pt;height:2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" fillcolor="white [3201]" strokecolor="#70ad47 [3209]" strokeweight="1pt">
                <w10:wrap anchorx="margin"/>
              </v:rect>
            </w:pict>
          </mc:Fallback>
        </mc:AlternateContent>
      </w:r>
      <w:r>
        <w:rPr>
          <w:rFonts w:ascii="Arial" w:hAnsi="Arial" w:cs="Arial"/>
          <w:b/>
          <w:bCs/>
          <w:sz w:val="24"/>
          <w:szCs w:val="24"/>
        </w:rPr>
        <w:t>Nominal</w:t>
      </w:r>
      <w:r w:rsidRPr="00060563">
        <w:rPr>
          <w:rFonts w:ascii="Arial" w:hAnsi="Arial" w:cs="Arial"/>
          <w:b/>
          <w:bCs/>
          <w:sz w:val="24"/>
          <w:szCs w:val="24"/>
        </w:rPr>
        <w:t>isierung</w:t>
      </w:r>
    </w:p>
    <w:p w14:paraId="68DF58B0" w14:textId="5141C902" w:rsidR="00AB3531" w:rsidRPr="00060563" w:rsidRDefault="00AB3531" w:rsidP="00AB3531">
      <w:pPr>
        <w:spacing w:after="0" w:line="360" w:lineRule="auto"/>
        <w:ind w:left="567" w:firstLine="284"/>
        <w:jc w:val="both"/>
        <w:rPr>
          <w:rFonts w:ascii="Arial" w:hAnsi="Arial" w:cs="Arial"/>
          <w:sz w:val="24"/>
          <w:szCs w:val="24"/>
        </w:rPr>
      </w:pPr>
      <w:r w:rsidRPr="00060563">
        <w:rPr>
          <w:rFonts w:ascii="Arial" w:hAnsi="Arial" w:cs="Arial"/>
          <w:sz w:val="24"/>
          <w:szCs w:val="24"/>
        </w:rPr>
        <w:t xml:space="preserve">Beispiel: </w:t>
      </w:r>
      <w:r w:rsidRPr="0047266D">
        <w:rPr>
          <w:rFonts w:ascii="Arial" w:hAnsi="Arial" w:cs="Arial"/>
          <w:sz w:val="24"/>
          <w:szCs w:val="24"/>
        </w:rPr>
        <w:t xml:space="preserve">Die Gesteine </w:t>
      </w:r>
      <w:r w:rsidRPr="0047266D">
        <w:rPr>
          <w:rFonts w:ascii="Arial" w:hAnsi="Arial" w:cs="Arial"/>
          <w:i/>
          <w:iCs/>
          <w:sz w:val="24"/>
          <w:szCs w:val="24"/>
        </w:rPr>
        <w:t>kühlen ab</w:t>
      </w:r>
      <w:r w:rsidRPr="0047266D">
        <w:rPr>
          <w:rFonts w:ascii="Arial" w:hAnsi="Arial" w:cs="Arial"/>
          <w:sz w:val="24"/>
          <w:szCs w:val="24"/>
        </w:rPr>
        <w:t xml:space="preserve">. – die </w:t>
      </w:r>
      <w:r w:rsidRPr="0047266D">
        <w:rPr>
          <w:rFonts w:ascii="Arial" w:hAnsi="Arial" w:cs="Arial"/>
          <w:i/>
          <w:iCs/>
          <w:sz w:val="24"/>
          <w:szCs w:val="24"/>
        </w:rPr>
        <w:t xml:space="preserve">Abkühlung </w:t>
      </w:r>
      <w:r w:rsidRPr="0047266D">
        <w:rPr>
          <w:rFonts w:ascii="Arial" w:hAnsi="Arial" w:cs="Arial"/>
          <w:sz w:val="24"/>
          <w:szCs w:val="24"/>
        </w:rPr>
        <w:t>der Gesteine</w:t>
      </w:r>
    </w:p>
    <w:p w14:paraId="06186050" w14:textId="77777777" w:rsidR="00AB3531" w:rsidRDefault="00AB3531" w:rsidP="00AB3531">
      <w:pPr>
        <w:tabs>
          <w:tab w:val="left" w:pos="284"/>
        </w:tabs>
        <w:spacing w:after="0" w:line="360" w:lineRule="auto"/>
        <w:ind w:left="568" w:hanging="284"/>
        <w:rPr>
          <w:rFonts w:ascii="Arial" w:hAnsi="Arial" w:cs="Arial"/>
          <w:sz w:val="24"/>
          <w:szCs w:val="24"/>
        </w:rPr>
      </w:pPr>
    </w:p>
    <w:p w14:paraId="148DB3D9" w14:textId="6C6D4406"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1</w:t>
      </w:r>
      <w:r>
        <w:rPr>
          <w:rFonts w:ascii="Arial" w:hAnsi="Arial" w:cs="Arial"/>
          <w:sz w:val="24"/>
          <w:szCs w:val="24"/>
        </w:rPr>
        <w:tab/>
      </w:r>
      <w:r w:rsidRPr="00060563">
        <w:rPr>
          <w:rFonts w:ascii="Arial" w:hAnsi="Arial" w:cs="Arial"/>
          <w:sz w:val="24"/>
          <w:szCs w:val="24"/>
        </w:rPr>
        <w:t>D</w:t>
      </w:r>
      <w:r>
        <w:rPr>
          <w:rFonts w:ascii="Arial" w:hAnsi="Arial" w:cs="Arial"/>
          <w:sz w:val="24"/>
          <w:szCs w:val="24"/>
        </w:rPr>
        <w:t xml:space="preserve">ie Gesteine werden umgeprägt. </w:t>
      </w:r>
    </w:p>
    <w:p w14:paraId="1B3937D1" w14:textId="744985BE" w:rsidR="00AB3531" w:rsidRPr="00060563"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r>
      <w:r w:rsidRPr="00060563">
        <w:rPr>
          <w:rFonts w:ascii="Arial" w:hAnsi="Arial" w:cs="Arial"/>
          <w:sz w:val="24"/>
          <w:szCs w:val="24"/>
        </w:rPr>
        <w:t>die __________________</w:t>
      </w:r>
      <w:r>
        <w:rPr>
          <w:rFonts w:ascii="Arial" w:hAnsi="Arial" w:cs="Arial"/>
          <w:sz w:val="24"/>
          <w:szCs w:val="24"/>
        </w:rPr>
        <w:t>___</w:t>
      </w:r>
      <w:r w:rsidRPr="00060563">
        <w:rPr>
          <w:rFonts w:ascii="Arial" w:hAnsi="Arial" w:cs="Arial"/>
          <w:sz w:val="24"/>
          <w:szCs w:val="24"/>
        </w:rPr>
        <w:t>_____ der _____________________</w:t>
      </w:r>
      <w:r>
        <w:rPr>
          <w:rFonts w:ascii="Arial" w:hAnsi="Arial" w:cs="Arial"/>
          <w:sz w:val="24"/>
          <w:szCs w:val="24"/>
        </w:rPr>
        <w:t>________</w:t>
      </w:r>
    </w:p>
    <w:p w14:paraId="7D1F184D" w14:textId="07EF2BBD"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2</w:t>
      </w:r>
      <w:r>
        <w:rPr>
          <w:rFonts w:ascii="Arial" w:hAnsi="Arial" w:cs="Arial"/>
          <w:sz w:val="24"/>
          <w:szCs w:val="24"/>
        </w:rPr>
        <w:tab/>
      </w:r>
      <w:r w:rsidRPr="00060563">
        <w:rPr>
          <w:rFonts w:ascii="Arial" w:hAnsi="Arial" w:cs="Arial"/>
          <w:sz w:val="24"/>
          <w:szCs w:val="24"/>
        </w:rPr>
        <w:t xml:space="preserve">Die Pflastersteine werden befestigt. </w:t>
      </w:r>
    </w:p>
    <w:p w14:paraId="2CF437D6" w14:textId="4FE9E9C1" w:rsidR="00AB3531" w:rsidRPr="00060563"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300EDBF1" w14:textId="2223274E"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3</w:t>
      </w:r>
      <w:r>
        <w:rPr>
          <w:rFonts w:ascii="Arial" w:hAnsi="Arial" w:cs="Arial"/>
          <w:sz w:val="24"/>
          <w:szCs w:val="24"/>
        </w:rPr>
        <w:tab/>
      </w:r>
      <w:r w:rsidRPr="00060563">
        <w:rPr>
          <w:rFonts w:ascii="Arial" w:hAnsi="Arial" w:cs="Arial"/>
          <w:sz w:val="24"/>
          <w:szCs w:val="24"/>
        </w:rPr>
        <w:t xml:space="preserve">Das Pflaster verformt sich. </w:t>
      </w:r>
    </w:p>
    <w:p w14:paraId="4518862A" w14:textId="7E6D2ED8"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58DFDC63" w14:textId="57481A8D"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4</w:t>
      </w:r>
      <w:r>
        <w:rPr>
          <w:rFonts w:ascii="Arial" w:hAnsi="Arial" w:cs="Arial"/>
          <w:sz w:val="24"/>
          <w:szCs w:val="24"/>
        </w:rPr>
        <w:tab/>
      </w:r>
      <w:r w:rsidRPr="00060563">
        <w:rPr>
          <w:rFonts w:ascii="Arial" w:hAnsi="Arial" w:cs="Arial"/>
          <w:sz w:val="24"/>
          <w:szCs w:val="24"/>
        </w:rPr>
        <w:t xml:space="preserve">Die Flächen werden aufgelockert. </w:t>
      </w:r>
    </w:p>
    <w:p w14:paraId="1F16A7B8" w14:textId="18D8451F"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432D0AF2" w14:textId="07D06D89"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5</w:t>
      </w:r>
      <w:r>
        <w:rPr>
          <w:rFonts w:ascii="Arial" w:hAnsi="Arial" w:cs="Arial"/>
          <w:sz w:val="24"/>
          <w:szCs w:val="24"/>
        </w:rPr>
        <w:tab/>
      </w:r>
      <w:r w:rsidRPr="00060563">
        <w:rPr>
          <w:rFonts w:ascii="Arial" w:hAnsi="Arial" w:cs="Arial"/>
          <w:sz w:val="24"/>
          <w:szCs w:val="24"/>
        </w:rPr>
        <w:t xml:space="preserve">Die gepflasterte Fläche wird mechanisch beansprucht. </w:t>
      </w:r>
    </w:p>
    <w:p w14:paraId="3209BC3C" w14:textId="113ED90F"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3A8706DD" w14:textId="5777BF5F"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6</w:t>
      </w:r>
      <w:r>
        <w:rPr>
          <w:rFonts w:ascii="Arial" w:hAnsi="Arial" w:cs="Arial"/>
          <w:sz w:val="24"/>
          <w:szCs w:val="24"/>
        </w:rPr>
        <w:tab/>
      </w:r>
      <w:r w:rsidRPr="00060563">
        <w:rPr>
          <w:rFonts w:ascii="Arial" w:hAnsi="Arial" w:cs="Arial"/>
          <w:sz w:val="24"/>
          <w:szCs w:val="24"/>
        </w:rPr>
        <w:t xml:space="preserve">Die Sichtfläche hebt sich. </w:t>
      </w:r>
    </w:p>
    <w:p w14:paraId="691F278C" w14:textId="410F35A4"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6B3D08D6" w14:textId="34DAD30C"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7</w:t>
      </w:r>
      <w:r>
        <w:rPr>
          <w:rFonts w:ascii="Arial" w:hAnsi="Arial" w:cs="Arial"/>
          <w:sz w:val="24"/>
          <w:szCs w:val="24"/>
        </w:rPr>
        <w:tab/>
      </w:r>
      <w:r w:rsidRPr="00060563">
        <w:rPr>
          <w:rFonts w:ascii="Arial" w:hAnsi="Arial" w:cs="Arial"/>
          <w:sz w:val="24"/>
          <w:szCs w:val="24"/>
        </w:rPr>
        <w:t xml:space="preserve">Die Oberfläche setzt sich. </w:t>
      </w:r>
    </w:p>
    <w:p w14:paraId="1F88F7EC" w14:textId="13DC3ADC"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649BEE13" w14:textId="41BE7030"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8</w:t>
      </w:r>
      <w:r>
        <w:rPr>
          <w:rFonts w:ascii="Arial" w:hAnsi="Arial" w:cs="Arial"/>
          <w:sz w:val="24"/>
          <w:szCs w:val="24"/>
        </w:rPr>
        <w:tab/>
      </w:r>
      <w:r w:rsidRPr="00060563">
        <w:rPr>
          <w:rFonts w:ascii="Arial" w:hAnsi="Arial" w:cs="Arial"/>
          <w:sz w:val="24"/>
          <w:szCs w:val="24"/>
        </w:rPr>
        <w:t xml:space="preserve">Man sprengt und spaltet große Gesteinsblöcke. </w:t>
      </w:r>
    </w:p>
    <w:p w14:paraId="4D094AD5" w14:textId="50A19101"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7888B7D9" w14:textId="60A2E2E2"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9</w:t>
      </w:r>
      <w:r>
        <w:rPr>
          <w:rFonts w:ascii="Arial" w:hAnsi="Arial" w:cs="Arial"/>
          <w:sz w:val="24"/>
          <w:szCs w:val="24"/>
        </w:rPr>
        <w:tab/>
      </w:r>
      <w:r w:rsidRPr="00060563">
        <w:rPr>
          <w:rFonts w:ascii="Arial" w:hAnsi="Arial" w:cs="Arial"/>
          <w:sz w:val="24"/>
          <w:szCs w:val="24"/>
        </w:rPr>
        <w:t xml:space="preserve">Die Wasserläufe werden befestigt. </w:t>
      </w:r>
    </w:p>
    <w:p w14:paraId="3002044E" w14:textId="7B3393D7" w:rsidR="00AB3531" w:rsidRPr="000618D4" w:rsidRDefault="00AB3531" w:rsidP="00B75C0B">
      <w:pPr>
        <w:tabs>
          <w:tab w:val="left" w:pos="284"/>
        </w:tabs>
        <w:spacing w:after="30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586C0392" w14:textId="10F4A439" w:rsidR="00AB3531" w:rsidRPr="00060563" w:rsidRDefault="00AB3531" w:rsidP="00B75C0B">
      <w:pPr>
        <w:tabs>
          <w:tab w:val="left" w:pos="284"/>
        </w:tabs>
        <w:spacing w:after="120" w:line="360" w:lineRule="auto"/>
        <w:ind w:left="851" w:hanging="284"/>
        <w:rPr>
          <w:rFonts w:ascii="Arial" w:hAnsi="Arial" w:cs="Arial"/>
          <w:sz w:val="24"/>
          <w:szCs w:val="24"/>
        </w:rPr>
      </w:pPr>
      <w:r>
        <w:rPr>
          <w:rFonts w:ascii="Arial" w:hAnsi="Arial" w:cs="Arial"/>
          <w:sz w:val="24"/>
          <w:szCs w:val="24"/>
        </w:rPr>
        <w:t>10</w:t>
      </w:r>
      <w:r>
        <w:rPr>
          <w:rFonts w:ascii="Arial" w:hAnsi="Arial" w:cs="Arial"/>
          <w:sz w:val="24"/>
          <w:szCs w:val="24"/>
        </w:rPr>
        <w:tab/>
      </w:r>
      <w:r w:rsidRPr="00060563">
        <w:rPr>
          <w:rFonts w:ascii="Arial" w:hAnsi="Arial" w:cs="Arial"/>
          <w:sz w:val="24"/>
          <w:szCs w:val="24"/>
        </w:rPr>
        <w:t xml:space="preserve">Die zulässige Nenndicke weicht ab. </w:t>
      </w:r>
    </w:p>
    <w:p w14:paraId="42D1CCB5" w14:textId="44969B70" w:rsidR="00AB3531" w:rsidRPr="000618D4" w:rsidRDefault="00AB3531" w:rsidP="00AB3531">
      <w:pPr>
        <w:tabs>
          <w:tab w:val="left" w:pos="284"/>
          <w:tab w:val="left" w:pos="9214"/>
          <w:tab w:val="left" w:pos="9356"/>
        </w:tabs>
        <w:spacing w:after="0" w:line="360" w:lineRule="auto"/>
        <w:ind w:left="851" w:hanging="284"/>
        <w:rPr>
          <w:rFonts w:ascii="Arial" w:hAnsi="Arial" w:cs="Arial"/>
          <w:sz w:val="24"/>
          <w:szCs w:val="24"/>
        </w:rPr>
      </w:pPr>
      <w:r>
        <w:rPr>
          <w:rFonts w:ascii="Arial" w:hAnsi="Arial" w:cs="Arial"/>
          <w:sz w:val="24"/>
          <w:szCs w:val="24"/>
        </w:rPr>
        <w:tab/>
        <w:t>die ___________________________________________________________</w:t>
      </w:r>
    </w:p>
    <w:p w14:paraId="05A71ED0" w14:textId="3FBC08F5" w:rsidR="00AB3531" w:rsidRDefault="00AB3531" w:rsidP="00AB3531">
      <w:pPr>
        <w:tabs>
          <w:tab w:val="left" w:pos="660"/>
        </w:tabs>
        <w:rPr>
          <w:rFonts w:ascii="Arial" w:hAnsi="Arial" w:cs="Arial"/>
          <w:b/>
          <w:bCs/>
          <w:sz w:val="24"/>
          <w:szCs w:val="24"/>
        </w:rPr>
      </w:pPr>
    </w:p>
    <w:p w14:paraId="5ECDC943" w14:textId="1A0BCA1D" w:rsidR="00B75C0B" w:rsidRDefault="00B75C0B" w:rsidP="00AB3531">
      <w:pPr>
        <w:tabs>
          <w:tab w:val="left" w:pos="660"/>
        </w:tabs>
        <w:rPr>
          <w:rFonts w:ascii="Arial" w:hAnsi="Arial" w:cs="Arial"/>
          <w:sz w:val="24"/>
          <w:szCs w:val="24"/>
        </w:rPr>
        <w:sectPr w:rsidR="00B75C0B" w:rsidSect="00DE6E51">
          <w:pgSz w:w="11906" w:h="16838"/>
          <w:pgMar w:top="1276" w:right="849" w:bottom="1134" w:left="1417" w:header="708" w:footer="708" w:gutter="0"/>
          <w:cols w:space="708"/>
          <w:docGrid w:linePitch="360"/>
        </w:sectPr>
      </w:pPr>
    </w:p>
    <w:p w14:paraId="2FF05AF4" w14:textId="22D3EFFB" w:rsidR="00B75C0B" w:rsidRPr="00060563" w:rsidRDefault="00B75C0B" w:rsidP="00182D59">
      <w:pPr>
        <w:tabs>
          <w:tab w:val="left" w:pos="284"/>
          <w:tab w:val="left" w:pos="567"/>
        </w:tabs>
        <w:spacing w:after="120" w:line="360" w:lineRule="auto"/>
        <w:ind w:left="567" w:hanging="567"/>
        <w:rPr>
          <w:rFonts w:ascii="Arial" w:hAnsi="Arial" w:cs="Arial"/>
          <w:b/>
          <w:bCs/>
          <w:sz w:val="24"/>
          <w:szCs w:val="24"/>
        </w:rPr>
      </w:pPr>
      <w:r>
        <w:rPr>
          <w:rFonts w:ascii="Arial" w:hAnsi="Arial" w:cs="Arial"/>
          <w:b/>
          <w:bCs/>
          <w:sz w:val="24"/>
          <w:szCs w:val="24"/>
        </w:rPr>
        <w:lastRenderedPageBreak/>
        <w:tab/>
        <w:t>f</w:t>
      </w:r>
      <w:r>
        <w:rPr>
          <w:rFonts w:ascii="Arial" w:hAnsi="Arial" w:cs="Arial"/>
          <w:b/>
          <w:bCs/>
          <w:sz w:val="24"/>
          <w:szCs w:val="24"/>
        </w:rPr>
        <w:tab/>
      </w:r>
      <w:r w:rsidRPr="00060563">
        <w:rPr>
          <w:rFonts w:ascii="Arial" w:hAnsi="Arial" w:cs="Arial"/>
          <w:b/>
          <w:bCs/>
          <w:sz w:val="24"/>
          <w:szCs w:val="24"/>
        </w:rPr>
        <w:t xml:space="preserve">Ergänzen Sie die Lücken in den Sätzen. Bilden Sie aus Verben Nomen und </w:t>
      </w:r>
      <w:r w:rsidR="00FB6E80">
        <w:rPr>
          <w:rFonts w:ascii="Arial" w:hAnsi="Arial" w:cs="Arial"/>
          <w:b/>
          <w:bCs/>
          <w:sz w:val="24"/>
          <w:szCs w:val="24"/>
        </w:rPr>
        <w:t>umgekehrt, wie in den Aufgaben d und e</w:t>
      </w:r>
      <w:r w:rsidRPr="00060563">
        <w:rPr>
          <w:rFonts w:ascii="Arial" w:hAnsi="Arial" w:cs="Arial"/>
          <w:b/>
          <w:bCs/>
          <w:sz w:val="24"/>
          <w:szCs w:val="24"/>
        </w:rPr>
        <w:t xml:space="preserve">. </w:t>
      </w:r>
    </w:p>
    <w:tbl>
      <w:tblPr>
        <w:tblStyle w:val="Tabellenraster"/>
        <w:tblW w:w="9067" w:type="dxa"/>
        <w:tblInd w:w="559" w:type="dxa"/>
        <w:tblLook w:val="04A0" w:firstRow="1" w:lastRow="0" w:firstColumn="1" w:lastColumn="0" w:noHBand="0" w:noVBand="1"/>
      </w:tblPr>
      <w:tblGrid>
        <w:gridCol w:w="9067"/>
      </w:tblGrid>
      <w:tr w:rsidR="00B75C0B" w:rsidRPr="00060563" w14:paraId="09B31D81" w14:textId="77777777" w:rsidTr="00B75C0B">
        <w:trPr>
          <w:trHeight w:val="454"/>
        </w:trPr>
        <w:tc>
          <w:tcPr>
            <w:tcW w:w="9067" w:type="dxa"/>
            <w:vAlign w:val="center"/>
          </w:tcPr>
          <w:p w14:paraId="32DE0002" w14:textId="77777777" w:rsidR="00B75C0B" w:rsidRPr="00060563" w:rsidRDefault="00B75C0B" w:rsidP="0071651D">
            <w:pPr>
              <w:spacing w:before="120" w:line="360" w:lineRule="auto"/>
              <w:rPr>
                <w:rFonts w:ascii="Arial" w:hAnsi="Arial" w:cs="Arial"/>
                <w:b/>
                <w:bCs/>
                <w:sz w:val="24"/>
                <w:szCs w:val="24"/>
              </w:rPr>
            </w:pPr>
            <w:r w:rsidRPr="00060563">
              <w:rPr>
                <w:rFonts w:ascii="Arial" w:hAnsi="Arial" w:cs="Arial"/>
                <w:b/>
                <w:bCs/>
                <w:sz w:val="24"/>
                <w:szCs w:val="24"/>
              </w:rPr>
              <w:t>Verschiedene Konstruktionen</w:t>
            </w:r>
          </w:p>
        </w:tc>
      </w:tr>
      <w:tr w:rsidR="00B75C0B" w:rsidRPr="00060563" w14:paraId="7912D2E6" w14:textId="77777777" w:rsidTr="00B75C0B">
        <w:tc>
          <w:tcPr>
            <w:tcW w:w="9067" w:type="dxa"/>
          </w:tcPr>
          <w:p w14:paraId="377F89FF" w14:textId="77777777" w:rsidR="00B75C0B" w:rsidRPr="00171A7A" w:rsidRDefault="00B75C0B" w:rsidP="00FB6E80">
            <w:pPr>
              <w:tabs>
                <w:tab w:val="left" w:pos="318"/>
              </w:tabs>
              <w:spacing w:before="240" w:line="480" w:lineRule="auto"/>
              <w:jc w:val="both"/>
              <w:rPr>
                <w:rFonts w:ascii="Arial" w:hAnsi="Arial" w:cs="Arial"/>
                <w:sz w:val="24"/>
                <w:szCs w:val="24"/>
              </w:rPr>
            </w:pPr>
            <w:r>
              <w:rPr>
                <w:rFonts w:ascii="Arial" w:hAnsi="Arial" w:cs="Arial"/>
                <w:sz w:val="24"/>
                <w:szCs w:val="24"/>
              </w:rPr>
              <w:t xml:space="preserve">1 </w:t>
            </w:r>
            <w:r w:rsidRPr="00171A7A">
              <w:rPr>
                <w:rFonts w:ascii="Arial" w:hAnsi="Arial" w:cs="Arial"/>
                <w:sz w:val="24"/>
                <w:szCs w:val="24"/>
              </w:rPr>
              <w:t>Diese Bordsteine verhindern auch, dass Kraftfahrzeuge die Fußgänger gefährden.</w:t>
            </w:r>
          </w:p>
          <w:p w14:paraId="32DDD4F4" w14:textId="42D89138" w:rsidR="00B75C0B" w:rsidRPr="00171A7A" w:rsidRDefault="00B75C0B" w:rsidP="00182D59">
            <w:pPr>
              <w:spacing w:after="240" w:line="480" w:lineRule="auto"/>
              <w:ind w:left="170"/>
              <w:jc w:val="both"/>
              <w:rPr>
                <w:rFonts w:ascii="Arial" w:hAnsi="Arial" w:cs="Arial"/>
                <w:sz w:val="24"/>
                <w:szCs w:val="24"/>
              </w:rPr>
            </w:pPr>
            <w:r w:rsidRPr="00171A7A">
              <w:rPr>
                <w:rFonts w:ascii="Arial" w:hAnsi="Arial" w:cs="Arial"/>
                <w:sz w:val="24"/>
                <w:szCs w:val="24"/>
              </w:rPr>
              <w:t>Diese Bordsteine verhindern auch die _________________ der Fußgänger durch ______________________</w:t>
            </w:r>
            <w:r>
              <w:rPr>
                <w:rFonts w:ascii="Arial" w:hAnsi="Arial" w:cs="Arial"/>
                <w:sz w:val="24"/>
                <w:szCs w:val="24"/>
              </w:rPr>
              <w:t>_</w:t>
            </w:r>
            <w:r w:rsidRPr="00171A7A">
              <w:rPr>
                <w:rFonts w:ascii="Arial" w:hAnsi="Arial" w:cs="Arial"/>
                <w:sz w:val="24"/>
                <w:szCs w:val="24"/>
              </w:rPr>
              <w:t xml:space="preserve">. </w:t>
            </w:r>
          </w:p>
          <w:p w14:paraId="033F5BE7" w14:textId="77777777" w:rsidR="00B75C0B" w:rsidRPr="00171A7A" w:rsidRDefault="00B75C0B" w:rsidP="00B75C0B">
            <w:pPr>
              <w:spacing w:line="480" w:lineRule="auto"/>
              <w:jc w:val="both"/>
              <w:rPr>
                <w:rFonts w:ascii="Arial" w:hAnsi="Arial" w:cs="Arial"/>
                <w:sz w:val="24"/>
                <w:szCs w:val="24"/>
              </w:rPr>
            </w:pPr>
            <w:r>
              <w:rPr>
                <w:rFonts w:ascii="Arial" w:hAnsi="Arial" w:cs="Arial"/>
                <w:sz w:val="24"/>
                <w:szCs w:val="24"/>
              </w:rPr>
              <w:t xml:space="preserve">2 </w:t>
            </w:r>
            <w:r w:rsidRPr="00171A7A">
              <w:rPr>
                <w:rFonts w:ascii="Arial" w:hAnsi="Arial" w:cs="Arial"/>
                <w:sz w:val="24"/>
                <w:szCs w:val="24"/>
              </w:rPr>
              <w:t>Die Rundbordsteine begrenzen z.B. Baumscheiben und Beete.</w:t>
            </w:r>
          </w:p>
          <w:p w14:paraId="30B5566E" w14:textId="77777777" w:rsidR="00B75C0B" w:rsidRPr="00171A7A" w:rsidRDefault="00B75C0B" w:rsidP="00182D59">
            <w:pPr>
              <w:spacing w:after="240" w:line="480" w:lineRule="auto"/>
              <w:ind w:left="170"/>
              <w:rPr>
                <w:rFonts w:ascii="Arial" w:hAnsi="Arial" w:cs="Arial"/>
                <w:sz w:val="24"/>
                <w:szCs w:val="24"/>
              </w:rPr>
            </w:pPr>
            <w:r w:rsidRPr="00171A7A">
              <w:rPr>
                <w:rFonts w:ascii="Arial" w:hAnsi="Arial" w:cs="Arial"/>
                <w:sz w:val="24"/>
                <w:szCs w:val="24"/>
              </w:rPr>
              <w:t>Die Rundbordsteine bilden eine ____________________ von Baumscheiben und Beeten.</w:t>
            </w:r>
          </w:p>
          <w:p w14:paraId="37C18591" w14:textId="77777777" w:rsidR="00B75C0B" w:rsidRPr="00171A7A" w:rsidRDefault="00B75C0B" w:rsidP="00B75C0B">
            <w:pPr>
              <w:spacing w:line="480" w:lineRule="auto"/>
              <w:jc w:val="both"/>
              <w:rPr>
                <w:rFonts w:ascii="Arial" w:hAnsi="Arial" w:cs="Arial"/>
                <w:sz w:val="24"/>
                <w:szCs w:val="24"/>
              </w:rPr>
            </w:pPr>
            <w:r>
              <w:rPr>
                <w:rFonts w:ascii="Arial" w:hAnsi="Arial" w:cs="Arial"/>
                <w:sz w:val="24"/>
                <w:szCs w:val="24"/>
              </w:rPr>
              <w:t xml:space="preserve">3 </w:t>
            </w:r>
            <w:r w:rsidRPr="00171A7A">
              <w:rPr>
                <w:rFonts w:ascii="Arial" w:hAnsi="Arial" w:cs="Arial"/>
                <w:sz w:val="24"/>
                <w:szCs w:val="24"/>
              </w:rPr>
              <w:t>Die Verfüllung der Fugen zwischen den Borden ist in der Regel nicht notwendig.</w:t>
            </w:r>
          </w:p>
          <w:p w14:paraId="162DE0B9" w14:textId="0CFA0A94" w:rsidR="00B75C0B" w:rsidRPr="00171A7A" w:rsidRDefault="00B75C0B" w:rsidP="00B75C0B">
            <w:pPr>
              <w:spacing w:after="120" w:line="480" w:lineRule="auto"/>
              <w:ind w:left="170"/>
              <w:rPr>
                <w:rFonts w:ascii="Arial" w:hAnsi="Arial" w:cs="Arial"/>
                <w:sz w:val="24"/>
                <w:szCs w:val="24"/>
              </w:rPr>
            </w:pPr>
            <w:r w:rsidRPr="00171A7A">
              <w:rPr>
                <w:rFonts w:ascii="Arial" w:hAnsi="Arial" w:cs="Arial"/>
                <w:sz w:val="24"/>
                <w:szCs w:val="24"/>
              </w:rPr>
              <w:t>Es ist in der Regel nicht notwendig, die ___________</w:t>
            </w:r>
            <w:r>
              <w:rPr>
                <w:rFonts w:ascii="Arial" w:hAnsi="Arial" w:cs="Arial"/>
                <w:sz w:val="24"/>
                <w:szCs w:val="24"/>
              </w:rPr>
              <w:t>_______  zu ___________________</w:t>
            </w:r>
            <w:r w:rsidRPr="00171A7A">
              <w:rPr>
                <w:rFonts w:ascii="Arial" w:hAnsi="Arial" w:cs="Arial"/>
                <w:sz w:val="24"/>
                <w:szCs w:val="24"/>
              </w:rPr>
              <w:t>.</w:t>
            </w:r>
          </w:p>
        </w:tc>
      </w:tr>
    </w:tbl>
    <w:p w14:paraId="6231BC83" w14:textId="77777777" w:rsidR="00B75C0B" w:rsidRDefault="00B75C0B" w:rsidP="00B75C0B">
      <w:pPr>
        <w:spacing w:line="360" w:lineRule="auto"/>
      </w:pPr>
    </w:p>
    <w:tbl>
      <w:tblPr>
        <w:tblStyle w:val="Tabellenraster"/>
        <w:tblW w:w="9067" w:type="dxa"/>
        <w:tblInd w:w="559" w:type="dxa"/>
        <w:tblLook w:val="04A0" w:firstRow="1" w:lastRow="0" w:firstColumn="1" w:lastColumn="0" w:noHBand="0" w:noVBand="1"/>
      </w:tblPr>
      <w:tblGrid>
        <w:gridCol w:w="9067"/>
      </w:tblGrid>
      <w:tr w:rsidR="00B75C0B" w:rsidRPr="00060563" w14:paraId="5D71D3B8" w14:textId="77777777" w:rsidTr="00B75C0B">
        <w:trPr>
          <w:trHeight w:val="510"/>
        </w:trPr>
        <w:tc>
          <w:tcPr>
            <w:tcW w:w="9067" w:type="dxa"/>
            <w:vAlign w:val="center"/>
          </w:tcPr>
          <w:p w14:paraId="2919CA47" w14:textId="77777777" w:rsidR="00B75C0B" w:rsidRPr="00060563" w:rsidRDefault="00B75C0B" w:rsidP="00B75C0B">
            <w:pPr>
              <w:spacing w:before="120" w:line="360" w:lineRule="auto"/>
              <w:rPr>
                <w:rFonts w:ascii="Arial" w:hAnsi="Arial" w:cs="Arial"/>
                <w:b/>
                <w:bCs/>
                <w:sz w:val="24"/>
                <w:szCs w:val="24"/>
              </w:rPr>
            </w:pPr>
            <w:r w:rsidRPr="00060563">
              <w:rPr>
                <w:rFonts w:ascii="Arial" w:hAnsi="Arial" w:cs="Arial"/>
                <w:b/>
                <w:bCs/>
                <w:sz w:val="24"/>
                <w:szCs w:val="24"/>
              </w:rPr>
              <w:t>Konditionalsätze, Temporalsätze (wenn-Sätze)</w:t>
            </w:r>
          </w:p>
        </w:tc>
      </w:tr>
      <w:tr w:rsidR="00B75C0B" w:rsidRPr="00060563" w14:paraId="365C9F71" w14:textId="77777777" w:rsidTr="00B75C0B">
        <w:tc>
          <w:tcPr>
            <w:tcW w:w="9067" w:type="dxa"/>
          </w:tcPr>
          <w:p w14:paraId="72D41015" w14:textId="77777777" w:rsidR="00B75C0B" w:rsidRPr="00171A7A" w:rsidRDefault="00B75C0B" w:rsidP="00182D59">
            <w:pPr>
              <w:spacing w:before="120" w:line="480" w:lineRule="auto"/>
              <w:jc w:val="both"/>
              <w:rPr>
                <w:rFonts w:ascii="Arial" w:hAnsi="Arial" w:cs="Arial"/>
                <w:sz w:val="24"/>
                <w:szCs w:val="24"/>
              </w:rPr>
            </w:pPr>
            <w:r>
              <w:rPr>
                <w:rFonts w:ascii="Arial" w:hAnsi="Arial" w:cs="Arial"/>
                <w:sz w:val="24"/>
                <w:szCs w:val="24"/>
              </w:rPr>
              <w:t xml:space="preserve">4 </w:t>
            </w:r>
            <w:r w:rsidRPr="00171A7A">
              <w:rPr>
                <w:rFonts w:ascii="Arial" w:hAnsi="Arial" w:cs="Arial"/>
                <w:sz w:val="24"/>
                <w:szCs w:val="24"/>
              </w:rPr>
              <w:t>Wenn man Straßen- oder Pflasterdecken baut, setzt man zuerst die Borde.</w:t>
            </w:r>
          </w:p>
          <w:p w14:paraId="4C79F874" w14:textId="54E5C5E6" w:rsidR="00B75C0B" w:rsidRPr="00171A7A" w:rsidRDefault="00B75C0B" w:rsidP="00182D59">
            <w:pPr>
              <w:spacing w:after="240" w:line="480" w:lineRule="auto"/>
              <w:ind w:left="170"/>
              <w:jc w:val="both"/>
              <w:rPr>
                <w:rFonts w:ascii="Arial" w:hAnsi="Arial" w:cs="Arial"/>
                <w:sz w:val="24"/>
                <w:szCs w:val="24"/>
              </w:rPr>
            </w:pPr>
            <w:r>
              <w:rPr>
                <w:rFonts w:ascii="Arial" w:hAnsi="Arial" w:cs="Arial"/>
                <w:sz w:val="24"/>
                <w:szCs w:val="24"/>
              </w:rPr>
              <w:t>Beim _____</w:t>
            </w:r>
            <w:r w:rsidRPr="00171A7A">
              <w:rPr>
                <w:rFonts w:ascii="Arial" w:hAnsi="Arial" w:cs="Arial"/>
                <w:sz w:val="24"/>
                <w:szCs w:val="24"/>
              </w:rPr>
              <w:t>_____ von Straßen- oder Pflasterdecken setzt man zuerst die Borde.</w:t>
            </w:r>
          </w:p>
          <w:p w14:paraId="7E3D59AC" w14:textId="77777777" w:rsidR="00B75C0B" w:rsidRPr="00171A7A" w:rsidRDefault="00B75C0B" w:rsidP="00182D59">
            <w:pPr>
              <w:spacing w:line="480" w:lineRule="auto"/>
              <w:jc w:val="both"/>
              <w:rPr>
                <w:rFonts w:ascii="Arial" w:hAnsi="Arial" w:cs="Arial"/>
                <w:sz w:val="24"/>
                <w:szCs w:val="24"/>
              </w:rPr>
            </w:pPr>
            <w:r>
              <w:rPr>
                <w:rFonts w:ascii="Arial" w:hAnsi="Arial" w:cs="Arial"/>
                <w:sz w:val="24"/>
                <w:szCs w:val="24"/>
              </w:rPr>
              <w:t xml:space="preserve">5 </w:t>
            </w:r>
            <w:r w:rsidRPr="00171A7A">
              <w:rPr>
                <w:rFonts w:ascii="Arial" w:hAnsi="Arial" w:cs="Arial"/>
                <w:sz w:val="24"/>
                <w:szCs w:val="24"/>
              </w:rPr>
              <w:t>Wenn man die Bordsteine einbaut, muss man auf die Höhe und die Flucht achten.</w:t>
            </w:r>
          </w:p>
          <w:p w14:paraId="12A60C08" w14:textId="77777777" w:rsidR="00B75C0B" w:rsidRPr="00171A7A" w:rsidRDefault="00B75C0B" w:rsidP="00182D59">
            <w:pPr>
              <w:spacing w:after="240" w:line="480" w:lineRule="auto"/>
              <w:ind w:left="170"/>
              <w:jc w:val="both"/>
              <w:rPr>
                <w:rFonts w:ascii="Arial" w:hAnsi="Arial" w:cs="Arial"/>
                <w:sz w:val="24"/>
                <w:szCs w:val="24"/>
              </w:rPr>
            </w:pPr>
            <w:r w:rsidRPr="00171A7A">
              <w:rPr>
                <w:rFonts w:ascii="Arial" w:hAnsi="Arial" w:cs="Arial"/>
                <w:sz w:val="24"/>
                <w:szCs w:val="24"/>
              </w:rPr>
              <w:t>Beim _________________ der ___________________ muss man auf die Höhe und die Flucht achten.</w:t>
            </w:r>
          </w:p>
          <w:p w14:paraId="07283BCB" w14:textId="77777777" w:rsidR="00B75C0B" w:rsidRPr="00171A7A" w:rsidRDefault="00B75C0B" w:rsidP="00182D59">
            <w:pPr>
              <w:spacing w:line="480" w:lineRule="auto"/>
              <w:jc w:val="both"/>
              <w:rPr>
                <w:rFonts w:ascii="Arial" w:hAnsi="Arial" w:cs="Arial"/>
                <w:sz w:val="24"/>
                <w:szCs w:val="24"/>
              </w:rPr>
            </w:pPr>
            <w:r>
              <w:rPr>
                <w:rFonts w:ascii="Arial" w:hAnsi="Arial" w:cs="Arial"/>
                <w:sz w:val="24"/>
                <w:szCs w:val="24"/>
              </w:rPr>
              <w:t xml:space="preserve">6 </w:t>
            </w:r>
            <w:r w:rsidRPr="00171A7A">
              <w:rPr>
                <w:rFonts w:ascii="Arial" w:hAnsi="Arial" w:cs="Arial"/>
                <w:sz w:val="24"/>
                <w:szCs w:val="24"/>
              </w:rPr>
              <w:t xml:space="preserve">Oft verwendet man beim Versetzen der Bordsteine eine Schnur.  </w:t>
            </w:r>
          </w:p>
          <w:p w14:paraId="2D8A86A8" w14:textId="77777777" w:rsidR="00B75C0B" w:rsidRPr="00171A7A" w:rsidRDefault="00B75C0B" w:rsidP="00182D59">
            <w:pPr>
              <w:spacing w:after="120" w:line="480" w:lineRule="auto"/>
              <w:ind w:left="170"/>
              <w:rPr>
                <w:rFonts w:ascii="Arial" w:hAnsi="Arial" w:cs="Arial"/>
                <w:sz w:val="24"/>
                <w:szCs w:val="24"/>
              </w:rPr>
            </w:pPr>
            <w:r w:rsidRPr="00171A7A">
              <w:rPr>
                <w:rFonts w:ascii="Arial" w:hAnsi="Arial" w:cs="Arial"/>
                <w:sz w:val="24"/>
                <w:szCs w:val="24"/>
              </w:rPr>
              <w:t>Oft verwendet man eine Schnur, wenn _________________________________</w:t>
            </w:r>
            <w:r>
              <w:rPr>
                <w:rFonts w:ascii="Arial" w:hAnsi="Arial" w:cs="Arial"/>
                <w:sz w:val="24"/>
                <w:szCs w:val="24"/>
              </w:rPr>
              <w:t>.</w:t>
            </w:r>
          </w:p>
        </w:tc>
      </w:tr>
    </w:tbl>
    <w:p w14:paraId="1A5D85AC" w14:textId="77777777" w:rsidR="00B75C0B" w:rsidRPr="00060563" w:rsidRDefault="00B75C0B" w:rsidP="00B75C0B">
      <w:pPr>
        <w:spacing w:after="0" w:line="360" w:lineRule="auto"/>
        <w:rPr>
          <w:rFonts w:ascii="Arial" w:hAnsi="Arial" w:cs="Arial"/>
          <w:sz w:val="24"/>
          <w:szCs w:val="24"/>
        </w:rPr>
      </w:pPr>
    </w:p>
    <w:p w14:paraId="2FB37273" w14:textId="77777777" w:rsidR="00182D59" w:rsidRDefault="00182D59" w:rsidP="0071651D">
      <w:pPr>
        <w:spacing w:before="120" w:line="360" w:lineRule="auto"/>
        <w:rPr>
          <w:rFonts w:ascii="Arial" w:hAnsi="Arial" w:cs="Arial"/>
          <w:b/>
          <w:bCs/>
          <w:sz w:val="24"/>
          <w:szCs w:val="24"/>
        </w:rPr>
        <w:sectPr w:rsidR="00182D59" w:rsidSect="00DE6E51">
          <w:pgSz w:w="11906" w:h="16838"/>
          <w:pgMar w:top="1276" w:right="849" w:bottom="1134" w:left="1417" w:header="708" w:footer="708" w:gutter="0"/>
          <w:cols w:space="708"/>
          <w:docGrid w:linePitch="360"/>
        </w:sectPr>
      </w:pPr>
    </w:p>
    <w:tbl>
      <w:tblPr>
        <w:tblStyle w:val="Tabellenraster"/>
        <w:tblW w:w="9067" w:type="dxa"/>
        <w:tblInd w:w="559" w:type="dxa"/>
        <w:tblLook w:val="04A0" w:firstRow="1" w:lastRow="0" w:firstColumn="1" w:lastColumn="0" w:noHBand="0" w:noVBand="1"/>
      </w:tblPr>
      <w:tblGrid>
        <w:gridCol w:w="9067"/>
      </w:tblGrid>
      <w:tr w:rsidR="00B75C0B" w:rsidRPr="00060563" w14:paraId="2BD661F7" w14:textId="77777777" w:rsidTr="00B75C0B">
        <w:trPr>
          <w:trHeight w:val="510"/>
        </w:trPr>
        <w:tc>
          <w:tcPr>
            <w:tcW w:w="9067" w:type="dxa"/>
            <w:vAlign w:val="center"/>
          </w:tcPr>
          <w:p w14:paraId="10DDE63D" w14:textId="4FE56DD5" w:rsidR="00B75C0B" w:rsidRPr="00171A7A" w:rsidRDefault="00B75C0B" w:rsidP="0071651D">
            <w:pPr>
              <w:spacing w:before="120" w:line="360" w:lineRule="auto"/>
              <w:rPr>
                <w:rFonts w:ascii="Arial" w:hAnsi="Arial" w:cs="Arial"/>
                <w:b/>
                <w:bCs/>
                <w:sz w:val="24"/>
                <w:szCs w:val="24"/>
              </w:rPr>
            </w:pPr>
            <w:r w:rsidRPr="00060563">
              <w:rPr>
                <w:rFonts w:ascii="Arial" w:hAnsi="Arial" w:cs="Arial"/>
                <w:b/>
                <w:bCs/>
                <w:sz w:val="24"/>
                <w:szCs w:val="24"/>
              </w:rPr>
              <w:lastRenderedPageBreak/>
              <w:t>Finalsätze (um…zu…, damit)</w:t>
            </w:r>
          </w:p>
        </w:tc>
      </w:tr>
      <w:tr w:rsidR="00B75C0B" w:rsidRPr="00060563" w14:paraId="3ACF2C8B" w14:textId="77777777" w:rsidTr="00B75C0B">
        <w:tc>
          <w:tcPr>
            <w:tcW w:w="9067" w:type="dxa"/>
          </w:tcPr>
          <w:p w14:paraId="5A791639" w14:textId="77777777" w:rsidR="00B75C0B" w:rsidRPr="00171A7A" w:rsidRDefault="00B75C0B" w:rsidP="00182D59">
            <w:pPr>
              <w:spacing w:before="120" w:line="480" w:lineRule="auto"/>
              <w:rPr>
                <w:rFonts w:ascii="Arial" w:hAnsi="Arial" w:cs="Arial"/>
                <w:sz w:val="24"/>
                <w:szCs w:val="24"/>
              </w:rPr>
            </w:pPr>
            <w:r>
              <w:rPr>
                <w:rFonts w:ascii="Arial" w:hAnsi="Arial" w:cs="Arial"/>
                <w:sz w:val="24"/>
                <w:szCs w:val="24"/>
              </w:rPr>
              <w:t xml:space="preserve">7 </w:t>
            </w:r>
            <w:r w:rsidRPr="00171A7A">
              <w:rPr>
                <w:rFonts w:ascii="Arial" w:hAnsi="Arial" w:cs="Arial"/>
                <w:sz w:val="24"/>
                <w:szCs w:val="24"/>
              </w:rPr>
              <w:t>Zur Trennung von Fahrbahn und Gehweg benutzt man die Hochbordsteine.</w:t>
            </w:r>
          </w:p>
          <w:p w14:paraId="72566C36" w14:textId="42220FAD" w:rsidR="00B75C0B" w:rsidRPr="00171A7A" w:rsidRDefault="00B75C0B" w:rsidP="00182D59">
            <w:pPr>
              <w:spacing w:line="480" w:lineRule="auto"/>
              <w:ind w:left="170"/>
              <w:rPr>
                <w:rFonts w:ascii="Arial" w:hAnsi="Arial" w:cs="Arial"/>
                <w:sz w:val="24"/>
                <w:szCs w:val="24"/>
              </w:rPr>
            </w:pPr>
            <w:r w:rsidRPr="00171A7A">
              <w:rPr>
                <w:rFonts w:ascii="Arial" w:hAnsi="Arial" w:cs="Arial"/>
                <w:sz w:val="24"/>
                <w:szCs w:val="24"/>
              </w:rPr>
              <w:t>Um _________</w:t>
            </w:r>
            <w:r w:rsidR="00182D59">
              <w:rPr>
                <w:rFonts w:ascii="Arial" w:hAnsi="Arial" w:cs="Arial"/>
                <w:sz w:val="24"/>
                <w:szCs w:val="24"/>
              </w:rPr>
              <w:t>___</w:t>
            </w:r>
            <w:r w:rsidRPr="00171A7A">
              <w:rPr>
                <w:rFonts w:ascii="Arial" w:hAnsi="Arial" w:cs="Arial"/>
                <w:sz w:val="24"/>
                <w:szCs w:val="24"/>
              </w:rPr>
              <w:t xml:space="preserve">_____ und </w:t>
            </w:r>
            <w:r w:rsidR="00182D59">
              <w:rPr>
                <w:rFonts w:ascii="Arial" w:hAnsi="Arial" w:cs="Arial"/>
                <w:sz w:val="24"/>
                <w:szCs w:val="24"/>
              </w:rPr>
              <w:t>__</w:t>
            </w:r>
            <w:r w:rsidRPr="00171A7A">
              <w:rPr>
                <w:rFonts w:ascii="Arial" w:hAnsi="Arial" w:cs="Arial"/>
                <w:sz w:val="24"/>
                <w:szCs w:val="24"/>
              </w:rPr>
              <w:t>____</w:t>
            </w:r>
            <w:r w:rsidR="00182D59">
              <w:rPr>
                <w:rFonts w:ascii="Arial" w:hAnsi="Arial" w:cs="Arial"/>
                <w:sz w:val="24"/>
                <w:szCs w:val="24"/>
              </w:rPr>
              <w:t>__________ zu _________________</w:t>
            </w:r>
            <w:r w:rsidRPr="00171A7A">
              <w:rPr>
                <w:rFonts w:ascii="Arial" w:hAnsi="Arial" w:cs="Arial"/>
                <w:sz w:val="24"/>
                <w:szCs w:val="24"/>
              </w:rPr>
              <w:t>, benutzt man die Hochbordsteine.</w:t>
            </w:r>
          </w:p>
          <w:p w14:paraId="788235D8" w14:textId="77777777" w:rsidR="00B75C0B" w:rsidRPr="00171A7A" w:rsidRDefault="00B75C0B" w:rsidP="00182D59">
            <w:pPr>
              <w:spacing w:line="480" w:lineRule="auto"/>
              <w:rPr>
                <w:rFonts w:ascii="Arial" w:hAnsi="Arial" w:cs="Arial"/>
                <w:sz w:val="24"/>
                <w:szCs w:val="24"/>
              </w:rPr>
            </w:pPr>
            <w:r>
              <w:rPr>
                <w:rFonts w:ascii="Arial" w:hAnsi="Arial" w:cs="Arial"/>
                <w:sz w:val="24"/>
                <w:szCs w:val="24"/>
              </w:rPr>
              <w:t xml:space="preserve">8 </w:t>
            </w:r>
            <w:r w:rsidRPr="00171A7A">
              <w:rPr>
                <w:rFonts w:ascii="Arial" w:hAnsi="Arial" w:cs="Arial"/>
                <w:sz w:val="24"/>
                <w:szCs w:val="24"/>
              </w:rPr>
              <w:t>Zum besseren Verdichten des Betons schalt man die Rückenstütze ein.</w:t>
            </w:r>
          </w:p>
          <w:p w14:paraId="3658A4C4" w14:textId="77777777" w:rsidR="00B75C0B" w:rsidRDefault="00B75C0B" w:rsidP="00182D59">
            <w:pPr>
              <w:spacing w:line="480" w:lineRule="auto"/>
              <w:ind w:left="170"/>
              <w:rPr>
                <w:rFonts w:ascii="Arial" w:hAnsi="Arial" w:cs="Arial"/>
                <w:sz w:val="24"/>
                <w:szCs w:val="24"/>
              </w:rPr>
            </w:pPr>
            <w:r w:rsidRPr="00171A7A">
              <w:rPr>
                <w:rFonts w:ascii="Arial" w:hAnsi="Arial" w:cs="Arial"/>
                <w:sz w:val="24"/>
                <w:szCs w:val="24"/>
              </w:rPr>
              <w:t>Um den ________________ besser _______________________, schalt man die Rückenstütze ein.</w:t>
            </w:r>
          </w:p>
          <w:p w14:paraId="01B5D271" w14:textId="77777777" w:rsidR="00B75C0B" w:rsidRPr="00611497" w:rsidRDefault="00B75C0B" w:rsidP="00182D59">
            <w:pPr>
              <w:spacing w:line="480" w:lineRule="auto"/>
              <w:ind w:left="170" w:hanging="170"/>
              <w:rPr>
                <w:rFonts w:ascii="Arial" w:hAnsi="Arial" w:cs="Arial"/>
                <w:sz w:val="24"/>
                <w:szCs w:val="24"/>
              </w:rPr>
            </w:pPr>
            <w:r>
              <w:rPr>
                <w:rFonts w:ascii="Arial" w:hAnsi="Arial" w:cs="Arial"/>
                <w:sz w:val="24"/>
                <w:szCs w:val="24"/>
              </w:rPr>
              <w:t xml:space="preserve">9 </w:t>
            </w:r>
            <w:r w:rsidRPr="00611497">
              <w:rPr>
                <w:rFonts w:ascii="Arial" w:hAnsi="Arial" w:cs="Arial"/>
                <w:sz w:val="24"/>
                <w:szCs w:val="24"/>
              </w:rPr>
              <w:t>Um die schweren Bordsteine zu bewegen, kann man Versetzhilfen oder Bordsteinzangen verwenden.</w:t>
            </w:r>
          </w:p>
          <w:p w14:paraId="3756E75B" w14:textId="77777777" w:rsidR="00B75C0B" w:rsidRPr="00611497" w:rsidRDefault="00B75C0B" w:rsidP="00182D59">
            <w:pPr>
              <w:spacing w:line="480" w:lineRule="auto"/>
              <w:ind w:left="170"/>
              <w:rPr>
                <w:rFonts w:ascii="Arial" w:hAnsi="Arial" w:cs="Arial"/>
                <w:sz w:val="24"/>
                <w:szCs w:val="24"/>
              </w:rPr>
            </w:pPr>
            <w:r w:rsidRPr="00611497">
              <w:rPr>
                <w:rFonts w:ascii="Arial" w:hAnsi="Arial" w:cs="Arial"/>
                <w:sz w:val="24"/>
                <w:szCs w:val="24"/>
              </w:rPr>
              <w:t>Zum ______________________ der __________________________ kann man Versetzhilfen oder Bordsteinzangen verwenden.</w:t>
            </w:r>
          </w:p>
          <w:p w14:paraId="1BF671A5" w14:textId="77777777" w:rsidR="00B75C0B" w:rsidRPr="00611497" w:rsidRDefault="00B75C0B" w:rsidP="00182D59">
            <w:pPr>
              <w:spacing w:line="480" w:lineRule="auto"/>
              <w:ind w:left="227" w:hanging="227"/>
              <w:rPr>
                <w:rFonts w:ascii="Arial" w:hAnsi="Arial" w:cs="Arial"/>
                <w:sz w:val="24"/>
                <w:szCs w:val="24"/>
              </w:rPr>
            </w:pPr>
            <w:r>
              <w:rPr>
                <w:rFonts w:ascii="Arial" w:hAnsi="Arial" w:cs="Arial"/>
                <w:sz w:val="24"/>
                <w:szCs w:val="24"/>
              </w:rPr>
              <w:t xml:space="preserve">10 </w:t>
            </w:r>
            <w:r w:rsidRPr="00611497">
              <w:rPr>
                <w:rFonts w:ascii="Arial" w:hAnsi="Arial" w:cs="Arial"/>
                <w:sz w:val="24"/>
                <w:szCs w:val="24"/>
              </w:rPr>
              <w:t xml:space="preserve">Man spannt die Schnur an der geraden Kante des Bordes, um genau ansetzen zu können. </w:t>
            </w:r>
          </w:p>
          <w:p w14:paraId="58727A6A" w14:textId="77777777" w:rsidR="00B75C0B" w:rsidRPr="00611497" w:rsidRDefault="00B75C0B" w:rsidP="00182D59">
            <w:pPr>
              <w:tabs>
                <w:tab w:val="left" w:pos="7838"/>
              </w:tabs>
              <w:spacing w:after="120" w:line="480" w:lineRule="auto"/>
              <w:ind w:left="170"/>
              <w:rPr>
                <w:rFonts w:ascii="Arial" w:hAnsi="Arial" w:cs="Arial"/>
                <w:sz w:val="24"/>
                <w:szCs w:val="24"/>
              </w:rPr>
            </w:pPr>
            <w:r w:rsidRPr="00611497">
              <w:rPr>
                <w:rFonts w:ascii="Arial" w:hAnsi="Arial" w:cs="Arial"/>
                <w:sz w:val="24"/>
                <w:szCs w:val="24"/>
              </w:rPr>
              <w:t>Zum genauen ____________________ spannt man die Schnur an der geraden Kante des Bordes.</w:t>
            </w:r>
          </w:p>
        </w:tc>
      </w:tr>
    </w:tbl>
    <w:p w14:paraId="38ECA9E3" w14:textId="77777777" w:rsidR="00B75C0B" w:rsidRPr="00182D59" w:rsidRDefault="00B75C0B" w:rsidP="00B75C0B">
      <w:pPr>
        <w:spacing w:line="360" w:lineRule="auto"/>
        <w:rPr>
          <w:sz w:val="16"/>
        </w:rPr>
      </w:pPr>
    </w:p>
    <w:tbl>
      <w:tblPr>
        <w:tblStyle w:val="Tabellenraster"/>
        <w:tblW w:w="9067" w:type="dxa"/>
        <w:tblInd w:w="559" w:type="dxa"/>
        <w:tblLook w:val="04A0" w:firstRow="1" w:lastRow="0" w:firstColumn="1" w:lastColumn="0" w:noHBand="0" w:noVBand="1"/>
      </w:tblPr>
      <w:tblGrid>
        <w:gridCol w:w="9067"/>
      </w:tblGrid>
      <w:tr w:rsidR="00B75C0B" w:rsidRPr="00060563" w14:paraId="6FEB4D0D" w14:textId="77777777" w:rsidTr="00B75C0B">
        <w:trPr>
          <w:trHeight w:val="510"/>
        </w:trPr>
        <w:tc>
          <w:tcPr>
            <w:tcW w:w="9067" w:type="dxa"/>
            <w:vAlign w:val="center"/>
          </w:tcPr>
          <w:p w14:paraId="6A3E37B0" w14:textId="77777777" w:rsidR="00B75C0B" w:rsidRPr="00060563" w:rsidRDefault="00B75C0B" w:rsidP="0071651D">
            <w:pPr>
              <w:spacing w:before="120" w:line="360" w:lineRule="auto"/>
              <w:rPr>
                <w:rFonts w:ascii="Arial" w:hAnsi="Arial" w:cs="Arial"/>
                <w:b/>
                <w:bCs/>
                <w:sz w:val="24"/>
                <w:szCs w:val="24"/>
              </w:rPr>
            </w:pPr>
            <w:r w:rsidRPr="00060563">
              <w:rPr>
                <w:rFonts w:ascii="Arial" w:hAnsi="Arial" w:cs="Arial"/>
                <w:b/>
                <w:bCs/>
                <w:sz w:val="24"/>
                <w:szCs w:val="24"/>
              </w:rPr>
              <w:t>Modalsätze (indem, dadurch)</w:t>
            </w:r>
          </w:p>
        </w:tc>
      </w:tr>
      <w:tr w:rsidR="00B75C0B" w:rsidRPr="00060563" w14:paraId="43254354" w14:textId="77777777" w:rsidTr="00B75C0B">
        <w:tc>
          <w:tcPr>
            <w:tcW w:w="9067" w:type="dxa"/>
          </w:tcPr>
          <w:p w14:paraId="30F7DE11" w14:textId="77777777" w:rsidR="00B75C0B" w:rsidRPr="00611497" w:rsidRDefault="00B75C0B" w:rsidP="00182D59">
            <w:pPr>
              <w:spacing w:before="120" w:line="480" w:lineRule="auto"/>
              <w:ind w:left="227" w:hanging="227"/>
              <w:rPr>
                <w:rFonts w:ascii="Arial" w:hAnsi="Arial" w:cs="Arial"/>
                <w:sz w:val="24"/>
                <w:szCs w:val="24"/>
              </w:rPr>
            </w:pPr>
            <w:r>
              <w:rPr>
                <w:rFonts w:ascii="Arial" w:hAnsi="Arial" w:cs="Arial"/>
                <w:sz w:val="24"/>
                <w:szCs w:val="24"/>
              </w:rPr>
              <w:t xml:space="preserve">11 </w:t>
            </w:r>
            <w:r w:rsidRPr="00611497">
              <w:rPr>
                <w:rFonts w:ascii="Arial" w:hAnsi="Arial" w:cs="Arial"/>
                <w:sz w:val="24"/>
                <w:szCs w:val="24"/>
              </w:rPr>
              <w:t>Durch den Einbau der Borde legt man genau fest, wie hoch und breit die Fahrbahnen und Wege sein sollen.</w:t>
            </w:r>
          </w:p>
          <w:p w14:paraId="300EECD9" w14:textId="71ABCFC8" w:rsidR="00B75C0B" w:rsidRPr="00611497" w:rsidRDefault="00B75C0B" w:rsidP="00182D59">
            <w:pPr>
              <w:spacing w:before="120" w:line="480" w:lineRule="auto"/>
              <w:ind w:left="170"/>
              <w:rPr>
                <w:rFonts w:ascii="Arial" w:hAnsi="Arial" w:cs="Arial"/>
                <w:sz w:val="24"/>
                <w:szCs w:val="24"/>
              </w:rPr>
            </w:pPr>
            <w:r w:rsidRPr="00611497">
              <w:rPr>
                <w:rFonts w:ascii="Arial" w:hAnsi="Arial" w:cs="Arial"/>
                <w:sz w:val="24"/>
                <w:szCs w:val="24"/>
              </w:rPr>
              <w:t>Indem man die Borde _________________, legt man die genaue ______</w:t>
            </w:r>
            <w:r w:rsidR="00182D59">
              <w:rPr>
                <w:rFonts w:ascii="Arial" w:hAnsi="Arial" w:cs="Arial"/>
                <w:sz w:val="24"/>
                <w:szCs w:val="24"/>
              </w:rPr>
              <w:t>___</w:t>
            </w:r>
            <w:r w:rsidRPr="00611497">
              <w:rPr>
                <w:rFonts w:ascii="Arial" w:hAnsi="Arial" w:cs="Arial"/>
                <w:sz w:val="24"/>
                <w:szCs w:val="24"/>
              </w:rPr>
              <w:t>__ und ___</w:t>
            </w:r>
            <w:r w:rsidR="00182D59">
              <w:rPr>
                <w:rFonts w:ascii="Arial" w:hAnsi="Arial" w:cs="Arial"/>
                <w:sz w:val="24"/>
                <w:szCs w:val="24"/>
              </w:rPr>
              <w:t>_</w:t>
            </w:r>
            <w:r w:rsidRPr="00611497">
              <w:rPr>
                <w:rFonts w:ascii="Arial" w:hAnsi="Arial" w:cs="Arial"/>
                <w:sz w:val="24"/>
                <w:szCs w:val="24"/>
              </w:rPr>
              <w:t>_____</w:t>
            </w:r>
            <w:r w:rsidR="00182D59">
              <w:rPr>
                <w:rFonts w:ascii="Arial" w:hAnsi="Arial" w:cs="Arial"/>
                <w:sz w:val="24"/>
                <w:szCs w:val="24"/>
              </w:rPr>
              <w:t>_</w:t>
            </w:r>
            <w:r w:rsidRPr="00611497">
              <w:rPr>
                <w:rFonts w:ascii="Arial" w:hAnsi="Arial" w:cs="Arial"/>
                <w:sz w:val="24"/>
                <w:szCs w:val="24"/>
              </w:rPr>
              <w:t>_</w:t>
            </w:r>
            <w:r w:rsidR="00182D59">
              <w:rPr>
                <w:rFonts w:ascii="Arial" w:hAnsi="Arial" w:cs="Arial"/>
                <w:sz w:val="24"/>
                <w:szCs w:val="24"/>
              </w:rPr>
              <w:t>_</w:t>
            </w:r>
            <w:r w:rsidRPr="00611497">
              <w:rPr>
                <w:rFonts w:ascii="Arial" w:hAnsi="Arial" w:cs="Arial"/>
                <w:sz w:val="24"/>
                <w:szCs w:val="24"/>
              </w:rPr>
              <w:t>_ der ___</w:t>
            </w:r>
            <w:r w:rsidR="00182D59">
              <w:rPr>
                <w:rFonts w:ascii="Arial" w:hAnsi="Arial" w:cs="Arial"/>
                <w:sz w:val="24"/>
                <w:szCs w:val="24"/>
              </w:rPr>
              <w:t>__</w:t>
            </w:r>
            <w:r w:rsidRPr="00611497">
              <w:rPr>
                <w:rFonts w:ascii="Arial" w:hAnsi="Arial" w:cs="Arial"/>
                <w:sz w:val="24"/>
                <w:szCs w:val="24"/>
              </w:rPr>
              <w:t>______________ und _____________ fest.</w:t>
            </w:r>
          </w:p>
          <w:p w14:paraId="47A0FCED" w14:textId="77777777" w:rsidR="00B75C0B" w:rsidRPr="00611497" w:rsidRDefault="00B75C0B" w:rsidP="00182D59">
            <w:pPr>
              <w:spacing w:before="120" w:line="480" w:lineRule="auto"/>
              <w:rPr>
                <w:rFonts w:ascii="Arial" w:hAnsi="Arial" w:cs="Arial"/>
                <w:sz w:val="24"/>
                <w:szCs w:val="24"/>
              </w:rPr>
            </w:pPr>
            <w:r>
              <w:rPr>
                <w:rFonts w:ascii="Arial" w:hAnsi="Arial" w:cs="Arial"/>
                <w:sz w:val="24"/>
                <w:szCs w:val="24"/>
              </w:rPr>
              <w:t xml:space="preserve">12 </w:t>
            </w:r>
            <w:r w:rsidRPr="00611497">
              <w:rPr>
                <w:rFonts w:ascii="Arial" w:hAnsi="Arial" w:cs="Arial"/>
                <w:sz w:val="24"/>
                <w:szCs w:val="24"/>
              </w:rPr>
              <w:t>Indem man die Bordsteine rammt, kann man die Höhe korrigieren.</w:t>
            </w:r>
          </w:p>
          <w:p w14:paraId="0613DD81" w14:textId="47DF122B" w:rsidR="00B75C0B" w:rsidRPr="00611497" w:rsidRDefault="00B75C0B" w:rsidP="00182D59">
            <w:pPr>
              <w:spacing w:before="120" w:after="120" w:line="480" w:lineRule="auto"/>
              <w:ind w:left="170"/>
              <w:rPr>
                <w:rFonts w:ascii="Arial" w:hAnsi="Arial" w:cs="Arial"/>
                <w:sz w:val="24"/>
                <w:szCs w:val="24"/>
              </w:rPr>
            </w:pPr>
            <w:r w:rsidRPr="00611497">
              <w:rPr>
                <w:rFonts w:ascii="Arial" w:hAnsi="Arial" w:cs="Arial"/>
                <w:sz w:val="24"/>
                <w:szCs w:val="24"/>
              </w:rPr>
              <w:t>Durch das _____</w:t>
            </w:r>
            <w:r w:rsidR="00182D59">
              <w:rPr>
                <w:rFonts w:ascii="Arial" w:hAnsi="Arial" w:cs="Arial"/>
                <w:sz w:val="24"/>
                <w:szCs w:val="24"/>
              </w:rPr>
              <w:t>__</w:t>
            </w:r>
            <w:r w:rsidRPr="00611497">
              <w:rPr>
                <w:rFonts w:ascii="Arial" w:hAnsi="Arial" w:cs="Arial"/>
                <w:sz w:val="24"/>
                <w:szCs w:val="24"/>
              </w:rPr>
              <w:t>________ der Bordsteine ist eine ___</w:t>
            </w:r>
            <w:r w:rsidR="00182D59">
              <w:rPr>
                <w:rFonts w:ascii="Arial" w:hAnsi="Arial" w:cs="Arial"/>
                <w:sz w:val="24"/>
                <w:szCs w:val="24"/>
              </w:rPr>
              <w:t>__</w:t>
            </w:r>
            <w:r w:rsidRPr="00611497">
              <w:rPr>
                <w:rFonts w:ascii="Arial" w:hAnsi="Arial" w:cs="Arial"/>
                <w:sz w:val="24"/>
                <w:szCs w:val="24"/>
              </w:rPr>
              <w:t>_____________ der ___</w:t>
            </w:r>
            <w:r w:rsidR="00182D59">
              <w:rPr>
                <w:rFonts w:ascii="Arial" w:hAnsi="Arial" w:cs="Arial"/>
                <w:sz w:val="24"/>
                <w:szCs w:val="24"/>
              </w:rPr>
              <w:t>___</w:t>
            </w:r>
            <w:r w:rsidRPr="00611497">
              <w:rPr>
                <w:rFonts w:ascii="Arial" w:hAnsi="Arial" w:cs="Arial"/>
                <w:sz w:val="24"/>
                <w:szCs w:val="24"/>
              </w:rPr>
              <w:t>_____ möglich.</w:t>
            </w:r>
          </w:p>
        </w:tc>
      </w:tr>
    </w:tbl>
    <w:p w14:paraId="48E72603" w14:textId="77777777" w:rsidR="00E359E8" w:rsidRPr="00182D59" w:rsidRDefault="00E359E8" w:rsidP="00182D59">
      <w:pPr>
        <w:spacing w:after="0" w:line="360" w:lineRule="auto"/>
        <w:jc w:val="both"/>
        <w:rPr>
          <w:rFonts w:ascii="Arial" w:hAnsi="Arial" w:cs="Arial"/>
          <w:sz w:val="16"/>
          <w:szCs w:val="24"/>
        </w:rPr>
      </w:pPr>
    </w:p>
    <w:sectPr w:rsidR="00E359E8" w:rsidRPr="00182D59" w:rsidSect="00B5333A">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DC0F" w14:textId="77777777" w:rsidR="000D311B" w:rsidRDefault="000D311B" w:rsidP="00675EB5">
      <w:pPr>
        <w:spacing w:after="0" w:line="240" w:lineRule="auto"/>
      </w:pPr>
      <w:r>
        <w:separator/>
      </w:r>
    </w:p>
  </w:endnote>
  <w:endnote w:type="continuationSeparator" w:id="0">
    <w:p w14:paraId="112F7420" w14:textId="77777777" w:rsidR="000D311B" w:rsidRDefault="000D311B" w:rsidP="0067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9775125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3159764" w14:textId="1F9CFAB0" w:rsidR="001B0E44" w:rsidRPr="00171A7A" w:rsidRDefault="001B0E44">
            <w:pPr>
              <w:pStyle w:val="Fuzeile"/>
              <w:jc w:val="right"/>
              <w:rPr>
                <w:rFonts w:ascii="Arial" w:hAnsi="Arial" w:cs="Arial"/>
              </w:rPr>
            </w:pPr>
            <w:r w:rsidRPr="00171A7A">
              <w:rPr>
                <w:rFonts w:ascii="Arial" w:hAnsi="Arial" w:cs="Arial"/>
              </w:rPr>
              <w:t xml:space="preserve">Seite </w:t>
            </w:r>
            <w:r w:rsidRPr="00171A7A">
              <w:rPr>
                <w:rFonts w:ascii="Arial" w:hAnsi="Arial" w:cs="Arial"/>
              </w:rPr>
              <w:fldChar w:fldCharType="begin"/>
            </w:r>
            <w:r w:rsidRPr="00171A7A">
              <w:rPr>
                <w:rFonts w:ascii="Arial" w:hAnsi="Arial" w:cs="Arial"/>
              </w:rPr>
              <w:instrText>PAGE</w:instrText>
            </w:r>
            <w:r w:rsidRPr="00171A7A">
              <w:rPr>
                <w:rFonts w:ascii="Arial" w:hAnsi="Arial" w:cs="Arial"/>
              </w:rPr>
              <w:fldChar w:fldCharType="separate"/>
            </w:r>
            <w:r w:rsidR="0094668C">
              <w:rPr>
                <w:rFonts w:ascii="Arial" w:hAnsi="Arial" w:cs="Arial"/>
                <w:noProof/>
              </w:rPr>
              <w:t>6</w:t>
            </w:r>
            <w:r w:rsidRPr="00171A7A">
              <w:rPr>
                <w:rFonts w:ascii="Arial" w:hAnsi="Arial" w:cs="Arial"/>
              </w:rPr>
              <w:fldChar w:fldCharType="end"/>
            </w:r>
            <w:r w:rsidRPr="00171A7A">
              <w:rPr>
                <w:rFonts w:ascii="Arial" w:hAnsi="Arial" w:cs="Arial"/>
              </w:rPr>
              <w:t xml:space="preserve"> von </w:t>
            </w:r>
            <w:r w:rsidRPr="00171A7A">
              <w:rPr>
                <w:rFonts w:ascii="Arial" w:hAnsi="Arial" w:cs="Arial"/>
              </w:rPr>
              <w:fldChar w:fldCharType="begin"/>
            </w:r>
            <w:r w:rsidRPr="00171A7A">
              <w:rPr>
                <w:rFonts w:ascii="Arial" w:hAnsi="Arial" w:cs="Arial"/>
              </w:rPr>
              <w:instrText>NUMPAGES</w:instrText>
            </w:r>
            <w:r w:rsidRPr="00171A7A">
              <w:rPr>
                <w:rFonts w:ascii="Arial" w:hAnsi="Arial" w:cs="Arial"/>
              </w:rPr>
              <w:fldChar w:fldCharType="separate"/>
            </w:r>
            <w:r w:rsidR="0094668C">
              <w:rPr>
                <w:rFonts w:ascii="Arial" w:hAnsi="Arial" w:cs="Arial"/>
                <w:noProof/>
              </w:rPr>
              <w:t>6</w:t>
            </w:r>
            <w:r w:rsidRPr="00171A7A">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C231C" w14:textId="77777777" w:rsidR="000D311B" w:rsidRDefault="000D311B" w:rsidP="00675EB5">
      <w:pPr>
        <w:spacing w:after="0" w:line="240" w:lineRule="auto"/>
      </w:pPr>
      <w:r>
        <w:separator/>
      </w:r>
    </w:p>
  </w:footnote>
  <w:footnote w:type="continuationSeparator" w:id="0">
    <w:p w14:paraId="20669D34" w14:textId="77777777" w:rsidR="000D311B" w:rsidRDefault="000D311B" w:rsidP="0067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84"/>
    </w:tblGrid>
    <w:tr w:rsidR="00675EB5" w14:paraId="2583F30E" w14:textId="77777777" w:rsidTr="0094668C">
      <w:tc>
        <w:tcPr>
          <w:tcW w:w="7508" w:type="dxa"/>
        </w:tcPr>
        <w:p w14:paraId="0D855710" w14:textId="16D9C113" w:rsidR="00675EB5" w:rsidRPr="007A7434" w:rsidRDefault="00675EB5" w:rsidP="00675EB5">
          <w:pPr>
            <w:pStyle w:val="aKopfzeile"/>
            <w:tabs>
              <w:tab w:val="left" w:pos="8505"/>
            </w:tabs>
            <w:ind w:left="0"/>
            <w:rPr>
              <w:rFonts w:ascii="Arial" w:hAnsi="Arial"/>
              <w:sz w:val="22"/>
            </w:rPr>
          </w:pPr>
          <w:r w:rsidRPr="007A7434">
            <w:rPr>
              <w:rFonts w:ascii="Arial" w:hAnsi="Arial"/>
              <w:sz w:val="22"/>
            </w:rPr>
            <w:t>Beruf</w:t>
          </w:r>
          <w:r>
            <w:rPr>
              <w:rFonts w:ascii="Arial" w:hAnsi="Arial"/>
              <w:sz w:val="22"/>
            </w:rPr>
            <w:t>sf</w:t>
          </w:r>
          <w:r w:rsidR="0094668C">
            <w:rPr>
              <w:rFonts w:ascii="Arial" w:hAnsi="Arial"/>
              <w:sz w:val="22"/>
            </w:rPr>
            <w:t>eld: Bautechnik</w:t>
          </w:r>
        </w:p>
        <w:p w14:paraId="4F69AF1E" w14:textId="7B369EF1" w:rsidR="00675EB5" w:rsidRPr="007A7434" w:rsidRDefault="00D70331" w:rsidP="00675EB5">
          <w:pPr>
            <w:pStyle w:val="aKopfzeile"/>
            <w:tabs>
              <w:tab w:val="left" w:pos="8505"/>
            </w:tabs>
            <w:ind w:left="0"/>
            <w:rPr>
              <w:rFonts w:ascii="Arial" w:hAnsi="Arial"/>
              <w:sz w:val="22"/>
            </w:rPr>
          </w:pPr>
          <w:r>
            <w:rPr>
              <w:rFonts w:ascii="Arial" w:hAnsi="Arial"/>
              <w:sz w:val="22"/>
            </w:rPr>
            <w:t xml:space="preserve">Lerngelegenheit: </w:t>
          </w:r>
          <w:r w:rsidR="00675EB5">
            <w:rPr>
              <w:rFonts w:ascii="Arial" w:hAnsi="Arial"/>
              <w:sz w:val="22"/>
            </w:rPr>
            <w:t xml:space="preserve">Randbefestigungen </w:t>
          </w:r>
        </w:p>
      </w:tc>
      <w:tc>
        <w:tcPr>
          <w:tcW w:w="1884" w:type="dxa"/>
        </w:tcPr>
        <w:p w14:paraId="246FF57B" w14:textId="77777777" w:rsidR="00675EB5" w:rsidRPr="007A7434" w:rsidRDefault="00675EB5" w:rsidP="00675EB5">
          <w:pPr>
            <w:pStyle w:val="aKopfzeile"/>
            <w:tabs>
              <w:tab w:val="left" w:pos="8505"/>
            </w:tabs>
            <w:jc w:val="right"/>
            <w:rPr>
              <w:rFonts w:ascii="Arial" w:hAnsi="Arial"/>
              <w:sz w:val="22"/>
            </w:rPr>
          </w:pPr>
          <w:r w:rsidRPr="007A7434">
            <w:rPr>
              <w:rFonts w:ascii="Arial" w:hAnsi="Arial"/>
              <w:sz w:val="22"/>
            </w:rPr>
            <w:t>Arbeitsblatt</w:t>
          </w:r>
        </w:p>
        <w:p w14:paraId="76293284" w14:textId="77777777" w:rsidR="00675EB5" w:rsidRPr="007A7434" w:rsidRDefault="00675EB5" w:rsidP="00675EB5">
          <w:pPr>
            <w:pStyle w:val="aKopfzeile"/>
            <w:tabs>
              <w:tab w:val="left" w:pos="8505"/>
            </w:tabs>
            <w:ind w:left="0"/>
            <w:jc w:val="right"/>
            <w:rPr>
              <w:rFonts w:ascii="Arial" w:hAnsi="Arial"/>
              <w:sz w:val="22"/>
            </w:rPr>
          </w:pPr>
        </w:p>
      </w:tc>
    </w:tr>
  </w:tbl>
  <w:p w14:paraId="4A683439" w14:textId="77777777" w:rsidR="00675EB5" w:rsidRDefault="00675E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7E9C"/>
    <w:multiLevelType w:val="hybridMultilevel"/>
    <w:tmpl w:val="D3DAD836"/>
    <w:lvl w:ilvl="0" w:tplc="0407000F">
      <w:start w:val="1"/>
      <w:numFmt w:val="decimal"/>
      <w:lvlText w:val="%1."/>
      <w:lvlJc w:val="left"/>
      <w:pPr>
        <w:ind w:left="2062" w:hanging="360"/>
      </w:pPr>
    </w:lvl>
    <w:lvl w:ilvl="1" w:tplc="04070019" w:tentative="1">
      <w:start w:val="1"/>
      <w:numFmt w:val="lowerLetter"/>
      <w:lvlText w:val="%2."/>
      <w:lvlJc w:val="left"/>
      <w:pPr>
        <w:ind w:left="2782" w:hanging="360"/>
      </w:pPr>
    </w:lvl>
    <w:lvl w:ilvl="2" w:tplc="0407001B">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1" w15:restartNumberingAfterBreak="0">
    <w:nsid w:val="13735622"/>
    <w:multiLevelType w:val="hybridMultilevel"/>
    <w:tmpl w:val="D4DC93F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E3B638F2">
      <w:start w:val="4"/>
      <w:numFmt w:val="bullet"/>
      <w:lvlText w:val="-"/>
      <w:lvlJc w:val="left"/>
      <w:pPr>
        <w:ind w:left="2340" w:hanging="360"/>
      </w:pPr>
      <w:rPr>
        <w:rFonts w:ascii="Calibri" w:eastAsiaTheme="minorHAnsi" w:hAnsi="Calibri" w:cs="Calibr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014409"/>
    <w:multiLevelType w:val="hybridMultilevel"/>
    <w:tmpl w:val="7A744C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630EF1"/>
    <w:multiLevelType w:val="hybridMultilevel"/>
    <w:tmpl w:val="D9EAA8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4A1071"/>
    <w:multiLevelType w:val="hybridMultilevel"/>
    <w:tmpl w:val="296C87F8"/>
    <w:lvl w:ilvl="0" w:tplc="63F88C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616446"/>
    <w:multiLevelType w:val="hybridMultilevel"/>
    <w:tmpl w:val="4A5E4AFE"/>
    <w:lvl w:ilvl="0" w:tplc="63F88CD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A97BCD"/>
    <w:multiLevelType w:val="hybridMultilevel"/>
    <w:tmpl w:val="78BC35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F6605F"/>
    <w:multiLevelType w:val="hybridMultilevel"/>
    <w:tmpl w:val="CD34E2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2717F9"/>
    <w:multiLevelType w:val="hybridMultilevel"/>
    <w:tmpl w:val="C2F4BF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557CEA"/>
    <w:multiLevelType w:val="hybridMultilevel"/>
    <w:tmpl w:val="5B180E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CF2F8F"/>
    <w:multiLevelType w:val="hybridMultilevel"/>
    <w:tmpl w:val="DA5EC1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D9361C"/>
    <w:multiLevelType w:val="hybridMultilevel"/>
    <w:tmpl w:val="AA9216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7B6EDA"/>
    <w:multiLevelType w:val="hybridMultilevel"/>
    <w:tmpl w:val="853839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A31DD4"/>
    <w:multiLevelType w:val="hybridMultilevel"/>
    <w:tmpl w:val="1E3672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062BA7"/>
    <w:multiLevelType w:val="hybridMultilevel"/>
    <w:tmpl w:val="B56090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6C45B9"/>
    <w:multiLevelType w:val="hybridMultilevel"/>
    <w:tmpl w:val="8AD6A83A"/>
    <w:lvl w:ilvl="0" w:tplc="4AEE03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755CCA"/>
    <w:multiLevelType w:val="hybridMultilevel"/>
    <w:tmpl w:val="FDDA40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AF7E07"/>
    <w:multiLevelType w:val="hybridMultilevel"/>
    <w:tmpl w:val="7EB8BF5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F7177B"/>
    <w:multiLevelType w:val="hybridMultilevel"/>
    <w:tmpl w:val="05A298E2"/>
    <w:lvl w:ilvl="0" w:tplc="0407000F">
      <w:start w:val="1"/>
      <w:numFmt w:val="decimal"/>
      <w:lvlText w:val="%1."/>
      <w:lvlJc w:val="left"/>
      <w:pPr>
        <w:ind w:left="720" w:hanging="360"/>
      </w:pPr>
      <w:rPr>
        <w:rFonts w:hint="default"/>
      </w:rPr>
    </w:lvl>
    <w:lvl w:ilvl="1" w:tplc="7D0E0DF0">
      <w:start w:val="1"/>
      <w:numFmt w:val="bullet"/>
      <w:lvlText w:val="-"/>
      <w:lvlJc w:val="left"/>
      <w:pPr>
        <w:ind w:left="1440" w:hanging="360"/>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317FE6"/>
    <w:multiLevelType w:val="hybridMultilevel"/>
    <w:tmpl w:val="1438EA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EF8394D"/>
    <w:multiLevelType w:val="hybridMultilevel"/>
    <w:tmpl w:val="058045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F675E20"/>
    <w:multiLevelType w:val="hybridMultilevel"/>
    <w:tmpl w:val="9C76FD98"/>
    <w:lvl w:ilvl="0" w:tplc="0407000F">
      <w:start w:val="1"/>
      <w:numFmt w:val="decimal"/>
      <w:lvlText w:val="%1."/>
      <w:lvlJc w:val="left"/>
      <w:pPr>
        <w:ind w:left="720" w:hanging="360"/>
      </w:pPr>
    </w:lvl>
    <w:lvl w:ilvl="1" w:tplc="04070005">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0"/>
  </w:num>
  <w:num w:numId="3">
    <w:abstractNumId w:val="17"/>
  </w:num>
  <w:num w:numId="4">
    <w:abstractNumId w:val="20"/>
  </w:num>
  <w:num w:numId="5">
    <w:abstractNumId w:val="11"/>
  </w:num>
  <w:num w:numId="6">
    <w:abstractNumId w:val="9"/>
  </w:num>
  <w:num w:numId="7">
    <w:abstractNumId w:val="12"/>
  </w:num>
  <w:num w:numId="8">
    <w:abstractNumId w:val="1"/>
  </w:num>
  <w:num w:numId="9">
    <w:abstractNumId w:val="18"/>
  </w:num>
  <w:num w:numId="10">
    <w:abstractNumId w:val="21"/>
  </w:num>
  <w:num w:numId="11">
    <w:abstractNumId w:val="14"/>
  </w:num>
  <w:num w:numId="12">
    <w:abstractNumId w:val="2"/>
  </w:num>
  <w:num w:numId="13">
    <w:abstractNumId w:val="0"/>
  </w:num>
  <w:num w:numId="14">
    <w:abstractNumId w:val="15"/>
  </w:num>
  <w:num w:numId="15">
    <w:abstractNumId w:val="4"/>
  </w:num>
  <w:num w:numId="16">
    <w:abstractNumId w:val="5"/>
  </w:num>
  <w:num w:numId="17">
    <w:abstractNumId w:val="7"/>
  </w:num>
  <w:num w:numId="18">
    <w:abstractNumId w:val="16"/>
  </w:num>
  <w:num w:numId="19">
    <w:abstractNumId w:val="3"/>
  </w:num>
  <w:num w:numId="20">
    <w:abstractNumId w:val="8"/>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30"/>
    <w:rsid w:val="00040EEC"/>
    <w:rsid w:val="00044A89"/>
    <w:rsid w:val="00060563"/>
    <w:rsid w:val="000618D4"/>
    <w:rsid w:val="000754D1"/>
    <w:rsid w:val="00092E49"/>
    <w:rsid w:val="000B5D92"/>
    <w:rsid w:val="000D311B"/>
    <w:rsid w:val="00150450"/>
    <w:rsid w:val="00171A7A"/>
    <w:rsid w:val="00174D21"/>
    <w:rsid w:val="00182D59"/>
    <w:rsid w:val="001B0E44"/>
    <w:rsid w:val="001F4BED"/>
    <w:rsid w:val="0024643B"/>
    <w:rsid w:val="00270249"/>
    <w:rsid w:val="00297779"/>
    <w:rsid w:val="003036FD"/>
    <w:rsid w:val="003421AE"/>
    <w:rsid w:val="003B7671"/>
    <w:rsid w:val="003D23F8"/>
    <w:rsid w:val="0040307C"/>
    <w:rsid w:val="004233F9"/>
    <w:rsid w:val="00446E53"/>
    <w:rsid w:val="0047266D"/>
    <w:rsid w:val="005118CD"/>
    <w:rsid w:val="00523030"/>
    <w:rsid w:val="005A5F7F"/>
    <w:rsid w:val="00600E67"/>
    <w:rsid w:val="00611497"/>
    <w:rsid w:val="006219E1"/>
    <w:rsid w:val="00631E78"/>
    <w:rsid w:val="00667477"/>
    <w:rsid w:val="00675EB5"/>
    <w:rsid w:val="006A584A"/>
    <w:rsid w:val="00806722"/>
    <w:rsid w:val="008D31C8"/>
    <w:rsid w:val="00907B43"/>
    <w:rsid w:val="009406F9"/>
    <w:rsid w:val="0094668C"/>
    <w:rsid w:val="00961839"/>
    <w:rsid w:val="009663AC"/>
    <w:rsid w:val="009A483E"/>
    <w:rsid w:val="009C092D"/>
    <w:rsid w:val="009D65E0"/>
    <w:rsid w:val="009E022E"/>
    <w:rsid w:val="00A010FC"/>
    <w:rsid w:val="00AB3531"/>
    <w:rsid w:val="00AC3B62"/>
    <w:rsid w:val="00B5333A"/>
    <w:rsid w:val="00B7402B"/>
    <w:rsid w:val="00B75C0B"/>
    <w:rsid w:val="00B9436E"/>
    <w:rsid w:val="00C043FE"/>
    <w:rsid w:val="00CB50B6"/>
    <w:rsid w:val="00CB5FF9"/>
    <w:rsid w:val="00CE31EC"/>
    <w:rsid w:val="00D37021"/>
    <w:rsid w:val="00D371C3"/>
    <w:rsid w:val="00D70183"/>
    <w:rsid w:val="00D70230"/>
    <w:rsid w:val="00D70331"/>
    <w:rsid w:val="00D82F2E"/>
    <w:rsid w:val="00DB221A"/>
    <w:rsid w:val="00DE0D29"/>
    <w:rsid w:val="00DE289F"/>
    <w:rsid w:val="00DE6E51"/>
    <w:rsid w:val="00DF3CD2"/>
    <w:rsid w:val="00E04B7A"/>
    <w:rsid w:val="00E359E8"/>
    <w:rsid w:val="00E54E18"/>
    <w:rsid w:val="00E61D56"/>
    <w:rsid w:val="00E85F7A"/>
    <w:rsid w:val="00EA1386"/>
    <w:rsid w:val="00F109AA"/>
    <w:rsid w:val="00F17CE2"/>
    <w:rsid w:val="00F923B1"/>
    <w:rsid w:val="00FB6E80"/>
    <w:rsid w:val="00FD10C1"/>
    <w:rsid w:val="00FD1E68"/>
    <w:rsid w:val="00FE2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7859"/>
  <w15:chartTrackingRefBased/>
  <w15:docId w15:val="{4B71E8DE-BC04-4020-AFE9-35C3A7A8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35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54D1"/>
    <w:pPr>
      <w:ind w:left="720"/>
      <w:contextualSpacing/>
    </w:pPr>
  </w:style>
  <w:style w:type="character" w:styleId="Zeilennummer">
    <w:name w:val="line number"/>
    <w:basedOn w:val="Absatz-Standardschriftart"/>
    <w:uiPriority w:val="99"/>
    <w:semiHidden/>
    <w:unhideWhenUsed/>
    <w:rsid w:val="00F923B1"/>
  </w:style>
  <w:style w:type="table" w:styleId="Tabellenraster">
    <w:name w:val="Table Grid"/>
    <w:basedOn w:val="NormaleTabelle"/>
    <w:uiPriority w:val="39"/>
    <w:rsid w:val="00F9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5E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EB5"/>
  </w:style>
  <w:style w:type="paragraph" w:styleId="Fuzeile">
    <w:name w:val="footer"/>
    <w:basedOn w:val="Standard"/>
    <w:link w:val="FuzeileZchn"/>
    <w:uiPriority w:val="99"/>
    <w:unhideWhenUsed/>
    <w:rsid w:val="00675E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EB5"/>
  </w:style>
  <w:style w:type="paragraph" w:customStyle="1" w:styleId="aKopfzeile">
    <w:name w:val="a_Kopfzeile"/>
    <w:basedOn w:val="Standard"/>
    <w:qFormat/>
    <w:rsid w:val="00675EB5"/>
    <w:pPr>
      <w:spacing w:after="0"/>
      <w:ind w:left="567"/>
    </w:pPr>
    <w:rPr>
      <w:rFonts w:ascii="Calibri" w:hAnsi="Calibr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1523-5832-4FC1-A501-2E7C6A30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7031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Maciag-Biernat</dc:creator>
  <cp:keywords/>
  <dc:description/>
  <cp:lastModifiedBy>Stahler, Doris (LA WI)</cp:lastModifiedBy>
  <cp:revision>3</cp:revision>
  <cp:lastPrinted>2020-04-19T09:24:00Z</cp:lastPrinted>
  <dcterms:created xsi:type="dcterms:W3CDTF">2021-03-31T14:30:00Z</dcterms:created>
  <dcterms:modified xsi:type="dcterms:W3CDTF">2021-03-31T14:32:00Z</dcterms:modified>
</cp:coreProperties>
</file>