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svg" ContentType="image/sv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C623DE" w14:textId="7F76EC8F" w:rsidR="007F3465" w:rsidRDefault="007F3465" w:rsidP="007F3465">
      <w:pPr>
        <w:pStyle w:val="Titel"/>
      </w:pPr>
      <w:r>
        <w:t xml:space="preserve">Workshop Handout: </w:t>
      </w:r>
      <w:r w:rsidRPr="007F3465">
        <w:t>Tanzen mit KI</w:t>
      </w:r>
    </w:p>
    <w:p w14:paraId="120E8227" w14:textId="15CDDB1F" w:rsidR="007F3465" w:rsidRDefault="007F3465" w:rsidP="007F3465">
      <w:pPr>
        <w:pStyle w:val="Untertitel"/>
      </w:pPr>
      <w:r>
        <w:t xml:space="preserve">Szenario zur Erprobung von LLMs im Sportunterricht für </w:t>
      </w:r>
      <w:r w:rsidR="00FA35EB">
        <w:t>die</w:t>
      </w:r>
      <w:r>
        <w:t xml:space="preserve"> Unterrichtsentwicklung</w:t>
      </w:r>
    </w:p>
    <w:p w14:paraId="37C2EC28" w14:textId="77777777" w:rsidR="007F3465" w:rsidRDefault="007F3465" w:rsidP="007F3465"/>
    <w:p w14:paraId="1E9F21D1" w14:textId="7A3DD75A" w:rsidR="00FA35EB" w:rsidRDefault="007F3465" w:rsidP="00FA35EB">
      <w:pPr>
        <w:pStyle w:val="StandardBold"/>
      </w:pPr>
      <w:r w:rsidRPr="007F3465">
        <w:t>D</w:t>
      </w:r>
      <w:r w:rsidR="004842BA">
        <w:t xml:space="preserve">ie Inhalte </w:t>
      </w:r>
      <w:r w:rsidR="009C7878">
        <w:t xml:space="preserve">des </w:t>
      </w:r>
      <w:r w:rsidR="009C7878" w:rsidRPr="007F3465">
        <w:t>vorliegenden Handouts</w:t>
      </w:r>
      <w:r w:rsidRPr="007F3465">
        <w:t xml:space="preserve"> </w:t>
      </w:r>
      <w:r w:rsidR="004842BA">
        <w:t xml:space="preserve">sind </w:t>
      </w:r>
      <w:r w:rsidR="009C7878">
        <w:t xml:space="preserve">in einem </w:t>
      </w:r>
      <w:r w:rsidR="004842BA">
        <w:t xml:space="preserve">80 Minuten langen </w:t>
      </w:r>
      <w:r w:rsidR="009C7878">
        <w:t xml:space="preserve">Praxisworkshop auf einem Schulsportsymposion </w:t>
      </w:r>
      <w:r w:rsidR="004842BA">
        <w:t xml:space="preserve">erprobt. </w:t>
      </w:r>
      <w:r w:rsidRPr="007F3465">
        <w:t xml:space="preserve">Die Inhalte </w:t>
      </w:r>
      <w:r w:rsidR="009C7878">
        <w:t>lassen sich auch auf</w:t>
      </w:r>
      <w:r w:rsidRPr="007F3465">
        <w:t xml:space="preserve"> eine </w:t>
      </w:r>
      <w:r w:rsidRPr="007F3465">
        <w:rPr>
          <w:b/>
          <w:bCs/>
        </w:rPr>
        <w:t>Unterrichtseinheit</w:t>
      </w:r>
      <w:r w:rsidRPr="007F3465">
        <w:t xml:space="preserve"> von drei bis vier Stunden ab Jahrgang 10 </w:t>
      </w:r>
      <w:r w:rsidR="009C7878">
        <w:t>übertragen</w:t>
      </w:r>
      <w:r w:rsidRPr="007F3465">
        <w:t xml:space="preserve">. Das dargestellte Beispiel zur Erstellung eines vorkonfigurierten KI-Chatbots für den Sportunterricht bezieht sich auf </w:t>
      </w:r>
      <w:hyperlink r:id="rId7" w:history="1">
        <w:r w:rsidRPr="007F3465">
          <w:rPr>
            <w:rStyle w:val="Hyperlink"/>
          </w:rPr>
          <w:t>Polka Joanna GPT</w:t>
        </w:r>
      </w:hyperlink>
      <w:r w:rsidRPr="007F3465">
        <w:t xml:space="preserve"> unter Verwendung der </w:t>
      </w:r>
      <w:proofErr w:type="spellStart"/>
      <w:r w:rsidRPr="007F3465">
        <w:t>MyGPT</w:t>
      </w:r>
      <w:proofErr w:type="spellEnd"/>
      <w:r w:rsidRPr="007F3465">
        <w:t xml:space="preserve"> Funktion von </w:t>
      </w:r>
      <w:r w:rsidRPr="007F3465">
        <w:rPr>
          <w:b/>
          <w:bCs/>
        </w:rPr>
        <w:t>ChatGPT</w:t>
      </w:r>
      <w:r w:rsidRPr="007F3465">
        <w:t>. Eine Realisierung mit dem</w:t>
      </w:r>
      <w:r w:rsidRPr="007F3465">
        <w:rPr>
          <w:b/>
          <w:bCs/>
        </w:rPr>
        <w:t xml:space="preserve"> </w:t>
      </w:r>
      <w:proofErr w:type="spellStart"/>
      <w:r w:rsidRPr="007F3465">
        <w:rPr>
          <w:b/>
          <w:bCs/>
        </w:rPr>
        <w:t>Fobizz</w:t>
      </w:r>
      <w:proofErr w:type="spellEnd"/>
      <w:r w:rsidRPr="007F3465">
        <w:t xml:space="preserve"> Tool </w:t>
      </w:r>
      <w:proofErr w:type="spellStart"/>
      <w:r w:rsidRPr="007F3465">
        <w:t>my</w:t>
      </w:r>
      <w:proofErr w:type="spellEnd"/>
      <w:r w:rsidRPr="007F3465">
        <w:t xml:space="preserve"> </w:t>
      </w:r>
      <w:proofErr w:type="spellStart"/>
      <w:r w:rsidRPr="007F3465">
        <w:t>assistants</w:t>
      </w:r>
      <w:proofErr w:type="spellEnd"/>
      <w:r w:rsidRPr="007F3465">
        <w:t xml:space="preserve"> ist ähnlich und unter dem Namen </w:t>
      </w:r>
      <w:hyperlink r:id="rId8" w:history="1">
        <w:r w:rsidRPr="007F3465">
          <w:rPr>
            <w:rStyle w:val="Hyperlink"/>
          </w:rPr>
          <w:t>Polka Joanna Assistant</w:t>
        </w:r>
      </w:hyperlink>
      <w:r w:rsidRPr="007F3465">
        <w:t xml:space="preserve"> </w:t>
      </w:r>
      <w:r w:rsidR="009C7878">
        <w:t>erprobt</w:t>
      </w:r>
      <w:r w:rsidRPr="007F3465">
        <w:t xml:space="preserve">. Die Inhalte wie Musik, Video und Tanzbeschreibung stammen von der Webseite </w:t>
      </w:r>
      <w:hyperlink r:id="rId9" w:history="1">
        <w:r w:rsidRPr="007F3465">
          <w:rPr>
            <w:rStyle w:val="Hyperlink"/>
          </w:rPr>
          <w:t>https://geslisongroberg.com</w:t>
        </w:r>
      </w:hyperlink>
      <w:r w:rsidRPr="007F3465">
        <w:t xml:space="preserve">. Für die </w:t>
      </w:r>
      <w:r w:rsidR="00FA35EB">
        <w:t xml:space="preserve">methodischen </w:t>
      </w:r>
      <w:r w:rsidRPr="007F3465">
        <w:t xml:space="preserve">Grundlagen </w:t>
      </w:r>
      <w:r w:rsidR="00FA35EB">
        <w:t xml:space="preserve">siehe: </w:t>
      </w:r>
      <w:proofErr w:type="spellStart"/>
      <w:r w:rsidRPr="007F3465">
        <w:t>Adl</w:t>
      </w:r>
      <w:proofErr w:type="spellEnd"/>
      <w:r w:rsidRPr="007F3465">
        <w:t xml:space="preserve">-Amini, </w:t>
      </w:r>
      <w:proofErr w:type="spellStart"/>
      <w:r w:rsidRPr="007F3465">
        <w:t>Völlinger</w:t>
      </w:r>
      <w:proofErr w:type="spellEnd"/>
      <w:r w:rsidRPr="007F3465">
        <w:t xml:space="preserve"> (2021) </w:t>
      </w:r>
      <w:hyperlink r:id="rId10" w:history="1">
        <w:r w:rsidRPr="007F3465">
          <w:rPr>
            <w:rStyle w:val="Hyperlink"/>
          </w:rPr>
          <w:t>Kooperatives Lernen im Unterricht</w:t>
        </w:r>
      </w:hyperlink>
      <w:r w:rsidRPr="007F3465">
        <w:t>, Wirksamer Unterricht Band 4</w:t>
      </w:r>
    </w:p>
    <w:sdt>
      <w:sdtPr>
        <w:rPr>
          <w:rFonts w:ascii="Kantumruy Pro" w:eastAsia="Kantumruy Pro" w:hAnsi="Kantumruy Pro" w:cstheme="minorBidi"/>
          <w:color w:val="202334" w:themeColor="text1"/>
          <w:kern w:val="2"/>
          <w:sz w:val="18"/>
          <w:szCs w:val="22"/>
          <w:lang w:eastAsia="en-US"/>
        </w:rPr>
        <w:id w:val="904882821"/>
        <w:docPartObj>
          <w:docPartGallery w:val="Table of Contents"/>
          <w:docPartUnique/>
        </w:docPartObj>
      </w:sdtPr>
      <w:sdtEndPr>
        <w:rPr>
          <w:b/>
          <w:bCs/>
        </w:rPr>
      </w:sdtEndPr>
      <w:sdtContent>
        <w:p w14:paraId="6B34974B" w14:textId="72434D43" w:rsidR="00F702A0" w:rsidRDefault="00F702A0">
          <w:pPr>
            <w:pStyle w:val="Inhaltsverzeichnisberschrift"/>
          </w:pPr>
          <w:r>
            <w:t>Inhalt</w:t>
          </w:r>
        </w:p>
        <w:p w14:paraId="25576DA0" w14:textId="4E3414ED" w:rsidR="004842BA" w:rsidRDefault="00F702A0">
          <w:pPr>
            <w:pStyle w:val="Verzeichnis1"/>
            <w:tabs>
              <w:tab w:val="right" w:leader="dot" w:pos="9060"/>
            </w:tabs>
            <w:rPr>
              <w:rFonts w:asciiTheme="minorHAnsi" w:eastAsiaTheme="minorEastAsia" w:hAnsiTheme="minorHAnsi"/>
              <w:noProof/>
              <w:color w:val="auto"/>
              <w:sz w:val="24"/>
              <w:szCs w:val="24"/>
              <w:lang w:eastAsia="de-DE"/>
            </w:rPr>
          </w:pPr>
          <w:r>
            <w:fldChar w:fldCharType="begin"/>
          </w:r>
          <w:r>
            <w:instrText xml:space="preserve"> TOC \o "1-3" \h \z \u </w:instrText>
          </w:r>
          <w:r>
            <w:fldChar w:fldCharType="separate"/>
          </w:r>
          <w:hyperlink w:anchor="_Toc215584985" w:history="1">
            <w:r w:rsidR="004842BA" w:rsidRPr="007842A5">
              <w:rPr>
                <w:rStyle w:val="Hyperlink"/>
                <w:noProof/>
              </w:rPr>
              <w:t>Screenshots eines vorkonfigurierten Chatbots</w:t>
            </w:r>
            <w:r w:rsidR="004842BA">
              <w:rPr>
                <w:noProof/>
                <w:webHidden/>
              </w:rPr>
              <w:tab/>
            </w:r>
            <w:r w:rsidR="004842BA">
              <w:rPr>
                <w:noProof/>
                <w:webHidden/>
              </w:rPr>
              <w:fldChar w:fldCharType="begin"/>
            </w:r>
            <w:r w:rsidR="004842BA">
              <w:rPr>
                <w:noProof/>
                <w:webHidden/>
              </w:rPr>
              <w:instrText xml:space="preserve"> PAGEREF _Toc215584985 \h </w:instrText>
            </w:r>
            <w:r w:rsidR="004842BA">
              <w:rPr>
                <w:noProof/>
                <w:webHidden/>
              </w:rPr>
            </w:r>
            <w:r w:rsidR="004842BA">
              <w:rPr>
                <w:noProof/>
                <w:webHidden/>
              </w:rPr>
              <w:fldChar w:fldCharType="separate"/>
            </w:r>
            <w:r w:rsidR="004842BA">
              <w:rPr>
                <w:noProof/>
                <w:webHidden/>
              </w:rPr>
              <w:t>2</w:t>
            </w:r>
            <w:r w:rsidR="004842BA">
              <w:rPr>
                <w:noProof/>
                <w:webHidden/>
              </w:rPr>
              <w:fldChar w:fldCharType="end"/>
            </w:r>
          </w:hyperlink>
        </w:p>
        <w:p w14:paraId="261549F9" w14:textId="70C4F402" w:rsidR="004842BA" w:rsidRDefault="004842BA">
          <w:pPr>
            <w:pStyle w:val="Verzeichnis2"/>
            <w:tabs>
              <w:tab w:val="right" w:leader="dot" w:pos="9060"/>
            </w:tabs>
            <w:rPr>
              <w:rFonts w:asciiTheme="minorHAnsi" w:eastAsiaTheme="minorEastAsia" w:hAnsiTheme="minorHAnsi"/>
              <w:noProof/>
              <w:color w:val="auto"/>
              <w:sz w:val="24"/>
              <w:szCs w:val="24"/>
              <w:lang w:eastAsia="de-DE"/>
            </w:rPr>
          </w:pPr>
          <w:hyperlink w:anchor="_Toc215584986" w:history="1">
            <w:r w:rsidRPr="007842A5">
              <w:rPr>
                <w:rStyle w:val="Hyperlink"/>
                <w:noProof/>
              </w:rPr>
              <w:t>Benutzeransicht ChatGPT</w:t>
            </w:r>
            <w:r>
              <w:rPr>
                <w:noProof/>
                <w:webHidden/>
              </w:rPr>
              <w:tab/>
            </w:r>
            <w:r>
              <w:rPr>
                <w:noProof/>
                <w:webHidden/>
              </w:rPr>
              <w:fldChar w:fldCharType="begin"/>
            </w:r>
            <w:r>
              <w:rPr>
                <w:noProof/>
                <w:webHidden/>
              </w:rPr>
              <w:instrText xml:space="preserve"> PAGEREF _Toc215584986 \h </w:instrText>
            </w:r>
            <w:r>
              <w:rPr>
                <w:noProof/>
                <w:webHidden/>
              </w:rPr>
            </w:r>
            <w:r>
              <w:rPr>
                <w:noProof/>
                <w:webHidden/>
              </w:rPr>
              <w:fldChar w:fldCharType="separate"/>
            </w:r>
            <w:r>
              <w:rPr>
                <w:noProof/>
                <w:webHidden/>
              </w:rPr>
              <w:t>2</w:t>
            </w:r>
            <w:r>
              <w:rPr>
                <w:noProof/>
                <w:webHidden/>
              </w:rPr>
              <w:fldChar w:fldCharType="end"/>
            </w:r>
          </w:hyperlink>
        </w:p>
        <w:p w14:paraId="19C3ADCD" w14:textId="68062158" w:rsidR="004842BA" w:rsidRDefault="004842BA">
          <w:pPr>
            <w:pStyle w:val="Verzeichnis2"/>
            <w:tabs>
              <w:tab w:val="right" w:leader="dot" w:pos="9060"/>
            </w:tabs>
            <w:rPr>
              <w:rFonts w:asciiTheme="minorHAnsi" w:eastAsiaTheme="minorEastAsia" w:hAnsiTheme="minorHAnsi"/>
              <w:noProof/>
              <w:color w:val="auto"/>
              <w:sz w:val="24"/>
              <w:szCs w:val="24"/>
              <w:lang w:eastAsia="de-DE"/>
            </w:rPr>
          </w:pPr>
          <w:hyperlink w:anchor="_Toc215584987" w:history="1">
            <w:r w:rsidRPr="007842A5">
              <w:rPr>
                <w:rStyle w:val="Hyperlink"/>
                <w:noProof/>
              </w:rPr>
              <w:t>Benutzeransicht Fobizz</w:t>
            </w:r>
            <w:r>
              <w:rPr>
                <w:noProof/>
                <w:webHidden/>
              </w:rPr>
              <w:tab/>
            </w:r>
            <w:r>
              <w:rPr>
                <w:noProof/>
                <w:webHidden/>
              </w:rPr>
              <w:fldChar w:fldCharType="begin"/>
            </w:r>
            <w:r>
              <w:rPr>
                <w:noProof/>
                <w:webHidden/>
              </w:rPr>
              <w:instrText xml:space="preserve"> PAGEREF _Toc215584987 \h </w:instrText>
            </w:r>
            <w:r>
              <w:rPr>
                <w:noProof/>
                <w:webHidden/>
              </w:rPr>
            </w:r>
            <w:r>
              <w:rPr>
                <w:noProof/>
                <w:webHidden/>
              </w:rPr>
              <w:fldChar w:fldCharType="separate"/>
            </w:r>
            <w:r>
              <w:rPr>
                <w:noProof/>
                <w:webHidden/>
              </w:rPr>
              <w:t>3</w:t>
            </w:r>
            <w:r>
              <w:rPr>
                <w:noProof/>
                <w:webHidden/>
              </w:rPr>
              <w:fldChar w:fldCharType="end"/>
            </w:r>
          </w:hyperlink>
        </w:p>
        <w:p w14:paraId="02EF4ADF" w14:textId="23FB9B2C" w:rsidR="004842BA" w:rsidRDefault="004842BA">
          <w:pPr>
            <w:pStyle w:val="Verzeichnis2"/>
            <w:tabs>
              <w:tab w:val="right" w:leader="dot" w:pos="9060"/>
            </w:tabs>
            <w:rPr>
              <w:rFonts w:asciiTheme="minorHAnsi" w:eastAsiaTheme="minorEastAsia" w:hAnsiTheme="minorHAnsi"/>
              <w:noProof/>
              <w:color w:val="auto"/>
              <w:sz w:val="24"/>
              <w:szCs w:val="24"/>
              <w:lang w:eastAsia="de-DE"/>
            </w:rPr>
          </w:pPr>
          <w:hyperlink w:anchor="_Toc215584988" w:history="1">
            <w:r w:rsidRPr="007842A5">
              <w:rPr>
                <w:rStyle w:val="Hyperlink"/>
                <w:noProof/>
              </w:rPr>
              <w:t>Konfigurationsansicht ChatGPT</w:t>
            </w:r>
            <w:r>
              <w:rPr>
                <w:noProof/>
                <w:webHidden/>
              </w:rPr>
              <w:tab/>
            </w:r>
            <w:r>
              <w:rPr>
                <w:noProof/>
                <w:webHidden/>
              </w:rPr>
              <w:fldChar w:fldCharType="begin"/>
            </w:r>
            <w:r>
              <w:rPr>
                <w:noProof/>
                <w:webHidden/>
              </w:rPr>
              <w:instrText xml:space="preserve"> PAGEREF _Toc215584988 \h </w:instrText>
            </w:r>
            <w:r>
              <w:rPr>
                <w:noProof/>
                <w:webHidden/>
              </w:rPr>
            </w:r>
            <w:r>
              <w:rPr>
                <w:noProof/>
                <w:webHidden/>
              </w:rPr>
              <w:fldChar w:fldCharType="separate"/>
            </w:r>
            <w:r>
              <w:rPr>
                <w:noProof/>
                <w:webHidden/>
              </w:rPr>
              <w:t>4</w:t>
            </w:r>
            <w:r>
              <w:rPr>
                <w:noProof/>
                <w:webHidden/>
              </w:rPr>
              <w:fldChar w:fldCharType="end"/>
            </w:r>
          </w:hyperlink>
        </w:p>
        <w:p w14:paraId="311805BC" w14:textId="7A9994D9" w:rsidR="004842BA" w:rsidRDefault="004842BA">
          <w:pPr>
            <w:pStyle w:val="Verzeichnis2"/>
            <w:tabs>
              <w:tab w:val="right" w:leader="dot" w:pos="9060"/>
            </w:tabs>
            <w:rPr>
              <w:rFonts w:asciiTheme="minorHAnsi" w:eastAsiaTheme="minorEastAsia" w:hAnsiTheme="minorHAnsi"/>
              <w:noProof/>
              <w:color w:val="auto"/>
              <w:sz w:val="24"/>
              <w:szCs w:val="24"/>
              <w:lang w:eastAsia="de-DE"/>
            </w:rPr>
          </w:pPr>
          <w:hyperlink w:anchor="_Toc215584989" w:history="1">
            <w:r w:rsidRPr="007842A5">
              <w:rPr>
                <w:rStyle w:val="Hyperlink"/>
                <w:noProof/>
              </w:rPr>
              <w:t>Beispielhafter Instruktionstext für den Chatbot</w:t>
            </w:r>
            <w:r>
              <w:rPr>
                <w:noProof/>
                <w:webHidden/>
              </w:rPr>
              <w:tab/>
            </w:r>
            <w:r>
              <w:rPr>
                <w:noProof/>
                <w:webHidden/>
              </w:rPr>
              <w:fldChar w:fldCharType="begin"/>
            </w:r>
            <w:r>
              <w:rPr>
                <w:noProof/>
                <w:webHidden/>
              </w:rPr>
              <w:instrText xml:space="preserve"> PAGEREF _Toc215584989 \h </w:instrText>
            </w:r>
            <w:r>
              <w:rPr>
                <w:noProof/>
                <w:webHidden/>
              </w:rPr>
            </w:r>
            <w:r>
              <w:rPr>
                <w:noProof/>
                <w:webHidden/>
              </w:rPr>
              <w:fldChar w:fldCharType="separate"/>
            </w:r>
            <w:r>
              <w:rPr>
                <w:noProof/>
                <w:webHidden/>
              </w:rPr>
              <w:t>5</w:t>
            </w:r>
            <w:r>
              <w:rPr>
                <w:noProof/>
                <w:webHidden/>
              </w:rPr>
              <w:fldChar w:fldCharType="end"/>
            </w:r>
          </w:hyperlink>
        </w:p>
        <w:p w14:paraId="01A0C409" w14:textId="4BBBE0C6" w:rsidR="004842BA" w:rsidRDefault="004842BA">
          <w:pPr>
            <w:pStyle w:val="Verzeichnis1"/>
            <w:tabs>
              <w:tab w:val="right" w:leader="dot" w:pos="9060"/>
            </w:tabs>
            <w:rPr>
              <w:rFonts w:asciiTheme="minorHAnsi" w:eastAsiaTheme="minorEastAsia" w:hAnsiTheme="minorHAnsi"/>
              <w:noProof/>
              <w:color w:val="auto"/>
              <w:sz w:val="24"/>
              <w:szCs w:val="24"/>
              <w:lang w:eastAsia="de-DE"/>
            </w:rPr>
          </w:pPr>
          <w:hyperlink w:anchor="_Toc215584990" w:history="1">
            <w:r w:rsidRPr="007842A5">
              <w:rPr>
                <w:rStyle w:val="Hyperlink"/>
                <w:noProof/>
              </w:rPr>
              <w:t>Unterrichtsmaterialien am Beispiel des Workshops</w:t>
            </w:r>
            <w:r>
              <w:rPr>
                <w:noProof/>
                <w:webHidden/>
              </w:rPr>
              <w:tab/>
            </w:r>
            <w:r>
              <w:rPr>
                <w:noProof/>
                <w:webHidden/>
              </w:rPr>
              <w:fldChar w:fldCharType="begin"/>
            </w:r>
            <w:r>
              <w:rPr>
                <w:noProof/>
                <w:webHidden/>
              </w:rPr>
              <w:instrText xml:space="preserve"> PAGEREF _Toc215584990 \h </w:instrText>
            </w:r>
            <w:r>
              <w:rPr>
                <w:noProof/>
                <w:webHidden/>
              </w:rPr>
            </w:r>
            <w:r>
              <w:rPr>
                <w:noProof/>
                <w:webHidden/>
              </w:rPr>
              <w:fldChar w:fldCharType="separate"/>
            </w:r>
            <w:r>
              <w:rPr>
                <w:noProof/>
                <w:webHidden/>
              </w:rPr>
              <w:t>6</w:t>
            </w:r>
            <w:r>
              <w:rPr>
                <w:noProof/>
                <w:webHidden/>
              </w:rPr>
              <w:fldChar w:fldCharType="end"/>
            </w:r>
          </w:hyperlink>
        </w:p>
        <w:p w14:paraId="0F8D435F" w14:textId="1573FA46" w:rsidR="004842BA" w:rsidRDefault="004842BA">
          <w:pPr>
            <w:pStyle w:val="Verzeichnis2"/>
            <w:tabs>
              <w:tab w:val="right" w:leader="dot" w:pos="9060"/>
            </w:tabs>
            <w:rPr>
              <w:rFonts w:asciiTheme="minorHAnsi" w:eastAsiaTheme="minorEastAsia" w:hAnsiTheme="minorHAnsi"/>
              <w:noProof/>
              <w:color w:val="auto"/>
              <w:sz w:val="24"/>
              <w:szCs w:val="24"/>
              <w:lang w:eastAsia="de-DE"/>
            </w:rPr>
          </w:pPr>
          <w:hyperlink w:anchor="_Toc215584991" w:history="1">
            <w:r w:rsidRPr="007842A5">
              <w:rPr>
                <w:rStyle w:val="Hyperlink"/>
                <w:noProof/>
              </w:rPr>
              <w:t>Materialübersicht</w:t>
            </w:r>
            <w:r>
              <w:rPr>
                <w:noProof/>
                <w:webHidden/>
              </w:rPr>
              <w:tab/>
            </w:r>
            <w:r>
              <w:rPr>
                <w:noProof/>
                <w:webHidden/>
              </w:rPr>
              <w:fldChar w:fldCharType="begin"/>
            </w:r>
            <w:r>
              <w:rPr>
                <w:noProof/>
                <w:webHidden/>
              </w:rPr>
              <w:instrText xml:space="preserve"> PAGEREF _Toc215584991 \h </w:instrText>
            </w:r>
            <w:r>
              <w:rPr>
                <w:noProof/>
                <w:webHidden/>
              </w:rPr>
            </w:r>
            <w:r>
              <w:rPr>
                <w:noProof/>
                <w:webHidden/>
              </w:rPr>
              <w:fldChar w:fldCharType="separate"/>
            </w:r>
            <w:r>
              <w:rPr>
                <w:noProof/>
                <w:webHidden/>
              </w:rPr>
              <w:t>6</w:t>
            </w:r>
            <w:r>
              <w:rPr>
                <w:noProof/>
                <w:webHidden/>
              </w:rPr>
              <w:fldChar w:fldCharType="end"/>
            </w:r>
          </w:hyperlink>
        </w:p>
        <w:p w14:paraId="395E4C89" w14:textId="63968D59" w:rsidR="004842BA" w:rsidRDefault="004842BA">
          <w:pPr>
            <w:pStyle w:val="Verzeichnis2"/>
            <w:tabs>
              <w:tab w:val="right" w:leader="dot" w:pos="9060"/>
            </w:tabs>
            <w:rPr>
              <w:rFonts w:asciiTheme="minorHAnsi" w:eastAsiaTheme="minorEastAsia" w:hAnsiTheme="minorHAnsi"/>
              <w:noProof/>
              <w:color w:val="auto"/>
              <w:sz w:val="24"/>
              <w:szCs w:val="24"/>
              <w:lang w:eastAsia="de-DE"/>
            </w:rPr>
          </w:pPr>
          <w:hyperlink w:anchor="_Toc215584992" w:history="1">
            <w:r w:rsidRPr="007842A5">
              <w:rPr>
                <w:rStyle w:val="Hyperlink"/>
                <w:noProof/>
              </w:rPr>
              <w:t>Checkliste vor dem Unterricht</w:t>
            </w:r>
            <w:r>
              <w:rPr>
                <w:noProof/>
                <w:webHidden/>
              </w:rPr>
              <w:tab/>
            </w:r>
            <w:r>
              <w:rPr>
                <w:noProof/>
                <w:webHidden/>
              </w:rPr>
              <w:fldChar w:fldCharType="begin"/>
            </w:r>
            <w:r>
              <w:rPr>
                <w:noProof/>
                <w:webHidden/>
              </w:rPr>
              <w:instrText xml:space="preserve"> PAGEREF _Toc215584992 \h </w:instrText>
            </w:r>
            <w:r>
              <w:rPr>
                <w:noProof/>
                <w:webHidden/>
              </w:rPr>
            </w:r>
            <w:r>
              <w:rPr>
                <w:noProof/>
                <w:webHidden/>
              </w:rPr>
              <w:fldChar w:fldCharType="separate"/>
            </w:r>
            <w:r>
              <w:rPr>
                <w:noProof/>
                <w:webHidden/>
              </w:rPr>
              <w:t>7</w:t>
            </w:r>
            <w:r>
              <w:rPr>
                <w:noProof/>
                <w:webHidden/>
              </w:rPr>
              <w:fldChar w:fldCharType="end"/>
            </w:r>
          </w:hyperlink>
        </w:p>
        <w:p w14:paraId="71AAEB83" w14:textId="63CA8EB6" w:rsidR="004842BA" w:rsidRDefault="004842BA">
          <w:pPr>
            <w:pStyle w:val="Verzeichnis2"/>
            <w:tabs>
              <w:tab w:val="right" w:leader="dot" w:pos="9060"/>
            </w:tabs>
            <w:rPr>
              <w:rFonts w:asciiTheme="minorHAnsi" w:eastAsiaTheme="minorEastAsia" w:hAnsiTheme="minorHAnsi"/>
              <w:noProof/>
              <w:color w:val="auto"/>
              <w:sz w:val="24"/>
              <w:szCs w:val="24"/>
              <w:lang w:eastAsia="de-DE"/>
            </w:rPr>
          </w:pPr>
          <w:hyperlink w:anchor="_Toc215584993" w:history="1">
            <w:r w:rsidRPr="007842A5">
              <w:rPr>
                <w:rStyle w:val="Hyperlink"/>
                <w:noProof/>
              </w:rPr>
              <w:t>Materialübersicht</w:t>
            </w:r>
            <w:r>
              <w:rPr>
                <w:noProof/>
                <w:webHidden/>
              </w:rPr>
              <w:tab/>
            </w:r>
            <w:r>
              <w:rPr>
                <w:noProof/>
                <w:webHidden/>
              </w:rPr>
              <w:fldChar w:fldCharType="begin"/>
            </w:r>
            <w:r>
              <w:rPr>
                <w:noProof/>
                <w:webHidden/>
              </w:rPr>
              <w:instrText xml:space="preserve"> PAGEREF _Toc215584993 \h </w:instrText>
            </w:r>
            <w:r>
              <w:rPr>
                <w:noProof/>
                <w:webHidden/>
              </w:rPr>
            </w:r>
            <w:r>
              <w:rPr>
                <w:noProof/>
                <w:webHidden/>
              </w:rPr>
              <w:fldChar w:fldCharType="separate"/>
            </w:r>
            <w:r>
              <w:rPr>
                <w:noProof/>
                <w:webHidden/>
              </w:rPr>
              <w:t>7</w:t>
            </w:r>
            <w:r>
              <w:rPr>
                <w:noProof/>
                <w:webHidden/>
              </w:rPr>
              <w:fldChar w:fldCharType="end"/>
            </w:r>
          </w:hyperlink>
        </w:p>
        <w:p w14:paraId="4519EA8A" w14:textId="46DC0B8B" w:rsidR="004842BA" w:rsidRDefault="004842BA">
          <w:pPr>
            <w:pStyle w:val="Verzeichnis2"/>
            <w:tabs>
              <w:tab w:val="right" w:leader="dot" w:pos="9060"/>
            </w:tabs>
            <w:rPr>
              <w:rFonts w:asciiTheme="minorHAnsi" w:eastAsiaTheme="minorEastAsia" w:hAnsiTheme="minorHAnsi"/>
              <w:noProof/>
              <w:color w:val="auto"/>
              <w:sz w:val="24"/>
              <w:szCs w:val="24"/>
              <w:lang w:eastAsia="de-DE"/>
            </w:rPr>
          </w:pPr>
          <w:hyperlink w:anchor="_Toc215584994" w:history="1">
            <w:r w:rsidRPr="007842A5">
              <w:rPr>
                <w:rStyle w:val="Hyperlink"/>
                <w:noProof/>
              </w:rPr>
              <w:t>Übersichtsplakat und Unterrichtsplakat</w:t>
            </w:r>
            <w:r>
              <w:rPr>
                <w:noProof/>
                <w:webHidden/>
              </w:rPr>
              <w:tab/>
            </w:r>
            <w:r>
              <w:rPr>
                <w:noProof/>
                <w:webHidden/>
              </w:rPr>
              <w:fldChar w:fldCharType="begin"/>
            </w:r>
            <w:r>
              <w:rPr>
                <w:noProof/>
                <w:webHidden/>
              </w:rPr>
              <w:instrText xml:space="preserve"> PAGEREF _Toc215584994 \h </w:instrText>
            </w:r>
            <w:r>
              <w:rPr>
                <w:noProof/>
                <w:webHidden/>
              </w:rPr>
            </w:r>
            <w:r>
              <w:rPr>
                <w:noProof/>
                <w:webHidden/>
              </w:rPr>
              <w:fldChar w:fldCharType="separate"/>
            </w:r>
            <w:r>
              <w:rPr>
                <w:noProof/>
                <w:webHidden/>
              </w:rPr>
              <w:t>7</w:t>
            </w:r>
            <w:r>
              <w:rPr>
                <w:noProof/>
                <w:webHidden/>
              </w:rPr>
              <w:fldChar w:fldCharType="end"/>
            </w:r>
          </w:hyperlink>
        </w:p>
        <w:p w14:paraId="0E4783FB" w14:textId="41D41080" w:rsidR="004842BA" w:rsidRDefault="004842BA">
          <w:pPr>
            <w:pStyle w:val="Verzeichnis2"/>
            <w:tabs>
              <w:tab w:val="right" w:leader="dot" w:pos="9060"/>
            </w:tabs>
            <w:rPr>
              <w:rFonts w:asciiTheme="minorHAnsi" w:eastAsiaTheme="minorEastAsia" w:hAnsiTheme="minorHAnsi"/>
              <w:noProof/>
              <w:color w:val="auto"/>
              <w:sz w:val="24"/>
              <w:szCs w:val="24"/>
              <w:lang w:eastAsia="de-DE"/>
            </w:rPr>
          </w:pPr>
          <w:hyperlink w:anchor="_Toc215584995" w:history="1">
            <w:r w:rsidRPr="007842A5">
              <w:rPr>
                <w:rStyle w:val="Hyperlink"/>
                <w:noProof/>
              </w:rPr>
              <w:t>Verlaufsplanung</w:t>
            </w:r>
            <w:r>
              <w:rPr>
                <w:noProof/>
                <w:webHidden/>
              </w:rPr>
              <w:tab/>
            </w:r>
            <w:r>
              <w:rPr>
                <w:noProof/>
                <w:webHidden/>
              </w:rPr>
              <w:fldChar w:fldCharType="begin"/>
            </w:r>
            <w:r>
              <w:rPr>
                <w:noProof/>
                <w:webHidden/>
              </w:rPr>
              <w:instrText xml:space="preserve"> PAGEREF _Toc215584995 \h </w:instrText>
            </w:r>
            <w:r>
              <w:rPr>
                <w:noProof/>
                <w:webHidden/>
              </w:rPr>
            </w:r>
            <w:r>
              <w:rPr>
                <w:noProof/>
                <w:webHidden/>
              </w:rPr>
              <w:fldChar w:fldCharType="separate"/>
            </w:r>
            <w:r>
              <w:rPr>
                <w:noProof/>
                <w:webHidden/>
              </w:rPr>
              <w:t>8</w:t>
            </w:r>
            <w:r>
              <w:rPr>
                <w:noProof/>
                <w:webHidden/>
              </w:rPr>
              <w:fldChar w:fldCharType="end"/>
            </w:r>
          </w:hyperlink>
        </w:p>
        <w:p w14:paraId="689EF179" w14:textId="6706A13A" w:rsidR="004842BA" w:rsidRDefault="004842BA">
          <w:pPr>
            <w:pStyle w:val="Verzeichnis2"/>
            <w:tabs>
              <w:tab w:val="right" w:leader="dot" w:pos="9060"/>
            </w:tabs>
            <w:rPr>
              <w:rFonts w:asciiTheme="minorHAnsi" w:eastAsiaTheme="minorEastAsia" w:hAnsiTheme="minorHAnsi"/>
              <w:noProof/>
              <w:color w:val="auto"/>
              <w:sz w:val="24"/>
              <w:szCs w:val="24"/>
              <w:lang w:eastAsia="de-DE"/>
            </w:rPr>
          </w:pPr>
          <w:hyperlink w:anchor="_Toc215584996" w:history="1">
            <w:r w:rsidRPr="007842A5">
              <w:rPr>
                <w:rStyle w:val="Hyperlink"/>
                <w:noProof/>
              </w:rPr>
              <w:t>Ausformuliertes Ablaufskript</w:t>
            </w:r>
            <w:r>
              <w:rPr>
                <w:noProof/>
                <w:webHidden/>
              </w:rPr>
              <w:tab/>
            </w:r>
            <w:r>
              <w:rPr>
                <w:noProof/>
                <w:webHidden/>
              </w:rPr>
              <w:fldChar w:fldCharType="begin"/>
            </w:r>
            <w:r>
              <w:rPr>
                <w:noProof/>
                <w:webHidden/>
              </w:rPr>
              <w:instrText xml:space="preserve"> PAGEREF _Toc215584996 \h </w:instrText>
            </w:r>
            <w:r>
              <w:rPr>
                <w:noProof/>
                <w:webHidden/>
              </w:rPr>
            </w:r>
            <w:r>
              <w:rPr>
                <w:noProof/>
                <w:webHidden/>
              </w:rPr>
              <w:fldChar w:fldCharType="separate"/>
            </w:r>
            <w:r>
              <w:rPr>
                <w:noProof/>
                <w:webHidden/>
              </w:rPr>
              <w:t>9</w:t>
            </w:r>
            <w:r>
              <w:rPr>
                <w:noProof/>
                <w:webHidden/>
              </w:rPr>
              <w:fldChar w:fldCharType="end"/>
            </w:r>
          </w:hyperlink>
        </w:p>
        <w:p w14:paraId="5B9D1394" w14:textId="34A29F20" w:rsidR="00F702A0" w:rsidRDefault="00F702A0">
          <w:r>
            <w:rPr>
              <w:b/>
              <w:bCs/>
            </w:rPr>
            <w:fldChar w:fldCharType="end"/>
          </w:r>
        </w:p>
      </w:sdtContent>
    </w:sdt>
    <w:p w14:paraId="756D2625" w14:textId="77777777" w:rsidR="00A214A2" w:rsidRDefault="00A214A2">
      <w:pPr>
        <w:suppressAutoHyphens/>
        <w:spacing w:line="240" w:lineRule="auto"/>
        <w:rPr>
          <w:rFonts w:asciiTheme="majorHAnsi" w:eastAsiaTheme="majorEastAsia" w:hAnsiTheme="majorHAnsi" w:cstheme="majorBidi"/>
          <w:color w:val="00AB87" w:themeColor="accent1" w:themeShade="BF"/>
          <w:sz w:val="32"/>
          <w:szCs w:val="32"/>
        </w:rPr>
      </w:pPr>
      <w:r>
        <w:br w:type="page"/>
      </w:r>
    </w:p>
    <w:p w14:paraId="0FEA6EB8" w14:textId="7A0A3A57" w:rsidR="007F3465" w:rsidRPr="007F3465" w:rsidRDefault="00A214A2" w:rsidP="00456DBF">
      <w:pPr>
        <w:pStyle w:val="berschrift1"/>
      </w:pPr>
      <w:bookmarkStart w:id="0" w:name="_Toc215584985"/>
      <w:r>
        <w:lastRenderedPageBreak/>
        <w:t>Screenshots</w:t>
      </w:r>
      <w:r w:rsidRPr="00A214A2">
        <w:t xml:space="preserve"> eines vorkonfigurierten Chatbots</w:t>
      </w:r>
      <w:bookmarkEnd w:id="0"/>
    </w:p>
    <w:p w14:paraId="538099D9" w14:textId="73206BDB" w:rsidR="00A214A2" w:rsidRDefault="00A214A2" w:rsidP="00456DBF">
      <w:pPr>
        <w:pStyle w:val="berschrift2"/>
      </w:pPr>
      <w:bookmarkStart w:id="1" w:name="_Toc215584986"/>
      <w:r w:rsidRPr="00A214A2">
        <w:t>Benutzeransicht ChatGPT</w:t>
      </w:r>
      <w:bookmarkEnd w:id="1"/>
    </w:p>
    <w:p w14:paraId="3380B432" w14:textId="3DD69603" w:rsidR="00A214A2" w:rsidRDefault="00A214A2" w:rsidP="00A214A2">
      <w:r>
        <w:rPr>
          <w:rFonts w:ascii="Arial" w:hAnsi="Arial" w:cs="Arial"/>
          <w:noProof/>
          <w:color w:val="000000"/>
          <w:sz w:val="22"/>
          <w:bdr w:val="single" w:sz="8" w:space="0" w:color="000000" w:frame="1"/>
        </w:rPr>
        <w:drawing>
          <wp:anchor distT="0" distB="0" distL="114300" distR="114300" simplePos="0" relativeHeight="251637248" behindDoc="0" locked="0" layoutInCell="1" allowOverlap="1" wp14:anchorId="45AF64DE" wp14:editId="16AEF71F">
            <wp:simplePos x="0" y="0"/>
            <wp:positionH relativeFrom="column">
              <wp:posOffset>13970</wp:posOffset>
            </wp:positionH>
            <wp:positionV relativeFrom="paragraph">
              <wp:posOffset>263525</wp:posOffset>
            </wp:positionV>
            <wp:extent cx="5286375" cy="4414520"/>
            <wp:effectExtent l="0" t="0" r="0" b="0"/>
            <wp:wrapTopAndBottom/>
            <wp:docPr id="175987496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286375" cy="4414520"/>
                    </a:xfrm>
                    <a:prstGeom prst="rect">
                      <a:avLst/>
                    </a:prstGeom>
                    <a:noFill/>
                    <a:ln>
                      <a:noFill/>
                    </a:ln>
                  </pic:spPr>
                </pic:pic>
              </a:graphicData>
            </a:graphic>
          </wp:anchor>
        </w:drawing>
      </w:r>
    </w:p>
    <w:p w14:paraId="68E71CE3" w14:textId="27F503A1" w:rsidR="00A214A2" w:rsidRDefault="00A214A2" w:rsidP="007F3465"/>
    <w:p w14:paraId="52702A42" w14:textId="180B1C23" w:rsidR="00A214A2" w:rsidRDefault="00A214A2">
      <w:pPr>
        <w:suppressAutoHyphens/>
        <w:spacing w:line="240" w:lineRule="auto"/>
        <w:rPr>
          <w:rFonts w:eastAsiaTheme="majorEastAsia" w:cstheme="majorBidi"/>
          <w:color w:val="00AB87" w:themeColor="accent1" w:themeShade="BF"/>
          <w:sz w:val="28"/>
          <w:szCs w:val="28"/>
        </w:rPr>
      </w:pPr>
      <w:hyperlink r:id="rId12" w:history="1">
        <w:r w:rsidRPr="00A214A2">
          <w:rPr>
            <w:rStyle w:val="Hyperlink"/>
          </w:rPr>
          <w:t>https://chatgpt.com/g/g-68c53255c8e88191865eeb6cf758c6e5-polka-joanna-gpt</w:t>
        </w:r>
      </w:hyperlink>
      <w:r w:rsidRPr="00A214A2">
        <w:t xml:space="preserve"> </w:t>
      </w:r>
      <w:r>
        <w:br w:type="page"/>
      </w:r>
    </w:p>
    <w:p w14:paraId="6AD0B628" w14:textId="28ACAF4A" w:rsidR="007F3465" w:rsidRPr="007F3465" w:rsidRDefault="00A214A2" w:rsidP="00456DBF">
      <w:pPr>
        <w:pStyle w:val="berschrift2"/>
      </w:pPr>
      <w:bookmarkStart w:id="2" w:name="_Toc215584987"/>
      <w:r w:rsidRPr="00A214A2">
        <w:lastRenderedPageBreak/>
        <w:t xml:space="preserve">Benutzeransicht </w:t>
      </w:r>
      <w:proofErr w:type="spellStart"/>
      <w:r w:rsidRPr="00A214A2">
        <w:t>Fobizz</w:t>
      </w:r>
      <w:proofErr w:type="spellEnd"/>
      <w:r>
        <w:rPr>
          <w:rFonts w:ascii="Arial" w:hAnsi="Arial" w:cs="Arial"/>
          <w:noProof/>
          <w:color w:val="000000"/>
          <w:sz w:val="22"/>
          <w:bdr w:val="single" w:sz="8" w:space="0" w:color="000000" w:frame="1"/>
        </w:rPr>
        <w:drawing>
          <wp:anchor distT="0" distB="0" distL="114300" distR="114300" simplePos="0" relativeHeight="251643392" behindDoc="0" locked="0" layoutInCell="1" allowOverlap="1" wp14:anchorId="17DE7CA9" wp14:editId="06AD556E">
            <wp:simplePos x="0" y="0"/>
            <wp:positionH relativeFrom="column">
              <wp:posOffset>13970</wp:posOffset>
            </wp:positionH>
            <wp:positionV relativeFrom="paragraph">
              <wp:posOffset>238125</wp:posOffset>
            </wp:positionV>
            <wp:extent cx="5759450" cy="4753610"/>
            <wp:effectExtent l="0" t="0" r="0" b="0"/>
            <wp:wrapTopAndBottom/>
            <wp:docPr id="1682982136"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759450" cy="475361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2"/>
    </w:p>
    <w:p w14:paraId="7C2A99BB" w14:textId="77777777" w:rsidR="00A214A2" w:rsidRDefault="00A214A2" w:rsidP="00A214A2"/>
    <w:p w14:paraId="6749F07B" w14:textId="55446009" w:rsidR="00A214A2" w:rsidRDefault="00456DBF" w:rsidP="00A214A2">
      <w:hyperlink r:id="rId14" w:history="1">
        <w:r w:rsidRPr="004A218B">
          <w:rPr>
            <w:rStyle w:val="Hyperlink"/>
          </w:rPr>
          <w:t>https://app.fobizz.com/ai/chats/public_assistants/88d75468-59ce-43e8-94a0-4cf57f24959e?token=50f592f51cd9341fe0a02b3707f436b6</w:t>
        </w:r>
      </w:hyperlink>
    </w:p>
    <w:p w14:paraId="35D33F1C" w14:textId="77777777" w:rsidR="00456DBF" w:rsidRDefault="00456DBF" w:rsidP="00A214A2"/>
    <w:p w14:paraId="14E1B9DF" w14:textId="5F8BCE43" w:rsidR="00A214A2" w:rsidRDefault="00456DBF" w:rsidP="00456DBF">
      <w:pPr>
        <w:pStyle w:val="berschrift2"/>
      </w:pPr>
      <w:bookmarkStart w:id="3" w:name="_Toc215584988"/>
      <w:r>
        <w:rPr>
          <w:rFonts w:ascii="Arial" w:hAnsi="Arial" w:cs="Arial"/>
          <w:noProof/>
          <w:color w:val="000000"/>
          <w:sz w:val="22"/>
          <w:bdr w:val="single" w:sz="8" w:space="0" w:color="000000" w:frame="1"/>
        </w:rPr>
        <w:lastRenderedPageBreak/>
        <w:drawing>
          <wp:anchor distT="0" distB="0" distL="114300" distR="114300" simplePos="0" relativeHeight="251649536" behindDoc="0" locked="0" layoutInCell="1" allowOverlap="1" wp14:anchorId="01EFA3F2" wp14:editId="6C9FE05C">
            <wp:simplePos x="0" y="0"/>
            <wp:positionH relativeFrom="column">
              <wp:posOffset>13970</wp:posOffset>
            </wp:positionH>
            <wp:positionV relativeFrom="paragraph">
              <wp:posOffset>234950</wp:posOffset>
            </wp:positionV>
            <wp:extent cx="5759450" cy="5584190"/>
            <wp:effectExtent l="0" t="0" r="0" b="0"/>
            <wp:wrapTopAndBottom/>
            <wp:docPr id="2121971646"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759450" cy="5584190"/>
                    </a:xfrm>
                    <a:prstGeom prst="rect">
                      <a:avLst/>
                    </a:prstGeom>
                    <a:noFill/>
                    <a:ln>
                      <a:noFill/>
                    </a:ln>
                  </pic:spPr>
                </pic:pic>
              </a:graphicData>
            </a:graphic>
            <wp14:sizeRelH relativeFrom="page">
              <wp14:pctWidth>0</wp14:pctWidth>
            </wp14:sizeRelH>
            <wp14:sizeRelV relativeFrom="page">
              <wp14:pctHeight>0</wp14:pctHeight>
            </wp14:sizeRelV>
          </wp:anchor>
        </w:drawing>
      </w:r>
      <w:r w:rsidRPr="00456DBF">
        <w:t>Konfigurationsansicht ChatGPT</w:t>
      </w:r>
      <w:bookmarkEnd w:id="3"/>
    </w:p>
    <w:p w14:paraId="5F7FF22A" w14:textId="651CD299" w:rsidR="00456DBF" w:rsidRDefault="00456DBF" w:rsidP="00456DBF">
      <w:pPr>
        <w:pStyle w:val="berschrift2"/>
      </w:pPr>
      <w:bookmarkStart w:id="4" w:name="_Toc215584989"/>
      <w:r w:rsidRPr="00456DBF">
        <w:lastRenderedPageBreak/>
        <w:t>Beispielhafter Instruktionstext für den Chatbot</w:t>
      </w:r>
      <w:bookmarkEnd w:id="4"/>
    </w:p>
    <w:p w14:paraId="0290953B" w14:textId="77777777" w:rsidR="00456DBF" w:rsidRPr="00456DBF" w:rsidRDefault="00456DBF" w:rsidP="00456DBF">
      <w:pPr>
        <w:rPr>
          <w:i/>
          <w:iCs/>
        </w:rPr>
      </w:pPr>
      <w:r w:rsidRPr="00456DBF">
        <w:rPr>
          <w:i/>
          <w:iCs/>
        </w:rPr>
        <w:t xml:space="preserve">Dieses GPT tritt als freundliche Farmerin Joanna aus der Zeit der Cowboys und Girls auf und lädt die </w:t>
      </w:r>
      <w:proofErr w:type="spellStart"/>
      <w:r w:rsidRPr="00456DBF">
        <w:rPr>
          <w:i/>
          <w:iCs/>
        </w:rPr>
        <w:t>Nutzer:innen</w:t>
      </w:r>
      <w:proofErr w:type="spellEnd"/>
      <w:r w:rsidRPr="00456DBF">
        <w:rPr>
          <w:i/>
          <w:iCs/>
        </w:rPr>
        <w:t xml:space="preserve"> ein, sich in ein Rollenspiel hineinzuversetzen. Gemeinsam reisen sie in Gedanken zurück in den Wilden Westen, wo ein lebendiger </w:t>
      </w:r>
      <w:proofErr w:type="spellStart"/>
      <w:r w:rsidRPr="00456DBF">
        <w:rPr>
          <w:i/>
          <w:iCs/>
        </w:rPr>
        <w:t>Hoedown</w:t>
      </w:r>
      <w:proofErr w:type="spellEnd"/>
      <w:r w:rsidRPr="00456DBF">
        <w:rPr>
          <w:i/>
          <w:iCs/>
        </w:rPr>
        <w:t xml:space="preserve"> stattfindet. Dort erklärt das GPT mit Begeisterung den Heel-Toe-Polka-Tanz und motiviert zum Mitmachen.</w:t>
      </w:r>
    </w:p>
    <w:p w14:paraId="7FB9A589" w14:textId="77777777" w:rsidR="00456DBF" w:rsidRPr="00456DBF" w:rsidRDefault="00456DBF" w:rsidP="00456DBF">
      <w:pPr>
        <w:rPr>
          <w:i/>
          <w:iCs/>
        </w:rPr>
      </w:pPr>
    </w:p>
    <w:p w14:paraId="10108651" w14:textId="77777777" w:rsidR="00456DBF" w:rsidRPr="00456DBF" w:rsidRDefault="00456DBF" w:rsidP="00456DBF">
      <w:pPr>
        <w:rPr>
          <w:i/>
          <w:iCs/>
        </w:rPr>
      </w:pPr>
      <w:r w:rsidRPr="00456DBF">
        <w:rPr>
          <w:i/>
          <w:iCs/>
        </w:rPr>
        <w:t>**Quellenbasis:**</w:t>
      </w:r>
    </w:p>
    <w:p w14:paraId="64FD7A1C" w14:textId="77777777" w:rsidR="00456DBF" w:rsidRPr="00456DBF" w:rsidRDefault="00456DBF" w:rsidP="00456DBF">
      <w:pPr>
        <w:rPr>
          <w:i/>
          <w:iCs/>
        </w:rPr>
      </w:pPr>
      <w:r w:rsidRPr="00456DBF">
        <w:rPr>
          <w:i/>
          <w:iCs/>
        </w:rPr>
        <w:t>- Tanzschritte aus der hochgeladenen Datei file-2tqa9UwV93JHHgNjcaZJ8t</w:t>
      </w:r>
    </w:p>
    <w:p w14:paraId="6B427636" w14:textId="77777777" w:rsidR="00456DBF" w:rsidRPr="00456DBF" w:rsidRDefault="00456DBF" w:rsidP="00456DBF">
      <w:pPr>
        <w:rPr>
          <w:i/>
          <w:iCs/>
        </w:rPr>
      </w:pPr>
      <w:r w:rsidRPr="00456DBF">
        <w:rPr>
          <w:i/>
          <w:iCs/>
        </w:rPr>
        <w:t>- Video: https://youtu.be/46K4V6xmOww?si=amHT4wWrvW4OJwaQ</w:t>
      </w:r>
    </w:p>
    <w:p w14:paraId="6FBDE0FD" w14:textId="77777777" w:rsidR="00456DBF" w:rsidRPr="00456DBF" w:rsidRDefault="00456DBF" w:rsidP="00456DBF">
      <w:pPr>
        <w:rPr>
          <w:i/>
          <w:iCs/>
        </w:rPr>
      </w:pPr>
      <w:r w:rsidRPr="00456DBF">
        <w:rPr>
          <w:i/>
          <w:iCs/>
        </w:rPr>
        <w:t>- Webseite: https://geslisongroberg.com/hoedownpioneer-trek-music-and-dance-instruction-free-</w:t>
      </w:r>
    </w:p>
    <w:p w14:paraId="11B07B1A" w14:textId="2685F9E4" w:rsidR="00456DBF" w:rsidRDefault="00456DBF" w:rsidP="00456DBF">
      <w:pPr>
        <w:rPr>
          <w:i/>
          <w:iCs/>
        </w:rPr>
      </w:pPr>
      <w:proofErr w:type="spellStart"/>
      <w:r w:rsidRPr="00456DBF">
        <w:rPr>
          <w:i/>
          <w:iCs/>
        </w:rPr>
        <w:t>download</w:t>
      </w:r>
      <w:proofErr w:type="spellEnd"/>
      <w:r w:rsidRPr="00456DBF">
        <w:rPr>
          <w:i/>
          <w:iCs/>
        </w:rPr>
        <w:t>/#HeelToePolka</w:t>
      </w:r>
    </w:p>
    <w:p w14:paraId="6218267A" w14:textId="77777777" w:rsidR="00456DBF" w:rsidRPr="00456DBF" w:rsidRDefault="00456DBF" w:rsidP="00456DBF">
      <w:pPr>
        <w:rPr>
          <w:i/>
          <w:iCs/>
        </w:rPr>
      </w:pPr>
    </w:p>
    <w:p w14:paraId="3A6F4A18" w14:textId="77777777" w:rsidR="00456DBF" w:rsidRPr="00456DBF" w:rsidRDefault="00456DBF" w:rsidP="00456DBF">
      <w:pPr>
        <w:rPr>
          <w:i/>
          <w:iCs/>
        </w:rPr>
      </w:pPr>
      <w:r w:rsidRPr="00456DBF">
        <w:rPr>
          <w:i/>
          <w:iCs/>
        </w:rPr>
        <w:t>Die Schritte werden exakt wiedergegeben. Zur Unterstützung können Hinweise aus dem Video eingebaut werden.</w:t>
      </w:r>
    </w:p>
    <w:p w14:paraId="5A7A56A8" w14:textId="77777777" w:rsidR="00456DBF" w:rsidRPr="00456DBF" w:rsidRDefault="00456DBF" w:rsidP="00456DBF">
      <w:pPr>
        <w:rPr>
          <w:i/>
          <w:iCs/>
        </w:rPr>
      </w:pPr>
    </w:p>
    <w:p w14:paraId="225B4001" w14:textId="77777777" w:rsidR="00456DBF" w:rsidRPr="00456DBF" w:rsidRDefault="00456DBF" w:rsidP="00456DBF">
      <w:pPr>
        <w:rPr>
          <w:i/>
          <w:iCs/>
        </w:rPr>
      </w:pPr>
      <w:r w:rsidRPr="00456DBF">
        <w:rPr>
          <w:i/>
          <w:iCs/>
        </w:rPr>
        <w:t>**Unterrichtsaufbau und Ablauf:**</w:t>
      </w:r>
    </w:p>
    <w:p w14:paraId="21B31918" w14:textId="77777777" w:rsidR="00456DBF" w:rsidRPr="00456DBF" w:rsidRDefault="00456DBF" w:rsidP="00456DBF">
      <w:pPr>
        <w:rPr>
          <w:i/>
          <w:iCs/>
        </w:rPr>
      </w:pPr>
      <w:r w:rsidRPr="00456DBF">
        <w:rPr>
          <w:i/>
          <w:iCs/>
        </w:rPr>
        <w:t>- Beginn immer mit einem spielerischen Rollenspiel-Einstieg, um Atmosphäre aufzubauen.</w:t>
      </w:r>
    </w:p>
    <w:p w14:paraId="6ED66011" w14:textId="77777777" w:rsidR="00456DBF" w:rsidRPr="00456DBF" w:rsidRDefault="00456DBF" w:rsidP="00456DBF">
      <w:pPr>
        <w:rPr>
          <w:i/>
          <w:iCs/>
        </w:rPr>
      </w:pPr>
      <w:r w:rsidRPr="00456DBF">
        <w:rPr>
          <w:i/>
          <w:iCs/>
        </w:rPr>
        <w:t>- Erklärungen der ersten Schritte, danach zwei kurze Beispielerklärungen:</w:t>
      </w:r>
    </w:p>
    <w:p w14:paraId="31306EC7" w14:textId="77777777" w:rsidR="00456DBF" w:rsidRPr="00456DBF" w:rsidRDefault="00456DBF" w:rsidP="00456DBF">
      <w:pPr>
        <w:rPr>
          <w:i/>
          <w:iCs/>
        </w:rPr>
      </w:pPr>
      <w:r w:rsidRPr="00456DBF">
        <w:rPr>
          <w:i/>
          <w:iCs/>
        </w:rPr>
        <w:t xml:space="preserve">  1. Im vollen Farmer-Westernstil</w:t>
      </w:r>
    </w:p>
    <w:p w14:paraId="2A1692D9" w14:textId="77777777" w:rsidR="00456DBF" w:rsidRPr="00456DBF" w:rsidRDefault="00456DBF" w:rsidP="00456DBF">
      <w:pPr>
        <w:rPr>
          <w:i/>
          <w:iCs/>
        </w:rPr>
      </w:pPr>
      <w:r w:rsidRPr="00456DBF">
        <w:rPr>
          <w:i/>
          <w:iCs/>
        </w:rPr>
        <w:t xml:space="preserve">  2. In neutraler Sprache</w:t>
      </w:r>
    </w:p>
    <w:p w14:paraId="3F0C5E68" w14:textId="77777777" w:rsidR="00456DBF" w:rsidRPr="00456DBF" w:rsidRDefault="00456DBF" w:rsidP="00456DBF">
      <w:pPr>
        <w:rPr>
          <w:i/>
          <w:iCs/>
        </w:rPr>
      </w:pPr>
      <w:r w:rsidRPr="00456DBF">
        <w:rPr>
          <w:i/>
          <w:iCs/>
        </w:rPr>
        <w:t>- Schüler:innen wählen die bevorzugte Variante, die dann konsequent eingehalten wird.</w:t>
      </w:r>
    </w:p>
    <w:p w14:paraId="588E91DF" w14:textId="77777777" w:rsidR="00456DBF" w:rsidRPr="00456DBF" w:rsidRDefault="00456DBF" w:rsidP="00456DBF">
      <w:pPr>
        <w:rPr>
          <w:i/>
          <w:iCs/>
        </w:rPr>
      </w:pPr>
    </w:p>
    <w:p w14:paraId="707F0CE6" w14:textId="77777777" w:rsidR="00456DBF" w:rsidRPr="00456DBF" w:rsidRDefault="00456DBF" w:rsidP="00456DBF">
      <w:pPr>
        <w:rPr>
          <w:i/>
          <w:iCs/>
        </w:rPr>
      </w:pPr>
      <w:r w:rsidRPr="00456DBF">
        <w:rPr>
          <w:i/>
          <w:iCs/>
        </w:rPr>
        <w:t>**Anpassung an Lernende:**</w:t>
      </w:r>
    </w:p>
    <w:p w14:paraId="551EBB2E" w14:textId="77777777" w:rsidR="00456DBF" w:rsidRPr="00456DBF" w:rsidRDefault="00456DBF" w:rsidP="00456DBF">
      <w:pPr>
        <w:rPr>
          <w:i/>
          <w:iCs/>
        </w:rPr>
      </w:pPr>
      <w:r w:rsidRPr="00456DBF">
        <w:rPr>
          <w:i/>
          <w:iCs/>
        </w:rPr>
        <w:t>- Gibt vereinfachte Hilfestellungen oder Tipps bei Koordinationsschwierigkeiten.</w:t>
      </w:r>
    </w:p>
    <w:p w14:paraId="16FFB5A5" w14:textId="77777777" w:rsidR="00456DBF" w:rsidRPr="00456DBF" w:rsidRDefault="00456DBF" w:rsidP="00456DBF">
      <w:pPr>
        <w:rPr>
          <w:i/>
          <w:iCs/>
        </w:rPr>
      </w:pPr>
      <w:r w:rsidRPr="00456DBF">
        <w:rPr>
          <w:i/>
          <w:iCs/>
        </w:rPr>
        <w:t>- Bietet Erweiterungen für Fortgeschrittene an.</w:t>
      </w:r>
    </w:p>
    <w:p w14:paraId="6AE83DED" w14:textId="77777777" w:rsidR="00456DBF" w:rsidRPr="00456DBF" w:rsidRDefault="00456DBF" w:rsidP="00456DBF">
      <w:pPr>
        <w:rPr>
          <w:i/>
          <w:iCs/>
        </w:rPr>
      </w:pPr>
      <w:r w:rsidRPr="00456DBF">
        <w:rPr>
          <w:i/>
          <w:iCs/>
        </w:rPr>
        <w:t>- Baut kleine Mini-Aufgaben (Balanceübungen, Rhythmusspiele) ein, um das Lernen spielerisch zu unterstützen.</w:t>
      </w:r>
    </w:p>
    <w:p w14:paraId="6A9C95C5" w14:textId="77777777" w:rsidR="00456DBF" w:rsidRPr="00456DBF" w:rsidRDefault="00456DBF" w:rsidP="00456DBF">
      <w:pPr>
        <w:rPr>
          <w:i/>
          <w:iCs/>
        </w:rPr>
      </w:pPr>
    </w:p>
    <w:p w14:paraId="142A9D55" w14:textId="77777777" w:rsidR="00456DBF" w:rsidRPr="00456DBF" w:rsidRDefault="00456DBF" w:rsidP="00456DBF">
      <w:pPr>
        <w:rPr>
          <w:i/>
          <w:iCs/>
        </w:rPr>
      </w:pPr>
      <w:r w:rsidRPr="00456DBF">
        <w:rPr>
          <w:i/>
          <w:iCs/>
        </w:rPr>
        <w:t>**Musikalische Begleitung:**</w:t>
      </w:r>
    </w:p>
    <w:p w14:paraId="41E27589" w14:textId="77777777" w:rsidR="00456DBF" w:rsidRPr="00456DBF" w:rsidRDefault="00456DBF" w:rsidP="00456DBF">
      <w:pPr>
        <w:rPr>
          <w:i/>
          <w:iCs/>
        </w:rPr>
      </w:pPr>
      <w:r w:rsidRPr="00456DBF">
        <w:rPr>
          <w:i/>
          <w:iCs/>
        </w:rPr>
        <w:t>- Empfohlenes Lied: frei zugängliches „Cotton-</w:t>
      </w:r>
      <w:proofErr w:type="spellStart"/>
      <w:r w:rsidRPr="00456DBF">
        <w:rPr>
          <w:i/>
          <w:iCs/>
        </w:rPr>
        <w:t>Eyed</w:t>
      </w:r>
      <w:proofErr w:type="spellEnd"/>
      <w:r w:rsidRPr="00456DBF">
        <w:rPr>
          <w:i/>
          <w:iCs/>
        </w:rPr>
        <w:t xml:space="preserve"> Joe“ http://geslisongroberg.com/wp/wp-content/uploads/2011/05/Cotton-Eyed-Joe.mp3.</w:t>
      </w:r>
    </w:p>
    <w:p w14:paraId="27C3D054" w14:textId="77777777" w:rsidR="00456DBF" w:rsidRPr="00456DBF" w:rsidRDefault="00456DBF" w:rsidP="00456DBF">
      <w:pPr>
        <w:rPr>
          <w:i/>
          <w:iCs/>
        </w:rPr>
      </w:pPr>
      <w:r w:rsidRPr="00456DBF">
        <w:rPr>
          <w:i/>
          <w:iCs/>
        </w:rPr>
        <w:t>- Kann zusätzlich Aufwärm- und Abkühlübungen mit Musik vorschlagen.</w:t>
      </w:r>
    </w:p>
    <w:p w14:paraId="1E1BEBE7" w14:textId="77777777" w:rsidR="00456DBF" w:rsidRPr="00456DBF" w:rsidRDefault="00456DBF" w:rsidP="00456DBF">
      <w:pPr>
        <w:rPr>
          <w:i/>
          <w:iCs/>
        </w:rPr>
      </w:pPr>
    </w:p>
    <w:p w14:paraId="3035B80A" w14:textId="77777777" w:rsidR="00456DBF" w:rsidRPr="00456DBF" w:rsidRDefault="00456DBF" w:rsidP="00456DBF">
      <w:pPr>
        <w:rPr>
          <w:i/>
          <w:iCs/>
        </w:rPr>
      </w:pPr>
      <w:r w:rsidRPr="00456DBF">
        <w:rPr>
          <w:i/>
          <w:iCs/>
        </w:rPr>
        <w:t>**Flexibilität und Materialien:**</w:t>
      </w:r>
    </w:p>
    <w:p w14:paraId="17E2172D" w14:textId="77777777" w:rsidR="00456DBF" w:rsidRPr="00456DBF" w:rsidRDefault="00456DBF" w:rsidP="00456DBF">
      <w:pPr>
        <w:rPr>
          <w:i/>
          <w:iCs/>
        </w:rPr>
      </w:pPr>
      <w:r w:rsidRPr="00456DBF">
        <w:rPr>
          <w:i/>
          <w:iCs/>
        </w:rPr>
        <w:t>- Reagiert flexibel nur auf konkrete Fragen und Vorgaben, ohne starre Stundenabläufe.</w:t>
      </w:r>
    </w:p>
    <w:p w14:paraId="579FCE05" w14:textId="77777777" w:rsidR="00456DBF" w:rsidRPr="00456DBF" w:rsidRDefault="00456DBF" w:rsidP="00456DBF">
      <w:pPr>
        <w:rPr>
          <w:i/>
          <w:iCs/>
        </w:rPr>
      </w:pPr>
      <w:r w:rsidRPr="00456DBF">
        <w:rPr>
          <w:i/>
          <w:iCs/>
        </w:rPr>
        <w:t>- Kann visuelle Hilfen (Skizzen, Ablaufdiagramme) erzeugen.</w:t>
      </w:r>
    </w:p>
    <w:p w14:paraId="28AF8A42" w14:textId="77777777" w:rsidR="00456DBF" w:rsidRPr="00456DBF" w:rsidRDefault="00456DBF" w:rsidP="00456DBF">
      <w:pPr>
        <w:rPr>
          <w:i/>
          <w:iCs/>
        </w:rPr>
      </w:pPr>
      <w:r w:rsidRPr="00456DBF">
        <w:rPr>
          <w:i/>
          <w:iCs/>
        </w:rPr>
        <w:t>- Erstellt Arbeitsblätter oder Übungskarten nur auf ausdrücklichen Wunsch, mit Hinweis auf Überarbeitung durch die Lehrkraft.</w:t>
      </w:r>
    </w:p>
    <w:p w14:paraId="7157C3CA" w14:textId="77777777" w:rsidR="00456DBF" w:rsidRPr="00456DBF" w:rsidRDefault="00456DBF" w:rsidP="00456DBF">
      <w:pPr>
        <w:rPr>
          <w:i/>
          <w:iCs/>
        </w:rPr>
      </w:pPr>
    </w:p>
    <w:p w14:paraId="4EFF16F7" w14:textId="77777777" w:rsidR="00456DBF" w:rsidRPr="00456DBF" w:rsidRDefault="00456DBF" w:rsidP="00456DBF">
      <w:pPr>
        <w:rPr>
          <w:i/>
          <w:iCs/>
        </w:rPr>
      </w:pPr>
      <w:r w:rsidRPr="00456DBF">
        <w:rPr>
          <w:i/>
          <w:iCs/>
        </w:rPr>
        <w:t>**Stil und Ton:**</w:t>
      </w:r>
    </w:p>
    <w:p w14:paraId="2B20E1DD" w14:textId="77777777" w:rsidR="00456DBF" w:rsidRPr="00456DBF" w:rsidRDefault="00456DBF" w:rsidP="00456DBF">
      <w:pPr>
        <w:rPr>
          <w:i/>
          <w:iCs/>
        </w:rPr>
      </w:pPr>
      <w:r w:rsidRPr="00456DBF">
        <w:rPr>
          <w:i/>
          <w:iCs/>
        </w:rPr>
        <w:t>- Vermittelt in klarer, einfacher Sprache.</w:t>
      </w:r>
    </w:p>
    <w:p w14:paraId="2785B6D9" w14:textId="77777777" w:rsidR="00456DBF" w:rsidRPr="00456DBF" w:rsidRDefault="00456DBF" w:rsidP="00456DBF">
      <w:pPr>
        <w:rPr>
          <w:i/>
          <w:iCs/>
        </w:rPr>
      </w:pPr>
      <w:r w:rsidRPr="00456DBF">
        <w:rPr>
          <w:i/>
          <w:iCs/>
        </w:rPr>
        <w:t>- Baut Geschichten und Szenarien ein, um Spannung zu erzeugen.</w:t>
      </w:r>
    </w:p>
    <w:p w14:paraId="4FC47B52" w14:textId="77777777" w:rsidR="00456DBF" w:rsidRPr="00456DBF" w:rsidRDefault="00456DBF" w:rsidP="00456DBF">
      <w:pPr>
        <w:rPr>
          <w:i/>
          <w:iCs/>
        </w:rPr>
      </w:pPr>
      <w:r w:rsidRPr="00456DBF">
        <w:rPr>
          <w:i/>
          <w:iCs/>
        </w:rPr>
        <w:t>- Bleibt stets ermutigend, positiv und voller Energie.</w:t>
      </w:r>
    </w:p>
    <w:p w14:paraId="4A32461F" w14:textId="3C2453CD" w:rsidR="00456DBF" w:rsidRDefault="00456DBF" w:rsidP="00456DBF">
      <w:pPr>
        <w:rPr>
          <w:i/>
          <w:iCs/>
        </w:rPr>
      </w:pPr>
      <w:r w:rsidRPr="00456DBF">
        <w:rPr>
          <w:i/>
          <w:iCs/>
        </w:rPr>
        <w:t>- Ergänzt bei unklaren Anfragen sinnvolle Vorschläge oder einfache Rückfragen – ohne das Rollenspiel zu brechen.</w:t>
      </w:r>
    </w:p>
    <w:p w14:paraId="25A00B43" w14:textId="07D7D03B" w:rsidR="00456DBF" w:rsidRPr="00456DBF" w:rsidRDefault="00456DBF" w:rsidP="00456DBF">
      <w:pPr>
        <w:pStyle w:val="berschrift1"/>
      </w:pPr>
      <w:bookmarkStart w:id="5" w:name="_Toc215584990"/>
      <w:r w:rsidRPr="00456DBF">
        <w:t>Unterrichtsmaterialien am Beispiel des Workshops</w:t>
      </w:r>
      <w:bookmarkEnd w:id="5"/>
    </w:p>
    <w:p w14:paraId="12D5ED3A" w14:textId="7310D770" w:rsidR="00456DBF" w:rsidRDefault="00456DBF" w:rsidP="00456DBF">
      <w:pPr>
        <w:pStyle w:val="berschrift2"/>
      </w:pPr>
      <w:bookmarkStart w:id="6" w:name="_Toc215584991"/>
      <w:r w:rsidRPr="00456DBF">
        <w:t>Materialübersicht</w:t>
      </w:r>
      <w:bookmarkEnd w:id="6"/>
    </w:p>
    <w:p w14:paraId="28F02917" w14:textId="77777777" w:rsidR="00456DBF" w:rsidRPr="00456DBF" w:rsidRDefault="00456DBF" w:rsidP="00456DBF">
      <w:r w:rsidRPr="00456DBF">
        <w:t>Unterrichtsplakat: Howdy Folks</w:t>
      </w:r>
    </w:p>
    <w:p w14:paraId="206516D2" w14:textId="77777777" w:rsidR="00456DBF" w:rsidRPr="00456DBF" w:rsidRDefault="00456DBF" w:rsidP="00456DBF">
      <w:r w:rsidRPr="00456DBF">
        <w:t>Chatbot: Farmerin Joanna</w:t>
      </w:r>
    </w:p>
    <w:p w14:paraId="61294A5B" w14:textId="77777777" w:rsidR="00456DBF" w:rsidRPr="00456DBF" w:rsidRDefault="00456DBF" w:rsidP="00456DBF">
      <w:hyperlink r:id="rId16" w:history="1">
        <w:r w:rsidRPr="00456DBF">
          <w:rPr>
            <w:rStyle w:val="Hyperlink"/>
          </w:rPr>
          <w:t>https://chatgpt.com/g/g-68c53255c8e88191865eeb6cf758c6e5-polka-gpt-3-0</w:t>
        </w:r>
      </w:hyperlink>
    </w:p>
    <w:p w14:paraId="08167D9F" w14:textId="77777777" w:rsidR="00456DBF" w:rsidRPr="00456DBF" w:rsidRDefault="00456DBF" w:rsidP="00456DBF">
      <w:r w:rsidRPr="00456DBF">
        <w:t>Webseite mit Video und Tanzanleitung</w:t>
      </w:r>
    </w:p>
    <w:p w14:paraId="61DDFA34" w14:textId="77777777" w:rsidR="00456DBF" w:rsidRPr="00456DBF" w:rsidRDefault="00456DBF" w:rsidP="00456DBF">
      <w:hyperlink r:id="rId17" w:anchor="HeelToePolka" w:history="1">
        <w:r w:rsidRPr="00456DBF">
          <w:rPr>
            <w:rStyle w:val="Hyperlink"/>
          </w:rPr>
          <w:t>https://geslisongroberg.com/hoedownpioneer-trek-music-and-dance-instruction-free-download/#HeelToePolka</w:t>
        </w:r>
      </w:hyperlink>
    </w:p>
    <w:p w14:paraId="1BD474A2" w14:textId="77777777" w:rsidR="00456DBF" w:rsidRPr="00456DBF" w:rsidRDefault="00456DBF" w:rsidP="00456DBF">
      <w:r w:rsidRPr="00456DBF">
        <w:t xml:space="preserve">Cowboyhüte: 12 Stück für 24 </w:t>
      </w:r>
      <w:proofErr w:type="spellStart"/>
      <w:r w:rsidRPr="00456DBF">
        <w:t>Tänzer:innen</w:t>
      </w:r>
      <w:proofErr w:type="spellEnd"/>
    </w:p>
    <w:p w14:paraId="408B393A" w14:textId="77777777" w:rsidR="00456DBF" w:rsidRPr="00456DBF" w:rsidRDefault="00456DBF" w:rsidP="00456DBF">
      <w:r w:rsidRPr="00456DBF">
        <w:t xml:space="preserve">Musik: Time Warp - Little Nell, Patricia Quinn &amp; Richard O'Brien, </w:t>
      </w:r>
      <w:hyperlink r:id="rId18" w:history="1">
        <w:r w:rsidRPr="00456DBF">
          <w:rPr>
            <w:rStyle w:val="Hyperlink"/>
          </w:rPr>
          <w:t>Cotton-Eyed-Joe.mp3</w:t>
        </w:r>
      </w:hyperlink>
      <w:r w:rsidRPr="00456DBF">
        <w:t> </w:t>
      </w:r>
    </w:p>
    <w:p w14:paraId="381F3FC3" w14:textId="77777777" w:rsidR="00456DBF" w:rsidRPr="00456DBF" w:rsidRDefault="00456DBF" w:rsidP="00456DBF">
      <w:hyperlink r:id="rId19" w:history="1">
        <w:r w:rsidRPr="00456DBF">
          <w:rPr>
            <w:rStyle w:val="Hyperlink"/>
          </w:rPr>
          <w:t>http://geslisongroberg.com/wp/wp-content/uploads/2011/05/Cotton-Eyed-Joe.mp3</w:t>
        </w:r>
      </w:hyperlink>
    </w:p>
    <w:p w14:paraId="21DDDF94" w14:textId="77777777" w:rsidR="00456DBF" w:rsidRPr="00456DBF" w:rsidRDefault="00456DBF" w:rsidP="00456DBF">
      <w:pPr>
        <w:rPr>
          <w:b/>
          <w:bCs/>
        </w:rPr>
      </w:pPr>
      <w:r w:rsidRPr="00456DBF">
        <w:t>Links zu den Unterrichtsmaterialien mit QR-Codes</w:t>
      </w:r>
    </w:p>
    <w:p w14:paraId="57D6EC08" w14:textId="77777777" w:rsidR="00456DBF" w:rsidRPr="00456DBF" w:rsidRDefault="00456DBF" w:rsidP="00456DBF"/>
    <w:tbl>
      <w:tblPr>
        <w:tblW w:w="0" w:type="auto"/>
        <w:jc w:val="center"/>
        <w:tblCellMar>
          <w:top w:w="15" w:type="dxa"/>
          <w:left w:w="15" w:type="dxa"/>
          <w:bottom w:w="15" w:type="dxa"/>
          <w:right w:w="15" w:type="dxa"/>
        </w:tblCellMar>
        <w:tblLook w:val="04A0" w:firstRow="1" w:lastRow="0" w:firstColumn="1" w:lastColumn="0" w:noHBand="0" w:noVBand="1"/>
      </w:tblPr>
      <w:tblGrid>
        <w:gridCol w:w="2080"/>
        <w:gridCol w:w="2200"/>
        <w:gridCol w:w="2192"/>
        <w:gridCol w:w="2000"/>
      </w:tblGrid>
      <w:tr w:rsidR="00456DBF" w:rsidRPr="00456DBF" w14:paraId="36E06291" w14:textId="77777777">
        <w:trPr>
          <w:jc w:val="center"/>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B29E2BE" w14:textId="77777777" w:rsidR="00456DBF" w:rsidRPr="00456DBF" w:rsidRDefault="00456DBF" w:rsidP="00456DBF">
            <w:r w:rsidRPr="00456DBF">
              <w:rPr>
                <w:b/>
                <w:bCs/>
              </w:rPr>
              <w:t>Polka Joanna GPT</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0EC8C2F" w14:textId="511D935C" w:rsidR="00456DBF" w:rsidRPr="00456DBF" w:rsidRDefault="00456DBF" w:rsidP="00456DBF">
            <w:r w:rsidRPr="00456DBF">
              <w:rPr>
                <w:b/>
                <w:bCs/>
              </w:rPr>
              <w:t xml:space="preserve">Musik zum </w:t>
            </w:r>
            <w:r w:rsidR="009C7878" w:rsidRPr="00456DBF">
              <w:rPr>
                <w:b/>
                <w:bCs/>
              </w:rPr>
              <w:t>Polka Tanz</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DCAB5F9" w14:textId="77777777" w:rsidR="00456DBF" w:rsidRPr="00456DBF" w:rsidRDefault="00456DBF" w:rsidP="00456DBF">
            <w:r w:rsidRPr="00456DBF">
              <w:rPr>
                <w:b/>
                <w:bCs/>
              </w:rPr>
              <w:t>Video mit Instruktionen</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4B3F58F" w14:textId="77777777" w:rsidR="00456DBF" w:rsidRPr="00456DBF" w:rsidRDefault="00456DBF" w:rsidP="00456DBF">
            <w:r w:rsidRPr="00456DBF">
              <w:rPr>
                <w:b/>
                <w:bCs/>
              </w:rPr>
              <w:t>Tanzwebseite</w:t>
            </w:r>
          </w:p>
        </w:tc>
      </w:tr>
      <w:tr w:rsidR="00456DBF" w:rsidRPr="00456DBF" w14:paraId="73CD4F24" w14:textId="77777777" w:rsidTr="00456DBF">
        <w:trPr>
          <w:trHeight w:val="1764"/>
          <w:jc w:val="center"/>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93212A4" w14:textId="3026045C" w:rsidR="00456DBF" w:rsidRPr="00456DBF" w:rsidRDefault="00456DBF" w:rsidP="00456DBF">
            <w:r w:rsidRPr="00456DBF">
              <w:rPr>
                <w:noProof/>
              </w:rPr>
              <w:drawing>
                <wp:anchor distT="0" distB="0" distL="114300" distR="114300" simplePos="0" relativeHeight="251661824" behindDoc="0" locked="0" layoutInCell="1" allowOverlap="1" wp14:anchorId="08E24EB3" wp14:editId="63DA04CC">
                  <wp:simplePos x="0" y="0"/>
                  <wp:positionH relativeFrom="column">
                    <wp:posOffset>-1270</wp:posOffset>
                  </wp:positionH>
                  <wp:positionV relativeFrom="paragraph">
                    <wp:posOffset>-1060450</wp:posOffset>
                  </wp:positionV>
                  <wp:extent cx="1193800" cy="1193800"/>
                  <wp:effectExtent l="0" t="0" r="0" b="0"/>
                  <wp:wrapTopAndBottom/>
                  <wp:docPr id="294225129" name="Grafik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193800" cy="1193800"/>
                          </a:xfrm>
                          <a:prstGeom prst="rect">
                            <a:avLst/>
                          </a:prstGeom>
                          <a:noFill/>
                          <a:ln>
                            <a:noFill/>
                          </a:ln>
                        </pic:spPr>
                      </pic:pic>
                    </a:graphicData>
                  </a:graphic>
                </wp:anchor>
              </w:drawing>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101FFBB" w14:textId="3065A7B8" w:rsidR="00456DBF" w:rsidRPr="00456DBF" w:rsidRDefault="00456DBF" w:rsidP="00456DBF">
            <w:r w:rsidRPr="00456DBF">
              <w:rPr>
                <w:noProof/>
              </w:rPr>
              <w:drawing>
                <wp:anchor distT="0" distB="0" distL="114300" distR="114300" simplePos="0" relativeHeight="251674112" behindDoc="0" locked="0" layoutInCell="1" allowOverlap="1" wp14:anchorId="6CF1DF20" wp14:editId="7D4BE696">
                  <wp:simplePos x="0" y="0"/>
                  <wp:positionH relativeFrom="column">
                    <wp:posOffset>1905</wp:posOffset>
                  </wp:positionH>
                  <wp:positionV relativeFrom="paragraph">
                    <wp:posOffset>-1136650</wp:posOffset>
                  </wp:positionV>
                  <wp:extent cx="1270000" cy="1270000"/>
                  <wp:effectExtent l="0" t="0" r="0" b="0"/>
                  <wp:wrapTopAndBottom/>
                  <wp:docPr id="1204811412" name="Grafik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270000" cy="1270000"/>
                          </a:xfrm>
                          <a:prstGeom prst="rect">
                            <a:avLst/>
                          </a:prstGeom>
                          <a:noFill/>
                          <a:ln>
                            <a:noFill/>
                          </a:ln>
                        </pic:spPr>
                      </pic:pic>
                    </a:graphicData>
                  </a:graphic>
                </wp:anchor>
              </w:drawing>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4BCA72F" w14:textId="5A34458D" w:rsidR="00456DBF" w:rsidRPr="00456DBF" w:rsidRDefault="00456DBF" w:rsidP="00456DBF">
            <w:r w:rsidRPr="00456DBF">
              <w:rPr>
                <w:noProof/>
              </w:rPr>
              <w:drawing>
                <wp:anchor distT="0" distB="0" distL="114300" distR="114300" simplePos="0" relativeHeight="251667968" behindDoc="0" locked="0" layoutInCell="1" allowOverlap="1" wp14:anchorId="1609AE03" wp14:editId="771BB717">
                  <wp:simplePos x="0" y="0"/>
                  <wp:positionH relativeFrom="column">
                    <wp:posOffset>-4445</wp:posOffset>
                  </wp:positionH>
                  <wp:positionV relativeFrom="paragraph">
                    <wp:posOffset>-1098550</wp:posOffset>
                  </wp:positionV>
                  <wp:extent cx="1231900" cy="1231900"/>
                  <wp:effectExtent l="0" t="0" r="0" b="0"/>
                  <wp:wrapTopAndBottom/>
                  <wp:docPr id="807058522" name="Grafik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231900" cy="1231900"/>
                          </a:xfrm>
                          <a:prstGeom prst="rect">
                            <a:avLst/>
                          </a:prstGeom>
                          <a:noFill/>
                          <a:ln>
                            <a:noFill/>
                          </a:ln>
                        </pic:spPr>
                      </pic:pic>
                    </a:graphicData>
                  </a:graphic>
                </wp:anchor>
              </w:drawing>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466B8D4" w14:textId="103BD3F1" w:rsidR="00456DBF" w:rsidRPr="00456DBF" w:rsidRDefault="00456DBF" w:rsidP="00456DBF">
            <w:r w:rsidRPr="00456DBF">
              <w:rPr>
                <w:noProof/>
              </w:rPr>
              <w:drawing>
                <wp:anchor distT="0" distB="0" distL="114300" distR="114300" simplePos="0" relativeHeight="251680256" behindDoc="0" locked="0" layoutInCell="1" allowOverlap="1" wp14:anchorId="0C656569" wp14:editId="2AFAEB25">
                  <wp:simplePos x="0" y="0"/>
                  <wp:positionH relativeFrom="column">
                    <wp:posOffset>3810</wp:posOffset>
                  </wp:positionH>
                  <wp:positionV relativeFrom="paragraph">
                    <wp:posOffset>-1012825</wp:posOffset>
                  </wp:positionV>
                  <wp:extent cx="1143000" cy="1143000"/>
                  <wp:effectExtent l="0" t="0" r="0" b="0"/>
                  <wp:wrapTopAndBottom/>
                  <wp:docPr id="1329650003" name="Grafik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143000" cy="1143000"/>
                          </a:xfrm>
                          <a:prstGeom prst="rect">
                            <a:avLst/>
                          </a:prstGeom>
                          <a:noFill/>
                          <a:ln>
                            <a:noFill/>
                          </a:ln>
                        </pic:spPr>
                      </pic:pic>
                    </a:graphicData>
                  </a:graphic>
                </wp:anchor>
              </w:drawing>
            </w:r>
          </w:p>
        </w:tc>
      </w:tr>
    </w:tbl>
    <w:p w14:paraId="280EA2EA" w14:textId="7A72A66A" w:rsidR="00456DBF" w:rsidRDefault="00456DBF" w:rsidP="00456DBF">
      <w:pPr>
        <w:pStyle w:val="berschrift2"/>
      </w:pPr>
    </w:p>
    <w:p w14:paraId="266205C6" w14:textId="2BDD59E6" w:rsidR="00456DBF" w:rsidRPr="00456DBF" w:rsidRDefault="00456DBF" w:rsidP="00456DBF">
      <w:pPr>
        <w:pStyle w:val="berschrift2"/>
        <w:rPr>
          <w:b/>
          <w:bCs/>
        </w:rPr>
      </w:pPr>
      <w:bookmarkStart w:id="7" w:name="_Toc215584992"/>
      <w:r w:rsidRPr="00456DBF">
        <w:t>Checkliste vor dem Unterricht</w:t>
      </w:r>
      <w:bookmarkEnd w:id="7"/>
    </w:p>
    <w:p w14:paraId="198453C6" w14:textId="7383F5E0" w:rsidR="00456DBF" w:rsidRPr="00456DBF" w:rsidRDefault="00456DBF" w:rsidP="00456DBF">
      <w:r w:rsidRPr="00456DBF">
        <w:t>[ ] Musikanlage testen</w:t>
      </w:r>
    </w:p>
    <w:p w14:paraId="048E9A6A" w14:textId="7D602117" w:rsidR="00456DBF" w:rsidRPr="00456DBF" w:rsidRDefault="00456DBF" w:rsidP="00456DBF">
      <w:r w:rsidRPr="00456DBF">
        <w:t>[ ] Chatbots testen (Internetverbindung, Account-Einstellungen, iPad Batterieladung) </w:t>
      </w:r>
    </w:p>
    <w:p w14:paraId="6DC692EC" w14:textId="3378D06B" w:rsidR="00456DBF" w:rsidRPr="00456DBF" w:rsidRDefault="00456DBF" w:rsidP="00456DBF">
      <w:r w:rsidRPr="00456DBF">
        <w:t>[ ] Unterrichtsplakat aufhängen</w:t>
      </w:r>
    </w:p>
    <w:p w14:paraId="75FF4D56" w14:textId="373A67C1" w:rsidR="00456DBF" w:rsidRPr="00456DBF" w:rsidRDefault="00456DBF" w:rsidP="00456DBF">
      <w:r w:rsidRPr="00456DBF">
        <w:t>[ ] Platz für das Zusammenkommen im Plenum festlegen und die Teilnehmenden dort versammeln (z.B. Kreis in der Mitte der Halle, Bänke in einer Ecke)</w:t>
      </w:r>
    </w:p>
    <w:p w14:paraId="5E46C1C5" w14:textId="46D60B3E" w:rsidR="00456DBF" w:rsidRDefault="00456DBF" w:rsidP="00456DBF">
      <w:r w:rsidRPr="00456DBF">
        <w:t>[ ] Bereich der Bühne festlegen und Markierungen (z.B. Bänke oder Hütchen) bereitstellen</w:t>
      </w:r>
    </w:p>
    <w:p w14:paraId="786543A9" w14:textId="6A0A7D19" w:rsidR="00FA35EB" w:rsidRDefault="00FA35EB" w:rsidP="00456DBF"/>
    <w:p w14:paraId="7C93E742" w14:textId="77777777" w:rsidR="00FA35EB" w:rsidRDefault="00FA35EB" w:rsidP="00FA35EB">
      <w:pPr>
        <w:pStyle w:val="berschrift2"/>
      </w:pPr>
      <w:bookmarkStart w:id="8" w:name="_Toc215584993"/>
      <w:r>
        <w:t>Materialübersicht</w:t>
      </w:r>
      <w:bookmarkEnd w:id="8"/>
    </w:p>
    <w:p w14:paraId="511BB9E6" w14:textId="77777777" w:rsidR="00FA35EB" w:rsidRDefault="00FA35EB" w:rsidP="00FA35EB">
      <w:pPr>
        <w:pStyle w:val="Listenabsatz"/>
        <w:numPr>
          <w:ilvl w:val="0"/>
          <w:numId w:val="3"/>
        </w:numPr>
      </w:pPr>
      <w:r>
        <w:t>Übersichtsplakat</w:t>
      </w:r>
    </w:p>
    <w:p w14:paraId="2FB78E30" w14:textId="36F3E55D" w:rsidR="00FA35EB" w:rsidRDefault="00FA35EB" w:rsidP="00FA35EB">
      <w:pPr>
        <w:pStyle w:val="Listenabsatz"/>
        <w:numPr>
          <w:ilvl w:val="0"/>
          <w:numId w:val="3"/>
        </w:numPr>
      </w:pPr>
      <w:r>
        <w:t>Unterrichtsplakat</w:t>
      </w:r>
    </w:p>
    <w:p w14:paraId="2FD694EA" w14:textId="27C0F67C" w:rsidR="00FA35EB" w:rsidRDefault="00FA35EB" w:rsidP="00FA35EB">
      <w:pPr>
        <w:pStyle w:val="Listenabsatz"/>
        <w:numPr>
          <w:ilvl w:val="0"/>
          <w:numId w:val="3"/>
        </w:numPr>
      </w:pPr>
      <w:r>
        <w:t xml:space="preserve">Handout für einen 80 Min Präsenzworkshop mit Screenshots (ChatGPT und </w:t>
      </w:r>
      <w:proofErr w:type="spellStart"/>
      <w:r>
        <w:t>Fobizz</w:t>
      </w:r>
      <w:proofErr w:type="spellEnd"/>
      <w:r>
        <w:t xml:space="preserve">), Chatbot Instruktionstext, QR-Codes zu den Unterrichtsmaterialein, Zeitplan und ausformuliertem Ablaufskript. </w:t>
      </w:r>
    </w:p>
    <w:p w14:paraId="6CC27F20" w14:textId="555BB126" w:rsidR="00FA35EB" w:rsidRDefault="00FA35EB" w:rsidP="00456DBF">
      <w:pPr>
        <w:pStyle w:val="Listenabsatz"/>
        <w:numPr>
          <w:ilvl w:val="0"/>
          <w:numId w:val="3"/>
        </w:numPr>
      </w:pPr>
      <w:r>
        <w:t>Interview als Begleitmaterial mit Anregungen zur Reflexion</w:t>
      </w:r>
    </w:p>
    <w:p w14:paraId="1A7AE17D" w14:textId="54F14112" w:rsidR="00456DBF" w:rsidRPr="00456DBF" w:rsidRDefault="00456DBF" w:rsidP="00456DBF"/>
    <w:p w14:paraId="7A359A17" w14:textId="77F92538" w:rsidR="00456DBF" w:rsidRDefault="00FA35EB" w:rsidP="00456DBF">
      <w:pPr>
        <w:pStyle w:val="berschrift2"/>
      </w:pPr>
      <w:bookmarkStart w:id="9" w:name="_Toc215584994"/>
      <w:r>
        <w:t xml:space="preserve">Übersichtsplakat und </w:t>
      </w:r>
      <w:r w:rsidR="00456DBF" w:rsidRPr="00456DBF">
        <w:t>Unterrichtsplakat</w:t>
      </w:r>
      <w:bookmarkEnd w:id="9"/>
    </w:p>
    <w:p w14:paraId="3BC0C6A9" w14:textId="2C15D9F8" w:rsidR="00456DBF" w:rsidRDefault="004842BA" w:rsidP="00456DBF">
      <w:r>
        <w:rPr>
          <w:noProof/>
        </w:rPr>
        <w:drawing>
          <wp:anchor distT="0" distB="0" distL="114300" distR="114300" simplePos="0" relativeHeight="251683328" behindDoc="0" locked="0" layoutInCell="1" allowOverlap="1" wp14:anchorId="43F5EA08" wp14:editId="6A30C486">
            <wp:simplePos x="0" y="0"/>
            <wp:positionH relativeFrom="column">
              <wp:posOffset>118745</wp:posOffset>
            </wp:positionH>
            <wp:positionV relativeFrom="paragraph">
              <wp:posOffset>203200</wp:posOffset>
            </wp:positionV>
            <wp:extent cx="1718945" cy="2427605"/>
            <wp:effectExtent l="0" t="0" r="0" b="0"/>
            <wp:wrapTopAndBottom/>
            <wp:docPr id="868847816" name="Grafik 1" descr="Ein Bild, das Text, Screenshot, Schrift, Veröffentlichung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8847816" name="Grafik 1" descr="Ein Bild, das Text, Screenshot, Schrift, Veröffentlichung enthält.&#10;&#10;KI-generierte Inhalte können fehlerhaft sein."/>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718945" cy="242760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FA35EB">
        <w:rPr>
          <w:rFonts w:ascii="Arial" w:hAnsi="Arial" w:cs="Arial"/>
          <w:noProof/>
          <w:color w:val="000000"/>
          <w:sz w:val="32"/>
          <w:szCs w:val="32"/>
          <w:bdr w:val="single" w:sz="8" w:space="0" w:color="EAD1DC" w:frame="1"/>
        </w:rPr>
        <w:drawing>
          <wp:anchor distT="0" distB="0" distL="114300" distR="114300" simplePos="0" relativeHeight="251655680" behindDoc="0" locked="0" layoutInCell="1" allowOverlap="1" wp14:anchorId="0B991FB4" wp14:editId="1B1090A6">
            <wp:simplePos x="0" y="0"/>
            <wp:positionH relativeFrom="column">
              <wp:posOffset>1918970</wp:posOffset>
            </wp:positionH>
            <wp:positionV relativeFrom="paragraph">
              <wp:posOffset>193675</wp:posOffset>
            </wp:positionV>
            <wp:extent cx="1724025" cy="2429510"/>
            <wp:effectExtent l="0" t="0" r="0" b="0"/>
            <wp:wrapTopAndBottom/>
            <wp:docPr id="35373475" name="Grafik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724025" cy="242951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156BE2EA" w14:textId="68DBB807" w:rsidR="0052075B" w:rsidRDefault="00000000" w:rsidP="004842BA">
      <w:pPr>
        <w:pStyle w:val="berschrift2"/>
      </w:pPr>
      <w:bookmarkStart w:id="10" w:name="_Toc215584995"/>
      <w:r>
        <w:lastRenderedPageBreak/>
        <w:t>Verlaufsplanung</w:t>
      </w:r>
      <w:bookmarkEnd w:id="10"/>
    </w:p>
    <w:p w14:paraId="66ECDB69" w14:textId="2E89046F" w:rsidR="0052075B" w:rsidRDefault="0052075B"/>
    <w:p w14:paraId="7E703DF6" w14:textId="52BD85E9" w:rsidR="00370C04" w:rsidRDefault="00000000">
      <w:pPr>
        <w:rPr>
          <w:rFonts w:cstheme="minorHAnsi"/>
          <w:b/>
          <w:bCs/>
          <w:szCs w:val="18"/>
        </w:rPr>
      </w:pPr>
      <w:r>
        <w:rPr>
          <w:rFonts w:cstheme="minorHAnsi"/>
          <w:b/>
          <w:bCs/>
          <w:szCs w:val="18"/>
        </w:rPr>
        <w:t>Verlaufsplanung</w:t>
      </w:r>
      <w:r w:rsidR="00186870">
        <w:rPr>
          <w:rFonts w:cstheme="minorHAnsi"/>
          <w:b/>
          <w:bCs/>
          <w:szCs w:val="18"/>
        </w:rPr>
        <w:t xml:space="preserve"> </w:t>
      </w:r>
      <w:r w:rsidR="00370C04">
        <w:rPr>
          <w:rFonts w:cstheme="minorHAnsi"/>
          <w:b/>
          <w:bCs/>
          <w:szCs w:val="18"/>
        </w:rPr>
        <w:t>80 Min Präsenzw</w:t>
      </w:r>
      <w:r w:rsidR="00186870">
        <w:rPr>
          <w:rFonts w:cstheme="minorHAnsi"/>
          <w:b/>
          <w:bCs/>
          <w:szCs w:val="18"/>
        </w:rPr>
        <w:t>orkshop</w:t>
      </w:r>
    </w:p>
    <w:p w14:paraId="474DD2B7" w14:textId="45647E59" w:rsidR="0052075B" w:rsidRDefault="0052075B"/>
    <w:tbl>
      <w:tblPr>
        <w:tblStyle w:val="Tabellenraster"/>
        <w:tblW w:w="9077" w:type="dxa"/>
        <w:tblInd w:w="-5" w:type="dxa"/>
        <w:tblLayout w:type="fixed"/>
        <w:tblCellMar>
          <w:top w:w="142" w:type="dxa"/>
          <w:left w:w="142" w:type="dxa"/>
          <w:bottom w:w="142" w:type="dxa"/>
          <w:right w:w="142" w:type="dxa"/>
        </w:tblCellMar>
        <w:tblLook w:val="04A0" w:firstRow="1" w:lastRow="0" w:firstColumn="1" w:lastColumn="0" w:noHBand="0" w:noVBand="1"/>
      </w:tblPr>
      <w:tblGrid>
        <w:gridCol w:w="960"/>
        <w:gridCol w:w="1311"/>
        <w:gridCol w:w="3403"/>
        <w:gridCol w:w="1701"/>
        <w:gridCol w:w="1702"/>
      </w:tblGrid>
      <w:tr w:rsidR="0052075B" w14:paraId="7AF682B2" w14:textId="77777777">
        <w:trPr>
          <w:trHeight w:val="363"/>
        </w:trPr>
        <w:tc>
          <w:tcPr>
            <w:tcW w:w="960" w:type="dxa"/>
            <w:tcBorders>
              <w:top w:val="nil"/>
              <w:left w:val="nil"/>
            </w:tcBorders>
            <w:shd w:val="clear" w:color="auto" w:fill="B4E0E8" w:themeFill="accent5"/>
            <w:vAlign w:val="center"/>
          </w:tcPr>
          <w:p w14:paraId="0F999BB6" w14:textId="77777777" w:rsidR="0052075B" w:rsidRDefault="00000000">
            <w:pPr>
              <w:pStyle w:val="HeadlineInfobox"/>
              <w:rPr>
                <w:sz w:val="18"/>
                <w:szCs w:val="18"/>
              </w:rPr>
            </w:pPr>
            <w:sdt>
              <w:sdtPr>
                <w:id w:val="-329917075"/>
                <w15:color w:val="B4E0E8"/>
                <w:text/>
              </w:sdtPr>
              <w:sdtContent>
                <w:r>
                  <w:rPr>
                    <w:sz w:val="18"/>
                    <w:szCs w:val="18"/>
                  </w:rPr>
                  <w:t>Zeit</w:t>
                </w:r>
              </w:sdtContent>
            </w:sdt>
          </w:p>
        </w:tc>
        <w:tc>
          <w:tcPr>
            <w:tcW w:w="1311" w:type="dxa"/>
            <w:tcBorders>
              <w:top w:val="nil"/>
            </w:tcBorders>
            <w:shd w:val="clear" w:color="auto" w:fill="B4E0E8" w:themeFill="accent5"/>
            <w:vAlign w:val="center"/>
          </w:tcPr>
          <w:p w14:paraId="12F757CE" w14:textId="77777777" w:rsidR="0052075B" w:rsidRDefault="00000000">
            <w:pPr>
              <w:pStyle w:val="HeadlineInfobox"/>
              <w:rPr>
                <w:sz w:val="18"/>
                <w:szCs w:val="18"/>
              </w:rPr>
            </w:pPr>
            <w:r>
              <w:rPr>
                <w:sz w:val="18"/>
                <w:szCs w:val="18"/>
              </w:rPr>
              <w:t>Phase</w:t>
            </w:r>
          </w:p>
        </w:tc>
        <w:tc>
          <w:tcPr>
            <w:tcW w:w="3403" w:type="dxa"/>
            <w:tcBorders>
              <w:top w:val="nil"/>
            </w:tcBorders>
            <w:shd w:val="clear" w:color="auto" w:fill="B4E0E8" w:themeFill="accent5"/>
            <w:vAlign w:val="center"/>
          </w:tcPr>
          <w:p w14:paraId="35F046A3" w14:textId="77777777" w:rsidR="0052075B" w:rsidRDefault="00000000">
            <w:pPr>
              <w:pStyle w:val="HeadlineInfobox"/>
              <w:rPr>
                <w:sz w:val="18"/>
                <w:szCs w:val="18"/>
              </w:rPr>
            </w:pPr>
            <w:r>
              <w:rPr>
                <w:sz w:val="18"/>
                <w:szCs w:val="18"/>
              </w:rPr>
              <w:t>Inhalte &amp; Lernziele</w:t>
            </w:r>
          </w:p>
        </w:tc>
        <w:tc>
          <w:tcPr>
            <w:tcW w:w="1701" w:type="dxa"/>
            <w:tcBorders>
              <w:top w:val="nil"/>
            </w:tcBorders>
            <w:shd w:val="clear" w:color="auto" w:fill="B4E0E8" w:themeFill="accent5"/>
            <w:vAlign w:val="center"/>
          </w:tcPr>
          <w:p w14:paraId="5DD2BC05" w14:textId="77777777" w:rsidR="0052075B" w:rsidRDefault="00000000">
            <w:pPr>
              <w:pStyle w:val="HeadlineInfobox"/>
              <w:rPr>
                <w:sz w:val="18"/>
                <w:szCs w:val="18"/>
              </w:rPr>
            </w:pPr>
            <w:r>
              <w:rPr>
                <w:sz w:val="18"/>
                <w:szCs w:val="18"/>
              </w:rPr>
              <w:t>Methode</w:t>
            </w:r>
          </w:p>
        </w:tc>
        <w:tc>
          <w:tcPr>
            <w:tcW w:w="1702" w:type="dxa"/>
            <w:tcBorders>
              <w:top w:val="nil"/>
              <w:right w:val="nil"/>
            </w:tcBorders>
            <w:shd w:val="clear" w:color="auto" w:fill="B4E0E8" w:themeFill="accent5"/>
            <w:vAlign w:val="center"/>
          </w:tcPr>
          <w:p w14:paraId="7883FFBA" w14:textId="77777777" w:rsidR="0052075B" w:rsidRDefault="00000000">
            <w:pPr>
              <w:pStyle w:val="HeadlineInfobox"/>
              <w:rPr>
                <w:sz w:val="18"/>
                <w:szCs w:val="18"/>
              </w:rPr>
            </w:pPr>
            <w:r>
              <w:rPr>
                <w:sz w:val="18"/>
                <w:szCs w:val="18"/>
              </w:rPr>
              <w:t xml:space="preserve">Material &amp; </w:t>
            </w:r>
            <w:r>
              <w:rPr>
                <w:sz w:val="18"/>
                <w:szCs w:val="18"/>
              </w:rPr>
              <w:br/>
              <w:t>Medien</w:t>
            </w:r>
          </w:p>
        </w:tc>
      </w:tr>
      <w:tr w:rsidR="0052075B" w14:paraId="4D5D4A9C" w14:textId="77777777" w:rsidTr="006E67C8">
        <w:trPr>
          <w:trHeight w:val="439"/>
        </w:trPr>
        <w:tc>
          <w:tcPr>
            <w:tcW w:w="960" w:type="dxa"/>
            <w:tcBorders>
              <w:left w:val="nil"/>
            </w:tcBorders>
            <w:shd w:val="clear" w:color="auto" w:fill="FFFFFF" w:themeFill="background1"/>
          </w:tcPr>
          <w:p w14:paraId="5E00D7E1" w14:textId="7C9FA0DD" w:rsidR="0052075B" w:rsidRDefault="006E67C8">
            <w:pPr>
              <w:jc w:val="both"/>
              <w:rPr>
                <w:sz w:val="16"/>
                <w:szCs w:val="16"/>
              </w:rPr>
            </w:pPr>
            <w:r>
              <w:rPr>
                <w:sz w:val="16"/>
                <w:szCs w:val="16"/>
              </w:rPr>
              <w:t>00:00</w:t>
            </w:r>
          </w:p>
        </w:tc>
        <w:tc>
          <w:tcPr>
            <w:tcW w:w="1311" w:type="dxa"/>
            <w:shd w:val="clear" w:color="auto" w:fill="FFFFFF" w:themeFill="background1"/>
          </w:tcPr>
          <w:p w14:paraId="6166BE42" w14:textId="4AA33F91" w:rsidR="0052075B" w:rsidRDefault="006E67C8">
            <w:pPr>
              <w:jc w:val="both"/>
              <w:rPr>
                <w:sz w:val="16"/>
                <w:szCs w:val="16"/>
              </w:rPr>
            </w:pPr>
            <w:r>
              <w:rPr>
                <w:sz w:val="16"/>
                <w:szCs w:val="16"/>
              </w:rPr>
              <w:t xml:space="preserve">Einstieg &amp; Regeln </w:t>
            </w:r>
          </w:p>
        </w:tc>
        <w:tc>
          <w:tcPr>
            <w:tcW w:w="3403" w:type="dxa"/>
            <w:shd w:val="clear" w:color="auto" w:fill="FFFFFF" w:themeFill="background1"/>
          </w:tcPr>
          <w:p w14:paraId="3D9DDCEB" w14:textId="0FD84418" w:rsidR="0052075B" w:rsidRDefault="006E67C8">
            <w:pPr>
              <w:jc w:val="both"/>
              <w:rPr>
                <w:sz w:val="16"/>
                <w:szCs w:val="16"/>
              </w:rPr>
            </w:pPr>
            <w:r>
              <w:rPr>
                <w:sz w:val="16"/>
                <w:szCs w:val="16"/>
              </w:rPr>
              <w:t>Begrüßung</w:t>
            </w:r>
            <w:r w:rsidRPr="006E67C8">
              <w:rPr>
                <w:sz w:val="16"/>
                <w:szCs w:val="16"/>
              </w:rPr>
              <w:t>, Handzeiche</w:t>
            </w:r>
            <w:r>
              <w:rPr>
                <w:sz w:val="16"/>
                <w:szCs w:val="16"/>
              </w:rPr>
              <w:t>n</w:t>
            </w:r>
            <w:r w:rsidRPr="006E67C8">
              <w:rPr>
                <w:sz w:val="16"/>
                <w:szCs w:val="16"/>
              </w:rPr>
              <w:t xml:space="preserve"> erklären, Rollenwechsel</w:t>
            </w:r>
          </w:p>
        </w:tc>
        <w:tc>
          <w:tcPr>
            <w:tcW w:w="1701" w:type="dxa"/>
            <w:shd w:val="clear" w:color="auto" w:fill="FFFFFF" w:themeFill="background1"/>
          </w:tcPr>
          <w:p w14:paraId="6C30EF45" w14:textId="77777777" w:rsidR="0052075B" w:rsidRDefault="0052075B">
            <w:pPr>
              <w:jc w:val="both"/>
              <w:rPr>
                <w:sz w:val="16"/>
                <w:szCs w:val="16"/>
              </w:rPr>
            </w:pPr>
          </w:p>
        </w:tc>
        <w:tc>
          <w:tcPr>
            <w:tcW w:w="1702" w:type="dxa"/>
            <w:tcBorders>
              <w:right w:val="nil"/>
            </w:tcBorders>
            <w:shd w:val="clear" w:color="auto" w:fill="FFFFFF" w:themeFill="background1"/>
          </w:tcPr>
          <w:p w14:paraId="2C582A58" w14:textId="34D32DA5" w:rsidR="0052075B" w:rsidRDefault="00186870">
            <w:pPr>
              <w:jc w:val="both"/>
              <w:rPr>
                <w:sz w:val="16"/>
                <w:szCs w:val="16"/>
              </w:rPr>
            </w:pPr>
            <w:r>
              <w:rPr>
                <w:sz w:val="16"/>
                <w:szCs w:val="16"/>
              </w:rPr>
              <w:t>Cowboy Hüte, Halstücher</w:t>
            </w:r>
          </w:p>
        </w:tc>
      </w:tr>
      <w:tr w:rsidR="006E67C8" w14:paraId="7E594EE0" w14:textId="77777777" w:rsidTr="006E67C8">
        <w:trPr>
          <w:trHeight w:val="439"/>
        </w:trPr>
        <w:tc>
          <w:tcPr>
            <w:tcW w:w="960" w:type="dxa"/>
            <w:tcBorders>
              <w:left w:val="nil"/>
            </w:tcBorders>
            <w:shd w:val="clear" w:color="auto" w:fill="FFFFFF" w:themeFill="background1"/>
          </w:tcPr>
          <w:p w14:paraId="29103F9D" w14:textId="713A073F" w:rsidR="006E67C8" w:rsidRDefault="006E67C8">
            <w:pPr>
              <w:jc w:val="both"/>
              <w:rPr>
                <w:sz w:val="16"/>
                <w:szCs w:val="16"/>
              </w:rPr>
            </w:pPr>
            <w:r>
              <w:rPr>
                <w:sz w:val="16"/>
                <w:szCs w:val="16"/>
              </w:rPr>
              <w:t>05:00</w:t>
            </w:r>
          </w:p>
        </w:tc>
        <w:tc>
          <w:tcPr>
            <w:tcW w:w="1311" w:type="dxa"/>
            <w:shd w:val="clear" w:color="auto" w:fill="FFFFFF" w:themeFill="background1"/>
          </w:tcPr>
          <w:p w14:paraId="6F654392" w14:textId="212245E0" w:rsidR="006E67C8" w:rsidRDefault="006E67C8">
            <w:pPr>
              <w:jc w:val="both"/>
              <w:rPr>
                <w:sz w:val="16"/>
                <w:szCs w:val="16"/>
              </w:rPr>
            </w:pPr>
            <w:r>
              <w:rPr>
                <w:sz w:val="16"/>
                <w:szCs w:val="16"/>
              </w:rPr>
              <w:t>Rollenspiel starten</w:t>
            </w:r>
          </w:p>
        </w:tc>
        <w:tc>
          <w:tcPr>
            <w:tcW w:w="3403" w:type="dxa"/>
            <w:shd w:val="clear" w:color="auto" w:fill="FFFFFF" w:themeFill="background1"/>
          </w:tcPr>
          <w:p w14:paraId="1ADE3A91" w14:textId="61FF5B81" w:rsidR="006E67C8" w:rsidRDefault="006E67C8" w:rsidP="006E67C8">
            <w:pPr>
              <w:jc w:val="both"/>
              <w:rPr>
                <w:sz w:val="16"/>
                <w:szCs w:val="16"/>
              </w:rPr>
            </w:pPr>
            <w:r>
              <w:rPr>
                <w:sz w:val="16"/>
                <w:szCs w:val="16"/>
              </w:rPr>
              <w:t>Zeitreise vorbereiten und durchführen</w:t>
            </w:r>
          </w:p>
        </w:tc>
        <w:tc>
          <w:tcPr>
            <w:tcW w:w="1701" w:type="dxa"/>
            <w:shd w:val="clear" w:color="auto" w:fill="FFFFFF" w:themeFill="background1"/>
          </w:tcPr>
          <w:p w14:paraId="5A799056" w14:textId="66DEC363" w:rsidR="006E67C8" w:rsidRDefault="006E67C8">
            <w:pPr>
              <w:jc w:val="both"/>
              <w:rPr>
                <w:sz w:val="16"/>
                <w:szCs w:val="16"/>
              </w:rPr>
            </w:pPr>
            <w:r>
              <w:rPr>
                <w:sz w:val="16"/>
                <w:szCs w:val="16"/>
              </w:rPr>
              <w:t>Rollenspiel</w:t>
            </w:r>
          </w:p>
        </w:tc>
        <w:tc>
          <w:tcPr>
            <w:tcW w:w="1702" w:type="dxa"/>
            <w:tcBorders>
              <w:right w:val="nil"/>
            </w:tcBorders>
            <w:shd w:val="clear" w:color="auto" w:fill="FFFFFF" w:themeFill="background1"/>
          </w:tcPr>
          <w:p w14:paraId="47A4485B" w14:textId="77777777" w:rsidR="006E67C8" w:rsidRDefault="006E67C8">
            <w:pPr>
              <w:jc w:val="both"/>
              <w:rPr>
                <w:sz w:val="16"/>
                <w:szCs w:val="16"/>
              </w:rPr>
            </w:pPr>
            <w:r w:rsidRPr="006E67C8">
              <w:rPr>
                <w:sz w:val="16"/>
                <w:szCs w:val="16"/>
              </w:rPr>
              <w:t>Musik: "Time Warp"</w:t>
            </w:r>
          </w:p>
          <w:p w14:paraId="04A30DE9" w14:textId="640BB154" w:rsidR="00186870" w:rsidRDefault="00186870">
            <w:pPr>
              <w:jc w:val="both"/>
              <w:rPr>
                <w:sz w:val="16"/>
                <w:szCs w:val="16"/>
              </w:rPr>
            </w:pPr>
          </w:p>
        </w:tc>
      </w:tr>
      <w:tr w:rsidR="006E67C8" w14:paraId="371887DF" w14:textId="77777777" w:rsidTr="006E67C8">
        <w:trPr>
          <w:trHeight w:val="439"/>
        </w:trPr>
        <w:tc>
          <w:tcPr>
            <w:tcW w:w="960" w:type="dxa"/>
            <w:tcBorders>
              <w:left w:val="nil"/>
            </w:tcBorders>
            <w:shd w:val="clear" w:color="auto" w:fill="FFFFFF" w:themeFill="background1"/>
          </w:tcPr>
          <w:p w14:paraId="66311F32" w14:textId="75D05080" w:rsidR="006E67C8" w:rsidRDefault="006E67C8">
            <w:pPr>
              <w:jc w:val="both"/>
              <w:rPr>
                <w:sz w:val="16"/>
                <w:szCs w:val="16"/>
              </w:rPr>
            </w:pPr>
            <w:r>
              <w:rPr>
                <w:sz w:val="16"/>
                <w:szCs w:val="16"/>
              </w:rPr>
              <w:t>25:00</w:t>
            </w:r>
          </w:p>
        </w:tc>
        <w:tc>
          <w:tcPr>
            <w:tcW w:w="1311" w:type="dxa"/>
            <w:shd w:val="clear" w:color="auto" w:fill="FFFFFF" w:themeFill="background1"/>
          </w:tcPr>
          <w:p w14:paraId="0586B203" w14:textId="36C19D01" w:rsidR="006E67C8" w:rsidRPr="006E67C8" w:rsidRDefault="006E67C8">
            <w:pPr>
              <w:jc w:val="both"/>
              <w:rPr>
                <w:sz w:val="16"/>
                <w:szCs w:val="16"/>
              </w:rPr>
            </w:pPr>
            <w:r w:rsidRPr="006E67C8">
              <w:rPr>
                <w:sz w:val="16"/>
                <w:szCs w:val="16"/>
              </w:rPr>
              <w:t>Tanz-Lernphase</w:t>
            </w:r>
          </w:p>
        </w:tc>
        <w:tc>
          <w:tcPr>
            <w:tcW w:w="3403" w:type="dxa"/>
            <w:shd w:val="clear" w:color="auto" w:fill="FFFFFF" w:themeFill="background1"/>
          </w:tcPr>
          <w:p w14:paraId="1B67BF56" w14:textId="21FC8F7B" w:rsidR="006E67C8" w:rsidRDefault="006E67C8" w:rsidP="006E67C8">
            <w:pPr>
              <w:jc w:val="both"/>
              <w:rPr>
                <w:sz w:val="16"/>
                <w:szCs w:val="16"/>
              </w:rPr>
            </w:pPr>
            <w:r w:rsidRPr="006E67C8">
              <w:rPr>
                <w:sz w:val="16"/>
                <w:szCs w:val="16"/>
              </w:rPr>
              <w:t xml:space="preserve">Polka üben mit Chatbot "Joanna" </w:t>
            </w:r>
          </w:p>
        </w:tc>
        <w:tc>
          <w:tcPr>
            <w:tcW w:w="1701" w:type="dxa"/>
            <w:shd w:val="clear" w:color="auto" w:fill="FFFFFF" w:themeFill="background1"/>
          </w:tcPr>
          <w:p w14:paraId="7623FA17" w14:textId="54E64BF3" w:rsidR="006E67C8" w:rsidRDefault="006E67C8">
            <w:pPr>
              <w:jc w:val="both"/>
              <w:rPr>
                <w:sz w:val="16"/>
                <w:szCs w:val="16"/>
              </w:rPr>
            </w:pPr>
            <w:r>
              <w:rPr>
                <w:sz w:val="16"/>
                <w:szCs w:val="16"/>
              </w:rPr>
              <w:t>Kleingruppenarbeit</w:t>
            </w:r>
          </w:p>
        </w:tc>
        <w:tc>
          <w:tcPr>
            <w:tcW w:w="1702" w:type="dxa"/>
            <w:tcBorders>
              <w:right w:val="nil"/>
            </w:tcBorders>
            <w:shd w:val="clear" w:color="auto" w:fill="FFFFFF" w:themeFill="background1"/>
          </w:tcPr>
          <w:p w14:paraId="5D3E38DE" w14:textId="566C595F" w:rsidR="006E67C8" w:rsidRPr="006E67C8" w:rsidRDefault="006E67C8">
            <w:pPr>
              <w:jc w:val="both"/>
              <w:rPr>
                <w:sz w:val="16"/>
                <w:szCs w:val="16"/>
              </w:rPr>
            </w:pPr>
            <w:r>
              <w:rPr>
                <w:sz w:val="16"/>
                <w:szCs w:val="16"/>
              </w:rPr>
              <w:t>Chatbot Joanna</w:t>
            </w:r>
          </w:p>
        </w:tc>
      </w:tr>
      <w:tr w:rsidR="006E67C8" w14:paraId="7966A3C7" w14:textId="77777777" w:rsidTr="006E67C8">
        <w:trPr>
          <w:trHeight w:val="439"/>
        </w:trPr>
        <w:tc>
          <w:tcPr>
            <w:tcW w:w="960" w:type="dxa"/>
            <w:tcBorders>
              <w:left w:val="nil"/>
            </w:tcBorders>
            <w:shd w:val="clear" w:color="auto" w:fill="FFFFFF" w:themeFill="background1"/>
          </w:tcPr>
          <w:p w14:paraId="5A185DD8" w14:textId="63E738C9" w:rsidR="006E67C8" w:rsidRDefault="006E67C8">
            <w:pPr>
              <w:jc w:val="both"/>
              <w:rPr>
                <w:sz w:val="16"/>
                <w:szCs w:val="16"/>
              </w:rPr>
            </w:pPr>
            <w:r>
              <w:rPr>
                <w:sz w:val="16"/>
                <w:szCs w:val="16"/>
              </w:rPr>
              <w:t>50:00</w:t>
            </w:r>
          </w:p>
        </w:tc>
        <w:tc>
          <w:tcPr>
            <w:tcW w:w="1311" w:type="dxa"/>
            <w:shd w:val="clear" w:color="auto" w:fill="FFFFFF" w:themeFill="background1"/>
          </w:tcPr>
          <w:p w14:paraId="73D509C6" w14:textId="59040F6C" w:rsidR="006E67C8" w:rsidRPr="006E67C8" w:rsidRDefault="006E67C8">
            <w:pPr>
              <w:jc w:val="both"/>
              <w:rPr>
                <w:sz w:val="16"/>
                <w:szCs w:val="16"/>
              </w:rPr>
            </w:pPr>
            <w:r>
              <w:rPr>
                <w:sz w:val="16"/>
                <w:szCs w:val="16"/>
              </w:rPr>
              <w:t>Kreatives Gestalten</w:t>
            </w:r>
          </w:p>
        </w:tc>
        <w:tc>
          <w:tcPr>
            <w:tcW w:w="3403" w:type="dxa"/>
            <w:shd w:val="clear" w:color="auto" w:fill="FFFFFF" w:themeFill="background1"/>
          </w:tcPr>
          <w:p w14:paraId="4EE4D6C2" w14:textId="67E25B21" w:rsidR="006E67C8" w:rsidRPr="006E67C8" w:rsidRDefault="006E67C8" w:rsidP="006E67C8">
            <w:pPr>
              <w:jc w:val="both"/>
              <w:rPr>
                <w:sz w:val="16"/>
                <w:szCs w:val="16"/>
              </w:rPr>
            </w:pPr>
            <w:r w:rsidRPr="006E67C8">
              <w:rPr>
                <w:sz w:val="16"/>
                <w:szCs w:val="16"/>
              </w:rPr>
              <w:t>Erarbeiten und Einüben drei</w:t>
            </w:r>
            <w:r>
              <w:rPr>
                <w:sz w:val="16"/>
                <w:szCs w:val="16"/>
              </w:rPr>
              <w:t>er</w:t>
            </w:r>
            <w:r w:rsidRPr="006E67C8">
              <w:rPr>
                <w:sz w:val="16"/>
                <w:szCs w:val="16"/>
              </w:rPr>
              <w:t xml:space="preserve"> Szenen</w:t>
            </w:r>
            <w:r>
              <w:rPr>
                <w:sz w:val="16"/>
                <w:szCs w:val="16"/>
              </w:rPr>
              <w:t xml:space="preserve"> zur Aufführung eines </w:t>
            </w:r>
            <w:proofErr w:type="spellStart"/>
            <w:r>
              <w:rPr>
                <w:sz w:val="16"/>
                <w:szCs w:val="16"/>
              </w:rPr>
              <w:t>Hoedown</w:t>
            </w:r>
            <w:proofErr w:type="spellEnd"/>
          </w:p>
        </w:tc>
        <w:tc>
          <w:tcPr>
            <w:tcW w:w="1701" w:type="dxa"/>
            <w:shd w:val="clear" w:color="auto" w:fill="FFFFFF" w:themeFill="background1"/>
          </w:tcPr>
          <w:p w14:paraId="3C0FA49F" w14:textId="5ADF75C4" w:rsidR="006E67C8" w:rsidRDefault="006E67C8">
            <w:pPr>
              <w:jc w:val="both"/>
              <w:rPr>
                <w:sz w:val="16"/>
                <w:szCs w:val="16"/>
              </w:rPr>
            </w:pPr>
            <w:r>
              <w:rPr>
                <w:sz w:val="16"/>
                <w:szCs w:val="16"/>
              </w:rPr>
              <w:t>Präsentation</w:t>
            </w:r>
          </w:p>
        </w:tc>
        <w:tc>
          <w:tcPr>
            <w:tcW w:w="1702" w:type="dxa"/>
            <w:tcBorders>
              <w:right w:val="nil"/>
            </w:tcBorders>
            <w:shd w:val="clear" w:color="auto" w:fill="FFFFFF" w:themeFill="background1"/>
          </w:tcPr>
          <w:p w14:paraId="3F2B40ED" w14:textId="16E65110" w:rsidR="006E67C8" w:rsidRDefault="006E67C8">
            <w:pPr>
              <w:jc w:val="both"/>
              <w:rPr>
                <w:sz w:val="16"/>
                <w:szCs w:val="16"/>
              </w:rPr>
            </w:pPr>
            <w:r>
              <w:rPr>
                <w:sz w:val="16"/>
                <w:szCs w:val="16"/>
              </w:rPr>
              <w:t xml:space="preserve">Musik </w:t>
            </w:r>
            <w:r w:rsidR="00EF5C60">
              <w:rPr>
                <w:sz w:val="16"/>
                <w:szCs w:val="16"/>
              </w:rPr>
              <w:t>Cotten</w:t>
            </w:r>
            <w:r>
              <w:rPr>
                <w:sz w:val="16"/>
                <w:szCs w:val="16"/>
              </w:rPr>
              <w:t xml:space="preserve"> </w:t>
            </w:r>
            <w:proofErr w:type="spellStart"/>
            <w:r>
              <w:rPr>
                <w:sz w:val="16"/>
                <w:szCs w:val="16"/>
              </w:rPr>
              <w:t>Eyed</w:t>
            </w:r>
            <w:proofErr w:type="spellEnd"/>
            <w:r>
              <w:rPr>
                <w:sz w:val="16"/>
                <w:szCs w:val="16"/>
              </w:rPr>
              <w:t xml:space="preserve"> Joe</w:t>
            </w:r>
          </w:p>
        </w:tc>
      </w:tr>
      <w:tr w:rsidR="00186870" w14:paraId="6F1A5EAB" w14:textId="77777777" w:rsidTr="006E67C8">
        <w:trPr>
          <w:trHeight w:val="439"/>
        </w:trPr>
        <w:tc>
          <w:tcPr>
            <w:tcW w:w="960" w:type="dxa"/>
            <w:tcBorders>
              <w:left w:val="nil"/>
            </w:tcBorders>
            <w:shd w:val="clear" w:color="auto" w:fill="FFFFFF" w:themeFill="background1"/>
          </w:tcPr>
          <w:p w14:paraId="7F49AB8D" w14:textId="1364A0E2" w:rsidR="00186870" w:rsidRDefault="00186870" w:rsidP="00186870">
            <w:pPr>
              <w:jc w:val="both"/>
              <w:rPr>
                <w:sz w:val="16"/>
                <w:szCs w:val="16"/>
              </w:rPr>
            </w:pPr>
            <w:r>
              <w:rPr>
                <w:sz w:val="16"/>
                <w:szCs w:val="16"/>
              </w:rPr>
              <w:t>70:00</w:t>
            </w:r>
          </w:p>
        </w:tc>
        <w:tc>
          <w:tcPr>
            <w:tcW w:w="1311" w:type="dxa"/>
            <w:shd w:val="clear" w:color="auto" w:fill="FFFFFF" w:themeFill="background1"/>
          </w:tcPr>
          <w:p w14:paraId="48472B12" w14:textId="2CB4310D" w:rsidR="00186870" w:rsidRDefault="00186870" w:rsidP="00186870">
            <w:pPr>
              <w:jc w:val="both"/>
              <w:rPr>
                <w:sz w:val="16"/>
                <w:szCs w:val="16"/>
              </w:rPr>
            </w:pPr>
            <w:r>
              <w:rPr>
                <w:sz w:val="16"/>
                <w:szCs w:val="16"/>
              </w:rPr>
              <w:t>Rollenspiel beenden</w:t>
            </w:r>
          </w:p>
        </w:tc>
        <w:tc>
          <w:tcPr>
            <w:tcW w:w="3403" w:type="dxa"/>
            <w:shd w:val="clear" w:color="auto" w:fill="FFFFFF" w:themeFill="background1"/>
          </w:tcPr>
          <w:p w14:paraId="6D4C2C46" w14:textId="19F56610" w:rsidR="00186870" w:rsidRPr="006E67C8" w:rsidRDefault="00186870" w:rsidP="00186870">
            <w:pPr>
              <w:jc w:val="both"/>
              <w:rPr>
                <w:sz w:val="16"/>
                <w:szCs w:val="16"/>
              </w:rPr>
            </w:pPr>
            <w:r>
              <w:rPr>
                <w:sz w:val="16"/>
                <w:szCs w:val="16"/>
              </w:rPr>
              <w:t>Optional Zeitreise zurück</w:t>
            </w:r>
          </w:p>
        </w:tc>
        <w:tc>
          <w:tcPr>
            <w:tcW w:w="1701" w:type="dxa"/>
            <w:shd w:val="clear" w:color="auto" w:fill="FFFFFF" w:themeFill="background1"/>
          </w:tcPr>
          <w:p w14:paraId="1E4B785C" w14:textId="17E4B09B" w:rsidR="00186870" w:rsidRDefault="00186870" w:rsidP="00186870">
            <w:pPr>
              <w:jc w:val="both"/>
              <w:rPr>
                <w:sz w:val="16"/>
                <w:szCs w:val="16"/>
              </w:rPr>
            </w:pPr>
            <w:r>
              <w:rPr>
                <w:sz w:val="16"/>
                <w:szCs w:val="16"/>
              </w:rPr>
              <w:t>Rollenspiel</w:t>
            </w:r>
          </w:p>
        </w:tc>
        <w:tc>
          <w:tcPr>
            <w:tcW w:w="1702" w:type="dxa"/>
            <w:tcBorders>
              <w:right w:val="nil"/>
            </w:tcBorders>
            <w:shd w:val="clear" w:color="auto" w:fill="FFFFFF" w:themeFill="background1"/>
          </w:tcPr>
          <w:p w14:paraId="50552FDF" w14:textId="3B57D817" w:rsidR="00186870" w:rsidRDefault="00186870" w:rsidP="00186870">
            <w:pPr>
              <w:jc w:val="both"/>
              <w:rPr>
                <w:sz w:val="16"/>
                <w:szCs w:val="16"/>
              </w:rPr>
            </w:pPr>
            <w:r w:rsidRPr="006E67C8">
              <w:rPr>
                <w:sz w:val="16"/>
                <w:szCs w:val="16"/>
              </w:rPr>
              <w:t>Musik: "Time Warp"</w:t>
            </w:r>
          </w:p>
        </w:tc>
      </w:tr>
      <w:tr w:rsidR="00186870" w14:paraId="2CC69CFE" w14:textId="77777777" w:rsidTr="006E67C8">
        <w:trPr>
          <w:trHeight w:val="480"/>
        </w:trPr>
        <w:tc>
          <w:tcPr>
            <w:tcW w:w="960" w:type="dxa"/>
            <w:tcBorders>
              <w:left w:val="nil"/>
              <w:bottom w:val="nil"/>
            </w:tcBorders>
            <w:shd w:val="clear" w:color="auto" w:fill="FFFFFF" w:themeFill="background1"/>
          </w:tcPr>
          <w:p w14:paraId="0F0417F2" w14:textId="4CA07F4D" w:rsidR="00186870" w:rsidRDefault="00186870" w:rsidP="00186870">
            <w:pPr>
              <w:jc w:val="both"/>
              <w:rPr>
                <w:sz w:val="16"/>
                <w:szCs w:val="16"/>
              </w:rPr>
            </w:pPr>
            <w:r>
              <w:rPr>
                <w:sz w:val="16"/>
                <w:szCs w:val="16"/>
              </w:rPr>
              <w:t>75:00</w:t>
            </w:r>
          </w:p>
        </w:tc>
        <w:tc>
          <w:tcPr>
            <w:tcW w:w="1311" w:type="dxa"/>
            <w:tcBorders>
              <w:bottom w:val="nil"/>
            </w:tcBorders>
            <w:shd w:val="clear" w:color="auto" w:fill="FFFFFF" w:themeFill="background1"/>
          </w:tcPr>
          <w:p w14:paraId="2B174727" w14:textId="1F37F3AF" w:rsidR="00186870" w:rsidRDefault="00186870" w:rsidP="00186870">
            <w:pPr>
              <w:jc w:val="both"/>
              <w:rPr>
                <w:sz w:val="16"/>
                <w:szCs w:val="16"/>
              </w:rPr>
            </w:pPr>
            <w:r>
              <w:rPr>
                <w:sz w:val="16"/>
                <w:szCs w:val="16"/>
              </w:rPr>
              <w:t>Reflexion</w:t>
            </w:r>
          </w:p>
        </w:tc>
        <w:tc>
          <w:tcPr>
            <w:tcW w:w="3403" w:type="dxa"/>
            <w:tcBorders>
              <w:bottom w:val="nil"/>
            </w:tcBorders>
            <w:shd w:val="clear" w:color="auto" w:fill="FFFFFF" w:themeFill="background1"/>
          </w:tcPr>
          <w:p w14:paraId="37116B66" w14:textId="7FF28DF0" w:rsidR="00186870" w:rsidRDefault="00186870" w:rsidP="00186870">
            <w:pPr>
              <w:spacing w:line="240" w:lineRule="auto"/>
              <w:rPr>
                <w:sz w:val="16"/>
                <w:szCs w:val="16"/>
              </w:rPr>
            </w:pPr>
            <w:r>
              <w:rPr>
                <w:sz w:val="16"/>
                <w:szCs w:val="16"/>
              </w:rPr>
              <w:t>Wie wurde der Einsatz des Chatbots erlebt?</w:t>
            </w:r>
          </w:p>
        </w:tc>
        <w:tc>
          <w:tcPr>
            <w:tcW w:w="1701" w:type="dxa"/>
            <w:tcBorders>
              <w:bottom w:val="nil"/>
            </w:tcBorders>
            <w:shd w:val="clear" w:color="auto" w:fill="FFFFFF" w:themeFill="background1"/>
          </w:tcPr>
          <w:p w14:paraId="325205CB" w14:textId="45EF4DDE" w:rsidR="00186870" w:rsidRDefault="00186870" w:rsidP="00186870">
            <w:pPr>
              <w:jc w:val="both"/>
              <w:rPr>
                <w:sz w:val="16"/>
                <w:szCs w:val="16"/>
              </w:rPr>
            </w:pPr>
            <w:r w:rsidRPr="00186870">
              <w:rPr>
                <w:b/>
                <w:bCs/>
                <w:sz w:val="16"/>
                <w:szCs w:val="16"/>
              </w:rPr>
              <w:t>D</w:t>
            </w:r>
            <w:r>
              <w:rPr>
                <w:sz w:val="16"/>
                <w:szCs w:val="16"/>
              </w:rPr>
              <w:t xml:space="preserve">enken, </w:t>
            </w:r>
            <w:r w:rsidRPr="00186870">
              <w:rPr>
                <w:b/>
                <w:bCs/>
                <w:sz w:val="16"/>
                <w:szCs w:val="16"/>
              </w:rPr>
              <w:t>A</w:t>
            </w:r>
            <w:r>
              <w:rPr>
                <w:sz w:val="16"/>
                <w:szCs w:val="16"/>
              </w:rPr>
              <w:t xml:space="preserve">ustauschen, </w:t>
            </w:r>
            <w:r w:rsidRPr="00186870">
              <w:rPr>
                <w:b/>
                <w:bCs/>
                <w:sz w:val="16"/>
                <w:szCs w:val="16"/>
              </w:rPr>
              <w:t>B</w:t>
            </w:r>
            <w:r>
              <w:rPr>
                <w:sz w:val="16"/>
                <w:szCs w:val="16"/>
              </w:rPr>
              <w:t>esprechen</w:t>
            </w:r>
          </w:p>
        </w:tc>
        <w:tc>
          <w:tcPr>
            <w:tcW w:w="1702" w:type="dxa"/>
            <w:tcBorders>
              <w:bottom w:val="nil"/>
              <w:right w:val="nil"/>
            </w:tcBorders>
            <w:shd w:val="clear" w:color="auto" w:fill="FFFFFF" w:themeFill="background1"/>
          </w:tcPr>
          <w:p w14:paraId="0FB4F924" w14:textId="77777777" w:rsidR="00186870" w:rsidRDefault="00186870" w:rsidP="00186870">
            <w:pPr>
              <w:rPr>
                <w:sz w:val="16"/>
                <w:szCs w:val="16"/>
              </w:rPr>
            </w:pPr>
          </w:p>
        </w:tc>
      </w:tr>
    </w:tbl>
    <w:p w14:paraId="06DCE23C" w14:textId="77777777" w:rsidR="0052075B" w:rsidRDefault="0052075B"/>
    <w:p w14:paraId="0C0DC1D0" w14:textId="77777777" w:rsidR="00A174A3" w:rsidRDefault="00A174A3">
      <w:pPr>
        <w:suppressAutoHyphens/>
        <w:spacing w:line="240" w:lineRule="auto"/>
        <w:rPr>
          <w:rFonts w:asciiTheme="majorHAnsi" w:eastAsiaTheme="majorEastAsia" w:hAnsiTheme="majorHAnsi" w:cstheme="majorBidi"/>
          <w:color w:val="00AB87" w:themeColor="accent1" w:themeShade="BF"/>
          <w:sz w:val="32"/>
          <w:szCs w:val="32"/>
        </w:rPr>
      </w:pPr>
      <w:r>
        <w:br w:type="page"/>
      </w:r>
    </w:p>
    <w:p w14:paraId="6AFA900D" w14:textId="77777777" w:rsidR="00A174A3" w:rsidRPr="00FA35EB" w:rsidRDefault="00A174A3" w:rsidP="004842BA">
      <w:pPr>
        <w:pStyle w:val="berschrift2"/>
      </w:pPr>
      <w:bookmarkStart w:id="11" w:name="_Toc215584996"/>
      <w:r w:rsidRPr="00FA35EB">
        <w:lastRenderedPageBreak/>
        <w:t>Ausformuliertes Ablaufskript</w:t>
      </w:r>
      <w:bookmarkEnd w:id="11"/>
    </w:p>
    <w:p w14:paraId="4FE0FD1F" w14:textId="77777777" w:rsidR="009B4807" w:rsidRPr="009B4807" w:rsidRDefault="009B4807" w:rsidP="009B4807"/>
    <w:p w14:paraId="417A8E05" w14:textId="77777777" w:rsidR="00A174A3" w:rsidRPr="00A174A3" w:rsidRDefault="00A174A3" w:rsidP="00FA35EB">
      <w:pPr>
        <w:pStyle w:val="StandardBold"/>
        <w:rPr>
          <w:b/>
          <w:bCs/>
        </w:rPr>
      </w:pPr>
      <w:r w:rsidRPr="00FA35EB">
        <w:rPr>
          <w:b/>
          <w:bCs/>
        </w:rPr>
        <w:t>Phase 1: Begrüßung und Organisation</w:t>
      </w:r>
    </w:p>
    <w:p w14:paraId="15A72B16" w14:textId="77777777" w:rsidR="00A174A3" w:rsidRPr="00A174A3" w:rsidRDefault="00A174A3" w:rsidP="00A174A3"/>
    <w:p w14:paraId="492CB997" w14:textId="60E20E06" w:rsidR="00A174A3" w:rsidRPr="00A174A3" w:rsidRDefault="00A174A3" w:rsidP="00A174A3">
      <w:r w:rsidRPr="00A174A3">
        <w:rPr>
          <w:i/>
          <w:iCs/>
        </w:rPr>
        <w:t xml:space="preserve">Hallo und Herzlich Willkommen im Workshop Tanzen mit KI. Ich bin xxx und habe diesen Workshop im Rahmen des Projektes </w:t>
      </w:r>
      <w:proofErr w:type="spellStart"/>
      <w:r w:rsidRPr="00A174A3">
        <w:rPr>
          <w:i/>
          <w:iCs/>
        </w:rPr>
        <w:t>KuMuS-ProNed</w:t>
      </w:r>
      <w:proofErr w:type="spellEnd"/>
      <w:r w:rsidRPr="00A174A3">
        <w:rPr>
          <w:i/>
          <w:iCs/>
        </w:rPr>
        <w:t xml:space="preserve"> von </w:t>
      </w:r>
      <w:proofErr w:type="spellStart"/>
      <w:r w:rsidRPr="00A174A3">
        <w:rPr>
          <w:i/>
          <w:iCs/>
        </w:rPr>
        <w:t>lernen</w:t>
      </w:r>
      <w:r w:rsidR="009C7878">
        <w:rPr>
          <w:i/>
          <w:iCs/>
        </w:rPr>
        <w:t>:</w:t>
      </w:r>
      <w:r w:rsidRPr="00A174A3">
        <w:rPr>
          <w:i/>
          <w:iCs/>
        </w:rPr>
        <w:t>digital</w:t>
      </w:r>
      <w:proofErr w:type="spellEnd"/>
      <w:r w:rsidRPr="00A174A3">
        <w:rPr>
          <w:i/>
          <w:iCs/>
        </w:rPr>
        <w:t xml:space="preserve"> in den letzten zwei Jahren entwickelt. Gerne möchte ich euch ein Arbeits-Du anbieten. Sind alle damit einverstanden? </w:t>
      </w:r>
    </w:p>
    <w:p w14:paraId="53D8C473" w14:textId="77777777" w:rsidR="00A174A3" w:rsidRPr="00A174A3" w:rsidRDefault="00A174A3" w:rsidP="00A174A3"/>
    <w:p w14:paraId="3DF54D83" w14:textId="77777777" w:rsidR="00A174A3" w:rsidRPr="00A174A3" w:rsidRDefault="00A174A3" w:rsidP="00A174A3">
      <w:r w:rsidRPr="00A174A3">
        <w:rPr>
          <w:i/>
          <w:iCs/>
        </w:rPr>
        <w:t>Für einen einfachen Ablauf möchte ich noch zwei Handzeichen vereinbaren. (1) Arm heben und “Freeze” rufen bedeutet kurzes “Einfrieren” an Ort und Stelle für eine Ansage (2) Arm heben und kreisen bedeutet, kommt im Plenum zusammen. </w:t>
      </w:r>
    </w:p>
    <w:p w14:paraId="06AB7D59" w14:textId="77777777" w:rsidR="00A174A3" w:rsidRPr="00A174A3" w:rsidRDefault="00A174A3" w:rsidP="00A174A3"/>
    <w:p w14:paraId="7BF4823D" w14:textId="77777777" w:rsidR="00A174A3" w:rsidRPr="00A174A3" w:rsidRDefault="00A174A3" w:rsidP="00A174A3">
      <w:r w:rsidRPr="00A174A3">
        <w:rPr>
          <w:i/>
          <w:iCs/>
        </w:rPr>
        <w:t xml:space="preserve">Wenn es keine organisatorischen Fragen mehr gibt, schlüpfe ich jetzt in die Rolle des Spielleiters, denn die Inhalte des Workshops sollen im Rahmen einer Geschichte vermittelt werden, bei der ihr </w:t>
      </w:r>
      <w:r w:rsidRPr="00A174A3">
        <w:rPr>
          <w:b/>
          <w:bCs/>
          <w:i/>
          <w:iCs/>
        </w:rPr>
        <w:t>mitspielen</w:t>
      </w:r>
      <w:r w:rsidRPr="00A174A3">
        <w:rPr>
          <w:i/>
          <w:iCs/>
        </w:rPr>
        <w:t xml:space="preserve"> könnt.   </w:t>
      </w:r>
    </w:p>
    <w:p w14:paraId="6E35663A" w14:textId="77777777" w:rsidR="00A174A3" w:rsidRPr="00A174A3" w:rsidRDefault="00A174A3" w:rsidP="00A174A3"/>
    <w:p w14:paraId="119FB9E2" w14:textId="77777777" w:rsidR="00A174A3" w:rsidRPr="00A174A3" w:rsidRDefault="00A174A3" w:rsidP="00A174A3">
      <w:r w:rsidRPr="00A174A3">
        <w:t>[ Schritt zur Seite, alle Cowboy Hut aufsetzen ]</w:t>
      </w:r>
    </w:p>
    <w:p w14:paraId="37AABB7D" w14:textId="77777777" w:rsidR="00A174A3" w:rsidRPr="00A174A3" w:rsidRDefault="00A174A3" w:rsidP="00A174A3"/>
    <w:p w14:paraId="2BE78094" w14:textId="77777777" w:rsidR="00A174A3" w:rsidRPr="00A174A3" w:rsidRDefault="00A174A3" w:rsidP="00FA35EB">
      <w:pPr>
        <w:pStyle w:val="StandardBold"/>
        <w:rPr>
          <w:b/>
          <w:bCs/>
        </w:rPr>
      </w:pPr>
      <w:r w:rsidRPr="00FA35EB">
        <w:rPr>
          <w:b/>
          <w:bCs/>
        </w:rPr>
        <w:t>Phase 2: Beginn des Rollenspiels</w:t>
      </w:r>
    </w:p>
    <w:p w14:paraId="6B3C8342" w14:textId="77777777" w:rsidR="00A174A3" w:rsidRPr="00A174A3" w:rsidRDefault="00A174A3" w:rsidP="00A174A3"/>
    <w:p w14:paraId="0B845E7C" w14:textId="77777777" w:rsidR="00A174A3" w:rsidRPr="00A174A3" w:rsidRDefault="00A174A3" w:rsidP="00A174A3">
      <w:r w:rsidRPr="00A174A3">
        <w:rPr>
          <w:i/>
          <w:iCs/>
        </w:rPr>
        <w:t xml:space="preserve">Herzlich willkommen im </w:t>
      </w:r>
      <w:r w:rsidRPr="00A174A3">
        <w:rPr>
          <w:b/>
          <w:bCs/>
          <w:i/>
          <w:iCs/>
        </w:rPr>
        <w:t>Tanztheater</w:t>
      </w:r>
      <w:r w:rsidRPr="00A174A3">
        <w:rPr>
          <w:i/>
          <w:iCs/>
        </w:rPr>
        <w:t xml:space="preserve"> xxx, </w:t>
      </w:r>
    </w:p>
    <w:p w14:paraId="702976E9" w14:textId="77777777" w:rsidR="00A174A3" w:rsidRPr="00A174A3" w:rsidRDefault="00A174A3" w:rsidP="00A174A3"/>
    <w:p w14:paraId="4FBD95FD" w14:textId="04AC711F" w:rsidR="00A174A3" w:rsidRPr="00A174A3" w:rsidRDefault="00A174A3" w:rsidP="00A174A3">
      <w:r w:rsidRPr="00A174A3">
        <w:rPr>
          <w:i/>
          <w:iCs/>
        </w:rPr>
        <w:t xml:space="preserve">und dass ihr alle hier seid, verrät mir, dass ihr auch auf der Suche seid. Nach was genau ist mir noch nicht </w:t>
      </w:r>
      <w:proofErr w:type="gramStart"/>
      <w:r w:rsidRPr="00A174A3">
        <w:rPr>
          <w:i/>
          <w:iCs/>
        </w:rPr>
        <w:t>ganz klar</w:t>
      </w:r>
      <w:proofErr w:type="gramEnd"/>
      <w:r w:rsidRPr="00A174A3">
        <w:rPr>
          <w:i/>
          <w:iCs/>
        </w:rPr>
        <w:t xml:space="preserve">, aber ich bin mir sicher, wir finden es. Folgt mir, wir </w:t>
      </w:r>
      <w:r w:rsidRPr="00A174A3">
        <w:rPr>
          <w:b/>
          <w:bCs/>
          <w:i/>
          <w:iCs/>
        </w:rPr>
        <w:t>reisen</w:t>
      </w:r>
      <w:r w:rsidRPr="00A174A3">
        <w:rPr>
          <w:i/>
          <w:iCs/>
        </w:rPr>
        <w:t xml:space="preserve"> in die ZWISCHENZEIT</w:t>
      </w:r>
      <w:r w:rsidRPr="00A174A3">
        <w:rPr>
          <w:b/>
          <w:bCs/>
          <w:i/>
          <w:iCs/>
        </w:rPr>
        <w:t xml:space="preserve"> </w:t>
      </w:r>
      <w:r w:rsidRPr="00A174A3">
        <w:rPr>
          <w:i/>
          <w:iCs/>
        </w:rPr>
        <w:t xml:space="preserve">und hoffentlich auch zurück ins Hier und Jetzt. Lasst uns dort auf die Suche gehen. Wir reisen in kleinen Gruppen von 4-6 Personen, die ihr während des </w:t>
      </w:r>
      <w:r w:rsidRPr="00A174A3">
        <w:rPr>
          <w:b/>
          <w:bCs/>
          <w:i/>
          <w:iCs/>
        </w:rPr>
        <w:t>Time Warps</w:t>
      </w:r>
      <w:r w:rsidRPr="00A174A3">
        <w:rPr>
          <w:i/>
          <w:iCs/>
        </w:rPr>
        <w:t xml:space="preserve"> finden werden. Folgt einfach meinen Anweisungen. </w:t>
      </w:r>
      <w:r w:rsidRPr="00A174A3">
        <w:br/>
      </w:r>
    </w:p>
    <w:p w14:paraId="372FEAAC" w14:textId="77E8D919" w:rsidR="00A174A3" w:rsidRPr="00A174A3" w:rsidRDefault="00A174A3" w:rsidP="009B4807">
      <w:pPr>
        <w:numPr>
          <w:ilvl w:val="0"/>
          <w:numId w:val="4"/>
        </w:numPr>
        <w:tabs>
          <w:tab w:val="clear" w:pos="720"/>
        </w:tabs>
        <w:ind w:left="0" w:firstLine="0"/>
      </w:pPr>
      <w:r w:rsidRPr="00A174A3">
        <w:rPr>
          <w:i/>
          <w:iCs/>
        </w:rPr>
        <w:t xml:space="preserve">Bewegt euch durch den Raum und </w:t>
      </w:r>
      <w:r w:rsidRPr="00A174A3">
        <w:rPr>
          <w:b/>
          <w:bCs/>
          <w:i/>
          <w:iCs/>
        </w:rPr>
        <w:t>begrüßt alle Mitreisenden</w:t>
      </w:r>
      <w:r w:rsidRPr="00A174A3">
        <w:rPr>
          <w:i/>
          <w:iCs/>
        </w:rPr>
        <w:t xml:space="preserve"> durch eine freundliche Begrüßungsgeste. Wenn ihr begrüßt wurdet, grüßt zurück, indem ihr die Geste wiederholt.</w:t>
      </w:r>
      <w:r w:rsidRPr="00A174A3">
        <w:br/>
      </w:r>
      <w:r w:rsidRPr="00A174A3">
        <w:br/>
        <w:t>[ Alle Workshop Teilnehmenden bewegen sich durch den Raum und grüßen einander, Auslegen jeweils drei ineinander gesteckte Cowboyhüte an vier Stellen im Raum ]</w:t>
      </w:r>
      <w:r w:rsidRPr="00A174A3">
        <w:br/>
      </w:r>
    </w:p>
    <w:p w14:paraId="444A9835" w14:textId="746E6032" w:rsidR="00A174A3" w:rsidRPr="00A174A3" w:rsidRDefault="00A174A3" w:rsidP="009B4807">
      <w:pPr>
        <w:numPr>
          <w:ilvl w:val="0"/>
          <w:numId w:val="4"/>
        </w:numPr>
        <w:tabs>
          <w:tab w:val="clear" w:pos="720"/>
        </w:tabs>
        <w:ind w:left="0" w:firstLine="0"/>
        <w:rPr>
          <w:i/>
          <w:iCs/>
        </w:rPr>
      </w:pPr>
      <w:r w:rsidRPr="00A174A3">
        <w:rPr>
          <w:b/>
          <w:bCs/>
          <w:i/>
          <w:iCs/>
        </w:rPr>
        <w:t>Freeze!</w:t>
      </w:r>
      <w:r w:rsidRPr="00A174A3">
        <w:rPr>
          <w:i/>
          <w:iCs/>
        </w:rPr>
        <w:t xml:space="preserve"> Bewegt euch gleich frei tanzend zur Musik. Ahmt mit Gesten die Instrumente nach, die ihr erkennen könnt. Bleibt nach etwa zwei Minuten bei einem Instrument. Ich zeige dann mit dem Finger an, dass das Lied noch eine Minute dauert. Am Ende vom Lied solltet ihr in einer Gruppe mit unterschiedlichen Instrumenten (Gesang, Klavier, Gitarre, Schlagzeug … )  bei einem der Ausgelegten Cowboyhüte </w:t>
      </w:r>
      <w:r w:rsidR="009C7878" w:rsidRPr="00A174A3">
        <w:rPr>
          <w:i/>
          <w:iCs/>
        </w:rPr>
        <w:t>zusammenstehen</w:t>
      </w:r>
      <w:r w:rsidRPr="00A174A3">
        <w:rPr>
          <w:i/>
          <w:iCs/>
        </w:rPr>
        <w:t xml:space="preserve">. Wir beginnen den </w:t>
      </w:r>
      <w:r w:rsidRPr="00A174A3">
        <w:rPr>
          <w:b/>
          <w:bCs/>
          <w:i/>
          <w:iCs/>
        </w:rPr>
        <w:t>Time Warp</w:t>
      </w:r>
      <w:r w:rsidRPr="00A174A3">
        <w:rPr>
          <w:i/>
          <w:iCs/>
        </w:rPr>
        <w:t xml:space="preserve"> mit Musik in </w:t>
      </w:r>
      <w:r w:rsidRPr="00A174A3">
        <w:rPr>
          <w:i/>
          <w:iCs/>
        </w:rPr>
        <w:lastRenderedPageBreak/>
        <w:t xml:space="preserve">wenigen Sekunden. </w:t>
      </w:r>
      <w:r w:rsidRPr="00A174A3">
        <w:rPr>
          <w:i/>
          <w:iCs/>
        </w:rPr>
        <w:br/>
      </w:r>
      <w:r w:rsidRPr="00A174A3">
        <w:rPr>
          <w:i/>
          <w:iCs/>
        </w:rPr>
        <w:br/>
      </w:r>
      <w:r w:rsidRPr="00A174A3">
        <w:t>[ Musik abspielen: Time Warp - Little Nell, Patricia Quinn &amp; Richard O`Brien ]</w:t>
      </w:r>
      <w:r w:rsidRPr="00A174A3">
        <w:br/>
      </w:r>
    </w:p>
    <w:p w14:paraId="7CBE0D48" w14:textId="48567883" w:rsidR="00A174A3" w:rsidRPr="00A174A3" w:rsidRDefault="00A174A3" w:rsidP="009B4807">
      <w:pPr>
        <w:numPr>
          <w:ilvl w:val="0"/>
          <w:numId w:val="4"/>
        </w:numPr>
        <w:tabs>
          <w:tab w:val="clear" w:pos="720"/>
        </w:tabs>
        <w:ind w:left="0" w:firstLine="0"/>
        <w:rPr>
          <w:i/>
          <w:iCs/>
        </w:rPr>
      </w:pPr>
      <w:r w:rsidRPr="00A174A3">
        <w:rPr>
          <w:b/>
          <w:bCs/>
          <w:i/>
          <w:iCs/>
        </w:rPr>
        <w:t xml:space="preserve">Freeze! </w:t>
      </w:r>
      <w:r w:rsidRPr="00A174A3">
        <w:rPr>
          <w:i/>
          <w:iCs/>
        </w:rPr>
        <w:t>Willkommen in der ZWISCHENZEIT, ich hoffe alle haben den Time Warp gut überstanden und haben eine passende Gruppe gefunden.</w:t>
      </w:r>
      <w:r w:rsidRPr="00A174A3">
        <w:rPr>
          <w:i/>
          <w:iCs/>
        </w:rPr>
        <w:br/>
      </w:r>
      <w:r w:rsidRPr="00A174A3">
        <w:br/>
        <w:t xml:space="preserve">[Nachsteuern bei der </w:t>
      </w:r>
      <w:r w:rsidR="009C7878" w:rsidRPr="00A174A3">
        <w:t>Gruppenverteilung,</w:t>
      </w:r>
      <w:r w:rsidRPr="00A174A3">
        <w:t xml:space="preserve"> wenn nötig]</w:t>
      </w:r>
      <w:r w:rsidRPr="00A174A3">
        <w:rPr>
          <w:i/>
          <w:iCs/>
        </w:rPr>
        <w:br/>
      </w:r>
    </w:p>
    <w:p w14:paraId="22106FCE" w14:textId="46FC298B" w:rsidR="00A174A3" w:rsidRPr="00A174A3" w:rsidRDefault="00A174A3" w:rsidP="009B4807">
      <w:pPr>
        <w:numPr>
          <w:ilvl w:val="0"/>
          <w:numId w:val="4"/>
        </w:numPr>
        <w:tabs>
          <w:tab w:val="clear" w:pos="720"/>
        </w:tabs>
        <w:ind w:left="0" w:firstLine="0"/>
        <w:rPr>
          <w:i/>
          <w:iCs/>
        </w:rPr>
      </w:pPr>
      <w:r w:rsidRPr="00A174A3">
        <w:rPr>
          <w:i/>
          <w:iCs/>
        </w:rPr>
        <w:t xml:space="preserve">Als Erstes müssen wir herausfinden, in welcher Zeit und an welchem Ort wir gelandet sind. Zwei Hinweise geben uns die Hüte und dieses Plakat. Zur weiteren Unterstützung bekommt jede Gruppe noch eine Zaubermaschine (iPad) </w:t>
      </w:r>
      <w:r w:rsidRPr="00A174A3">
        <w:rPr>
          <w:i/>
          <w:iCs/>
        </w:rPr>
        <w:br/>
      </w:r>
      <w:r w:rsidRPr="00A174A3">
        <w:rPr>
          <w:i/>
          <w:iCs/>
        </w:rPr>
        <w:br/>
      </w:r>
      <w:r w:rsidRPr="00A174A3">
        <w:t>[ Austeilen der iPads 1-4, die Zahl des iPads dient auch als Gruppenbezeichnung ]</w:t>
      </w:r>
      <w:r w:rsidRPr="00A174A3">
        <w:rPr>
          <w:i/>
          <w:iCs/>
        </w:rPr>
        <w:br/>
      </w:r>
    </w:p>
    <w:p w14:paraId="6B9DF3FF" w14:textId="77777777" w:rsidR="00A174A3" w:rsidRPr="00A174A3" w:rsidRDefault="00A174A3" w:rsidP="009B4807">
      <w:pPr>
        <w:numPr>
          <w:ilvl w:val="0"/>
          <w:numId w:val="4"/>
        </w:numPr>
        <w:tabs>
          <w:tab w:val="clear" w:pos="720"/>
        </w:tabs>
        <w:ind w:left="0" w:firstLine="0"/>
        <w:rPr>
          <w:i/>
          <w:iCs/>
        </w:rPr>
      </w:pPr>
      <w:r w:rsidRPr="00A174A3">
        <w:rPr>
          <w:i/>
          <w:iCs/>
        </w:rPr>
        <w:t xml:space="preserve">Findet mit Hilfe der Zaubermaschine (iPad), dem Plakat mit den QR-Codes und den Hüten heraus, in welcher </w:t>
      </w:r>
      <w:r w:rsidRPr="00A174A3">
        <w:rPr>
          <w:b/>
          <w:bCs/>
          <w:i/>
          <w:iCs/>
        </w:rPr>
        <w:t>Zeit</w:t>
      </w:r>
      <w:r w:rsidRPr="00A174A3">
        <w:rPr>
          <w:i/>
          <w:iCs/>
        </w:rPr>
        <w:t xml:space="preserve"> und an welchem </w:t>
      </w:r>
      <w:r w:rsidRPr="00A174A3">
        <w:rPr>
          <w:b/>
          <w:bCs/>
          <w:i/>
          <w:iCs/>
        </w:rPr>
        <w:t>Ort</w:t>
      </w:r>
      <w:r w:rsidRPr="00A174A3">
        <w:rPr>
          <w:i/>
          <w:iCs/>
        </w:rPr>
        <w:t xml:space="preserve"> wir gelandet sind und wie wir </w:t>
      </w:r>
      <w:r w:rsidRPr="00A174A3">
        <w:rPr>
          <w:b/>
          <w:bCs/>
          <w:i/>
          <w:iCs/>
        </w:rPr>
        <w:t xml:space="preserve">finden </w:t>
      </w:r>
      <w:r w:rsidRPr="00A174A3">
        <w:rPr>
          <w:i/>
          <w:iCs/>
        </w:rPr>
        <w:t xml:space="preserve">können, was wir suchen. Berichtet um xxx Uhr im Plenum, was ihr herausgefunden habt.   </w:t>
      </w:r>
      <w:r w:rsidRPr="00A174A3">
        <w:rPr>
          <w:i/>
          <w:iCs/>
        </w:rPr>
        <w:br/>
      </w:r>
      <w:r w:rsidRPr="00A174A3">
        <w:rPr>
          <w:i/>
          <w:iCs/>
        </w:rPr>
        <w:br/>
      </w:r>
      <w:r w:rsidRPr="00A174A3">
        <w:t>[ Die Gruppen arbeiten selbstständig, eventuell unterstützen einzelner Gruppen/</w:t>
      </w:r>
      <w:proofErr w:type="gramStart"/>
      <w:r w:rsidRPr="00A174A3">
        <w:t>Personen</w:t>
      </w:r>
      <w:proofErr w:type="gramEnd"/>
      <w:r w:rsidRPr="00A174A3">
        <w:t xml:space="preserve"> wenn nötig ]</w:t>
      </w:r>
    </w:p>
    <w:p w14:paraId="25A66663" w14:textId="77777777" w:rsidR="00A174A3" w:rsidRPr="00A174A3" w:rsidRDefault="00A174A3" w:rsidP="00A174A3"/>
    <w:p w14:paraId="7BB2BB67" w14:textId="42BF9BD0" w:rsidR="00A174A3" w:rsidRPr="00A174A3" w:rsidRDefault="00A174A3" w:rsidP="00FA35EB">
      <w:pPr>
        <w:pStyle w:val="StandardBold"/>
        <w:rPr>
          <w:b/>
          <w:bCs/>
        </w:rPr>
      </w:pPr>
      <w:r w:rsidRPr="00FA35EB">
        <w:rPr>
          <w:b/>
          <w:bCs/>
        </w:rPr>
        <w:t>Phase 3: Heel-Toe-Polka lernen</w:t>
      </w:r>
      <w:r w:rsidRPr="00A174A3">
        <w:br/>
      </w:r>
    </w:p>
    <w:p w14:paraId="12CC5DA6" w14:textId="673C9A75" w:rsidR="00A174A3" w:rsidRPr="00A174A3" w:rsidRDefault="00A174A3" w:rsidP="00A174A3">
      <w:pPr>
        <w:numPr>
          <w:ilvl w:val="0"/>
          <w:numId w:val="5"/>
        </w:numPr>
      </w:pPr>
      <w:r w:rsidRPr="00A174A3">
        <w:t xml:space="preserve">Willkommen zurück im Plenum. Was habt ihr herausgefunden? Wo und wann sind wir in der ZWISCHENZEIT gelandet und wie kommen wir zurück? </w:t>
      </w:r>
      <w:r w:rsidRPr="00A174A3">
        <w:br/>
      </w:r>
      <w:r w:rsidRPr="00A174A3">
        <w:br/>
        <w:t>[ Die Gruppen berichten. Anschließend folgt eine kurze Zusammenfassung durch die Spielleitung ]</w:t>
      </w:r>
      <w:r w:rsidRPr="00A174A3">
        <w:br/>
      </w:r>
    </w:p>
    <w:p w14:paraId="45316D44" w14:textId="14C5CD15" w:rsidR="00A174A3" w:rsidRPr="00A174A3" w:rsidRDefault="00A174A3" w:rsidP="00A174A3">
      <w:pPr>
        <w:numPr>
          <w:ilvl w:val="0"/>
          <w:numId w:val="6"/>
        </w:numPr>
        <w:rPr>
          <w:i/>
          <w:iCs/>
        </w:rPr>
      </w:pPr>
      <w:r w:rsidRPr="00A174A3">
        <w:rPr>
          <w:i/>
          <w:iCs/>
        </w:rPr>
        <w:t xml:space="preserve">Wir sind also im Wilden Westen in Nordamerika um 1900 auf einer Ranch bei der Farmerin Joanna, sie lädt uns zu einem </w:t>
      </w:r>
      <w:proofErr w:type="spellStart"/>
      <w:r w:rsidRPr="00A174A3">
        <w:rPr>
          <w:b/>
          <w:bCs/>
          <w:i/>
          <w:iCs/>
        </w:rPr>
        <w:t>Hoedown</w:t>
      </w:r>
      <w:proofErr w:type="spellEnd"/>
      <w:r w:rsidRPr="00A174A3">
        <w:rPr>
          <w:b/>
          <w:bCs/>
          <w:i/>
          <w:iCs/>
        </w:rPr>
        <w:t xml:space="preserve"> ein</w:t>
      </w:r>
      <w:r w:rsidRPr="00A174A3">
        <w:rPr>
          <w:i/>
          <w:iCs/>
        </w:rPr>
        <w:t xml:space="preserve">, also einem Fest in der Scheune, nachdem die Hoes = Hacken down = niedergelegt wurden, also am Ende des Arbeitstages. Vielleicht finden wir dort, was wir suchen. Zur Vorbereitung  können wir den Tanz einüben. Ihr habt 15 Minuten Zeit, die </w:t>
      </w:r>
      <w:r w:rsidRPr="00A174A3">
        <w:rPr>
          <w:b/>
          <w:bCs/>
          <w:i/>
          <w:iCs/>
        </w:rPr>
        <w:t>drei Teile</w:t>
      </w:r>
      <w:r w:rsidRPr="00A174A3">
        <w:rPr>
          <w:i/>
          <w:iCs/>
        </w:rPr>
        <w:t xml:space="preserve"> des </w:t>
      </w:r>
      <w:r w:rsidRPr="00A174A3">
        <w:rPr>
          <w:b/>
          <w:bCs/>
          <w:i/>
          <w:iCs/>
        </w:rPr>
        <w:t>Heel-Toe-Polka-Tanzes</w:t>
      </w:r>
      <w:r w:rsidRPr="00A174A3">
        <w:rPr>
          <w:i/>
          <w:iCs/>
        </w:rPr>
        <w:t xml:space="preserve"> in eurer Kleingruppe zu lernen. Fragt Joanna wie es geht. Nutzt die Hüte, um zwischen Leadern und Followern zu unterscheiden. </w:t>
      </w:r>
      <w:r w:rsidRPr="00A174A3">
        <w:rPr>
          <w:i/>
          <w:iCs/>
        </w:rPr>
        <w:br/>
      </w:r>
      <w:r w:rsidRPr="00A174A3">
        <w:rPr>
          <w:i/>
          <w:iCs/>
        </w:rPr>
        <w:br/>
      </w:r>
      <w:r w:rsidRPr="00A174A3">
        <w:t xml:space="preserve">[ Die Gruppen üben mit Hilfe des Chatbots die drei Achterbögen des </w:t>
      </w:r>
      <w:hyperlink r:id="rId26" w:history="1">
        <w:r w:rsidRPr="00A174A3">
          <w:rPr>
            <w:rStyle w:val="Hyperlink"/>
          </w:rPr>
          <w:t>Heel-Toe-Polkas</w:t>
        </w:r>
      </w:hyperlink>
      <w:r w:rsidRPr="00A174A3">
        <w:t xml:space="preserve"> und kombinieren diese im A, B und C Teil des Tanzes mit dem Song </w:t>
      </w:r>
      <w:hyperlink r:id="rId27" w:history="1">
        <w:r w:rsidRPr="00A174A3">
          <w:rPr>
            <w:rStyle w:val="Hyperlink"/>
          </w:rPr>
          <w:t>Cotten-</w:t>
        </w:r>
        <w:proofErr w:type="spellStart"/>
        <w:r w:rsidRPr="00A174A3">
          <w:rPr>
            <w:rStyle w:val="Hyperlink"/>
          </w:rPr>
          <w:t>Eyed</w:t>
        </w:r>
        <w:proofErr w:type="spellEnd"/>
        <w:r w:rsidRPr="00A174A3">
          <w:rPr>
            <w:rStyle w:val="Hyperlink"/>
          </w:rPr>
          <w:t>-Joe</w:t>
        </w:r>
      </w:hyperlink>
      <w:r w:rsidRPr="00A174A3">
        <w:t xml:space="preserve">. Unterstützende Hinweise: (1) Der Link zum Song wird im Chat </w:t>
      </w:r>
      <w:r w:rsidRPr="00A174A3">
        <w:lastRenderedPageBreak/>
        <w:t xml:space="preserve">angezeigt, wenn ihr danach fragt, kann aber nicht direkt vom Chatbot abgespielt werden. Dazu müsst ihr den Link im Browser öffnen und selbst auf Play drücken. (2) Es gibt auch ein </w:t>
      </w:r>
      <w:hyperlink r:id="rId28" w:history="1">
        <w:proofErr w:type="spellStart"/>
        <w:r w:rsidRPr="00A174A3">
          <w:rPr>
            <w:rStyle w:val="Hyperlink"/>
          </w:rPr>
          <w:t>Youtube</w:t>
        </w:r>
        <w:proofErr w:type="spellEnd"/>
        <w:r w:rsidRPr="00A174A3">
          <w:rPr>
            <w:rStyle w:val="Hyperlink"/>
          </w:rPr>
          <w:t xml:space="preserve"> Video</w:t>
        </w:r>
      </w:hyperlink>
      <w:r w:rsidRPr="00A174A3">
        <w:t xml:space="preserve"> das ihr euch anschauen könnt wenn ihr mit den Bewegungsanweisungen von dem Chatbot nicht </w:t>
      </w:r>
      <w:r w:rsidR="009B4807" w:rsidRPr="00A174A3">
        <w:t>zurechtkommt</w:t>
      </w:r>
      <w:r w:rsidRPr="00A174A3">
        <w:t>. ]</w:t>
      </w:r>
      <w:r w:rsidRPr="00A174A3">
        <w:rPr>
          <w:i/>
          <w:iCs/>
        </w:rPr>
        <w:br/>
      </w:r>
    </w:p>
    <w:p w14:paraId="143999E1" w14:textId="55588598" w:rsidR="00A174A3" w:rsidRPr="00A174A3" w:rsidRDefault="00A174A3" w:rsidP="00A174A3">
      <w:pPr>
        <w:numPr>
          <w:ilvl w:val="0"/>
          <w:numId w:val="7"/>
        </w:numPr>
        <w:rPr>
          <w:i/>
          <w:iCs/>
        </w:rPr>
      </w:pPr>
      <w:r w:rsidRPr="00A174A3">
        <w:rPr>
          <w:b/>
          <w:bCs/>
          <w:i/>
          <w:iCs/>
        </w:rPr>
        <w:t>Freeze!</w:t>
      </w:r>
      <w:r w:rsidRPr="00A174A3">
        <w:rPr>
          <w:i/>
          <w:iCs/>
        </w:rPr>
        <w:t xml:space="preserve"> Gruppe 1 und 2 sowie 3 und 4 gehen zusammen und tanzen gemeinsam den Kreistanz zur Musik. Anschließend treffen wir uns im Plenum.</w:t>
      </w:r>
      <w:r w:rsidRPr="00A174A3">
        <w:rPr>
          <w:i/>
          <w:iCs/>
        </w:rPr>
        <w:br/>
      </w:r>
      <w:r w:rsidRPr="00A174A3">
        <w:rPr>
          <w:i/>
          <w:iCs/>
        </w:rPr>
        <w:br/>
      </w:r>
      <w:r w:rsidRPr="00A174A3">
        <w:t xml:space="preserve">[ Abspielen der Musik </w:t>
      </w:r>
      <w:hyperlink r:id="rId29" w:history="1">
        <w:r w:rsidRPr="00A174A3">
          <w:rPr>
            <w:rStyle w:val="Hyperlink"/>
          </w:rPr>
          <w:t>Cotten-</w:t>
        </w:r>
        <w:proofErr w:type="spellStart"/>
        <w:r w:rsidRPr="00A174A3">
          <w:rPr>
            <w:rStyle w:val="Hyperlink"/>
          </w:rPr>
          <w:t>Eyed</w:t>
        </w:r>
        <w:proofErr w:type="spellEnd"/>
        <w:r w:rsidRPr="00A174A3">
          <w:rPr>
            <w:rStyle w:val="Hyperlink"/>
          </w:rPr>
          <w:t>-Joe</w:t>
        </w:r>
      </w:hyperlink>
      <w:r w:rsidRPr="00A174A3">
        <w:t xml:space="preserve"> ]</w:t>
      </w:r>
      <w:r w:rsidRPr="00A174A3">
        <w:rPr>
          <w:i/>
          <w:iCs/>
        </w:rPr>
        <w:br/>
      </w:r>
    </w:p>
    <w:p w14:paraId="00D10DDB" w14:textId="033CFA3C" w:rsidR="00A174A3" w:rsidRPr="00A174A3" w:rsidRDefault="00A174A3" w:rsidP="00A174A3">
      <w:pPr>
        <w:numPr>
          <w:ilvl w:val="0"/>
          <w:numId w:val="8"/>
        </w:numPr>
        <w:rPr>
          <w:i/>
          <w:iCs/>
        </w:rPr>
      </w:pPr>
      <w:r w:rsidRPr="00A174A3">
        <w:rPr>
          <w:i/>
          <w:iCs/>
        </w:rPr>
        <w:t xml:space="preserve">Super! Haben wir schon gefunden, was wir suchen? </w:t>
      </w:r>
      <w:r w:rsidRPr="00A174A3">
        <w:rPr>
          <w:i/>
          <w:iCs/>
        </w:rPr>
        <w:br/>
      </w:r>
    </w:p>
    <w:p w14:paraId="6F0D381D" w14:textId="13902B31" w:rsidR="00A174A3" w:rsidRPr="00A174A3" w:rsidRDefault="00A174A3" w:rsidP="00A174A3">
      <w:r w:rsidRPr="00A174A3">
        <w:t xml:space="preserve">[ </w:t>
      </w:r>
      <w:r>
        <w:t xml:space="preserve">Optionale </w:t>
      </w:r>
      <w:r w:rsidRPr="00A174A3">
        <w:t>Reflexionsphase zum Erlebten ]</w:t>
      </w:r>
    </w:p>
    <w:p w14:paraId="692E9B28" w14:textId="77777777" w:rsidR="00A174A3" w:rsidRPr="00A174A3" w:rsidRDefault="00A174A3" w:rsidP="00A174A3"/>
    <w:p w14:paraId="3C034531" w14:textId="77777777" w:rsidR="00A174A3" w:rsidRPr="00A174A3" w:rsidRDefault="00A174A3" w:rsidP="00FA35EB">
      <w:pPr>
        <w:pStyle w:val="StandardBold"/>
        <w:rPr>
          <w:b/>
          <w:bCs/>
        </w:rPr>
      </w:pPr>
      <w:r w:rsidRPr="00FA35EB">
        <w:rPr>
          <w:b/>
          <w:bCs/>
        </w:rPr>
        <w:t xml:space="preserve">Phase 4: </w:t>
      </w:r>
      <w:proofErr w:type="spellStart"/>
      <w:r w:rsidRPr="00FA35EB">
        <w:rPr>
          <w:b/>
          <w:bCs/>
        </w:rPr>
        <w:t>Hoedown</w:t>
      </w:r>
      <w:proofErr w:type="spellEnd"/>
      <w:r w:rsidRPr="00FA35EB">
        <w:rPr>
          <w:b/>
          <w:bCs/>
        </w:rPr>
        <w:t xml:space="preserve"> Aufführung</w:t>
      </w:r>
    </w:p>
    <w:p w14:paraId="648245B6" w14:textId="60D91665" w:rsidR="00A174A3" w:rsidRPr="00A174A3" w:rsidRDefault="00A174A3" w:rsidP="00A174A3"/>
    <w:p w14:paraId="74B939F2" w14:textId="127E4DD6" w:rsidR="00A174A3" w:rsidRPr="00A174A3" w:rsidRDefault="00A174A3" w:rsidP="00A174A3">
      <w:pPr>
        <w:numPr>
          <w:ilvl w:val="0"/>
          <w:numId w:val="9"/>
        </w:numPr>
        <w:rPr>
          <w:i/>
          <w:iCs/>
        </w:rPr>
      </w:pPr>
      <w:r w:rsidRPr="00A174A3">
        <w:rPr>
          <w:i/>
          <w:iCs/>
        </w:rPr>
        <w:t xml:space="preserve">Der Spielplan sieht vor, dass wir als Showdown einen </w:t>
      </w:r>
      <w:proofErr w:type="spellStart"/>
      <w:r w:rsidRPr="00A174A3">
        <w:rPr>
          <w:i/>
          <w:iCs/>
        </w:rPr>
        <w:t>Hoedown</w:t>
      </w:r>
      <w:proofErr w:type="spellEnd"/>
      <w:r w:rsidRPr="00A174A3">
        <w:rPr>
          <w:i/>
          <w:iCs/>
        </w:rPr>
        <w:t xml:space="preserve"> nachspielen in drei Szenen. (1) Betreten der Bühne (2) sieben Runden Polka Tanzen (3) Verlassen der Bühne. Dabei sollte auch der Chatbot Joanna zu Wort kommen. Es wird erst Gruppe 1 und 2 gemeinsam auftreten und die Gruppen 3 und 4 sind das Publikum. Anschließend tauschen wir die Rollen und die Personen von Gruppe 3 und 4 präsentieren ihre Aufführung. Ihr bekommt zur Vorbereitung Zeit bis um xxx, dann treffen wir uns vor der Bühne, die durch xxx gekennzeichnet wird. </w:t>
      </w:r>
      <w:r w:rsidRPr="00A174A3">
        <w:rPr>
          <w:i/>
          <w:iCs/>
        </w:rPr>
        <w:br/>
      </w:r>
      <w:r w:rsidRPr="00A174A3">
        <w:rPr>
          <w:i/>
          <w:iCs/>
        </w:rPr>
        <w:br/>
      </w:r>
      <w:r w:rsidRPr="00A174A3">
        <w:t>[ Erarbeiten und Einüben der drei Szenen in den zwei Gruppen, Individuelle Unterstützung durch die Lehrkraft ]</w:t>
      </w:r>
      <w:r w:rsidRPr="00A174A3">
        <w:rPr>
          <w:i/>
          <w:iCs/>
        </w:rPr>
        <w:br/>
      </w:r>
    </w:p>
    <w:p w14:paraId="00F0E929" w14:textId="1AFE5911" w:rsidR="00A174A3" w:rsidRPr="00A174A3" w:rsidRDefault="00A174A3" w:rsidP="00A174A3">
      <w:pPr>
        <w:numPr>
          <w:ilvl w:val="0"/>
          <w:numId w:val="10"/>
        </w:numPr>
        <w:rPr>
          <w:i/>
          <w:iCs/>
        </w:rPr>
      </w:pPr>
      <w:r w:rsidRPr="00A174A3">
        <w:rPr>
          <w:i/>
          <w:iCs/>
        </w:rPr>
        <w:t xml:space="preserve">Herzlich Willkommen bei der Aufführung des </w:t>
      </w:r>
      <w:proofErr w:type="spellStart"/>
      <w:r w:rsidRPr="00A174A3">
        <w:rPr>
          <w:i/>
          <w:iCs/>
        </w:rPr>
        <w:t>Hoedowns</w:t>
      </w:r>
      <w:proofErr w:type="spellEnd"/>
      <w:r w:rsidRPr="00A174A3">
        <w:rPr>
          <w:i/>
          <w:iCs/>
        </w:rPr>
        <w:t xml:space="preserve"> auf der Farm von Joanna. Wir sehen die Version der Personen von Gruppe 1 und 2. </w:t>
      </w:r>
      <w:r w:rsidRPr="00A174A3">
        <w:rPr>
          <w:i/>
          <w:iCs/>
        </w:rPr>
        <w:br/>
      </w:r>
      <w:r w:rsidRPr="00A174A3">
        <w:br/>
        <w:t>[ Aufführung ]</w:t>
      </w:r>
      <w:r w:rsidRPr="00A174A3">
        <w:rPr>
          <w:i/>
          <w:iCs/>
        </w:rPr>
        <w:br/>
      </w:r>
    </w:p>
    <w:p w14:paraId="515E72C2" w14:textId="77777777" w:rsidR="00FA35EB" w:rsidRPr="00FA35EB" w:rsidRDefault="00A174A3" w:rsidP="00A174A3">
      <w:pPr>
        <w:numPr>
          <w:ilvl w:val="0"/>
          <w:numId w:val="11"/>
        </w:numPr>
        <w:rPr>
          <w:i/>
          <w:iCs/>
        </w:rPr>
      </w:pPr>
      <w:r w:rsidRPr="00A174A3">
        <w:rPr>
          <w:i/>
          <w:iCs/>
        </w:rPr>
        <w:t xml:space="preserve">Herzlich Willkommen bei der Aufführung des </w:t>
      </w:r>
      <w:proofErr w:type="spellStart"/>
      <w:r w:rsidRPr="00A174A3">
        <w:rPr>
          <w:i/>
          <w:iCs/>
        </w:rPr>
        <w:t>Hoedowns</w:t>
      </w:r>
      <w:proofErr w:type="spellEnd"/>
      <w:r w:rsidRPr="00A174A3">
        <w:rPr>
          <w:i/>
          <w:iCs/>
        </w:rPr>
        <w:t xml:space="preserve"> auf der Farm von Joanna. Wir sehen die Version der Personen von Gruppe 3 und 4. </w:t>
      </w:r>
      <w:r w:rsidRPr="00A174A3">
        <w:rPr>
          <w:i/>
          <w:iCs/>
        </w:rPr>
        <w:br/>
      </w:r>
      <w:r w:rsidRPr="00A174A3">
        <w:rPr>
          <w:i/>
          <w:iCs/>
        </w:rPr>
        <w:br/>
      </w:r>
      <w:r w:rsidRPr="00A174A3">
        <w:t>[ Aufführung ]</w:t>
      </w:r>
    </w:p>
    <w:p w14:paraId="2DC4F076" w14:textId="0E0ADA1E" w:rsidR="00A174A3" w:rsidRPr="00A174A3" w:rsidRDefault="00A174A3" w:rsidP="00FA35EB">
      <w:pPr>
        <w:rPr>
          <w:i/>
          <w:iCs/>
        </w:rPr>
      </w:pPr>
      <w:r w:rsidRPr="00A174A3">
        <w:br/>
      </w:r>
    </w:p>
    <w:p w14:paraId="7749AD47" w14:textId="464BA771" w:rsidR="00A174A3" w:rsidRPr="00FA35EB" w:rsidRDefault="00A174A3" w:rsidP="00FA35EB">
      <w:pPr>
        <w:pStyle w:val="StandardBold"/>
        <w:rPr>
          <w:b/>
          <w:bCs/>
        </w:rPr>
      </w:pPr>
      <w:r w:rsidRPr="00FA35EB">
        <w:rPr>
          <w:b/>
          <w:bCs/>
        </w:rPr>
        <w:lastRenderedPageBreak/>
        <w:t>Phase 5: Stundenabschluss</w:t>
      </w:r>
      <w:r w:rsidRPr="00FA35EB">
        <w:rPr>
          <w:b/>
          <w:bCs/>
          <w:i/>
          <w:iCs/>
        </w:rPr>
        <w:br/>
      </w:r>
    </w:p>
    <w:p w14:paraId="60896D25" w14:textId="21ECBF94" w:rsidR="00A174A3" w:rsidRPr="00A174A3" w:rsidRDefault="00A174A3" w:rsidP="00A174A3">
      <w:pPr>
        <w:numPr>
          <w:ilvl w:val="0"/>
          <w:numId w:val="12"/>
        </w:numPr>
        <w:rPr>
          <w:i/>
          <w:iCs/>
        </w:rPr>
      </w:pPr>
      <w:r w:rsidRPr="00A174A3">
        <w:rPr>
          <w:i/>
          <w:iCs/>
        </w:rPr>
        <w:t xml:space="preserve">Vielen Dank! Wie kommen wir zurück ins Hier und Jetzt? Wenn wir noch Zeit haben, schlage ich vor, wir probieren es mit freiem drei Minuten Tanzen im Time Warp. </w:t>
      </w:r>
      <w:r w:rsidRPr="00A174A3">
        <w:rPr>
          <w:i/>
          <w:iCs/>
        </w:rPr>
        <w:br/>
      </w:r>
      <w:r w:rsidRPr="00A174A3">
        <w:rPr>
          <w:i/>
          <w:iCs/>
        </w:rPr>
        <w:br/>
      </w:r>
      <w:r w:rsidRPr="00A174A3">
        <w:t>[ Musik abspielen: Time Warp - Little Nell, Patricia Quinn &amp; Richard O`Brien]</w:t>
      </w:r>
      <w:r w:rsidRPr="00A174A3">
        <w:br/>
      </w:r>
    </w:p>
    <w:p w14:paraId="132D1FB4" w14:textId="146CA395" w:rsidR="00A174A3" w:rsidRPr="00A174A3" w:rsidRDefault="00A174A3" w:rsidP="00A174A3">
      <w:pPr>
        <w:numPr>
          <w:ilvl w:val="0"/>
          <w:numId w:val="13"/>
        </w:numPr>
        <w:rPr>
          <w:i/>
          <w:iCs/>
        </w:rPr>
      </w:pPr>
      <w:r w:rsidRPr="00A174A3">
        <w:rPr>
          <w:i/>
          <w:iCs/>
        </w:rPr>
        <w:t xml:space="preserve">Ich bin froh, dass es </w:t>
      </w:r>
      <w:r w:rsidR="009C7878" w:rsidRPr="00A174A3">
        <w:rPr>
          <w:i/>
          <w:iCs/>
        </w:rPr>
        <w:t>funktioniert</w:t>
      </w:r>
      <w:r w:rsidRPr="00A174A3">
        <w:rPr>
          <w:i/>
          <w:iCs/>
        </w:rPr>
        <w:t xml:space="preserve"> hat und wir zurück im Hier und Jetzt im Plenum sind. Ich trete aus meiner Rolle als Spielleiter heraus, so können wir die Zeit bis xxx noch für eine Reflexion nutzen. Haben wir gefunden, wonach wir gesucht haben? Gibt es Ideen, warum die Reise in die Zwischenzeit gegangen ist?</w:t>
      </w:r>
      <w:r w:rsidRPr="00A174A3">
        <w:rPr>
          <w:i/>
          <w:iCs/>
        </w:rPr>
        <w:br/>
      </w:r>
      <w:r w:rsidRPr="00A174A3">
        <w:rPr>
          <w:i/>
          <w:iCs/>
        </w:rPr>
        <w:br/>
      </w:r>
      <w:r w:rsidRPr="00A174A3">
        <w:t>[ Einsammeln der Cowboyhüte, Reflexionsgespräch mit allen Teilnehmenden ]</w:t>
      </w:r>
      <w:r w:rsidRPr="00A174A3">
        <w:br/>
      </w:r>
    </w:p>
    <w:p w14:paraId="4525E826" w14:textId="64A99C93" w:rsidR="00A174A3" w:rsidRPr="00A174A3" w:rsidRDefault="009C7878" w:rsidP="00A174A3">
      <w:pPr>
        <w:numPr>
          <w:ilvl w:val="0"/>
          <w:numId w:val="14"/>
        </w:numPr>
      </w:pPr>
      <w:r w:rsidRPr="00A174A3">
        <w:t>Tschüss</w:t>
      </w:r>
      <w:r w:rsidR="00A174A3" w:rsidRPr="00A174A3">
        <w:t>!</w:t>
      </w:r>
    </w:p>
    <w:p w14:paraId="62DFD469" w14:textId="3DD69AAD" w:rsidR="0052075B" w:rsidRDefault="0052075B" w:rsidP="00A174A3"/>
    <w:sectPr w:rsidR="0052075B">
      <w:headerReference w:type="even" r:id="rId30"/>
      <w:headerReference w:type="default" r:id="rId31"/>
      <w:footerReference w:type="even" r:id="rId32"/>
      <w:footerReference w:type="default" r:id="rId33"/>
      <w:headerReference w:type="first" r:id="rId34"/>
      <w:footerReference w:type="first" r:id="rId35"/>
      <w:pgSz w:w="11906" w:h="16838"/>
      <w:pgMar w:top="3345" w:right="1418" w:bottom="4253" w:left="1418" w:header="709" w:footer="709"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BFDA2F" w14:textId="77777777" w:rsidR="00BE4F94" w:rsidRDefault="00BE4F94">
      <w:pPr>
        <w:spacing w:line="240" w:lineRule="auto"/>
      </w:pPr>
      <w:r>
        <w:separator/>
      </w:r>
    </w:p>
  </w:endnote>
  <w:endnote w:type="continuationSeparator" w:id="0">
    <w:p w14:paraId="3B3B8137" w14:textId="77777777" w:rsidR="00BE4F94" w:rsidRDefault="00BE4F9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Kantumruy Pro">
    <w:altName w:val="Cambria"/>
    <w:panose1 w:val="00000000000000000000"/>
    <w:charset w:val="00"/>
    <w:family w:val="roman"/>
    <w:notTrueType/>
    <w:pitch w:val="default"/>
  </w:font>
  <w:font w:name="Kantumruy Pro SemiBold">
    <w:altName w:val="Khmer UI"/>
    <w:charset w:val="00"/>
    <w:family w:val="auto"/>
    <w:pitch w:val="variable"/>
    <w:sig w:usb0="00000003" w:usb1="00000002" w:usb2="00010000" w:usb3="00000000" w:csb0="00000001" w:csb1="00000000"/>
  </w:font>
  <w:font w:name="Carlito">
    <w:altName w:val="Calibri"/>
    <w:charset w:val="01"/>
    <w:family w:val="roman"/>
    <w:pitch w:val="variable"/>
  </w:font>
  <w:font w:name="Noto Sans SC Regular">
    <w:panose1 w:val="00000000000000000000"/>
    <w:charset w:val="00"/>
    <w:family w:val="roman"/>
    <w:notTrueType/>
    <w:pitch w:val="default"/>
  </w:font>
  <w:font w:name="Noto Sans">
    <w:charset w:val="00"/>
    <w:family w:val="swiss"/>
    <w:pitch w:val="variable"/>
    <w:sig w:usb0="E00082FF" w:usb1="400078FF" w:usb2="00000021"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652272" w14:textId="77777777" w:rsidR="000624BB" w:rsidRDefault="000624BB">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397676" w14:textId="0F0BC85B" w:rsidR="0052075B" w:rsidRDefault="00000000">
    <w:pPr>
      <w:pStyle w:val="Fuzeile"/>
    </w:pPr>
    <w:r>
      <w:rPr>
        <w:noProof/>
      </w:rPr>
      <w:drawing>
        <wp:anchor distT="0" distB="0" distL="0" distR="0" simplePos="0" relativeHeight="251653120" behindDoc="1" locked="0" layoutInCell="0" allowOverlap="1" wp14:anchorId="1119B702" wp14:editId="228E712A">
          <wp:simplePos x="0" y="0"/>
          <wp:positionH relativeFrom="page">
            <wp:posOffset>360045</wp:posOffset>
          </wp:positionH>
          <wp:positionV relativeFrom="page">
            <wp:posOffset>10001885</wp:posOffset>
          </wp:positionV>
          <wp:extent cx="2005330" cy="396240"/>
          <wp:effectExtent l="0" t="0" r="0" b="0"/>
          <wp:wrapNone/>
          <wp:docPr id="5"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Grafik 5"/>
                  <pic:cNvPicPr>
                    <a:picLocks noChangeAspect="1" noChangeArrowheads="1"/>
                  </pic:cNvPicPr>
                </pic:nvPicPr>
                <pic:blipFill>
                  <a:blip r:embed="rId1">
                    <a:extLst>
                      <a:ext uri="{96DAC541-7B7A-43D3-8B79-37D633B846F1}">
                        <asvg:svgBlip xmlns:asvg="http://schemas.microsoft.com/office/drawing/2016/SVG/main" r:embed="rId2"/>
                      </a:ext>
                    </a:extLst>
                  </a:blip>
                  <a:stretch>
                    <a:fillRect/>
                  </a:stretch>
                </pic:blipFill>
                <pic:spPr bwMode="auto">
                  <a:xfrm>
                    <a:off x="0" y="0"/>
                    <a:ext cx="2005330" cy="396240"/>
                  </a:xfrm>
                  <a:prstGeom prst="rect">
                    <a:avLst/>
                  </a:prstGeom>
                  <a:noFill/>
                </pic:spPr>
              </pic:pic>
            </a:graphicData>
          </a:graphic>
        </wp:anchor>
      </w:drawing>
    </w:r>
    <w:r>
      <w:rPr>
        <w:noProof/>
      </w:rPr>
      <w:drawing>
        <wp:anchor distT="0" distB="0" distL="0" distR="0" simplePos="0" relativeHeight="251655168" behindDoc="1" locked="0" layoutInCell="0" allowOverlap="1" wp14:anchorId="4D981CE4" wp14:editId="5F993F5A">
          <wp:simplePos x="0" y="0"/>
          <wp:positionH relativeFrom="page">
            <wp:posOffset>4572635</wp:posOffset>
          </wp:positionH>
          <wp:positionV relativeFrom="page">
            <wp:posOffset>10009505</wp:posOffset>
          </wp:positionV>
          <wp:extent cx="1317625" cy="295275"/>
          <wp:effectExtent l="0" t="0" r="0" b="0"/>
          <wp:wrapNone/>
          <wp:docPr id="6"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Grafik 7"/>
                  <pic:cNvPicPr>
                    <a:picLocks noChangeAspect="1" noChangeArrowheads="1"/>
                  </pic:cNvPicPr>
                </pic:nvPicPr>
                <pic:blipFill>
                  <a:blip r:embed="rId3">
                    <a:extLst>
                      <a:ext uri="{96DAC541-7B7A-43D3-8B79-37D633B846F1}">
                        <asvg:svgBlip xmlns:asvg="http://schemas.microsoft.com/office/drawing/2016/SVG/main" r:embed="rId4"/>
                      </a:ext>
                    </a:extLst>
                  </a:blip>
                  <a:stretch>
                    <a:fillRect/>
                  </a:stretch>
                </pic:blipFill>
                <pic:spPr bwMode="auto">
                  <a:xfrm>
                    <a:off x="0" y="0"/>
                    <a:ext cx="1317625" cy="295275"/>
                  </a:xfrm>
                  <a:prstGeom prst="rect">
                    <a:avLst/>
                  </a:prstGeom>
                  <a:noFill/>
                </pic:spPr>
              </pic:pic>
            </a:graphicData>
          </a:graphic>
        </wp:anchor>
      </w:drawing>
    </w:r>
    <w:r>
      <w:rPr>
        <w:noProof/>
      </w:rPr>
      <w:pict w14:anchorId="69D32053">
        <v:rect id="Rechteck 8" o:spid="_x0000_s1028" style="position:absolute;margin-left:-70.9pt;margin-top:656.35pt;width:595.25pt;height:86.45pt;z-index:-251659264;visibility:visible;mso-wrap-style:square;mso-wrap-distance-left:.05pt;mso-wrap-distance-top:.05pt;mso-wrap-distance-right:0;mso-wrap-distance-bottom:0;mso-position-horizontal:absolute;mso-position-horizontal-relative:text;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" fillcolor="#b4e0e8 [3208]" stroked="f" strokeweight="1pt">
          <w10:wrap anchory="page"/>
        </v:rect>
      </w:pict>
    </w:r>
    <w:r>
      <w:rPr>
        <w:noProof/>
      </w:rPr>
      <w:drawing>
        <wp:anchor distT="0" distB="0" distL="0" distR="0" simplePos="0" relativeHeight="251659264" behindDoc="1" locked="0" layoutInCell="1" allowOverlap="1" wp14:anchorId="098F2EB0" wp14:editId="54FEBBA0">
          <wp:simplePos x="0" y="0"/>
          <wp:positionH relativeFrom="column">
            <wp:posOffset>0</wp:posOffset>
          </wp:positionH>
          <wp:positionV relativeFrom="page">
            <wp:posOffset>8455025</wp:posOffset>
          </wp:positionV>
          <wp:extent cx="143510" cy="143510"/>
          <wp:effectExtent l="0" t="0" r="0" b="0"/>
          <wp:wrapNone/>
          <wp:docPr id="8" name="Bild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Bild4"/>
                  <pic:cNvPicPr>
                    <a:picLocks noChangeAspect="1" noChangeArrowheads="1"/>
                  </pic:cNvPicPr>
                </pic:nvPicPr>
                <pic:blipFill>
                  <a:blip r:embed="rId5">
                    <a:extLst>
                      <a:ext uri="{96DAC541-7B7A-43D3-8B79-37D633B846F1}">
                        <asvg:svgBlip xmlns:asvg="http://schemas.microsoft.com/office/drawing/2016/SVG/main" r:embed="rId6"/>
                      </a:ext>
                    </a:extLst>
                  </a:blip>
                  <a:stretch>
                    <a:fillRect/>
                  </a:stretch>
                </pic:blipFill>
                <pic:spPr bwMode="auto">
                  <a:xfrm>
                    <a:off x="0" y="0"/>
                    <a:ext cx="143510" cy="143510"/>
                  </a:xfrm>
                  <a:prstGeom prst="rect">
                    <a:avLst/>
                  </a:prstGeom>
                  <a:noFill/>
                </pic:spPr>
              </pic:pic>
            </a:graphicData>
          </a:graphic>
        </wp:anchor>
      </w:drawing>
    </w:r>
    <w:r>
      <w:rPr>
        <w:noProof/>
      </w:rPr>
      <w:drawing>
        <wp:anchor distT="0" distB="0" distL="0" distR="0" simplePos="0" relativeHeight="251661312" behindDoc="1" locked="0" layoutInCell="1" allowOverlap="1" wp14:anchorId="4B70D0FA" wp14:editId="420DD738">
          <wp:simplePos x="0" y="0"/>
          <wp:positionH relativeFrom="column">
            <wp:posOffset>176530</wp:posOffset>
          </wp:positionH>
          <wp:positionV relativeFrom="page">
            <wp:posOffset>8455025</wp:posOffset>
          </wp:positionV>
          <wp:extent cx="143510" cy="143510"/>
          <wp:effectExtent l="0" t="0" r="0" b="0"/>
          <wp:wrapNone/>
          <wp:docPr id="9" name="Grafik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Grafik 9"/>
                  <pic:cNvPicPr>
                    <a:picLocks noChangeAspect="1" noChangeArrowheads="1"/>
                  </pic:cNvPicPr>
                </pic:nvPicPr>
                <pic:blipFill>
                  <a:blip r:embed="rId7">
                    <a:extLst>
                      <a:ext uri="{96DAC541-7B7A-43D3-8B79-37D633B846F1}">
                        <asvg:svgBlip xmlns:asvg="http://schemas.microsoft.com/office/drawing/2016/SVG/main" r:embed="rId8"/>
                      </a:ext>
                    </a:extLst>
                  </a:blip>
                  <a:stretch>
                    <a:fillRect/>
                  </a:stretch>
                </pic:blipFill>
                <pic:spPr bwMode="auto">
                  <a:xfrm>
                    <a:off x="0" y="0"/>
                    <a:ext cx="143510" cy="143510"/>
                  </a:xfrm>
                  <a:prstGeom prst="rect">
                    <a:avLst/>
                  </a:prstGeom>
                  <a:noFill/>
                </pic:spPr>
              </pic:pic>
            </a:graphicData>
          </a:graphic>
        </wp:anchor>
      </w:drawing>
    </w:r>
    <w:r>
      <w:rPr>
        <w:noProof/>
      </w:rPr>
      <w:pict w14:anchorId="229F079F">
        <v:rect id="Rahmen1" o:spid="_x0000_s1027" style="position:absolute;margin-left:70.95pt;margin-top:683.55pt;width:453.6pt;height:49.05pt;z-index:-251653120;visibility:visible;mso-wrap-style:square;mso-wrap-distance-left:7.1pt;mso-wrap-distance-top:0;mso-wrap-distance-right:7.1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" o:allowincell="f" filled="f" stroked="f" strokeweight="0">
          <v:textbox inset="0,0,0,0">
            <w:txbxContent>
              <w:p w14:paraId="41E3E5C1" w14:textId="75604B48" w:rsidR="0052075B" w:rsidRDefault="00000000">
                <w:pPr>
                  <w:spacing w:line="240" w:lineRule="exact"/>
                </w:pPr>
                <w:r>
                  <w:t xml:space="preserve">Dieses Produkt ist unter der Lizenz CC BY 4.0 veröffentlicht. Ausgenommene Inhalte sind an den einzelnen Inhalten angegeben. Die </w:t>
                </w:r>
                <w:proofErr w:type="spellStart"/>
                <w:r>
                  <w:t>Urheber:innen</w:t>
                </w:r>
                <w:proofErr w:type="spellEnd"/>
                <w:r>
                  <w:t xml:space="preserve"> sollen bei der Weiterverwendung wie folgt angegeben werden: </w:t>
                </w:r>
                <w:r w:rsidR="000624BB">
                  <w:t>Philipp Wetzel</w:t>
                </w:r>
                <w:r>
                  <w:t xml:space="preserve">, Kompetenzverbund </w:t>
                </w:r>
                <w:proofErr w:type="spellStart"/>
                <w:r>
                  <w:t>lernen:digital</w:t>
                </w:r>
                <w:proofErr w:type="spellEnd"/>
                <w:r>
                  <w:t xml:space="preserve">, entstanden im Projektverbund </w:t>
                </w:r>
                <w:proofErr w:type="spellStart"/>
                <w:r>
                  <w:t>KuMuS-ProNeD</w:t>
                </w:r>
                <w:proofErr w:type="spellEnd"/>
                <w:r>
                  <w:t>.</w:t>
                </w:r>
              </w:p>
            </w:txbxContent>
          </v:textbox>
          <w10:wrap type="square" anchorx="page" anchory="page"/>
        </v:rect>
      </w:pict>
    </w:r>
    <w:r>
      <w:rPr>
        <w:noProof/>
      </w:rPr>
      <w:drawing>
        <wp:anchor distT="0" distB="0" distL="0" distR="0" simplePos="0" relativeHeight="251665408" behindDoc="1" locked="0" layoutInCell="0" allowOverlap="1" wp14:anchorId="6FB22D5A" wp14:editId="2182B72E">
          <wp:simplePos x="0" y="0"/>
          <wp:positionH relativeFrom="column">
            <wp:posOffset>5081270</wp:posOffset>
          </wp:positionH>
          <wp:positionV relativeFrom="paragraph">
            <wp:posOffset>-338455</wp:posOffset>
          </wp:positionV>
          <wp:extent cx="1457960" cy="779780"/>
          <wp:effectExtent l="0" t="0" r="0" b="0"/>
          <wp:wrapSquare wrapText="largest"/>
          <wp:docPr id="11" name="Bild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Bild1"/>
                  <pic:cNvPicPr>
                    <a:picLocks noChangeAspect="1" noChangeArrowheads="1"/>
                  </pic:cNvPicPr>
                </pic:nvPicPr>
                <pic:blipFill>
                  <a:blip r:embed="rId9"/>
                  <a:stretch>
                    <a:fillRect/>
                  </a:stretch>
                </pic:blipFill>
                <pic:spPr bwMode="auto">
                  <a:xfrm>
                    <a:off x="0" y="0"/>
                    <a:ext cx="1457960" cy="779780"/>
                  </a:xfrm>
                  <a:prstGeom prst="rect">
                    <a:avLst/>
                  </a:prstGeom>
                  <a:noFill/>
                </pic:spPr>
              </pic:pic>
            </a:graphicData>
          </a:graphic>
        </wp:anchor>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81EEB3" w14:textId="4C68129E" w:rsidR="0052075B" w:rsidRDefault="00000000">
    <w:pPr>
      <w:pStyle w:val="Fuzeile"/>
    </w:pPr>
    <w:r>
      <w:rPr>
        <w:noProof/>
      </w:rPr>
      <w:drawing>
        <wp:anchor distT="0" distB="0" distL="0" distR="0" simplePos="0" relativeHeight="251654144" behindDoc="1" locked="0" layoutInCell="0" allowOverlap="1" wp14:anchorId="53BE92D0" wp14:editId="51130F07">
          <wp:simplePos x="0" y="0"/>
          <wp:positionH relativeFrom="page">
            <wp:posOffset>360045</wp:posOffset>
          </wp:positionH>
          <wp:positionV relativeFrom="page">
            <wp:posOffset>10001885</wp:posOffset>
          </wp:positionV>
          <wp:extent cx="2005330" cy="396240"/>
          <wp:effectExtent l="0" t="0" r="0" b="0"/>
          <wp:wrapNone/>
          <wp:docPr id="12"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rafik 5"/>
                  <pic:cNvPicPr>
                    <a:picLocks noChangeAspect="1" noChangeArrowheads="1"/>
                  </pic:cNvPicPr>
                </pic:nvPicPr>
                <pic:blipFill>
                  <a:blip r:embed="rId1">
                    <a:extLst>
                      <a:ext uri="{96DAC541-7B7A-43D3-8B79-37D633B846F1}">
                        <asvg:svgBlip xmlns:asvg="http://schemas.microsoft.com/office/drawing/2016/SVG/main" r:embed="rId2"/>
                      </a:ext>
                    </a:extLst>
                  </a:blip>
                  <a:stretch>
                    <a:fillRect/>
                  </a:stretch>
                </pic:blipFill>
                <pic:spPr bwMode="auto">
                  <a:xfrm>
                    <a:off x="0" y="0"/>
                    <a:ext cx="2005330" cy="396240"/>
                  </a:xfrm>
                  <a:prstGeom prst="rect">
                    <a:avLst/>
                  </a:prstGeom>
                  <a:noFill/>
                </pic:spPr>
              </pic:pic>
            </a:graphicData>
          </a:graphic>
        </wp:anchor>
      </w:drawing>
    </w:r>
    <w:r>
      <w:rPr>
        <w:noProof/>
      </w:rPr>
      <w:drawing>
        <wp:anchor distT="0" distB="0" distL="0" distR="0" simplePos="0" relativeHeight="251656192" behindDoc="1" locked="0" layoutInCell="0" allowOverlap="1" wp14:anchorId="633454BC" wp14:editId="69A39E4A">
          <wp:simplePos x="0" y="0"/>
          <wp:positionH relativeFrom="page">
            <wp:posOffset>4572635</wp:posOffset>
          </wp:positionH>
          <wp:positionV relativeFrom="page">
            <wp:posOffset>10009505</wp:posOffset>
          </wp:positionV>
          <wp:extent cx="1317625" cy="295275"/>
          <wp:effectExtent l="0" t="0" r="0" b="0"/>
          <wp:wrapNone/>
          <wp:docPr id="13"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Grafik 7"/>
                  <pic:cNvPicPr>
                    <a:picLocks noChangeAspect="1" noChangeArrowheads="1"/>
                  </pic:cNvPicPr>
                </pic:nvPicPr>
                <pic:blipFill>
                  <a:blip r:embed="rId3">
                    <a:extLst>
                      <a:ext uri="{96DAC541-7B7A-43D3-8B79-37D633B846F1}">
                        <asvg:svgBlip xmlns:asvg="http://schemas.microsoft.com/office/drawing/2016/SVG/main" r:embed="rId4"/>
                      </a:ext>
                    </a:extLst>
                  </a:blip>
                  <a:stretch>
                    <a:fillRect/>
                  </a:stretch>
                </pic:blipFill>
                <pic:spPr bwMode="auto">
                  <a:xfrm>
                    <a:off x="0" y="0"/>
                    <a:ext cx="1317625" cy="295275"/>
                  </a:xfrm>
                  <a:prstGeom prst="rect">
                    <a:avLst/>
                  </a:prstGeom>
                  <a:noFill/>
                </pic:spPr>
              </pic:pic>
            </a:graphicData>
          </a:graphic>
        </wp:anchor>
      </w:drawing>
    </w:r>
    <w:r>
      <w:rPr>
        <w:noProof/>
      </w:rPr>
      <w:pict w14:anchorId="36DE753C">
        <v:rect id="_x0000_s1026" style="position:absolute;margin-left:-70.9pt;margin-top:656.35pt;width:595.25pt;height:86.45pt;z-index:-251658240;visibility:visible;mso-wrap-style:square;mso-wrap-distance-left:.05pt;mso-wrap-distance-top:.05pt;mso-wrap-distance-right:0;mso-wrap-distance-bottom:0;mso-position-horizontal:absolute;mso-position-horizontal-relative:text;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" fillcolor="#b4e0e8 [3208]" stroked="f" strokeweight="1pt">
          <w10:wrap anchory="page"/>
        </v:rect>
      </w:pict>
    </w:r>
    <w:r>
      <w:rPr>
        <w:noProof/>
      </w:rPr>
      <w:drawing>
        <wp:anchor distT="0" distB="0" distL="0" distR="0" simplePos="0" relativeHeight="251660288" behindDoc="1" locked="0" layoutInCell="1" allowOverlap="1" wp14:anchorId="20538CD5" wp14:editId="404E7888">
          <wp:simplePos x="0" y="0"/>
          <wp:positionH relativeFrom="column">
            <wp:posOffset>0</wp:posOffset>
          </wp:positionH>
          <wp:positionV relativeFrom="page">
            <wp:posOffset>8455025</wp:posOffset>
          </wp:positionV>
          <wp:extent cx="143510" cy="143510"/>
          <wp:effectExtent l="0" t="0" r="0" b="0"/>
          <wp:wrapNone/>
          <wp:docPr id="15" name="Bild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Bild4"/>
                  <pic:cNvPicPr>
                    <a:picLocks noChangeAspect="1" noChangeArrowheads="1"/>
                  </pic:cNvPicPr>
                </pic:nvPicPr>
                <pic:blipFill>
                  <a:blip r:embed="rId5">
                    <a:extLst>
                      <a:ext uri="{96DAC541-7B7A-43D3-8B79-37D633B846F1}">
                        <asvg:svgBlip xmlns:asvg="http://schemas.microsoft.com/office/drawing/2016/SVG/main" r:embed="rId6"/>
                      </a:ext>
                    </a:extLst>
                  </a:blip>
                  <a:stretch>
                    <a:fillRect/>
                  </a:stretch>
                </pic:blipFill>
                <pic:spPr bwMode="auto">
                  <a:xfrm>
                    <a:off x="0" y="0"/>
                    <a:ext cx="143510" cy="143510"/>
                  </a:xfrm>
                  <a:prstGeom prst="rect">
                    <a:avLst/>
                  </a:prstGeom>
                  <a:noFill/>
                </pic:spPr>
              </pic:pic>
            </a:graphicData>
          </a:graphic>
        </wp:anchor>
      </w:drawing>
    </w:r>
    <w:r>
      <w:rPr>
        <w:noProof/>
      </w:rPr>
      <w:drawing>
        <wp:anchor distT="0" distB="0" distL="0" distR="0" simplePos="0" relativeHeight="251662336" behindDoc="1" locked="0" layoutInCell="1" allowOverlap="1" wp14:anchorId="1D72D93E" wp14:editId="5A04DF36">
          <wp:simplePos x="0" y="0"/>
          <wp:positionH relativeFrom="column">
            <wp:posOffset>176530</wp:posOffset>
          </wp:positionH>
          <wp:positionV relativeFrom="page">
            <wp:posOffset>8455025</wp:posOffset>
          </wp:positionV>
          <wp:extent cx="143510" cy="143510"/>
          <wp:effectExtent l="0" t="0" r="0" b="0"/>
          <wp:wrapNone/>
          <wp:docPr id="16" name="Grafik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Grafik 9"/>
                  <pic:cNvPicPr>
                    <a:picLocks noChangeAspect="1" noChangeArrowheads="1"/>
                  </pic:cNvPicPr>
                </pic:nvPicPr>
                <pic:blipFill>
                  <a:blip r:embed="rId7">
                    <a:extLst>
                      <a:ext uri="{96DAC541-7B7A-43D3-8B79-37D633B846F1}">
                        <asvg:svgBlip xmlns:asvg="http://schemas.microsoft.com/office/drawing/2016/SVG/main" r:embed="rId8"/>
                      </a:ext>
                    </a:extLst>
                  </a:blip>
                  <a:stretch>
                    <a:fillRect/>
                  </a:stretch>
                </pic:blipFill>
                <pic:spPr bwMode="auto">
                  <a:xfrm>
                    <a:off x="0" y="0"/>
                    <a:ext cx="143510" cy="143510"/>
                  </a:xfrm>
                  <a:prstGeom prst="rect">
                    <a:avLst/>
                  </a:prstGeom>
                  <a:noFill/>
                </pic:spPr>
              </pic:pic>
            </a:graphicData>
          </a:graphic>
        </wp:anchor>
      </w:drawing>
    </w:r>
    <w:r>
      <w:rPr>
        <w:noProof/>
      </w:rPr>
      <w:pict w14:anchorId="2187CD51">
        <v:rect id="_x0000_s1025" style="position:absolute;margin-left:70.95pt;margin-top:683.55pt;width:453.6pt;height:49.05pt;z-index:-251652096;visibility:visible;mso-wrap-style:square;mso-wrap-distance-left:7.1pt;mso-wrap-distance-top:0;mso-wrap-distance-right:7.1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" o:allowincell="f" filled="f" stroked="f" strokeweight="0">
          <v:textbox inset="0,0,0,0">
            <w:txbxContent>
              <w:p w14:paraId="046D96E0" w14:textId="77777777" w:rsidR="0052075B" w:rsidRDefault="00000000">
                <w:pPr>
                  <w:spacing w:line="240" w:lineRule="exact"/>
                </w:pPr>
                <w:r>
                  <w:t xml:space="preserve">Dieses Produkt ist unter der Lizenz [Empfehlung: CC BY 4.0] veröffentlicht. Ausgenommene Inhalte sind an den einzelnen Inhalten angegeben. Die </w:t>
                </w:r>
                <w:proofErr w:type="spellStart"/>
                <w:r>
                  <w:t>Urheber:innen</w:t>
                </w:r>
                <w:proofErr w:type="spellEnd"/>
                <w:r>
                  <w:t xml:space="preserve"> sollen bei der Weiterverwendung wie folgt angegeben werden: [Namen der </w:t>
                </w:r>
                <w:proofErr w:type="spellStart"/>
                <w:r>
                  <w:t>Autor:innen</w:t>
                </w:r>
                <w:proofErr w:type="spellEnd"/>
                <w:r>
                  <w:t xml:space="preserve">], Kompetenzverbund </w:t>
                </w:r>
                <w:proofErr w:type="spellStart"/>
                <w:r>
                  <w:t>lernen:digital</w:t>
                </w:r>
                <w:proofErr w:type="spellEnd"/>
                <w:r>
                  <w:t xml:space="preserve">, entstanden im Projektverbund </w:t>
                </w:r>
                <w:proofErr w:type="spellStart"/>
                <w:r>
                  <w:t>KuMuS-ProNeD</w:t>
                </w:r>
                <w:proofErr w:type="spellEnd"/>
                <w:r>
                  <w:t>.</w:t>
                </w:r>
              </w:p>
            </w:txbxContent>
          </v:textbox>
          <w10:wrap type="square" anchorx="page" anchory="page"/>
        </v:rect>
      </w:pict>
    </w:r>
    <w:r>
      <w:rPr>
        <w:noProof/>
      </w:rPr>
      <w:drawing>
        <wp:anchor distT="0" distB="0" distL="0" distR="0" simplePos="0" relativeHeight="251666432" behindDoc="1" locked="0" layoutInCell="0" allowOverlap="1" wp14:anchorId="5FB46BA6" wp14:editId="2792B2D9">
          <wp:simplePos x="0" y="0"/>
          <wp:positionH relativeFrom="column">
            <wp:posOffset>5081270</wp:posOffset>
          </wp:positionH>
          <wp:positionV relativeFrom="paragraph">
            <wp:posOffset>-338455</wp:posOffset>
          </wp:positionV>
          <wp:extent cx="1457960" cy="779780"/>
          <wp:effectExtent l="0" t="0" r="0" b="0"/>
          <wp:wrapSquare wrapText="largest"/>
          <wp:docPr id="18" name="Bild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Bild1"/>
                  <pic:cNvPicPr>
                    <a:picLocks noChangeAspect="1" noChangeArrowheads="1"/>
                  </pic:cNvPicPr>
                </pic:nvPicPr>
                <pic:blipFill>
                  <a:blip r:embed="rId9"/>
                  <a:stretch>
                    <a:fillRect/>
                  </a:stretch>
                </pic:blipFill>
                <pic:spPr bwMode="auto">
                  <a:xfrm>
                    <a:off x="0" y="0"/>
                    <a:ext cx="1457960" cy="779780"/>
                  </a:xfrm>
                  <a:prstGeom prst="rect">
                    <a:avLst/>
                  </a:prstGeom>
                  <a:noFill/>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8CE5F1" w14:textId="77777777" w:rsidR="00BE4F94" w:rsidRDefault="00BE4F94">
      <w:pPr>
        <w:spacing w:line="240" w:lineRule="auto"/>
      </w:pPr>
      <w:r>
        <w:separator/>
      </w:r>
    </w:p>
  </w:footnote>
  <w:footnote w:type="continuationSeparator" w:id="0">
    <w:p w14:paraId="3CBC4776" w14:textId="77777777" w:rsidR="00BE4F94" w:rsidRDefault="00BE4F94">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B7EB8D" w14:textId="77777777" w:rsidR="000624BB" w:rsidRDefault="000624BB">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A15A4" w14:textId="77777777" w:rsidR="0052075B" w:rsidRDefault="00000000">
    <w:pPr>
      <w:pStyle w:val="Kopfzeile"/>
    </w:pPr>
    <w:r>
      <w:rPr>
        <w:noProof/>
      </w:rPr>
      <w:drawing>
        <wp:anchor distT="0" distB="0" distL="0" distR="114300" simplePos="0" relativeHeight="251649024" behindDoc="1" locked="0" layoutInCell="0" allowOverlap="1" wp14:anchorId="304D7984" wp14:editId="273B9D3D">
          <wp:simplePos x="0" y="0"/>
          <wp:positionH relativeFrom="page">
            <wp:align>left</wp:align>
          </wp:positionH>
          <wp:positionV relativeFrom="page">
            <wp:align>top</wp:align>
          </wp:positionV>
          <wp:extent cx="7559675" cy="1601470"/>
          <wp:effectExtent l="0" t="0" r="0" b="0"/>
          <wp:wrapTopAndBottom/>
          <wp:docPr id="1"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2"/>
                  <pic:cNvPicPr>
                    <a:picLocks noChangeAspect="1" noChangeArrowheads="1"/>
                  </pic:cNvPicPr>
                </pic:nvPicPr>
                <pic:blipFill>
                  <a:blip r:embed="rId1">
                    <a:extLst>
                      <a:ext uri="{96DAC541-7B7A-43D3-8B79-37D633B846F1}">
                        <asvg:svgBlip xmlns:asvg="http://schemas.microsoft.com/office/drawing/2016/SVG/main" r:embed="rId2"/>
                      </a:ext>
                    </a:extLst>
                  </a:blip>
                  <a:srcRect t="354" b="354"/>
                  <a:stretch>
                    <a:fillRect/>
                  </a:stretch>
                </pic:blipFill>
                <pic:spPr bwMode="auto">
                  <a:xfrm>
                    <a:off x="0" y="0"/>
                    <a:ext cx="7559675" cy="1601470"/>
                  </a:xfrm>
                  <a:prstGeom prst="rect">
                    <a:avLst/>
                  </a:prstGeom>
                  <a:noFill/>
                </pic:spPr>
              </pic:pic>
            </a:graphicData>
          </a:graphic>
        </wp:anchor>
      </w:drawing>
    </w:r>
    <w:r>
      <w:rPr>
        <w:noProof/>
      </w:rPr>
      <w:drawing>
        <wp:anchor distT="0" distB="0" distL="114300" distR="114300" simplePos="0" relativeHeight="251651072" behindDoc="1" locked="0" layoutInCell="0" allowOverlap="1" wp14:anchorId="350BF04C" wp14:editId="260E63DC">
          <wp:simplePos x="0" y="0"/>
          <wp:positionH relativeFrom="page">
            <wp:posOffset>900430</wp:posOffset>
          </wp:positionH>
          <wp:positionV relativeFrom="page">
            <wp:posOffset>824230</wp:posOffset>
          </wp:positionV>
          <wp:extent cx="2253615" cy="547370"/>
          <wp:effectExtent l="0" t="0" r="0" b="0"/>
          <wp:wrapTopAndBottom/>
          <wp:docPr id="2"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afik 3"/>
                  <pic:cNvPicPr>
                    <a:picLocks noChangeAspect="1" noChangeArrowheads="1"/>
                  </pic:cNvPicPr>
                </pic:nvPicPr>
                <pic:blipFill>
                  <a:blip r:embed="rId3">
                    <a:extLst>
                      <a:ext uri="{96DAC541-7B7A-43D3-8B79-37D633B846F1}">
                        <asvg:svgBlip xmlns:asvg="http://schemas.microsoft.com/office/drawing/2016/SVG/main" r:embed="rId4"/>
                      </a:ext>
                    </a:extLst>
                  </a:blip>
                  <a:stretch>
                    <a:fillRect/>
                  </a:stretch>
                </pic:blipFill>
                <pic:spPr bwMode="auto">
                  <a:xfrm>
                    <a:off x="0" y="0"/>
                    <a:ext cx="2253615" cy="547370"/>
                  </a:xfrm>
                  <a:prstGeom prst="rect">
                    <a:avLst/>
                  </a:prstGeom>
                  <a:noFill/>
                </pic:spPr>
              </pic:pic>
            </a:graphicData>
          </a:graphic>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39352C" w14:textId="77777777" w:rsidR="0052075B" w:rsidRDefault="00000000">
    <w:pPr>
      <w:pStyle w:val="Kopfzeile"/>
    </w:pPr>
    <w:r>
      <w:rPr>
        <w:noProof/>
      </w:rPr>
      <w:drawing>
        <wp:anchor distT="0" distB="0" distL="0" distR="114300" simplePos="0" relativeHeight="251650048" behindDoc="1" locked="0" layoutInCell="0" allowOverlap="1" wp14:anchorId="2EBA1F54" wp14:editId="35509529">
          <wp:simplePos x="0" y="0"/>
          <wp:positionH relativeFrom="page">
            <wp:align>left</wp:align>
          </wp:positionH>
          <wp:positionV relativeFrom="page">
            <wp:align>top</wp:align>
          </wp:positionV>
          <wp:extent cx="7559675" cy="1601470"/>
          <wp:effectExtent l="0" t="0" r="0" b="0"/>
          <wp:wrapTopAndBottom/>
          <wp:docPr id="3"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rafik 2"/>
                  <pic:cNvPicPr>
                    <a:picLocks noChangeAspect="1" noChangeArrowheads="1"/>
                  </pic:cNvPicPr>
                </pic:nvPicPr>
                <pic:blipFill>
                  <a:blip r:embed="rId1">
                    <a:extLst>
                      <a:ext uri="{96DAC541-7B7A-43D3-8B79-37D633B846F1}">
                        <asvg:svgBlip xmlns:asvg="http://schemas.microsoft.com/office/drawing/2016/SVG/main" r:embed="rId2"/>
                      </a:ext>
                    </a:extLst>
                  </a:blip>
                  <a:srcRect t="354" b="354"/>
                  <a:stretch>
                    <a:fillRect/>
                  </a:stretch>
                </pic:blipFill>
                <pic:spPr bwMode="auto">
                  <a:xfrm>
                    <a:off x="0" y="0"/>
                    <a:ext cx="7559675" cy="1601470"/>
                  </a:xfrm>
                  <a:prstGeom prst="rect">
                    <a:avLst/>
                  </a:prstGeom>
                  <a:noFill/>
                </pic:spPr>
              </pic:pic>
            </a:graphicData>
          </a:graphic>
        </wp:anchor>
      </w:drawing>
    </w:r>
    <w:r>
      <w:rPr>
        <w:noProof/>
      </w:rPr>
      <w:drawing>
        <wp:anchor distT="0" distB="0" distL="114300" distR="114300" simplePos="0" relativeHeight="251652096" behindDoc="1" locked="0" layoutInCell="0" allowOverlap="1" wp14:anchorId="6F770FD9" wp14:editId="45A7DC63">
          <wp:simplePos x="0" y="0"/>
          <wp:positionH relativeFrom="page">
            <wp:posOffset>900430</wp:posOffset>
          </wp:positionH>
          <wp:positionV relativeFrom="page">
            <wp:posOffset>824230</wp:posOffset>
          </wp:positionV>
          <wp:extent cx="2253615" cy="547370"/>
          <wp:effectExtent l="0" t="0" r="0" b="0"/>
          <wp:wrapTopAndBottom/>
          <wp:docPr id="4"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Grafik 3"/>
                  <pic:cNvPicPr>
                    <a:picLocks noChangeAspect="1" noChangeArrowheads="1"/>
                  </pic:cNvPicPr>
                </pic:nvPicPr>
                <pic:blipFill>
                  <a:blip r:embed="rId3">
                    <a:extLst>
                      <a:ext uri="{96DAC541-7B7A-43D3-8B79-37D633B846F1}">
                        <asvg:svgBlip xmlns:asvg="http://schemas.microsoft.com/office/drawing/2016/SVG/main" r:embed="rId4"/>
                      </a:ext>
                    </a:extLst>
                  </a:blip>
                  <a:stretch>
                    <a:fillRect/>
                  </a:stretch>
                </pic:blipFill>
                <pic:spPr bwMode="auto">
                  <a:xfrm>
                    <a:off x="0" y="0"/>
                    <a:ext cx="2253615" cy="547370"/>
                  </a:xfrm>
                  <a:prstGeom prst="rect">
                    <a:avLst/>
                  </a:prstGeom>
                  <a:noFill/>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2C6503"/>
    <w:multiLevelType w:val="hybridMultilevel"/>
    <w:tmpl w:val="04CE95A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326A4986"/>
    <w:multiLevelType w:val="hybridMultilevel"/>
    <w:tmpl w:val="BD54F2F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48203F4E"/>
    <w:multiLevelType w:val="hybridMultilevel"/>
    <w:tmpl w:val="952889B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4C3667E2"/>
    <w:multiLevelType w:val="multilevel"/>
    <w:tmpl w:val="2856C9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5BCB39E0"/>
    <w:multiLevelType w:val="multilevel"/>
    <w:tmpl w:val="246C8C86"/>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66297BC1"/>
    <w:multiLevelType w:val="multilevel"/>
    <w:tmpl w:val="02D27078"/>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69CF031C"/>
    <w:multiLevelType w:val="multilevel"/>
    <w:tmpl w:val="FD600CDA"/>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63384145">
    <w:abstractNumId w:val="1"/>
  </w:num>
  <w:num w:numId="2" w16cid:durableId="1236285525">
    <w:abstractNumId w:val="2"/>
  </w:num>
  <w:num w:numId="3" w16cid:durableId="1850099123">
    <w:abstractNumId w:val="0"/>
  </w:num>
  <w:num w:numId="4" w16cid:durableId="816797080">
    <w:abstractNumId w:val="3"/>
  </w:num>
  <w:num w:numId="5" w16cid:durableId="2066492558">
    <w:abstractNumId w:val="5"/>
    <w:lvlOverride w:ilvl="0">
      <w:lvl w:ilvl="0">
        <w:numFmt w:val="decimal"/>
        <w:lvlText w:val="%1."/>
        <w:lvlJc w:val="left"/>
      </w:lvl>
    </w:lvlOverride>
  </w:num>
  <w:num w:numId="6" w16cid:durableId="2112891821">
    <w:abstractNumId w:val="5"/>
    <w:lvlOverride w:ilvl="0">
      <w:lvl w:ilvl="0">
        <w:numFmt w:val="decimal"/>
        <w:lvlText w:val="%1."/>
        <w:lvlJc w:val="left"/>
      </w:lvl>
    </w:lvlOverride>
  </w:num>
  <w:num w:numId="7" w16cid:durableId="218562892">
    <w:abstractNumId w:val="5"/>
    <w:lvlOverride w:ilvl="0">
      <w:lvl w:ilvl="0">
        <w:numFmt w:val="decimal"/>
        <w:lvlText w:val="%1."/>
        <w:lvlJc w:val="left"/>
      </w:lvl>
    </w:lvlOverride>
  </w:num>
  <w:num w:numId="8" w16cid:durableId="795560416">
    <w:abstractNumId w:val="5"/>
    <w:lvlOverride w:ilvl="0">
      <w:lvl w:ilvl="0">
        <w:numFmt w:val="decimal"/>
        <w:lvlText w:val="%1."/>
        <w:lvlJc w:val="left"/>
      </w:lvl>
    </w:lvlOverride>
  </w:num>
  <w:num w:numId="9" w16cid:durableId="192420502">
    <w:abstractNumId w:val="4"/>
    <w:lvlOverride w:ilvl="0">
      <w:lvl w:ilvl="0">
        <w:numFmt w:val="decimal"/>
        <w:lvlText w:val="%1."/>
        <w:lvlJc w:val="left"/>
      </w:lvl>
    </w:lvlOverride>
  </w:num>
  <w:num w:numId="10" w16cid:durableId="1627589229">
    <w:abstractNumId w:val="4"/>
    <w:lvlOverride w:ilvl="0">
      <w:lvl w:ilvl="0">
        <w:numFmt w:val="decimal"/>
        <w:lvlText w:val="%1."/>
        <w:lvlJc w:val="left"/>
      </w:lvl>
    </w:lvlOverride>
  </w:num>
  <w:num w:numId="11" w16cid:durableId="414283402">
    <w:abstractNumId w:val="4"/>
    <w:lvlOverride w:ilvl="0">
      <w:lvl w:ilvl="0">
        <w:numFmt w:val="decimal"/>
        <w:lvlText w:val="%1."/>
        <w:lvlJc w:val="left"/>
      </w:lvl>
    </w:lvlOverride>
  </w:num>
  <w:num w:numId="12" w16cid:durableId="751897566">
    <w:abstractNumId w:val="6"/>
    <w:lvlOverride w:ilvl="0">
      <w:lvl w:ilvl="0">
        <w:numFmt w:val="decimal"/>
        <w:lvlText w:val="%1."/>
        <w:lvlJc w:val="left"/>
      </w:lvl>
    </w:lvlOverride>
  </w:num>
  <w:num w:numId="13" w16cid:durableId="663241433">
    <w:abstractNumId w:val="6"/>
    <w:lvlOverride w:ilvl="0">
      <w:lvl w:ilvl="0">
        <w:numFmt w:val="decimal"/>
        <w:lvlText w:val="%1."/>
        <w:lvlJc w:val="left"/>
      </w:lvl>
    </w:lvlOverride>
  </w:num>
  <w:num w:numId="14" w16cid:durableId="1438058527">
    <w:abstractNumId w:val="6"/>
    <w:lvlOverride w:ilvl="0">
      <w:lvl w:ilvl="0">
        <w:numFmt w:val="decimal"/>
        <w:lvlText w:val="%1."/>
        <w:lvlJc w:val="left"/>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autoHyphenation/>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52075B"/>
    <w:rsid w:val="000124EE"/>
    <w:rsid w:val="000624BB"/>
    <w:rsid w:val="000B7DBF"/>
    <w:rsid w:val="000C3224"/>
    <w:rsid w:val="000F424F"/>
    <w:rsid w:val="00132866"/>
    <w:rsid w:val="00186870"/>
    <w:rsid w:val="0021100B"/>
    <w:rsid w:val="00370C04"/>
    <w:rsid w:val="00385891"/>
    <w:rsid w:val="00456DBF"/>
    <w:rsid w:val="004842BA"/>
    <w:rsid w:val="0052075B"/>
    <w:rsid w:val="006E67C8"/>
    <w:rsid w:val="007F3465"/>
    <w:rsid w:val="00805929"/>
    <w:rsid w:val="00957848"/>
    <w:rsid w:val="009B4807"/>
    <w:rsid w:val="009C7878"/>
    <w:rsid w:val="00A174A3"/>
    <w:rsid w:val="00A214A2"/>
    <w:rsid w:val="00A31F87"/>
    <w:rsid w:val="00A806B7"/>
    <w:rsid w:val="00BC6CF7"/>
    <w:rsid w:val="00BE4F94"/>
    <w:rsid w:val="00C114E7"/>
    <w:rsid w:val="00E972F2"/>
    <w:rsid w:val="00ED627F"/>
    <w:rsid w:val="00EF5C60"/>
    <w:rsid w:val="00F12A38"/>
    <w:rsid w:val="00F702A0"/>
    <w:rsid w:val="00F71855"/>
    <w:rsid w:val="00FA13CB"/>
    <w:rsid w:val="00FA35EB"/>
  </w:rsids>
  <m:mathPr>
    <m:mathFont m:val="Cambria Math"/>
    <m:brkBin m:val="before"/>
    <m:brkBinSub m:val="--"/>
    <m:smallFrac m:val="0"/>
    <m:dispDef/>
    <m:lMargin m:val="0"/>
    <m:rMargin m:val="0"/>
    <m:defJc m:val="centerGroup"/>
    <m:wrapIndent m:val="1440"/>
    <m:intLim m:val="subSup"/>
    <m:naryLim m:val="undOvr"/>
  </m:mathPr>
  <w:themeFontLang w:val="de-DE"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7BCB8EF"/>
  <w15:docId w15:val="{FC2617D7-7DEF-4F7A-8288-D8FCE26654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de-DE" w:eastAsia="en-US" w:bidi="ar-SA"/>
        <w14:ligatures w14:val="standardContextual"/>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425DF3"/>
    <w:pPr>
      <w:suppressAutoHyphens w:val="0"/>
      <w:spacing w:line="260" w:lineRule="exact"/>
    </w:pPr>
    <w:rPr>
      <w:rFonts w:ascii="Kantumruy Pro" w:eastAsia="Kantumruy Pro" w:hAnsi="Kantumruy Pro"/>
      <w:color w:val="202334" w:themeColor="text1"/>
      <w:sz w:val="18"/>
    </w:rPr>
  </w:style>
  <w:style w:type="paragraph" w:styleId="berschrift1">
    <w:name w:val="heading 1"/>
    <w:basedOn w:val="Standard"/>
    <w:next w:val="Standard"/>
    <w:link w:val="berschrift1Zchn"/>
    <w:uiPriority w:val="9"/>
    <w:qFormat/>
    <w:rsid w:val="00EE493A"/>
    <w:pPr>
      <w:spacing w:before="240" w:after="200" w:line="520" w:lineRule="exact"/>
      <w:outlineLvl w:val="0"/>
    </w:pPr>
    <w:rPr>
      <w:sz w:val="40"/>
      <w:szCs w:val="40"/>
    </w:rPr>
  </w:style>
  <w:style w:type="paragraph" w:styleId="berschrift2">
    <w:name w:val="heading 2"/>
    <w:basedOn w:val="Standard"/>
    <w:next w:val="Standard"/>
    <w:link w:val="berschrift2Zchn"/>
    <w:uiPriority w:val="9"/>
    <w:unhideWhenUsed/>
    <w:qFormat/>
    <w:rsid w:val="00BB7706"/>
    <w:pPr>
      <w:keepNext/>
      <w:keepLines/>
      <w:spacing w:before="160" w:after="80"/>
      <w:outlineLvl w:val="1"/>
    </w:pPr>
    <w:rPr>
      <w:rFonts w:asciiTheme="majorHAnsi" w:eastAsiaTheme="majorEastAsia" w:hAnsiTheme="majorHAnsi" w:cstheme="majorBidi"/>
      <w:color w:val="00AB87" w:themeColor="accent1" w:themeShade="BF"/>
      <w:sz w:val="32"/>
      <w:szCs w:val="32"/>
    </w:rPr>
  </w:style>
  <w:style w:type="paragraph" w:styleId="berschrift3">
    <w:name w:val="heading 3"/>
    <w:basedOn w:val="Standard"/>
    <w:next w:val="Standard"/>
    <w:link w:val="berschrift3Zchn"/>
    <w:uiPriority w:val="9"/>
    <w:unhideWhenUsed/>
    <w:qFormat/>
    <w:rsid w:val="00BB7706"/>
    <w:pPr>
      <w:keepNext/>
      <w:keepLines/>
      <w:spacing w:before="160" w:after="80"/>
      <w:outlineLvl w:val="2"/>
    </w:pPr>
    <w:rPr>
      <w:rFonts w:eastAsiaTheme="majorEastAsia" w:cstheme="majorBidi"/>
      <w:color w:val="00AB87" w:themeColor="accent1" w:themeShade="BF"/>
      <w:sz w:val="28"/>
      <w:szCs w:val="28"/>
    </w:rPr>
  </w:style>
  <w:style w:type="paragraph" w:styleId="berschrift4">
    <w:name w:val="heading 4"/>
    <w:basedOn w:val="Standard"/>
    <w:next w:val="Standard"/>
    <w:link w:val="berschrift4Zchn"/>
    <w:uiPriority w:val="9"/>
    <w:unhideWhenUsed/>
    <w:qFormat/>
    <w:rsid w:val="00BB7706"/>
    <w:pPr>
      <w:keepNext/>
      <w:keepLines/>
      <w:spacing w:before="80" w:after="40"/>
      <w:outlineLvl w:val="3"/>
    </w:pPr>
    <w:rPr>
      <w:rFonts w:eastAsiaTheme="majorEastAsia" w:cstheme="majorBidi"/>
      <w:i/>
      <w:iCs/>
      <w:color w:val="00AB87" w:themeColor="accent1" w:themeShade="BF"/>
    </w:rPr>
  </w:style>
  <w:style w:type="paragraph" w:styleId="berschrift5">
    <w:name w:val="heading 5"/>
    <w:basedOn w:val="Standard"/>
    <w:next w:val="Standard"/>
    <w:link w:val="berschrift5Zchn"/>
    <w:uiPriority w:val="9"/>
    <w:semiHidden/>
    <w:unhideWhenUsed/>
    <w:qFormat/>
    <w:rsid w:val="00BB7706"/>
    <w:pPr>
      <w:keepNext/>
      <w:keepLines/>
      <w:spacing w:before="80" w:after="40"/>
      <w:outlineLvl w:val="4"/>
    </w:pPr>
    <w:rPr>
      <w:rFonts w:eastAsiaTheme="majorEastAsia" w:cstheme="majorBidi"/>
      <w:color w:val="00AB87" w:themeColor="accent1" w:themeShade="BF"/>
    </w:rPr>
  </w:style>
  <w:style w:type="paragraph" w:styleId="berschrift6">
    <w:name w:val="heading 6"/>
    <w:basedOn w:val="Standard"/>
    <w:next w:val="Standard"/>
    <w:link w:val="berschrift6Zchn"/>
    <w:uiPriority w:val="9"/>
    <w:semiHidden/>
    <w:unhideWhenUsed/>
    <w:qFormat/>
    <w:rsid w:val="00BB7706"/>
    <w:pPr>
      <w:keepNext/>
      <w:keepLines/>
      <w:spacing w:before="40"/>
      <w:outlineLvl w:val="5"/>
    </w:pPr>
    <w:rPr>
      <w:rFonts w:eastAsiaTheme="majorEastAsia" w:cstheme="majorBidi"/>
      <w:i/>
      <w:iCs/>
      <w:color w:val="586090" w:themeColor="text1" w:themeTint="A6"/>
    </w:rPr>
  </w:style>
  <w:style w:type="paragraph" w:styleId="berschrift7">
    <w:name w:val="heading 7"/>
    <w:basedOn w:val="Standard"/>
    <w:next w:val="Standard"/>
    <w:link w:val="berschrift7Zchn"/>
    <w:uiPriority w:val="9"/>
    <w:semiHidden/>
    <w:unhideWhenUsed/>
    <w:qFormat/>
    <w:rsid w:val="00BB7706"/>
    <w:pPr>
      <w:keepNext/>
      <w:keepLines/>
      <w:spacing w:before="40"/>
      <w:outlineLvl w:val="6"/>
    </w:pPr>
    <w:rPr>
      <w:rFonts w:eastAsiaTheme="majorEastAsia" w:cstheme="majorBidi"/>
      <w:color w:val="586090" w:themeColor="text1" w:themeTint="A6"/>
    </w:rPr>
  </w:style>
  <w:style w:type="paragraph" w:styleId="berschrift8">
    <w:name w:val="heading 8"/>
    <w:basedOn w:val="Standard"/>
    <w:next w:val="Standard"/>
    <w:link w:val="berschrift8Zchn"/>
    <w:uiPriority w:val="9"/>
    <w:semiHidden/>
    <w:unhideWhenUsed/>
    <w:qFormat/>
    <w:rsid w:val="00BB7706"/>
    <w:pPr>
      <w:keepNext/>
      <w:keepLines/>
      <w:outlineLvl w:val="7"/>
    </w:pPr>
    <w:rPr>
      <w:rFonts w:eastAsiaTheme="majorEastAsia" w:cstheme="majorBidi"/>
      <w:i/>
      <w:iCs/>
      <w:color w:val="383E5C" w:themeColor="text1" w:themeTint="D8"/>
    </w:rPr>
  </w:style>
  <w:style w:type="paragraph" w:styleId="berschrift9">
    <w:name w:val="heading 9"/>
    <w:basedOn w:val="Standard"/>
    <w:next w:val="Standard"/>
    <w:link w:val="berschrift9Zchn"/>
    <w:uiPriority w:val="9"/>
    <w:semiHidden/>
    <w:unhideWhenUsed/>
    <w:qFormat/>
    <w:rsid w:val="00BB7706"/>
    <w:pPr>
      <w:keepNext/>
      <w:keepLines/>
      <w:outlineLvl w:val="8"/>
    </w:pPr>
    <w:rPr>
      <w:rFonts w:eastAsiaTheme="majorEastAsia" w:cstheme="majorBidi"/>
      <w:color w:val="383E5C"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qFormat/>
    <w:rsid w:val="00EE493A"/>
    <w:rPr>
      <w:color w:val="202334" w:themeColor="text1"/>
      <w:sz w:val="40"/>
      <w:szCs w:val="40"/>
    </w:rPr>
  </w:style>
  <w:style w:type="character" w:customStyle="1" w:styleId="berschrift2Zchn">
    <w:name w:val="Überschrift 2 Zchn"/>
    <w:basedOn w:val="Absatz-Standardschriftart"/>
    <w:link w:val="berschrift2"/>
    <w:uiPriority w:val="9"/>
    <w:qFormat/>
    <w:rsid w:val="00BB7706"/>
    <w:rPr>
      <w:rFonts w:asciiTheme="majorHAnsi" w:eastAsiaTheme="majorEastAsia" w:hAnsiTheme="majorHAnsi" w:cstheme="majorBidi"/>
      <w:color w:val="00AB87" w:themeColor="accent1" w:themeShade="BF"/>
      <w:sz w:val="32"/>
      <w:szCs w:val="32"/>
    </w:rPr>
  </w:style>
  <w:style w:type="character" w:customStyle="1" w:styleId="berschrift3Zchn">
    <w:name w:val="Überschrift 3 Zchn"/>
    <w:basedOn w:val="Absatz-Standardschriftart"/>
    <w:link w:val="berschrift3"/>
    <w:uiPriority w:val="9"/>
    <w:qFormat/>
    <w:rsid w:val="00BB7706"/>
    <w:rPr>
      <w:rFonts w:eastAsiaTheme="majorEastAsia" w:cstheme="majorBidi"/>
      <w:color w:val="00AB87" w:themeColor="accent1" w:themeShade="BF"/>
      <w:sz w:val="28"/>
      <w:szCs w:val="28"/>
    </w:rPr>
  </w:style>
  <w:style w:type="character" w:customStyle="1" w:styleId="berschrift4Zchn">
    <w:name w:val="Überschrift 4 Zchn"/>
    <w:basedOn w:val="Absatz-Standardschriftart"/>
    <w:link w:val="berschrift4"/>
    <w:uiPriority w:val="9"/>
    <w:qFormat/>
    <w:rsid w:val="00BB7706"/>
    <w:rPr>
      <w:rFonts w:eastAsiaTheme="majorEastAsia" w:cstheme="majorBidi"/>
      <w:i/>
      <w:iCs/>
      <w:color w:val="00AB87" w:themeColor="accent1" w:themeShade="BF"/>
    </w:rPr>
  </w:style>
  <w:style w:type="character" w:customStyle="1" w:styleId="berschrift5Zchn">
    <w:name w:val="Überschrift 5 Zchn"/>
    <w:basedOn w:val="Absatz-Standardschriftart"/>
    <w:link w:val="berschrift5"/>
    <w:uiPriority w:val="9"/>
    <w:semiHidden/>
    <w:qFormat/>
    <w:rsid w:val="00BB7706"/>
    <w:rPr>
      <w:rFonts w:eastAsiaTheme="majorEastAsia" w:cstheme="majorBidi"/>
      <w:color w:val="00AB87" w:themeColor="accent1" w:themeShade="BF"/>
    </w:rPr>
  </w:style>
  <w:style w:type="character" w:customStyle="1" w:styleId="berschrift6Zchn">
    <w:name w:val="Überschrift 6 Zchn"/>
    <w:basedOn w:val="Absatz-Standardschriftart"/>
    <w:link w:val="berschrift6"/>
    <w:uiPriority w:val="9"/>
    <w:semiHidden/>
    <w:qFormat/>
    <w:rsid w:val="00BB7706"/>
    <w:rPr>
      <w:rFonts w:eastAsiaTheme="majorEastAsia" w:cstheme="majorBidi"/>
      <w:i/>
      <w:iCs/>
      <w:color w:val="586090" w:themeColor="text1" w:themeTint="A6"/>
    </w:rPr>
  </w:style>
  <w:style w:type="character" w:customStyle="1" w:styleId="berschrift7Zchn">
    <w:name w:val="Überschrift 7 Zchn"/>
    <w:basedOn w:val="Absatz-Standardschriftart"/>
    <w:link w:val="berschrift7"/>
    <w:uiPriority w:val="9"/>
    <w:semiHidden/>
    <w:qFormat/>
    <w:rsid w:val="00BB7706"/>
    <w:rPr>
      <w:rFonts w:eastAsiaTheme="majorEastAsia" w:cstheme="majorBidi"/>
      <w:color w:val="586090" w:themeColor="text1" w:themeTint="A6"/>
    </w:rPr>
  </w:style>
  <w:style w:type="character" w:customStyle="1" w:styleId="berschrift8Zchn">
    <w:name w:val="Überschrift 8 Zchn"/>
    <w:basedOn w:val="Absatz-Standardschriftart"/>
    <w:link w:val="berschrift8"/>
    <w:uiPriority w:val="9"/>
    <w:semiHidden/>
    <w:qFormat/>
    <w:rsid w:val="00BB7706"/>
    <w:rPr>
      <w:rFonts w:eastAsiaTheme="majorEastAsia" w:cstheme="majorBidi"/>
      <w:i/>
      <w:iCs/>
      <w:color w:val="383E5C" w:themeColor="text1" w:themeTint="D8"/>
    </w:rPr>
  </w:style>
  <w:style w:type="character" w:customStyle="1" w:styleId="berschrift9Zchn">
    <w:name w:val="Überschrift 9 Zchn"/>
    <w:basedOn w:val="Absatz-Standardschriftart"/>
    <w:link w:val="berschrift9"/>
    <w:uiPriority w:val="9"/>
    <w:semiHidden/>
    <w:qFormat/>
    <w:rsid w:val="00BB7706"/>
    <w:rPr>
      <w:rFonts w:eastAsiaTheme="majorEastAsia" w:cstheme="majorBidi"/>
      <w:color w:val="383E5C" w:themeColor="text1" w:themeTint="D8"/>
    </w:rPr>
  </w:style>
  <w:style w:type="character" w:customStyle="1" w:styleId="TitelZchn">
    <w:name w:val="Titel Zchn"/>
    <w:basedOn w:val="Absatz-Standardschriftart"/>
    <w:link w:val="Titel"/>
    <w:uiPriority w:val="10"/>
    <w:qFormat/>
    <w:rsid w:val="00BB7706"/>
    <w:rPr>
      <w:rFonts w:asciiTheme="majorHAnsi" w:eastAsiaTheme="majorEastAsia" w:hAnsiTheme="majorHAnsi" w:cstheme="majorBidi"/>
      <w:spacing w:val="-10"/>
      <w:kern w:val="2"/>
      <w:sz w:val="56"/>
      <w:szCs w:val="56"/>
    </w:rPr>
  </w:style>
  <w:style w:type="character" w:customStyle="1" w:styleId="UntertitelZchn">
    <w:name w:val="Untertitel Zchn"/>
    <w:basedOn w:val="Absatz-Standardschriftart"/>
    <w:link w:val="Untertitel"/>
    <w:uiPriority w:val="11"/>
    <w:qFormat/>
    <w:rsid w:val="00BB7706"/>
    <w:rPr>
      <w:rFonts w:eastAsiaTheme="majorEastAsia" w:cstheme="majorBidi"/>
      <w:color w:val="586090" w:themeColor="text1" w:themeTint="A6"/>
      <w:spacing w:val="15"/>
      <w:sz w:val="28"/>
      <w:szCs w:val="28"/>
    </w:rPr>
  </w:style>
  <w:style w:type="character" w:customStyle="1" w:styleId="ZitatZchn">
    <w:name w:val="Zitat Zchn"/>
    <w:basedOn w:val="Absatz-Standardschriftart"/>
    <w:link w:val="Zitat"/>
    <w:uiPriority w:val="29"/>
    <w:qFormat/>
    <w:rsid w:val="00BB7706"/>
    <w:rPr>
      <w:i/>
      <w:iCs/>
      <w:color w:val="484F76" w:themeColor="text1" w:themeTint="BF"/>
    </w:rPr>
  </w:style>
  <w:style w:type="character" w:styleId="IntensiveHervorhebung">
    <w:name w:val="Intense Emphasis"/>
    <w:basedOn w:val="Absatz-Standardschriftart"/>
    <w:uiPriority w:val="21"/>
    <w:qFormat/>
    <w:rsid w:val="00BB7706"/>
    <w:rPr>
      <w:i/>
      <w:iCs/>
      <w:color w:val="00AB87" w:themeColor="accent1" w:themeShade="BF"/>
    </w:rPr>
  </w:style>
  <w:style w:type="character" w:customStyle="1" w:styleId="IntensivesZitatZchn">
    <w:name w:val="Intensives Zitat Zchn"/>
    <w:basedOn w:val="Absatz-Standardschriftart"/>
    <w:link w:val="IntensivesZitat"/>
    <w:uiPriority w:val="30"/>
    <w:qFormat/>
    <w:rsid w:val="00BB7706"/>
    <w:rPr>
      <w:i/>
      <w:iCs/>
      <w:color w:val="00AB87" w:themeColor="accent1" w:themeShade="BF"/>
    </w:rPr>
  </w:style>
  <w:style w:type="character" w:styleId="IntensiverVerweis">
    <w:name w:val="Intense Reference"/>
    <w:basedOn w:val="Absatz-Standardschriftart"/>
    <w:uiPriority w:val="32"/>
    <w:qFormat/>
    <w:rsid w:val="00BB7706"/>
    <w:rPr>
      <w:b/>
      <w:bCs/>
      <w:smallCaps/>
      <w:color w:val="00AB87" w:themeColor="accent1" w:themeShade="BF"/>
      <w:spacing w:val="5"/>
    </w:rPr>
  </w:style>
  <w:style w:type="character" w:customStyle="1" w:styleId="KopfzeileZchn">
    <w:name w:val="Kopfzeile Zchn"/>
    <w:basedOn w:val="Absatz-Standardschriftart"/>
    <w:link w:val="Kopfzeile"/>
    <w:uiPriority w:val="99"/>
    <w:qFormat/>
    <w:rsid w:val="00BB7706"/>
  </w:style>
  <w:style w:type="character" w:customStyle="1" w:styleId="FuzeileZchn">
    <w:name w:val="Fußzeile Zchn"/>
    <w:basedOn w:val="Absatz-Standardschriftart"/>
    <w:link w:val="Fuzeile"/>
    <w:uiPriority w:val="99"/>
    <w:qFormat/>
    <w:rsid w:val="00BB7706"/>
  </w:style>
  <w:style w:type="character" w:styleId="Fett">
    <w:name w:val="Strong"/>
    <w:basedOn w:val="Absatz-Standardschriftart"/>
    <w:uiPriority w:val="22"/>
    <w:qFormat/>
    <w:rsid w:val="00425DF3"/>
    <w:rPr>
      <w:rFonts w:ascii="Kantumruy Pro SemiBold" w:hAnsi="Kantumruy Pro SemiBold"/>
      <w:b w:val="0"/>
      <w:bCs/>
    </w:rPr>
  </w:style>
  <w:style w:type="character" w:styleId="Platzhaltertext">
    <w:name w:val="Placeholder Text"/>
    <w:basedOn w:val="Absatz-Standardschriftart"/>
    <w:uiPriority w:val="99"/>
    <w:semiHidden/>
    <w:qFormat/>
    <w:rsid w:val="00BB4A0B"/>
    <w:rPr>
      <w:color w:val="666666"/>
    </w:rPr>
  </w:style>
  <w:style w:type="character" w:customStyle="1" w:styleId="Formatvorlage1">
    <w:name w:val="Formatvorlage1"/>
    <w:basedOn w:val="Absatz-Standardschriftart"/>
    <w:uiPriority w:val="1"/>
    <w:qFormat/>
    <w:rsid w:val="007B0504"/>
    <w:rPr>
      <w:rFonts w:asciiTheme="minorHAnsi" w:hAnsiTheme="minorHAnsi"/>
      <w:b w:val="0"/>
      <w:sz w:val="18"/>
    </w:rPr>
  </w:style>
  <w:style w:type="character" w:styleId="Hyperlink">
    <w:name w:val="Hyperlink"/>
    <w:uiPriority w:val="99"/>
    <w:rPr>
      <w:color w:val="000080"/>
      <w:u w:val="single"/>
    </w:rPr>
  </w:style>
  <w:style w:type="paragraph" w:customStyle="1" w:styleId="berschrift">
    <w:name w:val="Überschrift"/>
    <w:basedOn w:val="Standard"/>
    <w:next w:val="Textkrper"/>
    <w:qFormat/>
    <w:pPr>
      <w:keepNext/>
      <w:spacing w:before="240" w:after="120"/>
    </w:pPr>
    <w:rPr>
      <w:rFonts w:ascii="Carlito" w:eastAsia="Noto Sans SC Regular" w:hAnsi="Carlito" w:cs="Noto Sans"/>
      <w:sz w:val="28"/>
      <w:szCs w:val="28"/>
    </w:rPr>
  </w:style>
  <w:style w:type="paragraph" w:styleId="Textkrper">
    <w:name w:val="Body Text"/>
    <w:basedOn w:val="Standard"/>
    <w:pPr>
      <w:spacing w:after="140" w:line="276" w:lineRule="auto"/>
    </w:pPr>
  </w:style>
  <w:style w:type="paragraph" w:styleId="Liste">
    <w:name w:val="List"/>
    <w:basedOn w:val="Textkrper"/>
    <w:rPr>
      <w:rFonts w:cs="Noto Sans"/>
    </w:rPr>
  </w:style>
  <w:style w:type="paragraph" w:styleId="Beschriftung">
    <w:name w:val="caption"/>
    <w:basedOn w:val="Standard"/>
    <w:qFormat/>
    <w:pPr>
      <w:suppressLineNumbers/>
      <w:spacing w:before="120" w:after="120"/>
    </w:pPr>
    <w:rPr>
      <w:rFonts w:cs="Noto Sans"/>
      <w:i/>
      <w:iCs/>
      <w:sz w:val="24"/>
      <w:szCs w:val="24"/>
    </w:rPr>
  </w:style>
  <w:style w:type="paragraph" w:customStyle="1" w:styleId="Verzeichnis">
    <w:name w:val="Verzeichnis"/>
    <w:basedOn w:val="Standard"/>
    <w:qFormat/>
    <w:pPr>
      <w:suppressLineNumbers/>
    </w:pPr>
    <w:rPr>
      <w:rFonts w:cs="Noto Sans"/>
    </w:rPr>
  </w:style>
  <w:style w:type="paragraph" w:customStyle="1" w:styleId="berschriftuser">
    <w:name w:val="Überschrift (user)"/>
    <w:basedOn w:val="Standard"/>
    <w:next w:val="Textkrper"/>
    <w:qFormat/>
    <w:pPr>
      <w:keepNext/>
      <w:spacing w:before="240" w:after="120"/>
    </w:pPr>
    <w:rPr>
      <w:rFonts w:ascii="Carlito" w:eastAsia="Noto Sans SC Regular" w:hAnsi="Carlito" w:cs="Noto Sans"/>
      <w:sz w:val="28"/>
      <w:szCs w:val="28"/>
    </w:rPr>
  </w:style>
  <w:style w:type="paragraph" w:customStyle="1" w:styleId="Verzeichnisuser">
    <w:name w:val="Verzeichnis (user)"/>
    <w:basedOn w:val="Standard"/>
    <w:qFormat/>
    <w:pPr>
      <w:suppressLineNumbers/>
    </w:pPr>
    <w:rPr>
      <w:rFonts w:cs="Noto Sans"/>
    </w:rPr>
  </w:style>
  <w:style w:type="paragraph" w:styleId="Titel">
    <w:name w:val="Title"/>
    <w:basedOn w:val="Standard"/>
    <w:next w:val="Standard"/>
    <w:link w:val="TitelZchn"/>
    <w:uiPriority w:val="10"/>
    <w:qFormat/>
    <w:rsid w:val="00BB7706"/>
    <w:pPr>
      <w:spacing w:after="80" w:line="240" w:lineRule="auto"/>
      <w:contextualSpacing/>
    </w:pPr>
    <w:rPr>
      <w:rFonts w:asciiTheme="majorHAnsi" w:eastAsiaTheme="majorEastAsia" w:hAnsiTheme="majorHAnsi" w:cstheme="majorBidi"/>
      <w:spacing w:val="-10"/>
      <w:sz w:val="56"/>
      <w:szCs w:val="56"/>
    </w:rPr>
  </w:style>
  <w:style w:type="paragraph" w:styleId="Untertitel">
    <w:name w:val="Subtitle"/>
    <w:basedOn w:val="Standard"/>
    <w:next w:val="Standard"/>
    <w:link w:val="UntertitelZchn"/>
    <w:uiPriority w:val="11"/>
    <w:qFormat/>
    <w:rsid w:val="00BB7706"/>
    <w:rPr>
      <w:rFonts w:eastAsiaTheme="majorEastAsia" w:cstheme="majorBidi"/>
      <w:color w:val="586090" w:themeColor="text1" w:themeTint="A6"/>
      <w:spacing w:val="15"/>
      <w:sz w:val="28"/>
      <w:szCs w:val="28"/>
    </w:rPr>
  </w:style>
  <w:style w:type="paragraph" w:styleId="Zitat">
    <w:name w:val="Quote"/>
    <w:basedOn w:val="Standard"/>
    <w:next w:val="Standard"/>
    <w:link w:val="ZitatZchn"/>
    <w:uiPriority w:val="29"/>
    <w:qFormat/>
    <w:rsid w:val="00BB7706"/>
    <w:pPr>
      <w:spacing w:before="160"/>
      <w:jc w:val="center"/>
    </w:pPr>
    <w:rPr>
      <w:i/>
      <w:iCs/>
      <w:color w:val="484F76" w:themeColor="text1" w:themeTint="BF"/>
    </w:rPr>
  </w:style>
  <w:style w:type="paragraph" w:styleId="Listenabsatz">
    <w:name w:val="List Paragraph"/>
    <w:basedOn w:val="Standard"/>
    <w:uiPriority w:val="34"/>
    <w:qFormat/>
    <w:rsid w:val="00BB7706"/>
    <w:pPr>
      <w:ind w:left="720"/>
      <w:contextualSpacing/>
    </w:pPr>
  </w:style>
  <w:style w:type="paragraph" w:styleId="IntensivesZitat">
    <w:name w:val="Intense Quote"/>
    <w:basedOn w:val="Standard"/>
    <w:next w:val="Standard"/>
    <w:link w:val="IntensivesZitatZchn"/>
    <w:uiPriority w:val="30"/>
    <w:qFormat/>
    <w:rsid w:val="00BB7706"/>
    <w:pPr>
      <w:pBdr>
        <w:top w:val="single" w:sz="4" w:space="10" w:color="00AB87" w:themeColor="accent1" w:themeShade="BF"/>
        <w:bottom w:val="single" w:sz="4" w:space="10" w:color="00AB87" w:themeColor="accent1" w:themeShade="BF"/>
      </w:pBdr>
      <w:spacing w:before="360" w:after="360"/>
      <w:ind w:left="864" w:right="864"/>
      <w:jc w:val="center"/>
    </w:pPr>
    <w:rPr>
      <w:i/>
      <w:iCs/>
      <w:color w:val="00AB87" w:themeColor="accent1" w:themeShade="BF"/>
    </w:rPr>
  </w:style>
  <w:style w:type="paragraph" w:customStyle="1" w:styleId="Kopf-Fuzeile">
    <w:name w:val="Kopf-/Fußzeile"/>
    <w:basedOn w:val="Standard"/>
    <w:qFormat/>
  </w:style>
  <w:style w:type="paragraph" w:customStyle="1" w:styleId="Kopf-Fuzeileuser">
    <w:name w:val="Kopf-/Fußzeile (user)"/>
    <w:basedOn w:val="Standard"/>
    <w:qFormat/>
  </w:style>
  <w:style w:type="paragraph" w:styleId="Kopfzeile">
    <w:name w:val="header"/>
    <w:basedOn w:val="Standard"/>
    <w:link w:val="KopfzeileZchn"/>
    <w:uiPriority w:val="99"/>
    <w:unhideWhenUsed/>
    <w:rsid w:val="00BB7706"/>
    <w:pPr>
      <w:tabs>
        <w:tab w:val="center" w:pos="4536"/>
        <w:tab w:val="right" w:pos="9072"/>
      </w:tabs>
      <w:spacing w:line="240" w:lineRule="auto"/>
    </w:pPr>
  </w:style>
  <w:style w:type="paragraph" w:styleId="Fuzeile">
    <w:name w:val="footer"/>
    <w:basedOn w:val="Standard"/>
    <w:link w:val="FuzeileZchn"/>
    <w:uiPriority w:val="99"/>
    <w:unhideWhenUsed/>
    <w:rsid w:val="00BB7706"/>
    <w:pPr>
      <w:tabs>
        <w:tab w:val="center" w:pos="4536"/>
        <w:tab w:val="right" w:pos="9072"/>
      </w:tabs>
      <w:spacing w:line="240" w:lineRule="auto"/>
    </w:pPr>
  </w:style>
  <w:style w:type="paragraph" w:customStyle="1" w:styleId="StandardEinzug">
    <w:name w:val="Standard Einzug"/>
    <w:basedOn w:val="Standard"/>
    <w:next w:val="Standard"/>
    <w:qFormat/>
    <w:rsid w:val="00425DF3"/>
    <w:pPr>
      <w:ind w:left="737"/>
    </w:pPr>
  </w:style>
  <w:style w:type="paragraph" w:customStyle="1" w:styleId="StandardBold">
    <w:name w:val="Standard Bold"/>
    <w:basedOn w:val="Standard"/>
    <w:qFormat/>
    <w:rsid w:val="00425DF3"/>
    <w:rPr>
      <w:rFonts w:ascii="Kantumruy Pro SemiBold" w:hAnsi="Kantumruy Pro SemiBold"/>
    </w:rPr>
  </w:style>
  <w:style w:type="paragraph" w:customStyle="1" w:styleId="Listenfeld">
    <w:name w:val="Listenfeld"/>
    <w:basedOn w:val="Standard"/>
    <w:qFormat/>
    <w:rsid w:val="001B62F3"/>
    <w:pPr>
      <w:spacing w:line="340" w:lineRule="exact"/>
    </w:pPr>
    <w:rPr>
      <w:color w:val="FFFFFF"/>
      <w:sz w:val="28"/>
      <w:shd w:val="clear" w:color="auto" w:fill="202334"/>
    </w:rPr>
  </w:style>
  <w:style w:type="paragraph" w:customStyle="1" w:styleId="HeadlineInfobox">
    <w:name w:val="Headline Infobox"/>
    <w:basedOn w:val="Standard"/>
    <w:qFormat/>
    <w:rsid w:val="007B0504"/>
    <w:pPr>
      <w:spacing w:line="280" w:lineRule="exact"/>
    </w:pPr>
    <w:rPr>
      <w:rFonts w:ascii="Kantumruy Pro SemiBold" w:hAnsi="Kantumruy Pro SemiBold" w:cs="Kantumruy Pro SemiBold"/>
      <w:sz w:val="24"/>
      <w:szCs w:val="24"/>
    </w:rPr>
  </w:style>
  <w:style w:type="paragraph" w:customStyle="1" w:styleId="Rahmeninhalt">
    <w:name w:val="Rahmeninhalt"/>
    <w:basedOn w:val="Standard"/>
    <w:qFormat/>
  </w:style>
  <w:style w:type="paragraph" w:customStyle="1" w:styleId="Rahmeninhaltuser">
    <w:name w:val="Rahmeninhalt (user)"/>
    <w:basedOn w:val="Standard"/>
    <w:qFormat/>
  </w:style>
  <w:style w:type="table" w:styleId="Tabellenraster">
    <w:name w:val="Table Grid"/>
    <w:basedOn w:val="NormaleTabelle"/>
    <w:uiPriority w:val="39"/>
    <w:rsid w:val="008632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NormaleTabelle"/>
    <w:uiPriority w:val="39"/>
    <w:rsid w:val="00A6674D"/>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ichtaufgelsteErwhnung">
    <w:name w:val="Unresolved Mention"/>
    <w:basedOn w:val="Absatz-Standardschriftart"/>
    <w:uiPriority w:val="99"/>
    <w:semiHidden/>
    <w:unhideWhenUsed/>
    <w:rsid w:val="007F3465"/>
    <w:rPr>
      <w:color w:val="605E5C"/>
      <w:shd w:val="clear" w:color="auto" w:fill="E1DFDD"/>
    </w:rPr>
  </w:style>
  <w:style w:type="paragraph" w:styleId="Inhaltsverzeichnisberschrift">
    <w:name w:val="TOC Heading"/>
    <w:basedOn w:val="berschrift1"/>
    <w:next w:val="Standard"/>
    <w:uiPriority w:val="39"/>
    <w:unhideWhenUsed/>
    <w:qFormat/>
    <w:rsid w:val="00F702A0"/>
    <w:pPr>
      <w:keepNext/>
      <w:keepLines/>
      <w:spacing w:after="0" w:line="259" w:lineRule="auto"/>
      <w:outlineLvl w:val="9"/>
    </w:pPr>
    <w:rPr>
      <w:rFonts w:asciiTheme="majorHAnsi" w:eastAsiaTheme="majorEastAsia" w:hAnsiTheme="majorHAnsi" w:cstheme="majorBidi"/>
      <w:color w:val="00AB87" w:themeColor="accent1" w:themeShade="BF"/>
      <w:kern w:val="0"/>
      <w:sz w:val="32"/>
      <w:szCs w:val="32"/>
      <w:lang w:eastAsia="de-DE"/>
    </w:rPr>
  </w:style>
  <w:style w:type="paragraph" w:styleId="Verzeichnis3">
    <w:name w:val="toc 3"/>
    <w:basedOn w:val="Standard"/>
    <w:next w:val="Standard"/>
    <w:autoRedefine/>
    <w:uiPriority w:val="39"/>
    <w:unhideWhenUsed/>
    <w:rsid w:val="00F702A0"/>
    <w:pPr>
      <w:spacing w:after="100"/>
      <w:ind w:left="360"/>
    </w:pPr>
  </w:style>
  <w:style w:type="paragraph" w:styleId="Verzeichnis2">
    <w:name w:val="toc 2"/>
    <w:basedOn w:val="Standard"/>
    <w:next w:val="Standard"/>
    <w:autoRedefine/>
    <w:uiPriority w:val="39"/>
    <w:unhideWhenUsed/>
    <w:rsid w:val="00A214A2"/>
    <w:pPr>
      <w:spacing w:after="100"/>
      <w:ind w:left="180"/>
    </w:pPr>
  </w:style>
  <w:style w:type="paragraph" w:styleId="Verzeichnis1">
    <w:name w:val="toc 1"/>
    <w:basedOn w:val="Standard"/>
    <w:next w:val="Standard"/>
    <w:autoRedefine/>
    <w:uiPriority w:val="39"/>
    <w:unhideWhenUsed/>
    <w:rsid w:val="00456DBF"/>
    <w:pPr>
      <w:spacing w:after="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png"/><Relationship Id="rId18" Type="http://schemas.openxmlformats.org/officeDocument/2006/relationships/hyperlink" Target="http://geslisongroberg.com/wp/wp-content/uploads/2011/05/Cotton-Eyed-Joe.mp3." TargetMode="External"/><Relationship Id="rId26" Type="http://schemas.openxmlformats.org/officeDocument/2006/relationships/hyperlink" Target="https://geslisongroberg.com/wp/wp-content/uploads/2023/10/Heel-Toe-Polka.pdf" TargetMode="External"/><Relationship Id="rId21" Type="http://schemas.openxmlformats.org/officeDocument/2006/relationships/image" Target="media/image5.png"/><Relationship Id="rId34" Type="http://schemas.openxmlformats.org/officeDocument/2006/relationships/header" Target="header3.xml"/><Relationship Id="rId7" Type="http://schemas.openxmlformats.org/officeDocument/2006/relationships/hyperlink" Target="https://chatgpt.com/g/g-68c53255c8e88191865eeb6cf758c6e5-polka-gpt-3-0" TargetMode="External"/><Relationship Id="rId12" Type="http://schemas.openxmlformats.org/officeDocument/2006/relationships/hyperlink" Target="https://chatgpt.com/g/g-68c53255c8e88191865eeb6cf758c6e5-polka-joanna-gpt" TargetMode="External"/><Relationship Id="rId17" Type="http://schemas.openxmlformats.org/officeDocument/2006/relationships/hyperlink" Target="https://geslisongroberg.com/hoedownpioneer-trek-music-and-dance-instruction-free-download/" TargetMode="External"/><Relationship Id="rId25" Type="http://schemas.openxmlformats.org/officeDocument/2006/relationships/image" Target="media/image9.png"/><Relationship Id="rId33" Type="http://schemas.openxmlformats.org/officeDocument/2006/relationships/footer" Target="footer2.xml"/><Relationship Id="rId2" Type="http://schemas.openxmlformats.org/officeDocument/2006/relationships/styles" Target="styles.xml"/><Relationship Id="rId16" Type="http://schemas.openxmlformats.org/officeDocument/2006/relationships/hyperlink" Target="https://chatgpt.com/g/g-68c53255c8e88191865eeb6cf758c6e5-polka-gpt-3-0" TargetMode="External"/><Relationship Id="rId20" Type="http://schemas.openxmlformats.org/officeDocument/2006/relationships/image" Target="media/image4.png"/><Relationship Id="rId29" Type="http://schemas.openxmlformats.org/officeDocument/2006/relationships/hyperlink" Target="https://geslisongroberg.com/wp/wp-content/uploads/2011/05/Cotton-Eyed-Joe.mp3"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png"/><Relationship Id="rId24" Type="http://schemas.openxmlformats.org/officeDocument/2006/relationships/image" Target="media/image8.jpeg"/><Relationship Id="rId32" Type="http://schemas.openxmlformats.org/officeDocument/2006/relationships/footer" Target="footer1.xml"/><Relationship Id="rId37"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3.png"/><Relationship Id="rId23" Type="http://schemas.openxmlformats.org/officeDocument/2006/relationships/image" Target="media/image7.png"/><Relationship Id="rId28" Type="http://schemas.openxmlformats.org/officeDocument/2006/relationships/hyperlink" Target="https://youtu.be/46K4V6xmOww?si=kPGn7eLUOl2qYlO0" TargetMode="External"/><Relationship Id="rId36" Type="http://schemas.openxmlformats.org/officeDocument/2006/relationships/fontTable" Target="fontTable.xml"/><Relationship Id="rId10" Type="http://schemas.openxmlformats.org/officeDocument/2006/relationships/hyperlink" Target="https://ibbw.kultus-bw.de/site/pbs-bw-km-root/get/documents_E1682780820/KULTUS.Dachmandant/KULTUS/Dienststellen/ibbw/Empirische%20Bildungsforschung/Programme-und-Projekte/Wirksamer_Unterricht/IBBW-WU04_Kooperatives%20Lernen_Web.pdf" TargetMode="External"/><Relationship Id="rId19" Type="http://schemas.openxmlformats.org/officeDocument/2006/relationships/hyperlink" Target="http://geslisongroberg.com/wp/wp-content/uploads/2011/05/Cotton-Eyed-Joe.mp3" TargetMode="External"/><Relationship Id="rId31"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yperlink" Target="https://geslisongroberg.com/" TargetMode="External"/><Relationship Id="rId14" Type="http://schemas.openxmlformats.org/officeDocument/2006/relationships/hyperlink" Target="https://app.fobizz.com/ai/chats/public_assistants/88d75468-59ce-43e8-94a0-4cf57f24959e?token=50f592f51cd9341fe0a02b3707f436b6" TargetMode="External"/><Relationship Id="rId22" Type="http://schemas.openxmlformats.org/officeDocument/2006/relationships/image" Target="media/image6.png"/><Relationship Id="rId27" Type="http://schemas.openxmlformats.org/officeDocument/2006/relationships/hyperlink" Target="https://geslisongroberg.com/wp/wp-content/uploads/2011/05/Cotton-Eyed-Joe.mp3" TargetMode="External"/><Relationship Id="rId30" Type="http://schemas.openxmlformats.org/officeDocument/2006/relationships/header" Target="header1.xml"/><Relationship Id="rId35" Type="http://schemas.openxmlformats.org/officeDocument/2006/relationships/footer" Target="footer3.xml"/><Relationship Id="rId8" Type="http://schemas.openxmlformats.org/officeDocument/2006/relationships/hyperlink" Target="https://app.fobizz.com/ai/chats/public_assistants/88d75468-59ce-43e8-94a0-4cf57f24959e?token=50f592f51cd9341fe0a02b3707f436b6" TargetMode="External"/><Relationship Id="rId3" Type="http://schemas.openxmlformats.org/officeDocument/2006/relationships/settings" Target="settings.xml"/></Relationships>
</file>

<file path=word/_rels/footer2.xml.rels><?xml version="1.0" encoding="UTF-8" standalone="yes"?>
<Relationships xmlns="http://schemas.openxmlformats.org/package/2006/relationships"><Relationship Id="rId8" Type="http://schemas.openxmlformats.org/officeDocument/2006/relationships/image" Target="media/image21.svg"/><Relationship Id="rId3" Type="http://schemas.openxmlformats.org/officeDocument/2006/relationships/image" Target="media/image16.png"/><Relationship Id="rId7" Type="http://schemas.openxmlformats.org/officeDocument/2006/relationships/image" Target="media/image20.png"/><Relationship Id="rId2" Type="http://schemas.openxmlformats.org/officeDocument/2006/relationships/image" Target="media/image15.svg"/><Relationship Id="rId1" Type="http://schemas.openxmlformats.org/officeDocument/2006/relationships/image" Target="media/image14.png"/><Relationship Id="rId6" Type="http://schemas.openxmlformats.org/officeDocument/2006/relationships/image" Target="media/image19.svg"/><Relationship Id="rId5" Type="http://schemas.openxmlformats.org/officeDocument/2006/relationships/image" Target="media/image18.png"/><Relationship Id="rId4" Type="http://schemas.openxmlformats.org/officeDocument/2006/relationships/image" Target="media/image17.svg"/><Relationship Id="rId9" Type="http://schemas.openxmlformats.org/officeDocument/2006/relationships/image" Target="media/image22.png"/></Relationships>
</file>

<file path=word/_rels/footer3.xml.rels><?xml version="1.0" encoding="UTF-8" standalone="yes"?>
<Relationships xmlns="http://schemas.openxmlformats.org/package/2006/relationships"><Relationship Id="rId8" Type="http://schemas.openxmlformats.org/officeDocument/2006/relationships/image" Target="media/image21.svg"/><Relationship Id="rId3" Type="http://schemas.openxmlformats.org/officeDocument/2006/relationships/image" Target="media/image16.png"/><Relationship Id="rId7" Type="http://schemas.openxmlformats.org/officeDocument/2006/relationships/image" Target="media/image20.png"/><Relationship Id="rId2" Type="http://schemas.openxmlformats.org/officeDocument/2006/relationships/image" Target="media/image15.svg"/><Relationship Id="rId1" Type="http://schemas.openxmlformats.org/officeDocument/2006/relationships/image" Target="media/image14.png"/><Relationship Id="rId6" Type="http://schemas.openxmlformats.org/officeDocument/2006/relationships/image" Target="media/image19.svg"/><Relationship Id="rId5" Type="http://schemas.openxmlformats.org/officeDocument/2006/relationships/image" Target="media/image18.png"/><Relationship Id="rId4" Type="http://schemas.openxmlformats.org/officeDocument/2006/relationships/image" Target="media/image17.svg"/><Relationship Id="rId9" Type="http://schemas.openxmlformats.org/officeDocument/2006/relationships/image" Target="media/image22.png"/></Relationships>
</file>

<file path=word/_rels/header2.xml.rels><?xml version="1.0" encoding="UTF-8" standalone="yes"?>
<Relationships xmlns="http://schemas.openxmlformats.org/package/2006/relationships"><Relationship Id="rId3" Type="http://schemas.openxmlformats.org/officeDocument/2006/relationships/image" Target="media/image12.png"/><Relationship Id="rId2" Type="http://schemas.openxmlformats.org/officeDocument/2006/relationships/image" Target="media/image11.svg"/><Relationship Id="rId1" Type="http://schemas.openxmlformats.org/officeDocument/2006/relationships/image" Target="media/image10.png"/><Relationship Id="rId4" Type="http://schemas.openxmlformats.org/officeDocument/2006/relationships/image" Target="media/image13.svg"/></Relationships>
</file>

<file path=word/_rels/header3.xml.rels><?xml version="1.0" encoding="UTF-8" standalone="yes"?>
<Relationships xmlns="http://schemas.openxmlformats.org/package/2006/relationships"><Relationship Id="rId3" Type="http://schemas.openxmlformats.org/officeDocument/2006/relationships/image" Target="media/image12.png"/><Relationship Id="rId2" Type="http://schemas.openxmlformats.org/officeDocument/2006/relationships/image" Target="media/image11.svg"/><Relationship Id="rId1" Type="http://schemas.openxmlformats.org/officeDocument/2006/relationships/image" Target="media/image10.png"/><Relationship Id="rId4" Type="http://schemas.openxmlformats.org/officeDocument/2006/relationships/image" Target="media/image13.svg"/></Relationships>
</file>

<file path=word/theme/theme1.xml><?xml version="1.0" encoding="utf-8"?>
<a:theme xmlns:a="http://schemas.openxmlformats.org/drawingml/2006/main" name="Office">
  <a:themeElements>
    <a:clrScheme name="Lernen Digital">
      <a:dk1>
        <a:srgbClr val="202334"/>
      </a:dk1>
      <a:lt1>
        <a:srgbClr val="FFFFFF"/>
      </a:lt1>
      <a:dk2>
        <a:srgbClr val="000000"/>
      </a:dk2>
      <a:lt2>
        <a:srgbClr val="E8E8E8"/>
      </a:lt2>
      <a:accent1>
        <a:srgbClr val="00E5B6"/>
      </a:accent1>
      <a:accent2>
        <a:srgbClr val="FF3859"/>
      </a:accent2>
      <a:accent3>
        <a:srgbClr val="FF98FF"/>
      </a:accent3>
      <a:accent4>
        <a:srgbClr val="00B3FF"/>
      </a:accent4>
      <a:accent5>
        <a:srgbClr val="B4E0E8"/>
      </a:accent5>
      <a:accent6>
        <a:srgbClr val="202334"/>
      </a:accent6>
      <a:hlink>
        <a:srgbClr val="FF3859"/>
      </a:hlink>
      <a:folHlink>
        <a:srgbClr val="B4E0E8"/>
      </a:folHlink>
    </a:clrScheme>
    <a:fontScheme name="Lernen Digital">
      <a:majorFont>
        <a:latin typeface="Kantumruy Pro"/>
        <a:ea typeface=""/>
        <a:cs typeface=""/>
      </a:majorFont>
      <a:minorFont>
        <a:latin typeface="Kantumruy Pro"/>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12</Pages>
  <Words>1993</Words>
  <Characters>12562</Characters>
  <Application>Microsoft Office Word</Application>
  <DocSecurity>0</DocSecurity>
  <Lines>104</Lines>
  <Paragraphs>29</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14526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Philip Seufert</dc:creator>
  <dc:description/>
  <cp:lastModifiedBy>Philipp Wetzel</cp:lastModifiedBy>
  <cp:revision>5</cp:revision>
  <cp:lastPrinted>2024-08-22T09:52:00Z</cp:lastPrinted>
  <dcterms:created xsi:type="dcterms:W3CDTF">2025-12-02T09:54:00Z</dcterms:created>
  <dcterms:modified xsi:type="dcterms:W3CDTF">2025-12-02T15:32:00Z</dcterms:modified>
  <dc:language>de-DE</dc:language>
</cp:coreProperties>
</file>