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16CF1" w:rsidRDefault="00000000" w:rsidP="007C2B2C">
      <w:pPr>
        <w:ind w:left="360" w:hanging="360"/>
        <w:rPr>
          <w:sz w:val="24"/>
          <w:szCs w:val="24"/>
        </w:rPr>
      </w:pPr>
      <w:r>
        <w:rPr>
          <w:sz w:val="24"/>
          <w:szCs w:val="24"/>
        </w:rPr>
        <w:t>Erklären Sie Ihren Kolleg:innen aus dem Gedächtnis und in eigenen Worten,</w:t>
      </w:r>
    </w:p>
    <w:p w14:paraId="00000002" w14:textId="77777777" w:rsidR="00316CF1" w:rsidRDefault="00316CF1">
      <w:pPr>
        <w:ind w:left="1080" w:hanging="360"/>
        <w:rPr>
          <w:sz w:val="24"/>
          <w:szCs w:val="24"/>
        </w:rPr>
      </w:pPr>
    </w:p>
    <w:p w14:paraId="00000003" w14:textId="77777777" w:rsidR="00316CF1" w:rsidRDefault="0000000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…was allgemein unter Fake News verstanden wird und warum der Begriff mit Vorsicht zu verwenden ist!</w:t>
      </w:r>
    </w:p>
    <w:p w14:paraId="00000004" w14:textId="77777777" w:rsidR="00316CF1" w:rsidRDefault="00316CF1">
      <w:pPr>
        <w:ind w:left="1440"/>
        <w:rPr>
          <w:sz w:val="24"/>
          <w:szCs w:val="24"/>
        </w:rPr>
      </w:pPr>
    </w:p>
    <w:p w14:paraId="00000005" w14:textId="77777777" w:rsidR="00316CF1" w:rsidRDefault="0000000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… was Debunking im Kontext von Fake News bedeutet und welche Wege des Debunkings es gibt!</w:t>
      </w:r>
    </w:p>
    <w:p w14:paraId="00000006" w14:textId="77777777" w:rsidR="00316CF1" w:rsidRDefault="00316CF1">
      <w:pPr>
        <w:ind w:left="1440"/>
        <w:rPr>
          <w:sz w:val="24"/>
          <w:szCs w:val="24"/>
        </w:rPr>
      </w:pPr>
    </w:p>
    <w:p w14:paraId="00000007" w14:textId="77777777" w:rsidR="00316CF1" w:rsidRDefault="0000000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…was Prebunking im Kontext von Fake News bedeutet und wie es erreicht werden kann!</w:t>
      </w:r>
    </w:p>
    <w:sectPr w:rsidR="00316C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EAF21" w14:textId="77777777" w:rsidR="00082829" w:rsidRDefault="00082829" w:rsidP="00C94C9F">
      <w:pPr>
        <w:spacing w:line="240" w:lineRule="auto"/>
      </w:pPr>
      <w:r>
        <w:separator/>
      </w:r>
    </w:p>
  </w:endnote>
  <w:endnote w:type="continuationSeparator" w:id="0">
    <w:p w14:paraId="61685E33" w14:textId="77777777" w:rsidR="00082829" w:rsidRDefault="00082829" w:rsidP="00C94C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43809" w14:textId="77777777" w:rsidR="00E201C1" w:rsidRDefault="00E201C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0DF0A" w14:textId="77777777" w:rsidR="00E201C1" w:rsidRDefault="00E201C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65452" w14:textId="77777777" w:rsidR="00E201C1" w:rsidRDefault="00E201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891AA" w14:textId="77777777" w:rsidR="00082829" w:rsidRDefault="00082829" w:rsidP="00C94C9F">
      <w:pPr>
        <w:spacing w:line="240" w:lineRule="auto"/>
      </w:pPr>
      <w:r>
        <w:separator/>
      </w:r>
    </w:p>
  </w:footnote>
  <w:footnote w:type="continuationSeparator" w:id="0">
    <w:p w14:paraId="68B48F9A" w14:textId="77777777" w:rsidR="00082829" w:rsidRDefault="00082829" w:rsidP="00C94C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BE248" w14:textId="77777777" w:rsidR="00E201C1" w:rsidRDefault="00E201C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1B249" w14:textId="4EFD8F6B" w:rsidR="00C94C9F" w:rsidRDefault="00C94C9F">
    <w:pPr>
      <w:pStyle w:val="Kopfzeile"/>
    </w:pPr>
    <w:r>
      <w:t>Fortbildung „Politische Medienkompetenz stärken!“</w:t>
    </w:r>
  </w:p>
  <w:p w14:paraId="295275DA" w14:textId="4F6B9DC4" w:rsidR="00C94C9F" w:rsidRDefault="00C94C9F">
    <w:pPr>
      <w:pStyle w:val="Kopfzeile"/>
    </w:pPr>
    <w:r>
      <w:t>GoogleDoc_2 zu Baustein 3</w:t>
    </w:r>
    <w:r w:rsidR="00A32D76">
      <w:t xml:space="preserve"> -</w:t>
    </w:r>
    <w:r>
      <w:t xml:space="preserve"> </w:t>
    </w:r>
    <w:r w:rsidR="00E201C1">
      <w:t>Aktivierung</w:t>
    </w:r>
  </w:p>
  <w:p w14:paraId="232059F6" w14:textId="77777777" w:rsidR="00C94C9F" w:rsidRDefault="00C94C9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386F1" w14:textId="77777777" w:rsidR="00E201C1" w:rsidRDefault="00E201C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D6122"/>
    <w:multiLevelType w:val="multilevel"/>
    <w:tmpl w:val="4FF82FF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 w16cid:durableId="112597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CF1"/>
    <w:rsid w:val="00082829"/>
    <w:rsid w:val="00316CF1"/>
    <w:rsid w:val="007C2B2C"/>
    <w:rsid w:val="009B5812"/>
    <w:rsid w:val="00A32C76"/>
    <w:rsid w:val="00A32D76"/>
    <w:rsid w:val="00BF567E"/>
    <w:rsid w:val="00C94C9F"/>
    <w:rsid w:val="00CA0347"/>
    <w:rsid w:val="00E201C1"/>
    <w:rsid w:val="00E9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ED26F"/>
  <w15:docId w15:val="{C24974D4-7AB0-4D9E-B853-E325F48DA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e" w:eastAsia="de-D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Kopfzeile">
    <w:name w:val="header"/>
    <w:basedOn w:val="Standard"/>
    <w:link w:val="KopfzeileZchn"/>
    <w:uiPriority w:val="99"/>
    <w:unhideWhenUsed/>
    <w:rsid w:val="00C94C9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94C9F"/>
  </w:style>
  <w:style w:type="paragraph" w:styleId="Fuzeile">
    <w:name w:val="footer"/>
    <w:basedOn w:val="Standard"/>
    <w:link w:val="FuzeileZchn"/>
    <w:uiPriority w:val="99"/>
    <w:unhideWhenUsed/>
    <w:rsid w:val="00C94C9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4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303</Characters>
  <Application>Microsoft Office Word</Application>
  <DocSecurity>0</DocSecurity>
  <Lines>2</Lines>
  <Paragraphs>1</Paragraphs>
  <ScaleCrop>false</ScaleCrop>
  <Company>Goethe-Universitaet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Grobshäuser</dc:creator>
  <cp:lastModifiedBy>Natalie Sarah Grobshäuser</cp:lastModifiedBy>
  <cp:revision>5</cp:revision>
  <dcterms:created xsi:type="dcterms:W3CDTF">2025-11-27T14:52:00Z</dcterms:created>
  <dcterms:modified xsi:type="dcterms:W3CDTF">2025-12-02T12:57:00Z</dcterms:modified>
</cp:coreProperties>
</file>