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CF9E2" w14:textId="77777777" w:rsidR="00283902" w:rsidRPr="004B6840" w:rsidRDefault="00283902" w:rsidP="00283902">
      <w:pPr>
        <w:rPr>
          <w:b/>
          <w:bCs/>
        </w:rPr>
      </w:pPr>
    </w:p>
    <w:p w14:paraId="33DB44C5" w14:textId="77777777" w:rsidR="00283902" w:rsidRDefault="00283902" w:rsidP="00283902">
      <w:pPr>
        <w:pStyle w:val="berschrift3"/>
        <w:rPr>
          <w:b/>
          <w:bCs/>
        </w:rPr>
      </w:pPr>
      <w:bookmarkStart w:id="0" w:name="header"/>
      <w:r>
        <w:rPr>
          <w:b/>
          <w:bCs/>
        </w:rPr>
        <w:t>Fortbildung</w:t>
      </w:r>
      <w:r w:rsidRPr="00296DC9">
        <w:rPr>
          <w:b/>
          <w:bCs/>
        </w:rPr>
        <w:t>sbeschreibung</w:t>
      </w:r>
    </w:p>
    <w:bookmarkEnd w:id="0"/>
    <w:p w14:paraId="7DEA0218" w14:textId="77777777" w:rsidR="00283902" w:rsidRPr="00AD7970" w:rsidRDefault="00283902" w:rsidP="00283902"/>
    <w:p w14:paraId="155F4C55" w14:textId="77777777" w:rsidR="00283902" w:rsidRDefault="00283902" w:rsidP="00283902">
      <w:pPr>
        <w:rPr>
          <w:rFonts w:cstheme="minorHAnsi"/>
          <w:b/>
          <w:bCs/>
          <w:szCs w:val="18"/>
        </w:rPr>
      </w:pPr>
      <w:r w:rsidRPr="00304221">
        <w:rPr>
          <w:rFonts w:cstheme="minorHAnsi"/>
          <w:b/>
          <w:bCs/>
          <w:szCs w:val="18"/>
        </w:rPr>
        <w:t>Titel der Fortbildung</w:t>
      </w:r>
    </w:p>
    <w:sdt>
      <w:sdtPr>
        <w:rPr>
          <w:rStyle w:val="Formatvorlage1"/>
          <w:b/>
          <w:i/>
          <w:sz w:val="22"/>
        </w:rPr>
        <w:alias w:val="Titel"/>
        <w:tag w:val="Titel"/>
        <w:id w:val="-588853288"/>
        <w:placeholder>
          <w:docPart w:val="CE53C3656A844414B2C4C0402CF692F9"/>
        </w:placeholder>
        <w15:color w:val="B4E0E8"/>
      </w:sdtPr>
      <w:sdtEndPr>
        <w:rPr>
          <w:rStyle w:val="Absatz-Standardschriftart"/>
        </w:rPr>
      </w:sdtEndPr>
      <w:sdtContent>
        <w:p w14:paraId="040004DE" w14:textId="6555DF2D" w:rsidR="00283902" w:rsidRPr="00CE0D69" w:rsidRDefault="009A4664" w:rsidP="00283902">
          <w:pPr>
            <w:rPr>
              <w:b/>
              <w:i/>
              <w:sz w:val="22"/>
            </w:rPr>
          </w:pPr>
          <w:r w:rsidRPr="00CE0D69">
            <w:rPr>
              <w:rStyle w:val="Formatvorlage1"/>
              <w:b/>
              <w:i/>
              <w:sz w:val="22"/>
            </w:rPr>
            <w:t>KI-</w:t>
          </w:r>
          <w:proofErr w:type="spellStart"/>
          <w:r w:rsidRPr="00CE0D69">
            <w:rPr>
              <w:rStyle w:val="Formatvorlage1"/>
              <w:b/>
              <w:i/>
              <w:sz w:val="22"/>
            </w:rPr>
            <w:t>Chatbots</w:t>
          </w:r>
          <w:proofErr w:type="spellEnd"/>
          <w:r w:rsidRPr="00CE0D69">
            <w:rPr>
              <w:rStyle w:val="Formatvorlage1"/>
              <w:b/>
              <w:i/>
              <w:sz w:val="22"/>
            </w:rPr>
            <w:t xml:space="preserve"> für den Chemieunterricht</w:t>
          </w:r>
        </w:p>
      </w:sdtContent>
    </w:sdt>
    <w:p w14:paraId="0FC75DAB" w14:textId="77777777" w:rsidR="00283902" w:rsidRDefault="00283902" w:rsidP="00283902">
      <w:pPr>
        <w:tabs>
          <w:tab w:val="left" w:pos="1189"/>
        </w:tabs>
      </w:pPr>
    </w:p>
    <w:p w14:paraId="6E611241" w14:textId="77777777" w:rsidR="00283902" w:rsidRDefault="00283902" w:rsidP="00283902">
      <w:pPr>
        <w:rPr>
          <w:rFonts w:cstheme="minorHAnsi"/>
          <w:b/>
          <w:bCs/>
          <w:szCs w:val="18"/>
        </w:rPr>
      </w:pPr>
      <w:r w:rsidRPr="00304221">
        <w:rPr>
          <w:rFonts w:cstheme="minorHAnsi"/>
          <w:b/>
          <w:bCs/>
          <w:szCs w:val="18"/>
        </w:rPr>
        <w:t>Gesamtkonzept der Fortbildun</w:t>
      </w:r>
      <w:r>
        <w:rPr>
          <w:rFonts w:cstheme="minorHAnsi"/>
          <w:b/>
          <w:bCs/>
          <w:szCs w:val="18"/>
        </w:rPr>
        <w:t>g</w:t>
      </w:r>
    </w:p>
    <w:sdt>
      <w:sdtPr>
        <w:rPr>
          <w:rStyle w:val="Formatvorlage1"/>
        </w:rPr>
        <w:alias w:val="Erläuterung zum Gesamtkonzept"/>
        <w:tag w:val="Erläuterung zum Gesamtkonzept"/>
        <w:id w:val="281936064"/>
        <w:placeholder>
          <w:docPart w:val="F59B4EC05281484EA342C02EC479C971"/>
        </w:placeholder>
        <w15:color w:val="B4E0E8"/>
      </w:sdtPr>
      <w:sdtEndPr>
        <w:rPr>
          <w:rStyle w:val="Absatz-Standardschriftart"/>
        </w:rPr>
      </w:sdtEndPr>
      <w:sdtContent>
        <w:p w14:paraId="43F5DAA1" w14:textId="77777777" w:rsidR="009A4664" w:rsidRDefault="009A4664" w:rsidP="009A4664">
          <w:r>
            <w:t>Die Lehrkräftefortbildung „KI-</w:t>
          </w:r>
          <w:proofErr w:type="spellStart"/>
          <w:r>
            <w:t>Chatbots</w:t>
          </w:r>
          <w:proofErr w:type="spellEnd"/>
          <w:r>
            <w:t xml:space="preserve"> im Chemieunterricht“ wurde von Dr. Diana Zeller konzipiert und bereits viermal mit insgesamt 141 Chemie-Lehrkräften durchgeführt. Als Umfang für die Fortbildung sind drei Zeitstunden vorgesehen. Dabei werden drei wesentliche Ziele verfolgt: Die Lehrkräfte erhalten einen Überblick über KI-</w:t>
          </w:r>
          <w:proofErr w:type="spellStart"/>
          <w:r>
            <w:t>Chatbots</w:t>
          </w:r>
          <w:proofErr w:type="spellEnd"/>
          <w:r>
            <w:t xml:space="preserve"> und Einsatzszenarien im Chemieunterricht. Sie sollen durch eine Übung in der Gestaltung/Bearbeitung von Prompts für die Schaffung von Lerngelegenheiten im Fach Chemie gestärkt werden und auch Ideen erhalten, wie sie den kritischen Umgang mit KI-</w:t>
          </w:r>
          <w:proofErr w:type="spellStart"/>
          <w:r>
            <w:t>Chatbots</w:t>
          </w:r>
          <w:proofErr w:type="spellEnd"/>
          <w:r>
            <w:t xml:space="preserve"> im Chemieunterricht fördern können.</w:t>
          </w:r>
        </w:p>
        <w:p w14:paraId="0B0CE642" w14:textId="77777777" w:rsidR="00384ABD" w:rsidRDefault="00384ABD" w:rsidP="009A4664"/>
        <w:p w14:paraId="49D13D1C" w14:textId="262DF6DA" w:rsidR="009A4664" w:rsidRDefault="009A4664" w:rsidP="009A4664">
          <w:r>
            <w:t>Der Ablauf der Lehrkräftefortbildung besteht aus einer Einleitung, einem Theorie- und anschließendem Praxisteil (Abb. 1). Aufgrund dessen, dass die teilnehmenden Lehrkräfte teilweise noch gar keine Erfahrung mit dem Umgang mit KI-</w:t>
          </w:r>
          <w:proofErr w:type="spellStart"/>
          <w:r>
            <w:t>Chatbots</w:t>
          </w:r>
          <w:proofErr w:type="spellEnd"/>
          <w:r>
            <w:t xml:space="preserve"> hatten, wurden im Theorieteil erst allgemeine Grundlagen zur Nutzung von KI im Unterricht besprochen. Neben einem Überblick über im Bildungskontext nutzbare KI-</w:t>
          </w:r>
          <w:proofErr w:type="spellStart"/>
          <w:r>
            <w:t>Chatbots</w:t>
          </w:r>
          <w:proofErr w:type="spellEnd"/>
          <w:r>
            <w:t xml:space="preserve"> wurden ethische und rechtliche Bedenken thematisiert sowie Verknüpfung des Themas mit BNE aufgezeigt. </w:t>
          </w:r>
        </w:p>
        <w:p w14:paraId="4C63D53F" w14:textId="77777777" w:rsidR="00384ABD" w:rsidRDefault="00384ABD" w:rsidP="009A4664"/>
        <w:bookmarkStart w:id="1" w:name="_Hlk205814527" w:displacedByCustomXml="next"/>
        <w:sdt>
          <w:sdtPr>
            <w:rPr>
              <w:rStyle w:val="Formatvorlage1"/>
            </w:rPr>
            <w:alias w:val="Erläuterung zum Gesamtkonzept"/>
            <w:tag w:val="Erläuterung zum Gesamtkonzept"/>
            <w:id w:val="-1017775551"/>
            <w:placeholder>
              <w:docPart w:val="588FAAD42BBA4700B0F4F94CE1CC1B75"/>
            </w:placeholder>
            <w15:color w:val="B4E0E8"/>
          </w:sdtPr>
          <w:sdtEndPr>
            <w:rPr>
              <w:rStyle w:val="Absatz-Standardschriftart"/>
            </w:rPr>
          </w:sdtEndPr>
          <w:sdtContent>
            <w:p w14:paraId="08D30820" w14:textId="77777777" w:rsidR="00384ABD" w:rsidRDefault="00384ABD" w:rsidP="00384ABD">
              <w:r>
                <w:t>Im Anschluss an den Theorieteil wurden Einsatzmöglichkeiten im Chemieunterricht diskutiert: Zum einen wurde thematisiert, wie Lehrkräfte KI-</w:t>
              </w:r>
              <w:proofErr w:type="spellStart"/>
              <w:r>
                <w:t>Chatbots</w:t>
              </w:r>
              <w:proofErr w:type="spellEnd"/>
              <w:r>
                <w:t xml:space="preserve"> nutzen können, um ihren eigenen Arbeitsalltag zu erleichtern. Hier wurde auch das Thema Inklusion aufgegriffen. Allgemeine Nutzungsmöglichkeiten von KI-</w:t>
              </w:r>
              <w:proofErr w:type="spellStart"/>
              <w:r>
                <w:t>Chatbots</w:t>
              </w:r>
              <w:proofErr w:type="spellEnd"/>
              <w:r>
                <w:t xml:space="preserve"> umfassen hierfür jegliche Vereinfachung, Umformulierung oder Übersetzung von Texten oder Aufgaben für Lerngruppen. Zum anderen wurde aufgezeigt, welche Möglichkeiten und Grenzen sich im Einsatz mit Lernenden ergeben und wie ein kritischer Umgang mit KI als Informationsquelle im Fach Chemie aufgezeigt werden kann. In den </w:t>
              </w:r>
              <w:proofErr w:type="spellStart"/>
              <w:r>
                <w:t>Promptübungen</w:t>
              </w:r>
              <w:proofErr w:type="spellEnd"/>
              <w:r>
                <w:t xml:space="preserve"> wurden dazu entsprechende Prompts entwickelt, die von den Lehrkräften an die Lernenden weitergegeben werden können. Die Qualität des Prompts ist im Fach Chemie entscheidend für die Qualität der Antworten [15;16]. So wurde z. B. ein Prompt entwickelt, der die Gestaltung von Lernkarten ermöglicht oder es wurden Übungen zum </w:t>
              </w:r>
              <w:proofErr w:type="spellStart"/>
              <w:r>
                <w:t>Prompting</w:t>
              </w:r>
              <w:proofErr w:type="spellEnd"/>
              <w:r>
                <w:t xml:space="preserve"> für einen KI-Tutor durchgeführt, der beim Protokolle schreiben unterstützen soll, ohne Antworten vorwegzunehmen.</w:t>
              </w:r>
            </w:p>
            <w:p w14:paraId="41C3B0D7" w14:textId="77777777" w:rsidR="009A4664" w:rsidRDefault="009A4664" w:rsidP="009A4664">
              <w:r>
                <w:rPr>
                  <w:noProof/>
                  <w:lang w:eastAsia="de-DE"/>
                </w:rPr>
                <w:lastRenderedPageBreak/>
                <w:drawing>
                  <wp:anchor distT="0" distB="0" distL="114300" distR="114300" simplePos="0" relativeHeight="251659264" behindDoc="1" locked="0" layoutInCell="1" allowOverlap="1" wp14:anchorId="041ABD30" wp14:editId="025476FA">
                    <wp:simplePos x="0" y="0"/>
                    <wp:positionH relativeFrom="margin">
                      <wp:align>left</wp:align>
                    </wp:positionH>
                    <wp:positionV relativeFrom="paragraph">
                      <wp:posOffset>274955</wp:posOffset>
                    </wp:positionV>
                    <wp:extent cx="3439795" cy="3867150"/>
                    <wp:effectExtent l="0" t="0" r="8255" b="0"/>
                    <wp:wrapTopAndBottom/>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475519" name=""/>
                            <pic:cNvPicPr>
                              <a:picLocks noChangeAspect="1"/>
                            </pic:cNvPicPr>
                          </pic:nvPicPr>
                          <pic:blipFill>
                            <a:blip r:embed="rId7" cstate="print">
                              <a:extLst>
                                <a:ext uri="{28A0092B-C50C-407E-A947-70E740481C1C}">
                                  <a14:useLocalDpi xmlns:a14="http://schemas.microsoft.com/office/drawing/2010/main" val="0"/>
                                </a:ext>
                              </a:extLst>
                            </a:blip>
                            <a:stretch/>
                          </pic:blipFill>
                          <pic:spPr bwMode="auto">
                            <a:xfrm>
                              <a:off x="0" y="0"/>
                              <a:ext cx="3454535" cy="3883703"/>
                            </a:xfrm>
                            <a:prstGeom prst="rect">
                              <a:avLst/>
                            </a:prstGeom>
                          </pic:spPr>
                        </pic:pic>
                      </a:graphicData>
                    </a:graphic>
                    <wp14:sizeRelH relativeFrom="margin">
                      <wp14:pctWidth>0</wp14:pctWidth>
                    </wp14:sizeRelH>
                    <wp14:sizeRelV relativeFrom="margin">
                      <wp14:pctHeight>0</wp14:pctHeight>
                    </wp14:sizeRelV>
                  </wp:anchor>
                </w:drawing>
              </w:r>
            </w:p>
            <w:p w14:paraId="0B63FB6E" w14:textId="77777777" w:rsidR="009A4664" w:rsidRPr="00655E31" w:rsidRDefault="009A4664" w:rsidP="009A4664">
              <w:pPr>
                <w:rPr>
                  <w:b/>
                  <w:i/>
                  <w:sz w:val="16"/>
                </w:rPr>
              </w:pPr>
              <w:r w:rsidRPr="00655E31">
                <w:rPr>
                  <w:b/>
                  <w:i/>
                  <w:sz w:val="16"/>
                </w:rPr>
                <w:t>Abb. 1: Gliederung der Lehrkräftefortbildung „KI-</w:t>
              </w:r>
              <w:proofErr w:type="spellStart"/>
              <w:r w:rsidRPr="00655E31">
                <w:rPr>
                  <w:b/>
                  <w:i/>
                  <w:sz w:val="16"/>
                </w:rPr>
                <w:t>Chatbots</w:t>
              </w:r>
              <w:proofErr w:type="spellEnd"/>
              <w:r w:rsidRPr="00655E31">
                <w:rPr>
                  <w:b/>
                  <w:i/>
                  <w:sz w:val="16"/>
                </w:rPr>
                <w:t xml:space="preserve"> im Chemieunterricht“</w:t>
              </w:r>
            </w:p>
            <w:p w14:paraId="5EA71793" w14:textId="77777777" w:rsidR="00516370" w:rsidRDefault="00516370" w:rsidP="009A4664"/>
            <w:p w14:paraId="5069C165" w14:textId="7C1221C9" w:rsidR="009A4664" w:rsidRDefault="009A4664" w:rsidP="009A4664">
              <w:r>
                <w:t xml:space="preserve">Die Ressourcen umfassen eine Gliederung der Lehrkräftefortbildung, die Präsentationsfolien (Stand Mai 2025) und den Zugriff zum verwendeten Miro-Board und </w:t>
              </w:r>
              <w:proofErr w:type="spellStart"/>
              <w:r>
                <w:t>Padlet</w:t>
              </w:r>
              <w:proofErr w:type="spellEnd"/>
              <w:r>
                <w:t xml:space="preserve">. Aufgrund der schnellen Entwicklung von KI kann aber die Aktualität der Inhalte der Präsentation nicht garantiert werden. </w:t>
              </w:r>
            </w:p>
            <w:p w14:paraId="042D13B1" w14:textId="77777777" w:rsidR="009A4664" w:rsidRDefault="009A4664" w:rsidP="009A4664"/>
            <w:p w14:paraId="5059122A" w14:textId="2026B6C3" w:rsidR="009A4664" w:rsidRDefault="009A4664" w:rsidP="009A4664">
              <w:pPr>
                <w:rPr>
                  <w:rStyle w:val="Formatvorlage1"/>
                </w:rPr>
              </w:pPr>
              <w:r>
                <w:rPr>
                  <w:rStyle w:val="Formatvorlage1"/>
                </w:rPr>
                <w:t xml:space="preserve">Die Fortbildung ist als einmalige dreistündige Veranstaltung </w:t>
              </w:r>
              <w:r w:rsidR="00CE0D69">
                <w:rPr>
                  <w:rStyle w:val="Formatvorlage1"/>
                </w:rPr>
                <w:t xml:space="preserve">für Lehrkräfte der Sek. II </w:t>
              </w:r>
              <w:r>
                <w:rPr>
                  <w:rStyle w:val="Formatvorlage1"/>
                </w:rPr>
                <w:t xml:space="preserve">konzipiert, die als synchrones online-Meeting stattfinden kann. </w:t>
              </w:r>
              <w:r>
                <w:rPr>
                  <w:rFonts w:cstheme="minorHAnsi"/>
                </w:rPr>
                <w:t>Die Lehrkräftefortbildung wurde in Ausrichtung auf das Fach Chemie geplant und durchgeführt. Aufgrund der Allgemeingültigkeit der Inhalte ist die Fortbildung auch auf andere Fächer übertragbar.</w:t>
              </w:r>
            </w:p>
          </w:sdtContent>
        </w:sdt>
        <w:p w14:paraId="1D063D1A" w14:textId="21D5865D" w:rsidR="00283902" w:rsidRDefault="00BE0D4C" w:rsidP="00283902">
          <w:pPr>
            <w:rPr>
              <w:rStyle w:val="Formatvorlage1"/>
            </w:rPr>
          </w:pPr>
        </w:p>
      </w:sdtContent>
    </w:sdt>
    <w:bookmarkEnd w:id="1" w:displacedByCustomXml="prev"/>
    <w:p w14:paraId="1362E118" w14:textId="77777777" w:rsidR="00283902" w:rsidRDefault="00283902" w:rsidP="00283902">
      <w:pPr>
        <w:rPr>
          <w:rStyle w:val="Formatvorlage1"/>
        </w:rPr>
      </w:pPr>
    </w:p>
    <w:p w14:paraId="5362169B" w14:textId="77777777" w:rsidR="00283902" w:rsidRDefault="00283902" w:rsidP="00283902">
      <w:pPr>
        <w:rPr>
          <w:rStyle w:val="Formatvorlage1"/>
        </w:rPr>
      </w:pPr>
      <w:r>
        <w:rPr>
          <w:rStyle w:val="Formatvorlage1"/>
        </w:rPr>
        <w:t>Die Lernziele des Fortbildungsangebots sind:</w:t>
      </w:r>
    </w:p>
    <w:sdt>
      <w:sdtPr>
        <w:rPr>
          <w:rStyle w:val="Formatvorlage1"/>
        </w:rPr>
        <w:alias w:val="Erläuterung zum Gesamtkonzept"/>
        <w:tag w:val="Erläuterung zum Gesamtkonzept"/>
        <w:id w:val="-572666737"/>
        <w:placeholder>
          <w:docPart w:val="03162B60B3A346069A1902388347DACC"/>
        </w:placeholder>
        <w15:color w:val="B4E0E8"/>
      </w:sdtPr>
      <w:sdtEndPr>
        <w:rPr>
          <w:rStyle w:val="Absatz-Standardschriftart"/>
        </w:rPr>
      </w:sdtEndPr>
      <w:sdtContent>
        <w:sdt>
          <w:sdtPr>
            <w:rPr>
              <w:rStyle w:val="Formatvorlage1"/>
            </w:rPr>
            <w:alias w:val="Erläuterung zum Gesamtkonzept"/>
            <w:tag w:val="Erläuterung zum Gesamtkonzept"/>
            <w:id w:val="81651293"/>
            <w:placeholder>
              <w:docPart w:val="AD77C0A887264D288832EF535A0787F7"/>
            </w:placeholder>
            <w15:color w:val="B4E0E8"/>
          </w:sdtPr>
          <w:sdtEndPr>
            <w:rPr>
              <w:rStyle w:val="Absatz-Standardschriftart"/>
            </w:rPr>
          </w:sdtEndPr>
          <w:sdtContent>
            <w:p w14:paraId="7BF79029" w14:textId="77777777" w:rsidR="009A4664" w:rsidRPr="00D93044" w:rsidRDefault="009A4664" w:rsidP="009A4664">
              <w:pPr>
                <w:pStyle w:val="Listenabsatz"/>
                <w:numPr>
                  <w:ilvl w:val="0"/>
                  <w:numId w:val="1"/>
                </w:numPr>
                <w:spacing w:after="160" w:line="259" w:lineRule="auto"/>
                <w:rPr>
                  <w:rFonts w:ascii="Times New Roman" w:eastAsia="Times New Roman" w:hAnsi="Times New Roman" w:cs="Times New Roman"/>
                  <w:sz w:val="24"/>
                  <w:szCs w:val="24"/>
                  <w:lang w:eastAsia="de-DE"/>
                </w:rPr>
              </w:pPr>
              <w:r>
                <w:rPr>
                  <w:rStyle w:val="Formatvorlage1"/>
                </w:rPr>
                <w:t>Di</w:t>
              </w:r>
              <w:r w:rsidRPr="00D93044">
                <w:rPr>
                  <w:rFonts w:ascii="Calibri" w:eastAsia="Times New Roman" w:hAnsi="Calibri" w:cs="Calibri"/>
                  <w:color w:val="000000"/>
                  <w:lang w:eastAsia="de-DE"/>
                </w:rPr>
                <w:t>e Teilnehmenden kennen die wichtigsten Grundlagen zum Einsatz von KI-</w:t>
              </w:r>
              <w:proofErr w:type="spellStart"/>
              <w:r w:rsidRPr="00D93044">
                <w:rPr>
                  <w:rFonts w:ascii="Calibri" w:eastAsia="Times New Roman" w:hAnsi="Calibri" w:cs="Calibri"/>
                  <w:color w:val="000000"/>
                  <w:lang w:eastAsia="de-DE"/>
                </w:rPr>
                <w:t>Chatbots</w:t>
              </w:r>
              <w:proofErr w:type="spellEnd"/>
              <w:r w:rsidRPr="00D93044">
                <w:rPr>
                  <w:rFonts w:ascii="Calibri" w:eastAsia="Times New Roman" w:hAnsi="Calibri" w:cs="Calibri"/>
                  <w:color w:val="000000"/>
                  <w:lang w:eastAsia="de-DE"/>
                </w:rPr>
                <w:t xml:space="preserve"> und die Rahmenbedingungen für einen Einsatz im Unterricht.</w:t>
              </w:r>
            </w:p>
            <w:p w14:paraId="63626CB4" w14:textId="77777777" w:rsidR="009A4664" w:rsidRPr="00D93044" w:rsidRDefault="009A4664" w:rsidP="009A4664">
              <w:pPr>
                <w:pStyle w:val="Listenabsatz"/>
                <w:numPr>
                  <w:ilvl w:val="0"/>
                  <w:numId w:val="1"/>
                </w:numPr>
                <w:spacing w:after="160" w:line="259" w:lineRule="auto"/>
                <w:rPr>
                  <w:rFonts w:ascii="Times New Roman" w:eastAsia="Times New Roman" w:hAnsi="Times New Roman" w:cs="Times New Roman"/>
                  <w:sz w:val="24"/>
                  <w:szCs w:val="24"/>
                  <w:lang w:eastAsia="de-DE"/>
                </w:rPr>
              </w:pPr>
              <w:r w:rsidRPr="00D93044">
                <w:rPr>
                  <w:rFonts w:ascii="Calibri" w:eastAsia="Times New Roman" w:hAnsi="Calibri" w:cs="Calibri"/>
                  <w:color w:val="000000"/>
                  <w:lang w:eastAsia="de-DE"/>
                </w:rPr>
                <w:t xml:space="preserve">Die Teilnehmenden kennen Methoden zur Umsetzung von Prompts. </w:t>
              </w:r>
            </w:p>
            <w:p w14:paraId="51F12050" w14:textId="77777777" w:rsidR="009A4664" w:rsidRPr="00D93044" w:rsidRDefault="009A4664" w:rsidP="009A4664">
              <w:pPr>
                <w:pStyle w:val="Listenabsatz"/>
                <w:numPr>
                  <w:ilvl w:val="0"/>
                  <w:numId w:val="1"/>
                </w:numPr>
                <w:spacing w:after="160" w:line="259" w:lineRule="auto"/>
                <w:rPr>
                  <w:rFonts w:ascii="Times New Roman" w:eastAsia="Times New Roman" w:hAnsi="Times New Roman" w:cs="Times New Roman"/>
                  <w:sz w:val="24"/>
                  <w:szCs w:val="24"/>
                  <w:lang w:eastAsia="de-DE"/>
                </w:rPr>
              </w:pPr>
              <w:r w:rsidRPr="00D93044">
                <w:rPr>
                  <w:rFonts w:ascii="Calibri" w:eastAsia="Times New Roman" w:hAnsi="Calibri" w:cs="Calibri"/>
                  <w:color w:val="000000"/>
                  <w:lang w:eastAsia="de-DE"/>
                </w:rPr>
                <w:t>Die Teilnehmenden kennen Unterrichtsettings zur kritischen Bewertung der Informationslage von KI-</w:t>
              </w:r>
              <w:proofErr w:type="spellStart"/>
              <w:r w:rsidRPr="00D93044">
                <w:rPr>
                  <w:rFonts w:ascii="Calibri" w:eastAsia="Times New Roman" w:hAnsi="Calibri" w:cs="Calibri"/>
                  <w:color w:val="000000"/>
                  <w:lang w:eastAsia="de-DE"/>
                </w:rPr>
                <w:t>Chatbots</w:t>
              </w:r>
              <w:proofErr w:type="spellEnd"/>
              <w:r w:rsidRPr="00D93044">
                <w:rPr>
                  <w:rFonts w:ascii="Calibri" w:eastAsia="Times New Roman" w:hAnsi="Calibri" w:cs="Calibri"/>
                  <w:color w:val="000000"/>
                  <w:lang w:eastAsia="de-DE"/>
                </w:rPr>
                <w:t>.</w:t>
              </w:r>
            </w:p>
          </w:sdtContent>
        </w:sdt>
        <w:p w14:paraId="750A1DAF" w14:textId="3F47AF9A" w:rsidR="00283902" w:rsidRDefault="00BE0D4C" w:rsidP="00283902">
          <w:pPr>
            <w:jc w:val="both"/>
            <w:rPr>
              <w:noProof/>
            </w:rPr>
          </w:pPr>
        </w:p>
      </w:sdtContent>
    </w:sdt>
    <w:p w14:paraId="2021B990" w14:textId="77777777" w:rsidR="00283902" w:rsidRDefault="00283902" w:rsidP="00283902">
      <w:pPr>
        <w:jc w:val="both"/>
        <w:rPr>
          <w:noProof/>
        </w:rPr>
      </w:pPr>
    </w:p>
    <w:p w14:paraId="48D88DDF" w14:textId="77777777" w:rsidR="00283902" w:rsidRDefault="00283902" w:rsidP="00283902">
      <w:pPr>
        <w:jc w:val="both"/>
        <w:rPr>
          <w:noProof/>
        </w:rPr>
      </w:pPr>
      <w:r w:rsidRPr="00296DC9">
        <w:rPr>
          <w:noProof/>
        </w:rPr>
        <w:t>Auf Basis dieser Lernziele lässt sich die Förderung folgender Kompetenzen entlang des DigCompEdu-Rahmenmodells ableiten:</w:t>
      </w:r>
    </w:p>
    <w:p w14:paraId="36C78592" w14:textId="77777777" w:rsidR="00283902" w:rsidRPr="00296DC9" w:rsidRDefault="00283902" w:rsidP="00283902">
      <w:pPr>
        <w:jc w:val="both"/>
        <w:rPr>
          <w:noProof/>
        </w:rPr>
      </w:pPr>
    </w:p>
    <w:tbl>
      <w:tblPr>
        <w:tblStyle w:val="Tabellenraster"/>
        <w:tblW w:w="9060" w:type="dxa"/>
        <w:tblLook w:val="04A0" w:firstRow="1" w:lastRow="0" w:firstColumn="1" w:lastColumn="0" w:noHBand="0" w:noVBand="1"/>
      </w:tblPr>
      <w:tblGrid>
        <w:gridCol w:w="3969"/>
        <w:gridCol w:w="422"/>
        <w:gridCol w:w="283"/>
        <w:gridCol w:w="3969"/>
        <w:gridCol w:w="417"/>
      </w:tblGrid>
      <w:tr w:rsidR="00283902" w:rsidRPr="000A6789" w14:paraId="3B2AC272" w14:textId="77777777" w:rsidTr="002926EB">
        <w:trPr>
          <w:trHeight w:val="158"/>
        </w:trPr>
        <w:tc>
          <w:tcPr>
            <w:tcW w:w="3969" w:type="dxa"/>
            <w:tcBorders>
              <w:top w:val="single" w:sz="4" w:space="0" w:color="000000"/>
              <w:bottom w:val="nil"/>
              <w:right w:val="nil"/>
            </w:tcBorders>
          </w:tcPr>
          <w:p w14:paraId="1F5BF88D" w14:textId="77777777" w:rsidR="00283902" w:rsidRPr="00786B01" w:rsidRDefault="00283902" w:rsidP="002926EB">
            <w:pPr>
              <w:rPr>
                <w:b/>
              </w:rPr>
            </w:pPr>
            <w:r w:rsidRPr="00786B01">
              <w:rPr>
                <w:b/>
              </w:rPr>
              <w:t xml:space="preserve">1. Berufliches Engagement </w:t>
            </w:r>
          </w:p>
        </w:tc>
        <w:tc>
          <w:tcPr>
            <w:tcW w:w="422" w:type="dxa"/>
            <w:tcBorders>
              <w:left w:val="nil"/>
              <w:bottom w:val="nil"/>
            </w:tcBorders>
          </w:tcPr>
          <w:p w14:paraId="265AE9C7" w14:textId="77777777" w:rsidR="00283902" w:rsidRPr="000A6789" w:rsidRDefault="00BE0D4C" w:rsidP="002926EB">
            <w:sdt>
              <w:sdtPr>
                <w:id w:val="-938594417"/>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val="restart"/>
            <w:tcBorders>
              <w:top w:val="nil"/>
              <w:bottom w:val="nil"/>
            </w:tcBorders>
          </w:tcPr>
          <w:p w14:paraId="08C745BF" w14:textId="77777777" w:rsidR="00283902" w:rsidRPr="000A6789" w:rsidRDefault="00283902" w:rsidP="002926EB"/>
        </w:tc>
        <w:tc>
          <w:tcPr>
            <w:tcW w:w="3969" w:type="dxa"/>
            <w:tcBorders>
              <w:bottom w:val="nil"/>
              <w:right w:val="nil"/>
            </w:tcBorders>
          </w:tcPr>
          <w:p w14:paraId="5FCB6AAE" w14:textId="77777777" w:rsidR="00283902" w:rsidRPr="00786B01" w:rsidRDefault="00283902" w:rsidP="002926EB">
            <w:pPr>
              <w:rPr>
                <w:b/>
              </w:rPr>
            </w:pPr>
            <w:r w:rsidRPr="00786B01">
              <w:rPr>
                <w:b/>
              </w:rPr>
              <w:t>2. Digitale Ressourcen</w:t>
            </w:r>
          </w:p>
        </w:tc>
        <w:tc>
          <w:tcPr>
            <w:tcW w:w="417" w:type="dxa"/>
            <w:tcBorders>
              <w:left w:val="nil"/>
              <w:bottom w:val="nil"/>
            </w:tcBorders>
          </w:tcPr>
          <w:p w14:paraId="19C87B31" w14:textId="5179BD23" w:rsidR="00283902" w:rsidRPr="000A6789" w:rsidRDefault="00BE0D4C" w:rsidP="002926EB">
            <w:sdt>
              <w:sdtPr>
                <w:id w:val="851926113"/>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r>
      <w:tr w:rsidR="00283902" w:rsidRPr="000A6789" w14:paraId="73AA5A6B" w14:textId="77777777" w:rsidTr="002926EB">
        <w:trPr>
          <w:trHeight w:val="231"/>
        </w:trPr>
        <w:tc>
          <w:tcPr>
            <w:tcW w:w="3969" w:type="dxa"/>
            <w:tcBorders>
              <w:top w:val="nil"/>
              <w:bottom w:val="nil"/>
              <w:right w:val="nil"/>
            </w:tcBorders>
          </w:tcPr>
          <w:p w14:paraId="7272595E" w14:textId="77777777" w:rsidR="00283902" w:rsidRPr="00786B01" w:rsidRDefault="00283902" w:rsidP="002926EB">
            <w:r w:rsidRPr="00786B01">
              <w:t>1.1. Berufliche Kommunikation</w:t>
            </w:r>
          </w:p>
        </w:tc>
        <w:tc>
          <w:tcPr>
            <w:tcW w:w="422" w:type="dxa"/>
            <w:tcBorders>
              <w:top w:val="nil"/>
              <w:left w:val="nil"/>
              <w:bottom w:val="nil"/>
            </w:tcBorders>
          </w:tcPr>
          <w:p w14:paraId="27DB4FB4" w14:textId="77777777" w:rsidR="00283902" w:rsidRPr="000A6789" w:rsidRDefault="00BE0D4C" w:rsidP="002926EB">
            <w:sdt>
              <w:sdtPr>
                <w:id w:val="2133748429"/>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238D7D3E" w14:textId="77777777" w:rsidR="00283902" w:rsidRPr="000A6789" w:rsidRDefault="00283902" w:rsidP="002926EB"/>
        </w:tc>
        <w:tc>
          <w:tcPr>
            <w:tcW w:w="3969" w:type="dxa"/>
            <w:tcBorders>
              <w:top w:val="nil"/>
              <w:bottom w:val="nil"/>
              <w:right w:val="nil"/>
            </w:tcBorders>
          </w:tcPr>
          <w:p w14:paraId="060A66A1" w14:textId="77777777" w:rsidR="00283902" w:rsidRPr="00786B01" w:rsidRDefault="00283902" w:rsidP="002926EB">
            <w:r w:rsidRPr="00786B01">
              <w:t>2.1. Auswählen</w:t>
            </w:r>
          </w:p>
        </w:tc>
        <w:tc>
          <w:tcPr>
            <w:tcW w:w="417" w:type="dxa"/>
            <w:tcBorders>
              <w:top w:val="nil"/>
              <w:left w:val="nil"/>
              <w:bottom w:val="nil"/>
            </w:tcBorders>
          </w:tcPr>
          <w:p w14:paraId="580FDD51" w14:textId="7F57343E" w:rsidR="00283902" w:rsidRPr="000A6789" w:rsidRDefault="00BE0D4C" w:rsidP="002926EB">
            <w:sdt>
              <w:sdtPr>
                <w:id w:val="499086116"/>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r>
      <w:tr w:rsidR="00283902" w:rsidRPr="000A6789" w14:paraId="39DAB996" w14:textId="77777777" w:rsidTr="002926EB">
        <w:trPr>
          <w:trHeight w:val="164"/>
        </w:trPr>
        <w:tc>
          <w:tcPr>
            <w:tcW w:w="3969" w:type="dxa"/>
            <w:tcBorders>
              <w:top w:val="nil"/>
              <w:bottom w:val="nil"/>
              <w:right w:val="nil"/>
            </w:tcBorders>
          </w:tcPr>
          <w:p w14:paraId="695BAD96" w14:textId="77777777" w:rsidR="00283902" w:rsidRPr="00786B01" w:rsidRDefault="00283902" w:rsidP="002926EB">
            <w:r w:rsidRPr="00786B01">
              <w:t>1.2. Berufliche Zusammenarbeit</w:t>
            </w:r>
          </w:p>
        </w:tc>
        <w:tc>
          <w:tcPr>
            <w:tcW w:w="422" w:type="dxa"/>
            <w:tcBorders>
              <w:top w:val="nil"/>
              <w:left w:val="nil"/>
              <w:bottom w:val="nil"/>
            </w:tcBorders>
          </w:tcPr>
          <w:p w14:paraId="7D1F30ED" w14:textId="77777777" w:rsidR="00283902" w:rsidRPr="000A6789" w:rsidRDefault="00BE0D4C" w:rsidP="002926EB">
            <w:sdt>
              <w:sdtPr>
                <w:id w:val="-1946214464"/>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30A4E158" w14:textId="77777777" w:rsidR="00283902" w:rsidRPr="000A6789" w:rsidRDefault="00283902" w:rsidP="002926EB"/>
        </w:tc>
        <w:tc>
          <w:tcPr>
            <w:tcW w:w="3969" w:type="dxa"/>
            <w:tcBorders>
              <w:top w:val="nil"/>
              <w:bottom w:val="nil"/>
              <w:right w:val="nil"/>
            </w:tcBorders>
          </w:tcPr>
          <w:p w14:paraId="4065C084" w14:textId="77777777" w:rsidR="00283902" w:rsidRPr="00786B01" w:rsidRDefault="00283902" w:rsidP="002926EB">
            <w:r w:rsidRPr="00786B01">
              <w:t>2.2. Erstellen und Anpassen</w:t>
            </w:r>
          </w:p>
        </w:tc>
        <w:tc>
          <w:tcPr>
            <w:tcW w:w="417" w:type="dxa"/>
            <w:tcBorders>
              <w:top w:val="nil"/>
              <w:left w:val="nil"/>
              <w:bottom w:val="nil"/>
            </w:tcBorders>
          </w:tcPr>
          <w:p w14:paraId="1A974FBD" w14:textId="689558B3" w:rsidR="00283902" w:rsidRPr="000A6789" w:rsidRDefault="00BE0D4C" w:rsidP="002926EB">
            <w:sdt>
              <w:sdtPr>
                <w:id w:val="2060283358"/>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r>
      <w:tr w:rsidR="00283902" w:rsidRPr="000A6789" w14:paraId="7E470D97" w14:textId="77777777" w:rsidTr="002926EB">
        <w:trPr>
          <w:trHeight w:val="70"/>
        </w:trPr>
        <w:tc>
          <w:tcPr>
            <w:tcW w:w="3969" w:type="dxa"/>
            <w:tcBorders>
              <w:top w:val="nil"/>
              <w:bottom w:val="nil"/>
              <w:right w:val="nil"/>
            </w:tcBorders>
          </w:tcPr>
          <w:p w14:paraId="170E849D" w14:textId="77777777" w:rsidR="00283902" w:rsidRPr="00786B01" w:rsidRDefault="00283902" w:rsidP="002926EB">
            <w:r w:rsidRPr="00786B01">
              <w:t>1.3. Reflektierte Praxis</w:t>
            </w:r>
          </w:p>
        </w:tc>
        <w:tc>
          <w:tcPr>
            <w:tcW w:w="422" w:type="dxa"/>
            <w:tcBorders>
              <w:top w:val="nil"/>
              <w:left w:val="nil"/>
              <w:bottom w:val="nil"/>
            </w:tcBorders>
          </w:tcPr>
          <w:p w14:paraId="23023BB3" w14:textId="77777777" w:rsidR="00283902" w:rsidRPr="000A6789" w:rsidRDefault="00BE0D4C" w:rsidP="002926EB">
            <w:sdt>
              <w:sdtPr>
                <w:id w:val="-1818958404"/>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27B91281" w14:textId="77777777" w:rsidR="00283902" w:rsidRPr="000A6789" w:rsidRDefault="00283902" w:rsidP="002926EB"/>
        </w:tc>
        <w:tc>
          <w:tcPr>
            <w:tcW w:w="3969" w:type="dxa"/>
            <w:tcBorders>
              <w:top w:val="nil"/>
              <w:bottom w:val="nil"/>
              <w:right w:val="nil"/>
            </w:tcBorders>
          </w:tcPr>
          <w:p w14:paraId="0207957D" w14:textId="77777777" w:rsidR="00283902" w:rsidRPr="00786B01" w:rsidRDefault="00283902" w:rsidP="002926EB">
            <w:r w:rsidRPr="00786B01">
              <w:t>2.3. Organisieren, Schützen, und Teilen</w:t>
            </w:r>
          </w:p>
        </w:tc>
        <w:tc>
          <w:tcPr>
            <w:tcW w:w="417" w:type="dxa"/>
            <w:tcBorders>
              <w:top w:val="nil"/>
              <w:left w:val="nil"/>
              <w:bottom w:val="nil"/>
            </w:tcBorders>
          </w:tcPr>
          <w:p w14:paraId="77FE9FD8" w14:textId="77777777" w:rsidR="00283902" w:rsidRPr="000A6789" w:rsidRDefault="00BE0D4C" w:rsidP="002926EB">
            <w:sdt>
              <w:sdtPr>
                <w:id w:val="21270423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5A09DC3D" w14:textId="77777777" w:rsidTr="002926EB">
        <w:trPr>
          <w:trHeight w:val="20"/>
        </w:trPr>
        <w:tc>
          <w:tcPr>
            <w:tcW w:w="3969" w:type="dxa"/>
            <w:tcBorders>
              <w:top w:val="nil"/>
              <w:bottom w:val="single" w:sz="4" w:space="0" w:color="000000"/>
              <w:right w:val="nil"/>
            </w:tcBorders>
          </w:tcPr>
          <w:p w14:paraId="06E14ED3" w14:textId="77777777" w:rsidR="00283902" w:rsidRPr="00786B01" w:rsidRDefault="00283902" w:rsidP="002926EB">
            <w:r w:rsidRPr="00786B01">
              <w:t xml:space="preserve">1.4. Digitale Weiterbildung </w:t>
            </w:r>
          </w:p>
        </w:tc>
        <w:tc>
          <w:tcPr>
            <w:tcW w:w="422" w:type="dxa"/>
            <w:tcBorders>
              <w:top w:val="nil"/>
              <w:left w:val="nil"/>
            </w:tcBorders>
          </w:tcPr>
          <w:p w14:paraId="0C999699" w14:textId="77777777" w:rsidR="00283902" w:rsidRPr="000A6789" w:rsidRDefault="00BE0D4C" w:rsidP="002926EB">
            <w:sdt>
              <w:sdtPr>
                <w:id w:val="-452323155"/>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7B3329EB" w14:textId="77777777" w:rsidR="00283902" w:rsidRPr="000A6789" w:rsidRDefault="00283902" w:rsidP="002926EB"/>
        </w:tc>
        <w:tc>
          <w:tcPr>
            <w:tcW w:w="3969" w:type="dxa"/>
            <w:tcBorders>
              <w:top w:val="nil"/>
              <w:bottom w:val="single" w:sz="4" w:space="0" w:color="000000"/>
              <w:right w:val="nil"/>
            </w:tcBorders>
          </w:tcPr>
          <w:p w14:paraId="74DC215E" w14:textId="77777777" w:rsidR="00283902" w:rsidRPr="00786B01" w:rsidRDefault="00283902" w:rsidP="002926EB"/>
        </w:tc>
        <w:tc>
          <w:tcPr>
            <w:tcW w:w="417" w:type="dxa"/>
            <w:tcBorders>
              <w:top w:val="nil"/>
              <w:left w:val="nil"/>
            </w:tcBorders>
          </w:tcPr>
          <w:p w14:paraId="3BF8FCDF" w14:textId="77777777" w:rsidR="00283902" w:rsidRPr="000A6789" w:rsidRDefault="00283902" w:rsidP="002926EB"/>
        </w:tc>
      </w:tr>
      <w:tr w:rsidR="00283902" w:rsidRPr="000A6789" w14:paraId="3E0DA52A" w14:textId="77777777" w:rsidTr="002926EB">
        <w:trPr>
          <w:trHeight w:val="251"/>
        </w:trPr>
        <w:tc>
          <w:tcPr>
            <w:tcW w:w="3969" w:type="dxa"/>
            <w:tcBorders>
              <w:bottom w:val="nil"/>
              <w:right w:val="nil"/>
            </w:tcBorders>
          </w:tcPr>
          <w:p w14:paraId="4752F936" w14:textId="77777777" w:rsidR="00283902" w:rsidRPr="00786B01" w:rsidRDefault="00283902" w:rsidP="002926EB">
            <w:pPr>
              <w:rPr>
                <w:b/>
              </w:rPr>
            </w:pPr>
            <w:r w:rsidRPr="00786B01">
              <w:rPr>
                <w:b/>
              </w:rPr>
              <w:t>3. Lehren und Lernen</w:t>
            </w:r>
          </w:p>
        </w:tc>
        <w:tc>
          <w:tcPr>
            <w:tcW w:w="422" w:type="dxa"/>
            <w:tcBorders>
              <w:left w:val="nil"/>
              <w:bottom w:val="nil"/>
            </w:tcBorders>
          </w:tcPr>
          <w:p w14:paraId="552F596B" w14:textId="662B29DC" w:rsidR="00283902" w:rsidRPr="000A6789" w:rsidRDefault="00BE0D4C" w:rsidP="002926EB">
            <w:sdt>
              <w:sdtPr>
                <w:id w:val="-1895968003"/>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c>
          <w:tcPr>
            <w:tcW w:w="283" w:type="dxa"/>
            <w:vMerge/>
            <w:tcBorders>
              <w:bottom w:val="nil"/>
            </w:tcBorders>
          </w:tcPr>
          <w:p w14:paraId="14863EAE" w14:textId="77777777" w:rsidR="00283902" w:rsidRPr="000A6789" w:rsidRDefault="00283902" w:rsidP="002926EB"/>
        </w:tc>
        <w:tc>
          <w:tcPr>
            <w:tcW w:w="3969" w:type="dxa"/>
            <w:tcBorders>
              <w:bottom w:val="nil"/>
              <w:right w:val="nil"/>
            </w:tcBorders>
          </w:tcPr>
          <w:p w14:paraId="7D1F66C2" w14:textId="77777777" w:rsidR="00283902" w:rsidRPr="00786B01" w:rsidRDefault="00283902" w:rsidP="002926EB">
            <w:pPr>
              <w:rPr>
                <w:b/>
              </w:rPr>
            </w:pPr>
            <w:r w:rsidRPr="00786B01">
              <w:rPr>
                <w:b/>
              </w:rPr>
              <w:t>4. Evaluation</w:t>
            </w:r>
          </w:p>
        </w:tc>
        <w:tc>
          <w:tcPr>
            <w:tcW w:w="417" w:type="dxa"/>
            <w:tcBorders>
              <w:left w:val="nil"/>
              <w:bottom w:val="nil"/>
            </w:tcBorders>
          </w:tcPr>
          <w:p w14:paraId="38B6209B" w14:textId="77777777" w:rsidR="00283902" w:rsidRPr="000A6789" w:rsidRDefault="00BE0D4C" w:rsidP="002926EB">
            <w:sdt>
              <w:sdtPr>
                <w:id w:val="-1160925898"/>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151340F0" w14:textId="77777777" w:rsidTr="002926EB">
        <w:trPr>
          <w:trHeight w:val="260"/>
        </w:trPr>
        <w:tc>
          <w:tcPr>
            <w:tcW w:w="3969" w:type="dxa"/>
            <w:tcBorders>
              <w:top w:val="nil"/>
              <w:bottom w:val="nil"/>
              <w:right w:val="nil"/>
            </w:tcBorders>
          </w:tcPr>
          <w:p w14:paraId="2C860158" w14:textId="77777777" w:rsidR="00283902" w:rsidRPr="00786B01" w:rsidRDefault="00283902" w:rsidP="002926EB">
            <w:r w:rsidRPr="00786B01">
              <w:t>3.1. Lehren</w:t>
            </w:r>
          </w:p>
        </w:tc>
        <w:tc>
          <w:tcPr>
            <w:tcW w:w="422" w:type="dxa"/>
            <w:tcBorders>
              <w:top w:val="nil"/>
              <w:left w:val="nil"/>
              <w:bottom w:val="nil"/>
            </w:tcBorders>
          </w:tcPr>
          <w:p w14:paraId="2BEE5294" w14:textId="742286D4" w:rsidR="00283902" w:rsidRPr="000A6789" w:rsidRDefault="00BE0D4C" w:rsidP="002926EB">
            <w:sdt>
              <w:sdtPr>
                <w:id w:val="-632549057"/>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c>
          <w:tcPr>
            <w:tcW w:w="283" w:type="dxa"/>
            <w:vMerge/>
            <w:tcBorders>
              <w:bottom w:val="nil"/>
            </w:tcBorders>
          </w:tcPr>
          <w:p w14:paraId="70E2C7C9" w14:textId="77777777" w:rsidR="00283902" w:rsidRPr="000A6789" w:rsidRDefault="00283902" w:rsidP="002926EB"/>
        </w:tc>
        <w:tc>
          <w:tcPr>
            <w:tcW w:w="3969" w:type="dxa"/>
            <w:tcBorders>
              <w:top w:val="nil"/>
              <w:bottom w:val="nil"/>
              <w:right w:val="nil"/>
            </w:tcBorders>
          </w:tcPr>
          <w:p w14:paraId="471769EC" w14:textId="77777777" w:rsidR="00283902" w:rsidRPr="00786B01" w:rsidRDefault="00283902" w:rsidP="002926EB">
            <w:r w:rsidRPr="00786B01">
              <w:t>4.1. Lernstand erheben</w:t>
            </w:r>
          </w:p>
        </w:tc>
        <w:tc>
          <w:tcPr>
            <w:tcW w:w="417" w:type="dxa"/>
            <w:tcBorders>
              <w:top w:val="nil"/>
              <w:left w:val="nil"/>
              <w:bottom w:val="nil"/>
            </w:tcBorders>
          </w:tcPr>
          <w:p w14:paraId="68475EF8" w14:textId="77777777" w:rsidR="00283902" w:rsidRPr="000A6789" w:rsidRDefault="00BE0D4C" w:rsidP="002926EB">
            <w:sdt>
              <w:sdtPr>
                <w:id w:val="-1596858620"/>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23D77FBF" w14:textId="77777777" w:rsidTr="002926EB">
        <w:trPr>
          <w:trHeight w:val="279"/>
        </w:trPr>
        <w:tc>
          <w:tcPr>
            <w:tcW w:w="3969" w:type="dxa"/>
            <w:tcBorders>
              <w:top w:val="nil"/>
              <w:bottom w:val="nil"/>
              <w:right w:val="nil"/>
            </w:tcBorders>
          </w:tcPr>
          <w:p w14:paraId="1EAEFFCC" w14:textId="77777777" w:rsidR="00283902" w:rsidRPr="00786B01" w:rsidRDefault="00283902" w:rsidP="002926EB">
            <w:r w:rsidRPr="00786B01">
              <w:t>3.2. Lernbegleitung</w:t>
            </w:r>
          </w:p>
        </w:tc>
        <w:tc>
          <w:tcPr>
            <w:tcW w:w="422" w:type="dxa"/>
            <w:tcBorders>
              <w:top w:val="nil"/>
              <w:left w:val="nil"/>
              <w:bottom w:val="nil"/>
            </w:tcBorders>
          </w:tcPr>
          <w:p w14:paraId="3A97E8F6" w14:textId="43473832" w:rsidR="00283902" w:rsidRPr="000A6789" w:rsidRDefault="00BE0D4C" w:rsidP="002926EB">
            <w:sdt>
              <w:sdtPr>
                <w:id w:val="1667442029"/>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c>
          <w:tcPr>
            <w:tcW w:w="283" w:type="dxa"/>
            <w:vMerge/>
            <w:tcBorders>
              <w:bottom w:val="nil"/>
            </w:tcBorders>
          </w:tcPr>
          <w:p w14:paraId="70D0F384" w14:textId="77777777" w:rsidR="00283902" w:rsidRPr="000A6789" w:rsidRDefault="00283902" w:rsidP="002926EB"/>
        </w:tc>
        <w:tc>
          <w:tcPr>
            <w:tcW w:w="3969" w:type="dxa"/>
            <w:tcBorders>
              <w:top w:val="nil"/>
              <w:bottom w:val="nil"/>
              <w:right w:val="nil"/>
            </w:tcBorders>
          </w:tcPr>
          <w:p w14:paraId="1B1AFA1A" w14:textId="77777777" w:rsidR="00283902" w:rsidRPr="00786B01" w:rsidRDefault="00283902" w:rsidP="002926EB">
            <w:r w:rsidRPr="00786B01">
              <w:t>4.2. Lern-Evidenz analysieren</w:t>
            </w:r>
          </w:p>
        </w:tc>
        <w:tc>
          <w:tcPr>
            <w:tcW w:w="417" w:type="dxa"/>
            <w:tcBorders>
              <w:top w:val="nil"/>
              <w:left w:val="nil"/>
              <w:bottom w:val="nil"/>
            </w:tcBorders>
          </w:tcPr>
          <w:p w14:paraId="74F987B1" w14:textId="77777777" w:rsidR="00283902" w:rsidRPr="000A6789" w:rsidRDefault="00BE0D4C" w:rsidP="002926EB">
            <w:sdt>
              <w:sdtPr>
                <w:id w:val="741834612"/>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54B4AF0D" w14:textId="77777777" w:rsidTr="002926EB">
        <w:trPr>
          <w:trHeight w:val="268"/>
        </w:trPr>
        <w:tc>
          <w:tcPr>
            <w:tcW w:w="3969" w:type="dxa"/>
            <w:tcBorders>
              <w:top w:val="nil"/>
              <w:bottom w:val="nil"/>
              <w:right w:val="nil"/>
            </w:tcBorders>
          </w:tcPr>
          <w:p w14:paraId="1D4C9256" w14:textId="77777777" w:rsidR="00283902" w:rsidRPr="00786B01" w:rsidRDefault="00283902" w:rsidP="002926EB">
            <w:r w:rsidRPr="00786B01">
              <w:t>3.3. Kollaboratives Lernen</w:t>
            </w:r>
          </w:p>
        </w:tc>
        <w:tc>
          <w:tcPr>
            <w:tcW w:w="422" w:type="dxa"/>
            <w:tcBorders>
              <w:top w:val="nil"/>
              <w:left w:val="nil"/>
              <w:bottom w:val="nil"/>
            </w:tcBorders>
          </w:tcPr>
          <w:p w14:paraId="1D96BFD1" w14:textId="77777777" w:rsidR="00283902" w:rsidRPr="000A6789" w:rsidRDefault="00BE0D4C" w:rsidP="002926EB">
            <w:sdt>
              <w:sdtPr>
                <w:id w:val="-79005588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3B496ED9" w14:textId="77777777" w:rsidR="00283902" w:rsidRPr="000A6789" w:rsidRDefault="00283902" w:rsidP="002926EB"/>
        </w:tc>
        <w:tc>
          <w:tcPr>
            <w:tcW w:w="3969" w:type="dxa"/>
            <w:tcBorders>
              <w:top w:val="nil"/>
              <w:bottom w:val="nil"/>
              <w:right w:val="nil"/>
            </w:tcBorders>
          </w:tcPr>
          <w:p w14:paraId="0B2E3DF9" w14:textId="77777777" w:rsidR="00283902" w:rsidRPr="00786B01" w:rsidRDefault="00283902" w:rsidP="002926EB">
            <w:r w:rsidRPr="00786B01">
              <w:t xml:space="preserve">4.3. Feedback und Planung </w:t>
            </w:r>
          </w:p>
        </w:tc>
        <w:tc>
          <w:tcPr>
            <w:tcW w:w="417" w:type="dxa"/>
            <w:tcBorders>
              <w:top w:val="nil"/>
              <w:left w:val="nil"/>
              <w:bottom w:val="nil"/>
            </w:tcBorders>
          </w:tcPr>
          <w:p w14:paraId="080C2358" w14:textId="77777777" w:rsidR="00283902" w:rsidRPr="000A6789" w:rsidRDefault="00BE0D4C" w:rsidP="002926EB">
            <w:sdt>
              <w:sdtPr>
                <w:id w:val="2037003518"/>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7B7727DA" w14:textId="77777777" w:rsidTr="002926EB">
        <w:trPr>
          <w:trHeight w:val="267"/>
        </w:trPr>
        <w:tc>
          <w:tcPr>
            <w:tcW w:w="3969" w:type="dxa"/>
            <w:tcBorders>
              <w:top w:val="nil"/>
              <w:bottom w:val="single" w:sz="4" w:space="0" w:color="000000"/>
              <w:right w:val="nil"/>
            </w:tcBorders>
          </w:tcPr>
          <w:p w14:paraId="32AC5586" w14:textId="77777777" w:rsidR="00283902" w:rsidRPr="00786B01" w:rsidRDefault="00283902" w:rsidP="002926EB">
            <w:r w:rsidRPr="00786B01">
              <w:t>3.4. Selbstreguliertes Lernen</w:t>
            </w:r>
          </w:p>
        </w:tc>
        <w:tc>
          <w:tcPr>
            <w:tcW w:w="422" w:type="dxa"/>
            <w:tcBorders>
              <w:top w:val="nil"/>
              <w:left w:val="nil"/>
              <w:bottom w:val="single" w:sz="4" w:space="0" w:color="auto"/>
            </w:tcBorders>
          </w:tcPr>
          <w:p w14:paraId="1859BA51" w14:textId="77777777" w:rsidR="00283902" w:rsidRPr="000A6789" w:rsidRDefault="00BE0D4C" w:rsidP="002926EB">
            <w:sdt>
              <w:sdtPr>
                <w:id w:val="-93871012"/>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Borders>
              <w:bottom w:val="nil"/>
            </w:tcBorders>
          </w:tcPr>
          <w:p w14:paraId="454D7796" w14:textId="77777777" w:rsidR="00283902" w:rsidRPr="000A6789" w:rsidRDefault="00283902" w:rsidP="002926EB"/>
        </w:tc>
        <w:tc>
          <w:tcPr>
            <w:tcW w:w="3969" w:type="dxa"/>
            <w:tcBorders>
              <w:top w:val="nil"/>
              <w:bottom w:val="single" w:sz="4" w:space="0" w:color="000000"/>
              <w:right w:val="nil"/>
            </w:tcBorders>
          </w:tcPr>
          <w:p w14:paraId="47F19E3E" w14:textId="77777777" w:rsidR="00283902" w:rsidRPr="00786B01" w:rsidRDefault="00283902" w:rsidP="002926EB"/>
        </w:tc>
        <w:tc>
          <w:tcPr>
            <w:tcW w:w="417" w:type="dxa"/>
            <w:tcBorders>
              <w:top w:val="nil"/>
              <w:left w:val="nil"/>
            </w:tcBorders>
          </w:tcPr>
          <w:p w14:paraId="1B5087D1" w14:textId="77777777" w:rsidR="00283902" w:rsidRPr="000A6789" w:rsidRDefault="00283902" w:rsidP="002926EB"/>
        </w:tc>
      </w:tr>
      <w:tr w:rsidR="00283902" w:rsidRPr="000A6789" w14:paraId="144A1A05" w14:textId="77777777" w:rsidTr="002926EB">
        <w:trPr>
          <w:trHeight w:val="170"/>
        </w:trPr>
        <w:tc>
          <w:tcPr>
            <w:tcW w:w="3969" w:type="dxa"/>
            <w:tcBorders>
              <w:bottom w:val="nil"/>
              <w:right w:val="nil"/>
            </w:tcBorders>
          </w:tcPr>
          <w:p w14:paraId="2540C89D" w14:textId="77777777" w:rsidR="00283902" w:rsidRPr="00786B01" w:rsidRDefault="00283902" w:rsidP="002926EB">
            <w:pPr>
              <w:rPr>
                <w:b/>
              </w:rPr>
            </w:pPr>
            <w:r w:rsidRPr="00786B01">
              <w:rPr>
                <w:b/>
              </w:rPr>
              <w:t xml:space="preserve">5. </w:t>
            </w:r>
            <w:proofErr w:type="spellStart"/>
            <w:r w:rsidRPr="00786B01">
              <w:rPr>
                <w:b/>
              </w:rPr>
              <w:t>Lernerorientierung</w:t>
            </w:r>
            <w:proofErr w:type="spellEnd"/>
          </w:p>
        </w:tc>
        <w:tc>
          <w:tcPr>
            <w:tcW w:w="422" w:type="dxa"/>
            <w:tcBorders>
              <w:left w:val="nil"/>
              <w:bottom w:val="nil"/>
            </w:tcBorders>
          </w:tcPr>
          <w:p w14:paraId="415CF099" w14:textId="24A474F8" w:rsidR="00283902" w:rsidRPr="000A6789" w:rsidRDefault="00BE0D4C" w:rsidP="002926EB">
            <w:pPr>
              <w:rPr>
                <w:b/>
              </w:rPr>
            </w:pPr>
            <w:sdt>
              <w:sdtPr>
                <w:id w:val="231513367"/>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c>
          <w:tcPr>
            <w:tcW w:w="283" w:type="dxa"/>
            <w:vMerge/>
            <w:tcBorders>
              <w:bottom w:val="nil"/>
            </w:tcBorders>
          </w:tcPr>
          <w:p w14:paraId="2586F4F3" w14:textId="77777777" w:rsidR="00283902" w:rsidRPr="000A6789" w:rsidRDefault="00283902" w:rsidP="002926EB"/>
        </w:tc>
        <w:tc>
          <w:tcPr>
            <w:tcW w:w="3969" w:type="dxa"/>
            <w:tcBorders>
              <w:bottom w:val="nil"/>
              <w:right w:val="nil"/>
            </w:tcBorders>
          </w:tcPr>
          <w:p w14:paraId="456FE02D" w14:textId="77777777" w:rsidR="00283902" w:rsidRPr="00786B01" w:rsidRDefault="00283902" w:rsidP="002926EB">
            <w:pPr>
              <w:rPr>
                <w:b/>
              </w:rPr>
            </w:pPr>
            <w:r w:rsidRPr="00786B01">
              <w:rPr>
                <w:b/>
              </w:rPr>
              <w:t xml:space="preserve">6. Förderung der digitalen Kompetenz der Lernenden </w:t>
            </w:r>
          </w:p>
        </w:tc>
        <w:tc>
          <w:tcPr>
            <w:tcW w:w="417" w:type="dxa"/>
            <w:tcBorders>
              <w:left w:val="nil"/>
              <w:bottom w:val="nil"/>
            </w:tcBorders>
          </w:tcPr>
          <w:p w14:paraId="6FF7E647" w14:textId="6D9AFD9F" w:rsidR="00283902" w:rsidRPr="000A6789" w:rsidRDefault="00BE0D4C" w:rsidP="002926EB">
            <w:sdt>
              <w:sdtPr>
                <w:id w:val="-247262626"/>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r>
      <w:tr w:rsidR="00283902" w:rsidRPr="000A6789" w14:paraId="00813614" w14:textId="77777777" w:rsidTr="002926EB">
        <w:trPr>
          <w:trHeight w:val="248"/>
        </w:trPr>
        <w:tc>
          <w:tcPr>
            <w:tcW w:w="3969" w:type="dxa"/>
            <w:tcBorders>
              <w:top w:val="nil"/>
              <w:bottom w:val="nil"/>
              <w:right w:val="nil"/>
            </w:tcBorders>
          </w:tcPr>
          <w:p w14:paraId="79D4FEC4" w14:textId="77777777" w:rsidR="00283902" w:rsidRPr="00786B01" w:rsidRDefault="00283902" w:rsidP="002926EB">
            <w:pPr>
              <w:rPr>
                <w:b/>
              </w:rPr>
            </w:pPr>
            <w:r w:rsidRPr="00786B01">
              <w:t>5.1. Digitale Teilhabe</w:t>
            </w:r>
          </w:p>
        </w:tc>
        <w:tc>
          <w:tcPr>
            <w:tcW w:w="422" w:type="dxa"/>
            <w:tcBorders>
              <w:top w:val="nil"/>
              <w:left w:val="nil"/>
              <w:bottom w:val="nil"/>
            </w:tcBorders>
          </w:tcPr>
          <w:p w14:paraId="7B3E93F2" w14:textId="22041F58" w:rsidR="00283902" w:rsidRPr="000A6789" w:rsidRDefault="00BE0D4C" w:rsidP="002926EB">
            <w:sdt>
              <w:sdtPr>
                <w:id w:val="-624462643"/>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c>
          <w:tcPr>
            <w:tcW w:w="283" w:type="dxa"/>
            <w:vMerge/>
            <w:tcBorders>
              <w:bottom w:val="nil"/>
            </w:tcBorders>
          </w:tcPr>
          <w:p w14:paraId="2ABE96BD" w14:textId="77777777" w:rsidR="00283902" w:rsidRPr="000A6789" w:rsidRDefault="00283902" w:rsidP="002926EB"/>
        </w:tc>
        <w:tc>
          <w:tcPr>
            <w:tcW w:w="3969" w:type="dxa"/>
            <w:tcBorders>
              <w:top w:val="nil"/>
              <w:bottom w:val="nil"/>
              <w:right w:val="nil"/>
            </w:tcBorders>
          </w:tcPr>
          <w:p w14:paraId="6CA992D2" w14:textId="77777777" w:rsidR="00283902" w:rsidRPr="00786B01" w:rsidRDefault="00283902" w:rsidP="002926EB">
            <w:r w:rsidRPr="00786B01">
              <w:t>6.1. Informations- und Medienkompetenz</w:t>
            </w:r>
          </w:p>
        </w:tc>
        <w:tc>
          <w:tcPr>
            <w:tcW w:w="417" w:type="dxa"/>
            <w:tcBorders>
              <w:top w:val="nil"/>
              <w:left w:val="nil"/>
              <w:bottom w:val="nil"/>
            </w:tcBorders>
          </w:tcPr>
          <w:p w14:paraId="40726B0A" w14:textId="2A7882D8" w:rsidR="00283902" w:rsidRPr="000A6789" w:rsidRDefault="00BE0D4C" w:rsidP="002926EB">
            <w:sdt>
              <w:sdtPr>
                <w:id w:val="-1291059683"/>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r>
      <w:tr w:rsidR="00283902" w:rsidRPr="000A6789" w14:paraId="15CD668D" w14:textId="77777777" w:rsidTr="002926EB">
        <w:trPr>
          <w:trHeight w:val="266"/>
        </w:trPr>
        <w:tc>
          <w:tcPr>
            <w:tcW w:w="3969" w:type="dxa"/>
            <w:tcBorders>
              <w:top w:val="nil"/>
              <w:bottom w:val="nil"/>
              <w:right w:val="nil"/>
            </w:tcBorders>
          </w:tcPr>
          <w:p w14:paraId="78044FC4" w14:textId="77777777" w:rsidR="00283902" w:rsidRPr="00786B01" w:rsidRDefault="00283902" w:rsidP="002926EB">
            <w:r w:rsidRPr="00786B01">
              <w:t>5.2. Differenzierung und Individualisierung</w:t>
            </w:r>
          </w:p>
        </w:tc>
        <w:tc>
          <w:tcPr>
            <w:tcW w:w="422" w:type="dxa"/>
            <w:tcBorders>
              <w:top w:val="nil"/>
              <w:left w:val="nil"/>
              <w:bottom w:val="nil"/>
            </w:tcBorders>
          </w:tcPr>
          <w:p w14:paraId="5874FC60" w14:textId="31027F4A" w:rsidR="00283902" w:rsidRPr="000A6789" w:rsidRDefault="00BE0D4C" w:rsidP="002926EB">
            <w:sdt>
              <w:sdtPr>
                <w:id w:val="-2074884224"/>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c>
          <w:tcPr>
            <w:tcW w:w="283" w:type="dxa"/>
            <w:vMerge/>
            <w:tcBorders>
              <w:bottom w:val="nil"/>
            </w:tcBorders>
          </w:tcPr>
          <w:p w14:paraId="1B02E317" w14:textId="77777777" w:rsidR="00283902" w:rsidRPr="000A6789" w:rsidRDefault="00283902" w:rsidP="002926EB"/>
        </w:tc>
        <w:tc>
          <w:tcPr>
            <w:tcW w:w="3969" w:type="dxa"/>
            <w:tcBorders>
              <w:top w:val="nil"/>
              <w:bottom w:val="nil"/>
              <w:right w:val="nil"/>
            </w:tcBorders>
          </w:tcPr>
          <w:p w14:paraId="58CEB8A1" w14:textId="77777777" w:rsidR="00283902" w:rsidRPr="00786B01" w:rsidRDefault="00283902" w:rsidP="002926EB">
            <w:r w:rsidRPr="00786B01">
              <w:t>6.2. Kommunikation und Kollaboration</w:t>
            </w:r>
          </w:p>
        </w:tc>
        <w:tc>
          <w:tcPr>
            <w:tcW w:w="417" w:type="dxa"/>
            <w:tcBorders>
              <w:top w:val="nil"/>
              <w:left w:val="nil"/>
              <w:bottom w:val="nil"/>
            </w:tcBorders>
          </w:tcPr>
          <w:p w14:paraId="0D8DD913" w14:textId="77777777" w:rsidR="00283902" w:rsidRPr="000A6789" w:rsidRDefault="00BE0D4C" w:rsidP="002926EB">
            <w:sdt>
              <w:sdtPr>
                <w:id w:val="1164514710"/>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3BFD2560" w14:textId="77777777" w:rsidTr="002926EB">
        <w:trPr>
          <w:trHeight w:val="270"/>
        </w:trPr>
        <w:tc>
          <w:tcPr>
            <w:tcW w:w="3969" w:type="dxa"/>
            <w:tcBorders>
              <w:top w:val="nil"/>
              <w:bottom w:val="nil"/>
              <w:right w:val="nil"/>
            </w:tcBorders>
          </w:tcPr>
          <w:p w14:paraId="03E3EEFE" w14:textId="77777777" w:rsidR="00283902" w:rsidRPr="00786B01" w:rsidRDefault="00283902" w:rsidP="002926EB">
            <w:r w:rsidRPr="00786B01">
              <w:t>5.3. Aktive Einbindung der Lernenden</w:t>
            </w:r>
          </w:p>
        </w:tc>
        <w:tc>
          <w:tcPr>
            <w:tcW w:w="422" w:type="dxa"/>
            <w:tcBorders>
              <w:top w:val="nil"/>
              <w:left w:val="nil"/>
              <w:bottom w:val="nil"/>
            </w:tcBorders>
          </w:tcPr>
          <w:p w14:paraId="5A54297D" w14:textId="102E602E" w:rsidR="00283902" w:rsidRPr="000A6789" w:rsidRDefault="00BE0D4C" w:rsidP="002926EB">
            <w:sdt>
              <w:sdtPr>
                <w:id w:val="-674041701"/>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c>
          <w:tcPr>
            <w:tcW w:w="283" w:type="dxa"/>
            <w:vMerge/>
            <w:tcBorders>
              <w:bottom w:val="nil"/>
            </w:tcBorders>
          </w:tcPr>
          <w:p w14:paraId="69C8887C" w14:textId="77777777" w:rsidR="00283902" w:rsidRPr="000A6789" w:rsidRDefault="00283902" w:rsidP="002926EB"/>
        </w:tc>
        <w:tc>
          <w:tcPr>
            <w:tcW w:w="3969" w:type="dxa"/>
            <w:tcBorders>
              <w:top w:val="nil"/>
              <w:bottom w:val="nil"/>
              <w:right w:val="nil"/>
            </w:tcBorders>
          </w:tcPr>
          <w:p w14:paraId="4D28E259" w14:textId="77777777" w:rsidR="00283902" w:rsidRPr="00786B01" w:rsidRDefault="00283902" w:rsidP="002926EB">
            <w:r w:rsidRPr="00786B01">
              <w:t>6.3. Erstellen digitaler Inhalte</w:t>
            </w:r>
          </w:p>
        </w:tc>
        <w:tc>
          <w:tcPr>
            <w:tcW w:w="417" w:type="dxa"/>
            <w:tcBorders>
              <w:top w:val="nil"/>
              <w:left w:val="nil"/>
              <w:bottom w:val="nil"/>
            </w:tcBorders>
          </w:tcPr>
          <w:p w14:paraId="3480605A" w14:textId="4EA06C7F" w:rsidR="00283902" w:rsidRPr="000A6789" w:rsidRDefault="00BE0D4C" w:rsidP="002926EB">
            <w:sdt>
              <w:sdtPr>
                <w:id w:val="-2021615441"/>
                <w14:checkbox>
                  <w14:checked w14:val="0"/>
                  <w14:checkedState w14:val="2612" w14:font="MS Gothic"/>
                  <w14:uncheckedState w14:val="2610" w14:font="MS Gothic"/>
                </w14:checkbox>
              </w:sdtPr>
              <w:sdtEndPr/>
              <w:sdtContent>
                <w:r w:rsidR="009A4664">
                  <w:rPr>
                    <w:rFonts w:ascii="MS Gothic" w:eastAsia="MS Gothic" w:hAnsi="MS Gothic" w:hint="eastAsia"/>
                  </w:rPr>
                  <w:t>☐</w:t>
                </w:r>
              </w:sdtContent>
            </w:sdt>
          </w:p>
        </w:tc>
      </w:tr>
      <w:tr w:rsidR="00283902" w:rsidRPr="000A6789" w14:paraId="2B79C855" w14:textId="77777777" w:rsidTr="002926EB">
        <w:trPr>
          <w:trHeight w:val="274"/>
        </w:trPr>
        <w:tc>
          <w:tcPr>
            <w:tcW w:w="3969" w:type="dxa"/>
            <w:tcBorders>
              <w:top w:val="nil"/>
              <w:bottom w:val="nil"/>
              <w:right w:val="nil"/>
            </w:tcBorders>
          </w:tcPr>
          <w:p w14:paraId="798FB50E" w14:textId="77777777" w:rsidR="00283902" w:rsidRPr="00786B01" w:rsidRDefault="00283902" w:rsidP="002926EB">
            <w:pPr>
              <w:rPr>
                <w:b/>
              </w:rPr>
            </w:pPr>
          </w:p>
        </w:tc>
        <w:tc>
          <w:tcPr>
            <w:tcW w:w="422" w:type="dxa"/>
            <w:tcBorders>
              <w:top w:val="nil"/>
              <w:left w:val="nil"/>
              <w:bottom w:val="nil"/>
            </w:tcBorders>
          </w:tcPr>
          <w:p w14:paraId="1921CA7B" w14:textId="77777777" w:rsidR="00283902" w:rsidRPr="000A6789" w:rsidRDefault="00283902" w:rsidP="002926EB"/>
        </w:tc>
        <w:tc>
          <w:tcPr>
            <w:tcW w:w="283" w:type="dxa"/>
            <w:vMerge/>
            <w:tcBorders>
              <w:bottom w:val="nil"/>
            </w:tcBorders>
          </w:tcPr>
          <w:p w14:paraId="406195D8" w14:textId="77777777" w:rsidR="00283902" w:rsidRPr="000A6789" w:rsidRDefault="00283902" w:rsidP="002926EB"/>
        </w:tc>
        <w:tc>
          <w:tcPr>
            <w:tcW w:w="3969" w:type="dxa"/>
            <w:tcBorders>
              <w:top w:val="nil"/>
              <w:bottom w:val="nil"/>
              <w:right w:val="nil"/>
            </w:tcBorders>
          </w:tcPr>
          <w:p w14:paraId="7ABE4C0B" w14:textId="77777777" w:rsidR="00283902" w:rsidRPr="00786B01" w:rsidRDefault="00283902" w:rsidP="002926EB">
            <w:r w:rsidRPr="00786B01">
              <w:t xml:space="preserve">6.4. Verantwortungsvoller Umgang </w:t>
            </w:r>
          </w:p>
        </w:tc>
        <w:tc>
          <w:tcPr>
            <w:tcW w:w="417" w:type="dxa"/>
            <w:tcBorders>
              <w:top w:val="nil"/>
              <w:left w:val="nil"/>
              <w:bottom w:val="nil"/>
            </w:tcBorders>
          </w:tcPr>
          <w:p w14:paraId="71783442" w14:textId="78900374" w:rsidR="00283902" w:rsidRPr="000A6789" w:rsidRDefault="00BE0D4C" w:rsidP="002926EB">
            <w:sdt>
              <w:sdtPr>
                <w:id w:val="-1747798500"/>
                <w14:checkbox>
                  <w14:checked w14:val="1"/>
                  <w14:checkedState w14:val="2612" w14:font="MS Gothic"/>
                  <w14:uncheckedState w14:val="2610" w14:font="MS Gothic"/>
                </w14:checkbox>
              </w:sdtPr>
              <w:sdtEndPr/>
              <w:sdtContent>
                <w:r w:rsidR="009A4664">
                  <w:rPr>
                    <w:rFonts w:ascii="MS Gothic" w:eastAsia="MS Gothic" w:hAnsi="MS Gothic" w:hint="eastAsia"/>
                  </w:rPr>
                  <w:t>☒</w:t>
                </w:r>
              </w:sdtContent>
            </w:sdt>
          </w:p>
        </w:tc>
      </w:tr>
      <w:tr w:rsidR="00283902" w:rsidRPr="000A6789" w14:paraId="321C01B7" w14:textId="77777777" w:rsidTr="002926EB">
        <w:trPr>
          <w:trHeight w:val="278"/>
        </w:trPr>
        <w:tc>
          <w:tcPr>
            <w:tcW w:w="3969" w:type="dxa"/>
            <w:tcBorders>
              <w:top w:val="nil"/>
              <w:right w:val="nil"/>
            </w:tcBorders>
          </w:tcPr>
          <w:p w14:paraId="7A071E32" w14:textId="77777777" w:rsidR="00283902" w:rsidRPr="00786B01" w:rsidRDefault="00283902" w:rsidP="002926EB">
            <w:pPr>
              <w:rPr>
                <w:b/>
              </w:rPr>
            </w:pPr>
          </w:p>
        </w:tc>
        <w:tc>
          <w:tcPr>
            <w:tcW w:w="422" w:type="dxa"/>
            <w:tcBorders>
              <w:top w:val="nil"/>
              <w:left w:val="nil"/>
            </w:tcBorders>
          </w:tcPr>
          <w:p w14:paraId="7E1E62A4" w14:textId="77777777" w:rsidR="00283902" w:rsidRPr="000A6789" w:rsidRDefault="00283902" w:rsidP="002926EB"/>
        </w:tc>
        <w:tc>
          <w:tcPr>
            <w:tcW w:w="283" w:type="dxa"/>
            <w:vMerge/>
            <w:tcBorders>
              <w:bottom w:val="nil"/>
            </w:tcBorders>
          </w:tcPr>
          <w:p w14:paraId="6EBB1ECB" w14:textId="77777777" w:rsidR="00283902" w:rsidRPr="000A6789" w:rsidRDefault="00283902" w:rsidP="002926EB"/>
        </w:tc>
        <w:tc>
          <w:tcPr>
            <w:tcW w:w="3969" w:type="dxa"/>
            <w:tcBorders>
              <w:top w:val="nil"/>
              <w:right w:val="nil"/>
            </w:tcBorders>
          </w:tcPr>
          <w:p w14:paraId="1B993D45" w14:textId="77777777" w:rsidR="00283902" w:rsidRPr="00786B01" w:rsidRDefault="00283902" w:rsidP="002926EB">
            <w:r w:rsidRPr="00786B01">
              <w:t>6.5. Digitales Problemlösen</w:t>
            </w:r>
          </w:p>
        </w:tc>
        <w:tc>
          <w:tcPr>
            <w:tcW w:w="417" w:type="dxa"/>
            <w:tcBorders>
              <w:top w:val="nil"/>
              <w:left w:val="nil"/>
            </w:tcBorders>
          </w:tcPr>
          <w:p w14:paraId="60D04CB7" w14:textId="77777777" w:rsidR="00283902" w:rsidRPr="000A6789" w:rsidRDefault="00BE0D4C" w:rsidP="002926EB">
            <w:sdt>
              <w:sdtPr>
                <w:id w:val="180558001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bl>
    <w:p w14:paraId="777A9F45" w14:textId="7D64FA35" w:rsidR="00283902" w:rsidRDefault="00283902" w:rsidP="00283902"/>
    <w:p w14:paraId="25DFB599" w14:textId="1246802F" w:rsidR="00516370" w:rsidRDefault="00516370" w:rsidP="00283902"/>
    <w:p w14:paraId="35B03722" w14:textId="77777777" w:rsidR="00516370" w:rsidRDefault="00516370" w:rsidP="00283902"/>
    <w:p w14:paraId="363D1972" w14:textId="3B5848A9" w:rsidR="00283902" w:rsidRPr="00A34081" w:rsidRDefault="00BE0D4C" w:rsidP="00283902">
      <w:pPr>
        <w:jc w:val="both"/>
        <w:rPr>
          <w:noProof/>
        </w:rPr>
      </w:pPr>
      <w:sdt>
        <w:sdtPr>
          <w:rPr>
            <w:rStyle w:val="Formatvorlage1"/>
          </w:rPr>
          <w:alias w:val="Erläuterung zum Gesamtkonzept"/>
          <w:tag w:val="Erläuterung zum Gesamtkonzept"/>
          <w:id w:val="703062355"/>
          <w:placeholder>
            <w:docPart w:val="634CCD7A38D3460ABF39D12D7710E86B"/>
          </w:placeholder>
          <w:showingPlcHdr/>
          <w15:color w:val="B4E0E8"/>
        </w:sdtPr>
        <w:sdtEndPr>
          <w:rPr>
            <w:rStyle w:val="Absatz-Standardschriftart"/>
          </w:rPr>
        </w:sdtEndPr>
        <w:sdtContent>
          <w:r w:rsidR="009A4664" w:rsidRPr="00FF619B">
            <w:rPr>
              <w:rStyle w:val="Platzhaltertext"/>
            </w:rPr>
            <w:t>Klicken oder tippen Sie hier, um Text einzugeben.</w:t>
          </w:r>
        </w:sdtContent>
      </w:sdt>
    </w:p>
    <w:p w14:paraId="0406B21B" w14:textId="77777777" w:rsidR="00283902" w:rsidRDefault="00283902" w:rsidP="00283902">
      <w:pPr>
        <w:rPr>
          <w:rFonts w:cstheme="minorHAnsi"/>
          <w:b/>
          <w:bCs/>
          <w:szCs w:val="18"/>
        </w:rPr>
      </w:pPr>
      <w:r w:rsidRPr="00EB39E7">
        <w:rPr>
          <w:rFonts w:cstheme="minorHAnsi"/>
          <w:b/>
          <w:bCs/>
          <w:szCs w:val="18"/>
        </w:rPr>
        <w:lastRenderedPageBreak/>
        <w:t>Literaturverzeichnis</w:t>
      </w:r>
    </w:p>
    <w:sdt>
      <w:sdtPr>
        <w:rPr>
          <w:rStyle w:val="Formatvorlage1"/>
        </w:rPr>
        <w:alias w:val="Literaturverzeichnis"/>
        <w:tag w:val="Literaturverzeichnis"/>
        <w:id w:val="1173222913"/>
        <w:placeholder>
          <w:docPart w:val="F0454A4FB3BF4D67B54728584D5CB28E"/>
        </w:placeholder>
        <w15:color w:val="B4E0E8"/>
      </w:sdtPr>
      <w:sdtEndPr>
        <w:rPr>
          <w:rStyle w:val="Absatz-Standardschriftart"/>
        </w:rPr>
      </w:sdtEndPr>
      <w:sdtContent>
        <w:p w14:paraId="660A678C" w14:textId="77777777" w:rsidR="009A4664" w:rsidRPr="009A4664" w:rsidRDefault="009A4664" w:rsidP="009A4664">
          <w:pPr>
            <w:spacing w:line="360" w:lineRule="auto"/>
            <w:rPr>
              <w:rStyle w:val="Formatvorlage1"/>
            </w:rPr>
          </w:pPr>
          <w:r w:rsidRPr="009A4664">
            <w:rPr>
              <w:rStyle w:val="Formatvorlage1"/>
            </w:rPr>
            <w:t xml:space="preserve">E. A. </w:t>
          </w:r>
          <w:proofErr w:type="spellStart"/>
          <w:r w:rsidRPr="009A4664">
            <w:rPr>
              <w:rStyle w:val="Formatvorlage1"/>
            </w:rPr>
            <w:t>Alasadi</w:t>
          </w:r>
          <w:proofErr w:type="spellEnd"/>
          <w:r w:rsidRPr="009A4664">
            <w:rPr>
              <w:rStyle w:val="Formatvorlage1"/>
            </w:rPr>
            <w:t xml:space="preserve">, C. R. </w:t>
          </w:r>
          <w:proofErr w:type="spellStart"/>
          <w:r w:rsidRPr="009A4664">
            <w:rPr>
              <w:rStyle w:val="Formatvorlage1"/>
            </w:rPr>
            <w:t>Baiz</w:t>
          </w:r>
          <w:proofErr w:type="spellEnd"/>
          <w:r w:rsidRPr="009A4664">
            <w:rPr>
              <w:rStyle w:val="Formatvorlage1"/>
            </w:rPr>
            <w:t xml:space="preserve"> (2024), Multimodal Generative </w:t>
          </w:r>
          <w:proofErr w:type="spellStart"/>
          <w:r w:rsidRPr="009A4664">
            <w:rPr>
              <w:rStyle w:val="Formatvorlage1"/>
            </w:rPr>
            <w:t>Artificial</w:t>
          </w:r>
          <w:proofErr w:type="spellEnd"/>
          <w:r w:rsidRPr="009A4664">
            <w:rPr>
              <w:rStyle w:val="Formatvorlage1"/>
            </w:rPr>
            <w:t xml:space="preserve"> </w:t>
          </w:r>
          <w:proofErr w:type="spellStart"/>
          <w:r w:rsidRPr="009A4664">
            <w:rPr>
              <w:rStyle w:val="Formatvorlage1"/>
            </w:rPr>
            <w:t>Intelligence</w:t>
          </w:r>
          <w:proofErr w:type="spellEnd"/>
          <w:r w:rsidRPr="009A4664">
            <w:rPr>
              <w:rStyle w:val="Formatvorlage1"/>
            </w:rPr>
            <w:t xml:space="preserve"> Tackles Visual Problems in Chemistry, J. Chem. </w:t>
          </w:r>
          <w:proofErr w:type="spellStart"/>
          <w:r w:rsidRPr="009A4664">
            <w:rPr>
              <w:rStyle w:val="Formatvorlage1"/>
            </w:rPr>
            <w:t>Educ</w:t>
          </w:r>
          <w:proofErr w:type="spellEnd"/>
          <w:r w:rsidRPr="009A4664">
            <w:rPr>
              <w:rStyle w:val="Formatvorlage1"/>
            </w:rPr>
            <w:t>. 2024, 101, 7, 2716</w:t>
          </w:r>
          <w:r w:rsidRPr="009A4664">
            <w:rPr>
              <w:rStyle w:val="Formatvorlage1"/>
              <w:rFonts w:hint="cs"/>
            </w:rPr>
            <w:t>–</w:t>
          </w:r>
          <w:r w:rsidRPr="009A4664">
            <w:rPr>
              <w:rStyle w:val="Formatvorlage1"/>
            </w:rPr>
            <w:t>2729.</w:t>
          </w:r>
        </w:p>
        <w:p w14:paraId="38334325" w14:textId="77777777" w:rsidR="009A4664" w:rsidRPr="009A4664" w:rsidRDefault="009A4664" w:rsidP="009A4664">
          <w:pPr>
            <w:spacing w:line="360" w:lineRule="auto"/>
            <w:rPr>
              <w:rStyle w:val="Formatvorlage1"/>
            </w:rPr>
          </w:pPr>
          <w:r w:rsidRPr="009A4664">
            <w:rPr>
              <w:rStyle w:val="Formatvorlage1"/>
            </w:rPr>
            <w:t xml:space="preserve">A. de Vries (2023): </w:t>
          </w:r>
          <w:r w:rsidRPr="009A4664">
            <w:rPr>
              <w:rStyle w:val="Formatvorlage1"/>
              <w:rFonts w:hint="cs"/>
            </w:rPr>
            <w:t>„</w:t>
          </w:r>
          <w:r w:rsidRPr="009A4664">
            <w:rPr>
              <w:rStyle w:val="Formatvorlage1"/>
            </w:rPr>
            <w:t xml:space="preserve">The </w:t>
          </w:r>
          <w:proofErr w:type="spellStart"/>
          <w:r w:rsidRPr="009A4664">
            <w:rPr>
              <w:rStyle w:val="Formatvorlage1"/>
            </w:rPr>
            <w:t>growing</w:t>
          </w:r>
          <w:proofErr w:type="spellEnd"/>
          <w:r w:rsidRPr="009A4664">
            <w:rPr>
              <w:rStyle w:val="Formatvorlage1"/>
            </w:rPr>
            <w:t xml:space="preserve"> </w:t>
          </w:r>
          <w:proofErr w:type="spellStart"/>
          <w:r w:rsidRPr="009A4664">
            <w:rPr>
              <w:rStyle w:val="Formatvorlage1"/>
            </w:rPr>
            <w:t>energy</w:t>
          </w:r>
          <w:proofErr w:type="spellEnd"/>
          <w:r w:rsidRPr="009A4664">
            <w:rPr>
              <w:rStyle w:val="Formatvorlage1"/>
            </w:rPr>
            <w:t xml:space="preserve"> </w:t>
          </w:r>
          <w:proofErr w:type="spellStart"/>
          <w:r w:rsidRPr="009A4664">
            <w:rPr>
              <w:rStyle w:val="Formatvorlage1"/>
            </w:rPr>
            <w:t>footprint</w:t>
          </w:r>
          <w:proofErr w:type="spellEnd"/>
          <w:r w:rsidRPr="009A4664">
            <w:rPr>
              <w:rStyle w:val="Formatvorlage1"/>
            </w:rPr>
            <w:t xml:space="preserve"> </w:t>
          </w:r>
          <w:proofErr w:type="spellStart"/>
          <w:r w:rsidRPr="009A4664">
            <w:rPr>
              <w:rStyle w:val="Formatvorlage1"/>
            </w:rPr>
            <w:t>of</w:t>
          </w:r>
          <w:proofErr w:type="spellEnd"/>
          <w:r w:rsidRPr="009A4664">
            <w:rPr>
              <w:rStyle w:val="Formatvorlage1"/>
            </w:rPr>
            <w:t xml:space="preserve"> </w:t>
          </w:r>
          <w:proofErr w:type="spellStart"/>
          <w:r w:rsidRPr="009A4664">
            <w:rPr>
              <w:rStyle w:val="Formatvorlage1"/>
            </w:rPr>
            <w:t>artificial</w:t>
          </w:r>
          <w:proofErr w:type="spellEnd"/>
          <w:r w:rsidRPr="009A4664">
            <w:rPr>
              <w:rStyle w:val="Formatvorlage1"/>
            </w:rPr>
            <w:t xml:space="preserve"> </w:t>
          </w:r>
          <w:proofErr w:type="spellStart"/>
          <w:r w:rsidRPr="009A4664">
            <w:rPr>
              <w:rStyle w:val="Formatvorlage1"/>
            </w:rPr>
            <w:t>intelligence</w:t>
          </w:r>
          <w:proofErr w:type="spellEnd"/>
          <w:r w:rsidRPr="009A4664">
            <w:rPr>
              <w:rStyle w:val="Formatvorlage1"/>
              <w:rFonts w:hint="cs"/>
            </w:rPr>
            <w:t>“</w:t>
          </w:r>
          <w:r w:rsidRPr="009A4664">
            <w:rPr>
              <w:rStyle w:val="Formatvorlage1"/>
            </w:rPr>
            <w:t xml:space="preserve"> Joule 7, 2191</w:t>
          </w:r>
          <w:r w:rsidRPr="009A4664">
            <w:rPr>
              <w:rStyle w:val="Formatvorlage1"/>
              <w:rFonts w:hint="cs"/>
            </w:rPr>
            <w:t>–</w:t>
          </w:r>
          <w:r w:rsidRPr="009A4664">
            <w:rPr>
              <w:rStyle w:val="Formatvorlage1"/>
            </w:rPr>
            <w:t>2194. https://doi.org/10.1016/j.joule.2023.09.004</w:t>
          </w:r>
        </w:p>
        <w:p w14:paraId="21A3C1C1" w14:textId="77777777" w:rsidR="009A4664" w:rsidRPr="009A4664" w:rsidRDefault="009A4664" w:rsidP="009A4664">
          <w:pPr>
            <w:spacing w:line="360" w:lineRule="auto"/>
            <w:rPr>
              <w:rStyle w:val="Formatvorlage1"/>
            </w:rPr>
          </w:pPr>
          <w:r w:rsidRPr="009A4664">
            <w:rPr>
              <w:rStyle w:val="Formatvorlage1"/>
            </w:rPr>
            <w:t xml:space="preserve">B. </w:t>
          </w:r>
          <w:proofErr w:type="spellStart"/>
          <w:r w:rsidRPr="009A4664">
            <w:rPr>
              <w:rStyle w:val="Formatvorlage1"/>
            </w:rPr>
            <w:t>Díaz</w:t>
          </w:r>
          <w:proofErr w:type="spellEnd"/>
          <w:r w:rsidRPr="009A4664">
            <w:rPr>
              <w:rStyle w:val="Formatvorlage1"/>
            </w:rPr>
            <w:t xml:space="preserve">; C. Delgado (2024). </w:t>
          </w:r>
          <w:proofErr w:type="spellStart"/>
          <w:r w:rsidRPr="009A4664">
            <w:rPr>
              <w:rStyle w:val="Formatvorlage1"/>
            </w:rPr>
            <w:t>Artificial</w:t>
          </w:r>
          <w:proofErr w:type="spellEnd"/>
          <w:r w:rsidRPr="009A4664">
            <w:rPr>
              <w:rStyle w:val="Formatvorlage1"/>
            </w:rPr>
            <w:t xml:space="preserve"> </w:t>
          </w:r>
          <w:proofErr w:type="spellStart"/>
          <w:r w:rsidRPr="009A4664">
            <w:rPr>
              <w:rStyle w:val="Formatvorlage1"/>
            </w:rPr>
            <w:t>intelligence</w:t>
          </w:r>
          <w:proofErr w:type="spellEnd"/>
          <w:r w:rsidRPr="009A4664">
            <w:rPr>
              <w:rStyle w:val="Formatvorlage1"/>
            </w:rPr>
            <w:t xml:space="preserve">: Tool </w:t>
          </w:r>
          <w:proofErr w:type="spellStart"/>
          <w:r w:rsidRPr="009A4664">
            <w:rPr>
              <w:rStyle w:val="Formatvorlage1"/>
            </w:rPr>
            <w:t>or</w:t>
          </w:r>
          <w:proofErr w:type="spellEnd"/>
          <w:r w:rsidRPr="009A4664">
            <w:rPr>
              <w:rStyle w:val="Formatvorlage1"/>
            </w:rPr>
            <w:t xml:space="preserve"> </w:t>
          </w:r>
          <w:proofErr w:type="spellStart"/>
          <w:r w:rsidRPr="009A4664">
            <w:rPr>
              <w:rStyle w:val="Formatvorlage1"/>
            </w:rPr>
            <w:t>teammate</w:t>
          </w:r>
          <w:proofErr w:type="spellEnd"/>
          <w:r w:rsidRPr="009A4664">
            <w:rPr>
              <w:rStyle w:val="Formatvorlage1"/>
            </w:rPr>
            <w:t xml:space="preserve">? Journal </w:t>
          </w:r>
          <w:proofErr w:type="spellStart"/>
          <w:r w:rsidRPr="009A4664">
            <w:rPr>
              <w:rStyle w:val="Formatvorlage1"/>
            </w:rPr>
            <w:t>of</w:t>
          </w:r>
          <w:proofErr w:type="spellEnd"/>
          <w:r w:rsidRPr="009A4664">
            <w:rPr>
              <w:rStyle w:val="Formatvorlage1"/>
            </w:rPr>
            <w:t xml:space="preserve"> Research in Science Teaching, 61(10), 2575</w:t>
          </w:r>
          <w:r w:rsidRPr="009A4664">
            <w:rPr>
              <w:rStyle w:val="Formatvorlage1"/>
              <w:rFonts w:hint="cs"/>
            </w:rPr>
            <w:t>–</w:t>
          </w:r>
          <w:r w:rsidRPr="009A4664">
            <w:rPr>
              <w:rStyle w:val="Formatvorlage1"/>
            </w:rPr>
            <w:t>2584. https://doi.org/10.1002/tea.21993</w:t>
          </w:r>
        </w:p>
        <w:p w14:paraId="224CBE64" w14:textId="77777777" w:rsidR="009A4664" w:rsidRPr="009A4664" w:rsidRDefault="009A4664" w:rsidP="009A4664">
          <w:pPr>
            <w:spacing w:line="360" w:lineRule="auto"/>
            <w:rPr>
              <w:rStyle w:val="Formatvorlage1"/>
            </w:rPr>
          </w:pPr>
          <w:r w:rsidRPr="009A4664">
            <w:rPr>
              <w:rStyle w:val="Formatvorlage1"/>
            </w:rPr>
            <w:t>dpa (2024), Chemie-Nobelpreis f</w:t>
          </w:r>
          <w:r w:rsidRPr="009A4664">
            <w:rPr>
              <w:rStyle w:val="Formatvorlage1"/>
              <w:rFonts w:hint="cs"/>
            </w:rPr>
            <w:t>ü</w:t>
          </w:r>
          <w:r w:rsidRPr="009A4664">
            <w:rPr>
              <w:rStyle w:val="Formatvorlage1"/>
            </w:rPr>
            <w:t>r drei Protein-Forscher, https://www.forschung-und-lehre.de/karriere/chemie-nobelpreis-fuer-6692 (11.5.2025)</w:t>
          </w:r>
        </w:p>
        <w:p w14:paraId="7530BB6C" w14:textId="77777777" w:rsidR="009A4664" w:rsidRPr="009A4664" w:rsidRDefault="009A4664" w:rsidP="009A4664">
          <w:pPr>
            <w:spacing w:line="360" w:lineRule="auto"/>
            <w:rPr>
              <w:rStyle w:val="Formatvorlage1"/>
            </w:rPr>
          </w:pPr>
          <w:r w:rsidRPr="009A4664">
            <w:rPr>
              <w:rStyle w:val="Formatvorlage1"/>
            </w:rPr>
            <w:t xml:space="preserve">J. </w:t>
          </w:r>
          <w:proofErr w:type="spellStart"/>
          <w:r w:rsidRPr="009A4664">
            <w:rPr>
              <w:rStyle w:val="Formatvorlage1"/>
            </w:rPr>
            <w:t>Huwer</w:t>
          </w:r>
          <w:proofErr w:type="spellEnd"/>
          <w:r w:rsidRPr="009A4664">
            <w:rPr>
              <w:rStyle w:val="Formatvorlage1"/>
            </w:rPr>
            <w:t xml:space="preserve"> et al. (2025), Kompetenzen </w:t>
          </w:r>
          <w:proofErr w:type="spellStart"/>
          <w:r w:rsidRPr="009A4664">
            <w:rPr>
              <w:rStyle w:val="Formatvorlage1"/>
            </w:rPr>
            <w:t>fu</w:t>
          </w:r>
          <w:r w:rsidRPr="009A4664">
            <w:rPr>
              <w:rStyle w:val="Formatvorlage1"/>
              <w:rFonts w:ascii="Arial" w:hAnsi="Arial" w:cs="Arial"/>
            </w:rPr>
            <w:t>̈</w:t>
          </w:r>
          <w:r w:rsidRPr="009A4664">
            <w:rPr>
              <w:rStyle w:val="Formatvorlage1"/>
            </w:rPr>
            <w:t>r</w:t>
          </w:r>
          <w:proofErr w:type="spellEnd"/>
          <w:r w:rsidRPr="009A4664">
            <w:rPr>
              <w:rStyle w:val="Formatvorlage1"/>
            </w:rPr>
            <w:t xml:space="preserve"> den Unterricht mit und </w:t>
          </w:r>
          <w:proofErr w:type="spellStart"/>
          <w:r w:rsidRPr="009A4664">
            <w:rPr>
              <w:rStyle w:val="Formatvorlage1"/>
            </w:rPr>
            <w:t>u</w:t>
          </w:r>
          <w:r w:rsidRPr="009A4664">
            <w:rPr>
              <w:rStyle w:val="Formatvorlage1"/>
              <w:rFonts w:ascii="Arial" w:hAnsi="Arial" w:cs="Arial"/>
            </w:rPr>
            <w:t>̈</w:t>
          </w:r>
          <w:r w:rsidRPr="009A4664">
            <w:rPr>
              <w:rStyle w:val="Formatvorlage1"/>
            </w:rPr>
            <w:t>ber</w:t>
          </w:r>
          <w:proofErr w:type="spellEnd"/>
          <w:r w:rsidRPr="009A4664">
            <w:rPr>
              <w:rStyle w:val="Formatvorlage1"/>
            </w:rPr>
            <w:t xml:space="preserve"> </w:t>
          </w:r>
          <w:proofErr w:type="spellStart"/>
          <w:r w:rsidRPr="009A4664">
            <w:rPr>
              <w:rStyle w:val="Formatvorlage1"/>
            </w:rPr>
            <w:t>Ku</w:t>
          </w:r>
          <w:r w:rsidRPr="009A4664">
            <w:rPr>
              <w:rStyle w:val="Formatvorlage1"/>
              <w:rFonts w:ascii="Arial" w:hAnsi="Arial" w:cs="Arial"/>
            </w:rPr>
            <w:t>̈</w:t>
          </w:r>
          <w:r w:rsidRPr="009A4664">
            <w:rPr>
              <w:rStyle w:val="Formatvorlage1"/>
            </w:rPr>
            <w:t>nstliche</w:t>
          </w:r>
          <w:proofErr w:type="spellEnd"/>
          <w:r w:rsidRPr="009A4664">
            <w:rPr>
              <w:rStyle w:val="Formatvorlage1"/>
            </w:rPr>
            <w:t xml:space="preserve"> Intelligenz. Per-</w:t>
          </w:r>
          <w:proofErr w:type="spellStart"/>
          <w:r w:rsidRPr="009A4664">
            <w:rPr>
              <w:rStyle w:val="Formatvorlage1"/>
            </w:rPr>
            <w:t>spektiven</w:t>
          </w:r>
          <w:proofErr w:type="spellEnd"/>
          <w:r w:rsidRPr="009A4664">
            <w:rPr>
              <w:rStyle w:val="Formatvorlage1"/>
            </w:rPr>
            <w:t xml:space="preserve">, Orientierungshilfen und Praxisbeispiele </w:t>
          </w:r>
          <w:proofErr w:type="spellStart"/>
          <w:r w:rsidRPr="009A4664">
            <w:rPr>
              <w:rStyle w:val="Formatvorlage1"/>
            </w:rPr>
            <w:t>fu</w:t>
          </w:r>
          <w:r w:rsidRPr="009A4664">
            <w:rPr>
              <w:rStyle w:val="Formatvorlage1"/>
              <w:rFonts w:ascii="Arial" w:hAnsi="Arial" w:cs="Arial"/>
            </w:rPr>
            <w:t>̈</w:t>
          </w:r>
          <w:r w:rsidRPr="009A4664">
            <w:rPr>
              <w:rStyle w:val="Formatvorlage1"/>
            </w:rPr>
            <w:t>r</w:t>
          </w:r>
          <w:proofErr w:type="spellEnd"/>
          <w:r w:rsidRPr="009A4664">
            <w:rPr>
              <w:rStyle w:val="Formatvorlage1"/>
            </w:rPr>
            <w:t xml:space="preserve"> die Lehramtsausbildung in den Naturwissen-</w:t>
          </w:r>
          <w:proofErr w:type="spellStart"/>
          <w:r w:rsidRPr="009A4664">
            <w:rPr>
              <w:rStyle w:val="Formatvorlage1"/>
            </w:rPr>
            <w:t>schaften</w:t>
          </w:r>
          <w:proofErr w:type="spellEnd"/>
          <w:r w:rsidRPr="009A4664">
            <w:rPr>
              <w:rStyle w:val="Formatvorlage1"/>
            </w:rPr>
            <w:t>, Waxmann-Verlag, M</w:t>
          </w:r>
          <w:r w:rsidRPr="009A4664">
            <w:rPr>
              <w:rStyle w:val="Formatvorlage1"/>
              <w:rFonts w:hint="cs"/>
            </w:rPr>
            <w:t>ü</w:t>
          </w:r>
          <w:r w:rsidRPr="009A4664">
            <w:rPr>
              <w:rStyle w:val="Formatvorlage1"/>
            </w:rPr>
            <w:t>nster.</w:t>
          </w:r>
        </w:p>
        <w:p w14:paraId="699307CE" w14:textId="77777777" w:rsidR="009A4664" w:rsidRPr="009A4664" w:rsidRDefault="009A4664" w:rsidP="009A4664">
          <w:pPr>
            <w:spacing w:line="360" w:lineRule="auto"/>
            <w:rPr>
              <w:rStyle w:val="Formatvorlage1"/>
            </w:rPr>
          </w:pPr>
          <w:r w:rsidRPr="009A4664">
            <w:rPr>
              <w:rStyle w:val="Formatvorlage1"/>
            </w:rPr>
            <w:t xml:space="preserve">Kultusministerkonferenz (Okt. 2024), Handlungsempfehlungen KI, </w:t>
          </w:r>
          <w:proofErr w:type="gramStart"/>
          <w:r w:rsidRPr="009A4664">
            <w:rPr>
              <w:rStyle w:val="Formatvorlage1"/>
            </w:rPr>
            <w:t>https://www.kmk.org/fileadmin/veroeffentlichungen_beschluesse/2024/2024_10_10-Handlungsempfehlung-KI.pdf  (</w:t>
          </w:r>
          <w:proofErr w:type="gramEnd"/>
          <w:r w:rsidRPr="009A4664">
            <w:rPr>
              <w:rStyle w:val="Formatvorlage1"/>
            </w:rPr>
            <w:t>2.2.2025) .</w:t>
          </w:r>
        </w:p>
        <w:p w14:paraId="489F677E" w14:textId="77777777" w:rsidR="009A4664" w:rsidRPr="009A4664" w:rsidRDefault="009A4664" w:rsidP="009A4664">
          <w:pPr>
            <w:spacing w:line="360" w:lineRule="auto"/>
            <w:rPr>
              <w:rStyle w:val="Formatvorlage1"/>
            </w:rPr>
          </w:pPr>
          <w:r w:rsidRPr="009A4664">
            <w:rPr>
              <w:rStyle w:val="Formatvorlage1"/>
            </w:rPr>
            <w:t xml:space="preserve">D. Long; B. </w:t>
          </w:r>
          <w:proofErr w:type="spellStart"/>
          <w:r w:rsidRPr="009A4664">
            <w:rPr>
              <w:rStyle w:val="Formatvorlage1"/>
            </w:rPr>
            <w:t>Magerko</w:t>
          </w:r>
          <w:proofErr w:type="spellEnd"/>
          <w:r w:rsidRPr="009A4664">
            <w:rPr>
              <w:rStyle w:val="Formatvorlage1"/>
            </w:rPr>
            <w:t xml:space="preserve"> (2020). </w:t>
          </w:r>
          <w:proofErr w:type="spellStart"/>
          <w:r w:rsidRPr="009A4664">
            <w:rPr>
              <w:rStyle w:val="Formatvorlage1"/>
            </w:rPr>
            <w:t>What</w:t>
          </w:r>
          <w:proofErr w:type="spellEnd"/>
          <w:r w:rsidRPr="009A4664">
            <w:rPr>
              <w:rStyle w:val="Formatvorlage1"/>
            </w:rPr>
            <w:t xml:space="preserve"> </w:t>
          </w:r>
          <w:proofErr w:type="spellStart"/>
          <w:r w:rsidRPr="009A4664">
            <w:rPr>
              <w:rStyle w:val="Formatvorlage1"/>
            </w:rPr>
            <w:t>is</w:t>
          </w:r>
          <w:proofErr w:type="spellEnd"/>
          <w:r w:rsidRPr="009A4664">
            <w:rPr>
              <w:rStyle w:val="Formatvorlage1"/>
            </w:rPr>
            <w:t xml:space="preserve"> AI </w:t>
          </w:r>
          <w:proofErr w:type="spellStart"/>
          <w:r w:rsidRPr="009A4664">
            <w:rPr>
              <w:rStyle w:val="Formatvorlage1"/>
            </w:rPr>
            <w:t>Literacy</w:t>
          </w:r>
          <w:proofErr w:type="spellEnd"/>
          <w:r w:rsidRPr="009A4664">
            <w:rPr>
              <w:rStyle w:val="Formatvorlage1"/>
            </w:rPr>
            <w:t xml:space="preserve">? </w:t>
          </w:r>
          <w:proofErr w:type="spellStart"/>
          <w:r w:rsidRPr="009A4664">
            <w:rPr>
              <w:rStyle w:val="Formatvorlage1"/>
            </w:rPr>
            <w:t>Competencies</w:t>
          </w:r>
          <w:proofErr w:type="spellEnd"/>
          <w:r w:rsidRPr="009A4664">
            <w:rPr>
              <w:rStyle w:val="Formatvorlage1"/>
            </w:rPr>
            <w:t xml:space="preserve"> and Design </w:t>
          </w:r>
          <w:proofErr w:type="spellStart"/>
          <w:r w:rsidRPr="009A4664">
            <w:rPr>
              <w:rStyle w:val="Formatvorlage1"/>
            </w:rPr>
            <w:t>Considerations</w:t>
          </w:r>
          <w:proofErr w:type="spellEnd"/>
          <w:r w:rsidRPr="009A4664">
            <w:rPr>
              <w:rStyle w:val="Formatvorlage1"/>
            </w:rPr>
            <w:t>. Pro-</w:t>
          </w:r>
          <w:proofErr w:type="spellStart"/>
          <w:r w:rsidRPr="009A4664">
            <w:rPr>
              <w:rStyle w:val="Formatvorlage1"/>
            </w:rPr>
            <w:t>ceedings</w:t>
          </w:r>
          <w:proofErr w:type="spellEnd"/>
          <w:r w:rsidRPr="009A4664">
            <w:rPr>
              <w:rStyle w:val="Formatvorlage1"/>
            </w:rPr>
            <w:t xml:space="preserve"> </w:t>
          </w:r>
          <w:proofErr w:type="spellStart"/>
          <w:r w:rsidRPr="009A4664">
            <w:rPr>
              <w:rStyle w:val="Formatvorlage1"/>
            </w:rPr>
            <w:t>of</w:t>
          </w:r>
          <w:proofErr w:type="spellEnd"/>
          <w:r w:rsidRPr="009A4664">
            <w:rPr>
              <w:rStyle w:val="Formatvorlage1"/>
            </w:rPr>
            <w:t xml:space="preserve"> </w:t>
          </w:r>
          <w:proofErr w:type="spellStart"/>
          <w:r w:rsidRPr="009A4664">
            <w:rPr>
              <w:rStyle w:val="Formatvorlage1"/>
            </w:rPr>
            <w:t>the</w:t>
          </w:r>
          <w:proofErr w:type="spellEnd"/>
          <w:r w:rsidRPr="009A4664">
            <w:rPr>
              <w:rStyle w:val="Formatvorlage1"/>
            </w:rPr>
            <w:t xml:space="preserve"> 2020 CHI Conference on Human </w:t>
          </w:r>
          <w:proofErr w:type="spellStart"/>
          <w:r w:rsidRPr="009A4664">
            <w:rPr>
              <w:rStyle w:val="Formatvorlage1"/>
            </w:rPr>
            <w:t>Factors</w:t>
          </w:r>
          <w:proofErr w:type="spellEnd"/>
          <w:r w:rsidRPr="009A4664">
            <w:rPr>
              <w:rStyle w:val="Formatvorlage1"/>
            </w:rPr>
            <w:t xml:space="preserve"> in Computing Systems. ACM. 1</w:t>
          </w:r>
          <w:r w:rsidRPr="009A4664">
            <w:rPr>
              <w:rStyle w:val="Formatvorlage1"/>
              <w:rFonts w:hint="cs"/>
            </w:rPr>
            <w:t>–</w:t>
          </w:r>
          <w:r w:rsidRPr="009A4664">
            <w:rPr>
              <w:rStyle w:val="Formatvorlage1"/>
            </w:rPr>
            <w:t>16.</w:t>
          </w:r>
        </w:p>
        <w:p w14:paraId="265217B4" w14:textId="77777777" w:rsidR="009A4664" w:rsidRPr="009A4664" w:rsidRDefault="009A4664" w:rsidP="009A4664">
          <w:pPr>
            <w:spacing w:line="360" w:lineRule="auto"/>
            <w:rPr>
              <w:rStyle w:val="Formatvorlage1"/>
            </w:rPr>
          </w:pPr>
          <w:r w:rsidRPr="009A4664">
            <w:rPr>
              <w:rStyle w:val="Formatvorlage1"/>
            </w:rPr>
            <w:t>N. Maurer, M. Br</w:t>
          </w:r>
          <w:r w:rsidRPr="009A4664">
            <w:rPr>
              <w:rStyle w:val="Formatvorlage1"/>
              <w:rFonts w:hint="cs"/>
            </w:rPr>
            <w:t>ü</w:t>
          </w:r>
          <w:r w:rsidRPr="009A4664">
            <w:rPr>
              <w:rStyle w:val="Formatvorlage1"/>
            </w:rPr>
            <w:t>ckner (2024), M</w:t>
          </w:r>
          <w:r w:rsidRPr="009A4664">
            <w:rPr>
              <w:rStyle w:val="Formatvorlage1"/>
              <w:rFonts w:hint="cs"/>
            </w:rPr>
            <w:t>ö</w:t>
          </w:r>
          <w:r w:rsidRPr="009A4664">
            <w:rPr>
              <w:rStyle w:val="Formatvorlage1"/>
            </w:rPr>
            <w:t>glichkeiten und Limitationen der Nutzung von KI f</w:t>
          </w:r>
          <w:r w:rsidRPr="009A4664">
            <w:rPr>
              <w:rStyle w:val="Formatvorlage1"/>
              <w:rFonts w:hint="cs"/>
            </w:rPr>
            <w:t>ü</w:t>
          </w:r>
          <w:r w:rsidRPr="009A4664">
            <w:rPr>
              <w:rStyle w:val="Formatvorlage1"/>
            </w:rPr>
            <w:t xml:space="preserve">r den natur-wissenschaftlichen Unterricht </w:t>
          </w:r>
          <w:r w:rsidRPr="009A4664">
            <w:rPr>
              <w:rStyle w:val="Formatvorlage1"/>
              <w:rFonts w:hint="cs"/>
            </w:rPr>
            <w:t>–</w:t>
          </w:r>
          <w:r w:rsidRPr="009A4664">
            <w:rPr>
              <w:rStyle w:val="Formatvorlage1"/>
            </w:rPr>
            <w:t xml:space="preserve"> ein Weiterbildungskonzept, in: J. </w:t>
          </w:r>
          <w:proofErr w:type="spellStart"/>
          <w:r w:rsidRPr="009A4664">
            <w:rPr>
              <w:rStyle w:val="Formatvorlage1"/>
            </w:rPr>
            <w:t>Huwer</w:t>
          </w:r>
          <w:proofErr w:type="spellEnd"/>
          <w:r w:rsidRPr="009A4664">
            <w:rPr>
              <w:rStyle w:val="Formatvorlage1"/>
            </w:rPr>
            <w:t xml:space="preserve"> et al. (2025), </w:t>
          </w:r>
          <w:proofErr w:type="spellStart"/>
          <w:r w:rsidRPr="009A4664">
            <w:rPr>
              <w:rStyle w:val="Formatvorlage1"/>
            </w:rPr>
            <w:t>Kompeten-zen</w:t>
          </w:r>
          <w:proofErr w:type="spellEnd"/>
          <w:r w:rsidRPr="009A4664">
            <w:rPr>
              <w:rStyle w:val="Formatvorlage1"/>
            </w:rPr>
            <w:t xml:space="preserve"> f</w:t>
          </w:r>
          <w:r w:rsidRPr="009A4664">
            <w:rPr>
              <w:rStyle w:val="Formatvorlage1"/>
              <w:rFonts w:hint="cs"/>
            </w:rPr>
            <w:t>ü</w:t>
          </w:r>
          <w:r w:rsidRPr="009A4664">
            <w:rPr>
              <w:rStyle w:val="Formatvorlage1"/>
            </w:rPr>
            <w:t xml:space="preserve">r den Unterricht mit und </w:t>
          </w:r>
          <w:r w:rsidRPr="009A4664">
            <w:rPr>
              <w:rStyle w:val="Formatvorlage1"/>
              <w:rFonts w:hint="cs"/>
            </w:rPr>
            <w:t>ü</w:t>
          </w:r>
          <w:r w:rsidRPr="009A4664">
            <w:rPr>
              <w:rStyle w:val="Formatvorlage1"/>
            </w:rPr>
            <w:t>ber K</w:t>
          </w:r>
          <w:r w:rsidRPr="009A4664">
            <w:rPr>
              <w:rStyle w:val="Formatvorlage1"/>
              <w:rFonts w:hint="cs"/>
            </w:rPr>
            <w:t>ü</w:t>
          </w:r>
          <w:r w:rsidRPr="009A4664">
            <w:rPr>
              <w:rStyle w:val="Formatvorlage1"/>
            </w:rPr>
            <w:t>nstliche Intelligenz. Perspektiven, Orientierungshilfen und Praxisbeispiele f</w:t>
          </w:r>
          <w:r w:rsidRPr="009A4664">
            <w:rPr>
              <w:rStyle w:val="Formatvorlage1"/>
              <w:rFonts w:hint="cs"/>
            </w:rPr>
            <w:t>ü</w:t>
          </w:r>
          <w:r w:rsidRPr="009A4664">
            <w:rPr>
              <w:rStyle w:val="Formatvorlage1"/>
            </w:rPr>
            <w:t xml:space="preserve">r die Lehramtsausbildung in den Naturwissenschaften, Waxmann-Verlag, </w:t>
          </w:r>
          <w:proofErr w:type="spellStart"/>
          <w:r w:rsidRPr="009A4664">
            <w:rPr>
              <w:rStyle w:val="Formatvorlage1"/>
            </w:rPr>
            <w:t>M</w:t>
          </w:r>
          <w:r w:rsidRPr="009A4664">
            <w:rPr>
              <w:rStyle w:val="Formatvorlage1"/>
              <w:rFonts w:hint="cs"/>
            </w:rPr>
            <w:t>ü</w:t>
          </w:r>
          <w:r w:rsidRPr="009A4664">
            <w:rPr>
              <w:rStyle w:val="Formatvorlage1"/>
            </w:rPr>
            <w:t>ns-ter</w:t>
          </w:r>
          <w:proofErr w:type="spellEnd"/>
          <w:r w:rsidRPr="009A4664">
            <w:rPr>
              <w:rStyle w:val="Formatvorlage1"/>
            </w:rPr>
            <w:t>.</w:t>
          </w:r>
        </w:p>
        <w:p w14:paraId="36642072" w14:textId="77777777" w:rsidR="009A4664" w:rsidRPr="009A4664" w:rsidRDefault="009A4664" w:rsidP="009A4664">
          <w:pPr>
            <w:spacing w:line="360" w:lineRule="auto"/>
            <w:rPr>
              <w:rStyle w:val="Formatvorlage1"/>
            </w:rPr>
          </w:pPr>
          <w:r w:rsidRPr="009A4664">
            <w:rPr>
              <w:rStyle w:val="Formatvorlage1"/>
            </w:rPr>
            <w:t xml:space="preserve">C. Redecker (2017), European Framework </w:t>
          </w:r>
          <w:proofErr w:type="spellStart"/>
          <w:r w:rsidRPr="009A4664">
            <w:rPr>
              <w:rStyle w:val="Formatvorlage1"/>
            </w:rPr>
            <w:t>for</w:t>
          </w:r>
          <w:proofErr w:type="spellEnd"/>
          <w:r w:rsidRPr="009A4664">
            <w:rPr>
              <w:rStyle w:val="Formatvorlage1"/>
            </w:rPr>
            <w:t xml:space="preserve"> </w:t>
          </w:r>
          <w:proofErr w:type="spellStart"/>
          <w:r w:rsidRPr="009A4664">
            <w:rPr>
              <w:rStyle w:val="Formatvorlage1"/>
            </w:rPr>
            <w:t>the</w:t>
          </w:r>
          <w:proofErr w:type="spellEnd"/>
          <w:r w:rsidRPr="009A4664">
            <w:rPr>
              <w:rStyle w:val="Formatvorlage1"/>
            </w:rPr>
            <w:t xml:space="preserve"> Digital Competence </w:t>
          </w:r>
          <w:proofErr w:type="spellStart"/>
          <w:r w:rsidRPr="009A4664">
            <w:rPr>
              <w:rStyle w:val="Formatvorlage1"/>
            </w:rPr>
            <w:t>of</w:t>
          </w:r>
          <w:proofErr w:type="spellEnd"/>
          <w:r w:rsidRPr="009A4664">
            <w:rPr>
              <w:rStyle w:val="Formatvorlage1"/>
            </w:rPr>
            <w:t xml:space="preserve"> </w:t>
          </w:r>
          <w:proofErr w:type="spellStart"/>
          <w:r w:rsidRPr="009A4664">
            <w:rPr>
              <w:rStyle w:val="Formatvorlage1"/>
            </w:rPr>
            <w:t>Educators</w:t>
          </w:r>
          <w:proofErr w:type="spellEnd"/>
          <w:r w:rsidRPr="009A4664">
            <w:rPr>
              <w:rStyle w:val="Formatvorlage1"/>
            </w:rPr>
            <w:t xml:space="preserve">: </w:t>
          </w:r>
          <w:proofErr w:type="spellStart"/>
          <w:r w:rsidRPr="009A4664">
            <w:rPr>
              <w:rStyle w:val="Formatvorlage1"/>
            </w:rPr>
            <w:t>DigCompEdu</w:t>
          </w:r>
          <w:proofErr w:type="spellEnd"/>
          <w:r w:rsidRPr="009A4664">
            <w:rPr>
              <w:rStyle w:val="Formatvorlage1"/>
            </w:rPr>
            <w:t xml:space="preserve">, Publications Office </w:t>
          </w:r>
          <w:proofErr w:type="spellStart"/>
          <w:r w:rsidRPr="009A4664">
            <w:rPr>
              <w:rStyle w:val="Formatvorlage1"/>
            </w:rPr>
            <w:t>of</w:t>
          </w:r>
          <w:proofErr w:type="spellEnd"/>
          <w:r w:rsidRPr="009A4664">
            <w:rPr>
              <w:rStyle w:val="Formatvorlage1"/>
            </w:rPr>
            <w:t xml:space="preserve"> </w:t>
          </w:r>
          <w:proofErr w:type="spellStart"/>
          <w:r w:rsidRPr="009A4664">
            <w:rPr>
              <w:rStyle w:val="Formatvorlage1"/>
            </w:rPr>
            <w:t>the</w:t>
          </w:r>
          <w:proofErr w:type="spellEnd"/>
          <w:r w:rsidRPr="009A4664">
            <w:rPr>
              <w:rStyle w:val="Formatvorlage1"/>
            </w:rPr>
            <w:t xml:space="preserve"> European Union, https://publications.jrc.ec.europa.eu/repository/handle/JRC107466 (20.5.2025).</w:t>
          </w:r>
        </w:p>
        <w:p w14:paraId="3A3D76E7" w14:textId="77777777" w:rsidR="009A4664" w:rsidRPr="009A4664" w:rsidRDefault="009A4664" w:rsidP="009A4664">
          <w:pPr>
            <w:spacing w:line="360" w:lineRule="auto"/>
            <w:rPr>
              <w:rStyle w:val="Formatvorlage1"/>
            </w:rPr>
          </w:pPr>
          <w:r w:rsidRPr="009A4664">
            <w:rPr>
              <w:rStyle w:val="Formatvorlage1"/>
            </w:rPr>
            <w:t xml:space="preserve">E. </w:t>
          </w:r>
          <w:proofErr w:type="spellStart"/>
          <w:r w:rsidRPr="009A4664">
            <w:rPr>
              <w:rStyle w:val="Formatvorlage1"/>
            </w:rPr>
            <w:t>Yuriev</w:t>
          </w:r>
          <w:proofErr w:type="spellEnd"/>
          <w:r w:rsidRPr="009A4664">
            <w:rPr>
              <w:rStyle w:val="Formatvorlage1"/>
            </w:rPr>
            <w:t xml:space="preserve"> et al. (2024), The Dawn </w:t>
          </w:r>
          <w:proofErr w:type="spellStart"/>
          <w:r w:rsidRPr="009A4664">
            <w:rPr>
              <w:rStyle w:val="Formatvorlage1"/>
            </w:rPr>
            <w:t>of</w:t>
          </w:r>
          <w:proofErr w:type="spellEnd"/>
          <w:r w:rsidRPr="009A4664">
            <w:rPr>
              <w:rStyle w:val="Formatvorlage1"/>
            </w:rPr>
            <w:t xml:space="preserve"> Generative </w:t>
          </w:r>
          <w:proofErr w:type="spellStart"/>
          <w:r w:rsidRPr="009A4664">
            <w:rPr>
              <w:rStyle w:val="Formatvorlage1"/>
            </w:rPr>
            <w:t>Articial</w:t>
          </w:r>
          <w:proofErr w:type="spellEnd"/>
          <w:r w:rsidRPr="009A4664">
            <w:rPr>
              <w:rStyle w:val="Formatvorlage1"/>
            </w:rPr>
            <w:t xml:space="preserve"> </w:t>
          </w:r>
          <w:proofErr w:type="spellStart"/>
          <w:r w:rsidRPr="009A4664">
            <w:rPr>
              <w:rStyle w:val="Formatvorlage1"/>
            </w:rPr>
            <w:t>Intelligence</w:t>
          </w:r>
          <w:proofErr w:type="spellEnd"/>
          <w:r w:rsidRPr="009A4664">
            <w:rPr>
              <w:rStyle w:val="Formatvorlage1"/>
            </w:rPr>
            <w:t xml:space="preserve"> in Chemistry Education, J. Chem. </w:t>
          </w:r>
          <w:proofErr w:type="spellStart"/>
          <w:r w:rsidRPr="009A4664">
            <w:rPr>
              <w:rStyle w:val="Formatvorlage1"/>
            </w:rPr>
            <w:t>Educ</w:t>
          </w:r>
          <w:proofErr w:type="spellEnd"/>
          <w:r w:rsidRPr="009A4664">
            <w:rPr>
              <w:rStyle w:val="Formatvorlage1"/>
            </w:rPr>
            <w:t>. 2024, 101, 8, 2957</w:t>
          </w:r>
          <w:r w:rsidRPr="009A4664">
            <w:rPr>
              <w:rStyle w:val="Formatvorlage1"/>
              <w:rFonts w:hint="cs"/>
            </w:rPr>
            <w:t>–</w:t>
          </w:r>
          <w:r w:rsidRPr="009A4664">
            <w:rPr>
              <w:rStyle w:val="Formatvorlage1"/>
            </w:rPr>
            <w:t>2959.</w:t>
          </w:r>
        </w:p>
        <w:p w14:paraId="0FEB7773" w14:textId="63074C50" w:rsidR="00283902" w:rsidRPr="00A34081" w:rsidRDefault="009A4664" w:rsidP="009A4664">
          <w:pPr>
            <w:spacing w:line="360" w:lineRule="auto"/>
          </w:pPr>
          <w:r w:rsidRPr="009A4664">
            <w:rPr>
              <w:rStyle w:val="Formatvorlage1"/>
            </w:rPr>
            <w:t>D. Zeller (2024), KI-</w:t>
          </w:r>
          <w:proofErr w:type="spellStart"/>
          <w:r w:rsidRPr="009A4664">
            <w:rPr>
              <w:rStyle w:val="Formatvorlage1"/>
            </w:rPr>
            <w:t>Chatbots</w:t>
          </w:r>
          <w:proofErr w:type="spellEnd"/>
          <w:r w:rsidRPr="009A4664">
            <w:rPr>
              <w:rStyle w:val="Formatvorlage1"/>
            </w:rPr>
            <w:t xml:space="preserve"> im Chemieunterricht </w:t>
          </w:r>
          <w:r w:rsidRPr="009A4664">
            <w:rPr>
              <w:rStyle w:val="Formatvorlage1"/>
              <w:rFonts w:hint="cs"/>
            </w:rPr>
            <w:t>–</w:t>
          </w:r>
          <w:r w:rsidRPr="009A4664">
            <w:rPr>
              <w:rStyle w:val="Formatvorlage1"/>
            </w:rPr>
            <w:t xml:space="preserve"> ein Austausch, Vortrag im Rahmen des Digitalen Treffs des Netzwerks Digitalisierter Chemieunterricht (</w:t>
          </w:r>
          <w:proofErr w:type="spellStart"/>
          <w:r w:rsidRPr="009A4664">
            <w:rPr>
              <w:rStyle w:val="Formatvorlage1"/>
            </w:rPr>
            <w:t>NeDiChe</w:t>
          </w:r>
          <w:proofErr w:type="spellEnd"/>
          <w:r w:rsidRPr="009A4664">
            <w:rPr>
              <w:rStyle w:val="Formatvorlage1"/>
            </w:rPr>
            <w:t>), 15.1.2024.</w:t>
          </w:r>
        </w:p>
      </w:sdtContent>
    </w:sdt>
    <w:p w14:paraId="1E4ED148" w14:textId="7922F295" w:rsidR="00516370" w:rsidRDefault="00516370" w:rsidP="00283902">
      <w:pPr>
        <w:pStyle w:val="berschrift3"/>
        <w:rPr>
          <w:b/>
          <w:bCs/>
        </w:rPr>
      </w:pPr>
    </w:p>
    <w:p w14:paraId="4CC1351D" w14:textId="77777777" w:rsidR="00516370" w:rsidRPr="00516370" w:rsidRDefault="00516370" w:rsidP="00516370"/>
    <w:p w14:paraId="7C627B03" w14:textId="77309847" w:rsidR="00283902" w:rsidRPr="005E7BB5" w:rsidRDefault="00283902" w:rsidP="00283902">
      <w:pPr>
        <w:pStyle w:val="berschrift3"/>
        <w:rPr>
          <w:b/>
          <w:bCs/>
        </w:rPr>
      </w:pPr>
      <w:r w:rsidRPr="000E6A29">
        <w:rPr>
          <w:b/>
          <w:bCs/>
        </w:rPr>
        <w:lastRenderedPageBreak/>
        <w:t>Verlaufsplanung</w:t>
      </w:r>
    </w:p>
    <w:p w14:paraId="69160ECF" w14:textId="77777777" w:rsidR="00283902" w:rsidRDefault="00283902" w:rsidP="00283902"/>
    <w:tbl>
      <w:tblPr>
        <w:tblStyle w:val="Tabellenraster"/>
        <w:tblW w:w="9077" w:type="dxa"/>
        <w:tblInd w:w="-10" w:type="dxa"/>
        <w:tblLayout w:type="fixed"/>
        <w:tblLook w:val="04A0" w:firstRow="1" w:lastRow="0" w:firstColumn="1" w:lastColumn="0" w:noHBand="0" w:noVBand="1"/>
      </w:tblPr>
      <w:tblGrid>
        <w:gridCol w:w="714"/>
        <w:gridCol w:w="1559"/>
        <w:gridCol w:w="3402"/>
        <w:gridCol w:w="1701"/>
        <w:gridCol w:w="1701"/>
      </w:tblGrid>
      <w:tr w:rsidR="009A4664" w:rsidRPr="009A4664" w14:paraId="5C3E5828" w14:textId="77777777" w:rsidTr="00BE0D4C">
        <w:trPr>
          <w:trHeight w:val="363"/>
        </w:trPr>
        <w:tc>
          <w:tcPr>
            <w:tcW w:w="714" w:type="dxa"/>
            <w:shd w:val="clear" w:color="auto" w:fill="94D2DE" w:themeFill="accent5" w:themeFillShade="E6"/>
          </w:tcPr>
          <w:p w14:paraId="6F043EBF" w14:textId="77777777" w:rsidR="009A4664" w:rsidRPr="009A4664" w:rsidRDefault="009A4664" w:rsidP="009A4664">
            <w:r w:rsidRPr="009A4664">
              <w:t>Zeit</w:t>
            </w:r>
          </w:p>
        </w:tc>
        <w:tc>
          <w:tcPr>
            <w:tcW w:w="1559" w:type="dxa"/>
            <w:shd w:val="clear" w:color="auto" w:fill="94D2DE" w:themeFill="accent5" w:themeFillShade="E6"/>
          </w:tcPr>
          <w:p w14:paraId="10E823B8" w14:textId="77777777" w:rsidR="009A4664" w:rsidRPr="009A4664" w:rsidRDefault="009A4664" w:rsidP="009A4664">
            <w:r w:rsidRPr="009A4664">
              <w:t>Phase</w:t>
            </w:r>
          </w:p>
        </w:tc>
        <w:tc>
          <w:tcPr>
            <w:tcW w:w="3402" w:type="dxa"/>
            <w:shd w:val="clear" w:color="auto" w:fill="94D2DE" w:themeFill="accent5" w:themeFillShade="E6"/>
          </w:tcPr>
          <w:p w14:paraId="34AF06E9" w14:textId="77777777" w:rsidR="009A4664" w:rsidRPr="009A4664" w:rsidRDefault="009A4664" w:rsidP="009A4664">
            <w:r w:rsidRPr="009A4664">
              <w:t>Inhalte &amp; Lernziele</w:t>
            </w:r>
          </w:p>
        </w:tc>
        <w:tc>
          <w:tcPr>
            <w:tcW w:w="1701" w:type="dxa"/>
            <w:shd w:val="clear" w:color="auto" w:fill="94D2DE" w:themeFill="accent5" w:themeFillShade="E6"/>
          </w:tcPr>
          <w:p w14:paraId="39A8F3E8" w14:textId="77777777" w:rsidR="009A4664" w:rsidRPr="009A4664" w:rsidRDefault="009A4664" w:rsidP="009A4664">
            <w:r w:rsidRPr="009A4664">
              <w:t>Methode</w:t>
            </w:r>
          </w:p>
        </w:tc>
        <w:tc>
          <w:tcPr>
            <w:tcW w:w="1701" w:type="dxa"/>
            <w:shd w:val="clear" w:color="auto" w:fill="94D2DE" w:themeFill="accent5" w:themeFillShade="E6"/>
          </w:tcPr>
          <w:p w14:paraId="21A1EE44" w14:textId="77777777" w:rsidR="009A4664" w:rsidRPr="009A4664" w:rsidRDefault="009A4664" w:rsidP="009A4664">
            <w:r w:rsidRPr="009A4664">
              <w:t xml:space="preserve">Material &amp; </w:t>
            </w:r>
            <w:r w:rsidRPr="009A4664">
              <w:br/>
              <w:t>Medien</w:t>
            </w:r>
          </w:p>
        </w:tc>
      </w:tr>
      <w:tr w:rsidR="009A4664" w:rsidRPr="009A4664" w14:paraId="55D078B4" w14:textId="77777777" w:rsidTr="00BE0D4C">
        <w:trPr>
          <w:trHeight w:val="717"/>
        </w:trPr>
        <w:tc>
          <w:tcPr>
            <w:tcW w:w="714" w:type="dxa"/>
          </w:tcPr>
          <w:p w14:paraId="5EC8CBDF" w14:textId="77777777" w:rsidR="009A4664" w:rsidRPr="009A4664" w:rsidRDefault="009A4664" w:rsidP="009A4664">
            <w:r w:rsidRPr="009A4664">
              <w:t>5‘</w:t>
            </w:r>
          </w:p>
        </w:tc>
        <w:tc>
          <w:tcPr>
            <w:tcW w:w="1559" w:type="dxa"/>
          </w:tcPr>
          <w:p w14:paraId="584225F1" w14:textId="77777777" w:rsidR="009A4664" w:rsidRPr="009A4664" w:rsidRDefault="009A4664" w:rsidP="009A4664">
            <w:r w:rsidRPr="009A4664">
              <w:t>Warm-Up</w:t>
            </w:r>
          </w:p>
        </w:tc>
        <w:tc>
          <w:tcPr>
            <w:tcW w:w="3402" w:type="dxa"/>
          </w:tcPr>
          <w:p w14:paraId="7CB67905" w14:textId="77777777" w:rsidR="009A4664" w:rsidRPr="009A4664" w:rsidRDefault="009A4664" w:rsidP="009A4664">
            <w:pPr>
              <w:numPr>
                <w:ilvl w:val="0"/>
                <w:numId w:val="2"/>
              </w:numPr>
            </w:pPr>
            <w:r w:rsidRPr="009A4664">
              <w:t>Kennenlernrunde und Vorstellung der Erwartungen an den Workshop</w:t>
            </w:r>
          </w:p>
          <w:p w14:paraId="7F4DB949" w14:textId="77777777" w:rsidR="009A4664" w:rsidRPr="009A4664" w:rsidRDefault="009A4664" w:rsidP="009A4664">
            <w:pPr>
              <w:numPr>
                <w:ilvl w:val="0"/>
                <w:numId w:val="2"/>
              </w:numPr>
            </w:pPr>
            <w:r w:rsidRPr="009A4664">
              <w:t>Nennung der Ziele des Workshops und der Agenda</w:t>
            </w:r>
          </w:p>
        </w:tc>
        <w:tc>
          <w:tcPr>
            <w:tcW w:w="1701" w:type="dxa"/>
          </w:tcPr>
          <w:p w14:paraId="63CA2B1D" w14:textId="77777777" w:rsidR="009A4664" w:rsidRPr="009A4664" w:rsidRDefault="009A4664" w:rsidP="009A4664">
            <w:r w:rsidRPr="009A4664">
              <w:t>Blitzlichtrunde und Vortrag</w:t>
            </w:r>
          </w:p>
        </w:tc>
        <w:tc>
          <w:tcPr>
            <w:tcW w:w="1701" w:type="dxa"/>
          </w:tcPr>
          <w:p w14:paraId="5DE4F2A4" w14:textId="77777777" w:rsidR="009A4664" w:rsidRPr="009A4664" w:rsidRDefault="009A4664" w:rsidP="009A4664">
            <w:r w:rsidRPr="009A4664">
              <w:t>Vortragsfolien 1-4</w:t>
            </w:r>
          </w:p>
          <w:p w14:paraId="333D6821" w14:textId="77777777" w:rsidR="009A4664" w:rsidRPr="009A4664" w:rsidRDefault="009A4664" w:rsidP="009A4664">
            <w:r w:rsidRPr="009A4664">
              <w:t>Miro-Board</w:t>
            </w:r>
          </w:p>
        </w:tc>
      </w:tr>
      <w:tr w:rsidR="009A4664" w:rsidRPr="009A4664" w14:paraId="7B804204" w14:textId="77777777" w:rsidTr="00BE0D4C">
        <w:trPr>
          <w:trHeight w:val="493"/>
        </w:trPr>
        <w:tc>
          <w:tcPr>
            <w:tcW w:w="714" w:type="dxa"/>
          </w:tcPr>
          <w:p w14:paraId="39B36C81" w14:textId="77777777" w:rsidR="009A4664" w:rsidRPr="009A4664" w:rsidRDefault="009A4664" w:rsidP="009A4664">
            <w:r w:rsidRPr="009A4664">
              <w:t>10‘</w:t>
            </w:r>
          </w:p>
        </w:tc>
        <w:tc>
          <w:tcPr>
            <w:tcW w:w="1559" w:type="dxa"/>
          </w:tcPr>
          <w:p w14:paraId="335665E8" w14:textId="77777777" w:rsidR="009A4664" w:rsidRPr="009A4664" w:rsidRDefault="009A4664" w:rsidP="009A4664">
            <w:r w:rsidRPr="009A4664">
              <w:t>Einführung</w:t>
            </w:r>
          </w:p>
        </w:tc>
        <w:tc>
          <w:tcPr>
            <w:tcW w:w="3402" w:type="dxa"/>
          </w:tcPr>
          <w:p w14:paraId="14905558" w14:textId="77777777" w:rsidR="009A4664" w:rsidRPr="009A4664" w:rsidRDefault="009A4664" w:rsidP="009A4664">
            <w:pPr>
              <w:numPr>
                <w:ilvl w:val="0"/>
                <w:numId w:val="3"/>
              </w:numPr>
            </w:pPr>
            <w:r w:rsidRPr="009A4664">
              <w:t>Einführung in die Relevanz des Themas</w:t>
            </w:r>
          </w:p>
          <w:p w14:paraId="0026BF34" w14:textId="77777777" w:rsidR="009A4664" w:rsidRPr="009A4664" w:rsidRDefault="009A4664" w:rsidP="009A4664"/>
        </w:tc>
        <w:tc>
          <w:tcPr>
            <w:tcW w:w="1701" w:type="dxa"/>
          </w:tcPr>
          <w:p w14:paraId="6981E423" w14:textId="77777777" w:rsidR="009A4664" w:rsidRPr="009A4664" w:rsidRDefault="009A4664" w:rsidP="009A4664">
            <w:r w:rsidRPr="009A4664">
              <w:t>Vortrag</w:t>
            </w:r>
          </w:p>
        </w:tc>
        <w:tc>
          <w:tcPr>
            <w:tcW w:w="1701" w:type="dxa"/>
          </w:tcPr>
          <w:p w14:paraId="371A000A" w14:textId="77777777" w:rsidR="009A4664" w:rsidRPr="009A4664" w:rsidRDefault="009A4664" w:rsidP="009A4664">
            <w:r w:rsidRPr="009A4664">
              <w:t>Vortragfolien 6-8</w:t>
            </w:r>
          </w:p>
        </w:tc>
      </w:tr>
      <w:tr w:rsidR="009A4664" w:rsidRPr="009A4664" w14:paraId="2B53DF8F" w14:textId="77777777" w:rsidTr="00BE0D4C">
        <w:trPr>
          <w:trHeight w:val="605"/>
        </w:trPr>
        <w:tc>
          <w:tcPr>
            <w:tcW w:w="714" w:type="dxa"/>
          </w:tcPr>
          <w:p w14:paraId="0271911D" w14:textId="77777777" w:rsidR="009A4664" w:rsidRPr="009A4664" w:rsidRDefault="009A4664" w:rsidP="009A4664">
            <w:r w:rsidRPr="009A4664">
              <w:t>5‘</w:t>
            </w:r>
          </w:p>
        </w:tc>
        <w:tc>
          <w:tcPr>
            <w:tcW w:w="1559" w:type="dxa"/>
          </w:tcPr>
          <w:p w14:paraId="59D8AA2D" w14:textId="77777777" w:rsidR="009A4664" w:rsidRPr="009A4664" w:rsidRDefault="009A4664" w:rsidP="009A4664">
            <w:r w:rsidRPr="009A4664">
              <w:t>Erfragung Vorerfahrungen</w:t>
            </w:r>
          </w:p>
        </w:tc>
        <w:tc>
          <w:tcPr>
            <w:tcW w:w="3402" w:type="dxa"/>
          </w:tcPr>
          <w:p w14:paraId="6805535E" w14:textId="77777777" w:rsidR="009A4664" w:rsidRPr="009A4664" w:rsidRDefault="009A4664" w:rsidP="009A4664">
            <w:pPr>
              <w:numPr>
                <w:ilvl w:val="0"/>
                <w:numId w:val="3"/>
              </w:numPr>
            </w:pPr>
            <w:r w:rsidRPr="009A4664">
              <w:t>Vorerfahrungen zum Einsatz von KI für eigene Organisation bzw. für den Einsatz mit Lernenden</w:t>
            </w:r>
          </w:p>
        </w:tc>
        <w:tc>
          <w:tcPr>
            <w:tcW w:w="1701" w:type="dxa"/>
          </w:tcPr>
          <w:p w14:paraId="2F5C37E2" w14:textId="77777777" w:rsidR="009A4664" w:rsidRPr="009A4664" w:rsidRDefault="009A4664" w:rsidP="009A4664">
            <w:r w:rsidRPr="009A4664">
              <w:t>Plenum</w:t>
            </w:r>
          </w:p>
        </w:tc>
        <w:tc>
          <w:tcPr>
            <w:tcW w:w="1701" w:type="dxa"/>
          </w:tcPr>
          <w:p w14:paraId="7FD8A0CE" w14:textId="77777777" w:rsidR="009A4664" w:rsidRPr="009A4664" w:rsidRDefault="009A4664" w:rsidP="009A4664">
            <w:r w:rsidRPr="009A4664">
              <w:t>Vortragsfolien 9-11</w:t>
            </w:r>
          </w:p>
          <w:p w14:paraId="349DF885" w14:textId="77777777" w:rsidR="009A4664" w:rsidRPr="009A4664" w:rsidRDefault="009A4664" w:rsidP="009A4664">
            <w:r w:rsidRPr="009A4664">
              <w:t xml:space="preserve">(evtl. </w:t>
            </w:r>
            <w:proofErr w:type="spellStart"/>
            <w:r w:rsidRPr="009A4664">
              <w:t>Mentimeter</w:t>
            </w:r>
            <w:proofErr w:type="spellEnd"/>
            <w:r w:rsidRPr="009A4664">
              <w:t>-Abfrage)</w:t>
            </w:r>
          </w:p>
        </w:tc>
      </w:tr>
      <w:tr w:rsidR="009A4664" w:rsidRPr="009A4664" w14:paraId="6D80814D" w14:textId="77777777" w:rsidTr="00BE0D4C">
        <w:trPr>
          <w:trHeight w:val="195"/>
        </w:trPr>
        <w:tc>
          <w:tcPr>
            <w:tcW w:w="714" w:type="dxa"/>
          </w:tcPr>
          <w:p w14:paraId="4BB4313D" w14:textId="77777777" w:rsidR="009A4664" w:rsidRPr="009A4664" w:rsidRDefault="009A4664" w:rsidP="009A4664">
            <w:r w:rsidRPr="009A4664">
              <w:t xml:space="preserve">20‘ </w:t>
            </w:r>
          </w:p>
        </w:tc>
        <w:tc>
          <w:tcPr>
            <w:tcW w:w="1559" w:type="dxa"/>
          </w:tcPr>
          <w:p w14:paraId="5AD1C527" w14:textId="77777777" w:rsidR="009A4664" w:rsidRPr="009A4664" w:rsidRDefault="009A4664" w:rsidP="009A4664">
            <w:r w:rsidRPr="009A4664">
              <w:t>Theorieteil</w:t>
            </w:r>
          </w:p>
        </w:tc>
        <w:tc>
          <w:tcPr>
            <w:tcW w:w="3402" w:type="dxa"/>
          </w:tcPr>
          <w:p w14:paraId="3C855AC3" w14:textId="77777777" w:rsidR="009A4664" w:rsidRPr="009A4664" w:rsidRDefault="009A4664" w:rsidP="009A4664">
            <w:pPr>
              <w:numPr>
                <w:ilvl w:val="0"/>
                <w:numId w:val="3"/>
              </w:numPr>
            </w:pPr>
            <w:r w:rsidRPr="009A4664">
              <w:t>Übersicht KI-</w:t>
            </w:r>
            <w:proofErr w:type="spellStart"/>
            <w:r w:rsidRPr="009A4664">
              <w:t>Chatbots</w:t>
            </w:r>
            <w:proofErr w:type="spellEnd"/>
          </w:p>
          <w:p w14:paraId="62F7AC66" w14:textId="77777777" w:rsidR="009A4664" w:rsidRPr="009A4664" w:rsidRDefault="009A4664" w:rsidP="009A4664">
            <w:pPr>
              <w:numPr>
                <w:ilvl w:val="0"/>
                <w:numId w:val="3"/>
              </w:numPr>
            </w:pPr>
            <w:r w:rsidRPr="009A4664">
              <w:t>Einsatzmöglichkeiten von KI-</w:t>
            </w:r>
            <w:proofErr w:type="spellStart"/>
            <w:r w:rsidRPr="009A4664">
              <w:t>Chatbots</w:t>
            </w:r>
            <w:proofErr w:type="spellEnd"/>
            <w:r w:rsidRPr="009A4664">
              <w:t xml:space="preserve"> mit Lernenden im CU</w:t>
            </w:r>
          </w:p>
        </w:tc>
        <w:tc>
          <w:tcPr>
            <w:tcW w:w="1701" w:type="dxa"/>
          </w:tcPr>
          <w:p w14:paraId="529DC2C9" w14:textId="77777777" w:rsidR="009A4664" w:rsidRPr="009A4664" w:rsidRDefault="009A4664" w:rsidP="009A4664">
            <w:r w:rsidRPr="009A4664">
              <w:t>Vortrag</w:t>
            </w:r>
          </w:p>
        </w:tc>
        <w:tc>
          <w:tcPr>
            <w:tcW w:w="1701" w:type="dxa"/>
          </w:tcPr>
          <w:p w14:paraId="09466AEB" w14:textId="77777777" w:rsidR="009A4664" w:rsidRPr="009A4664" w:rsidRDefault="009A4664" w:rsidP="009A4664">
            <w:r w:rsidRPr="009A4664">
              <w:t>Vortragsfolien 12-29</w:t>
            </w:r>
          </w:p>
        </w:tc>
      </w:tr>
      <w:tr w:rsidR="009A4664" w:rsidRPr="009A4664" w14:paraId="0B13AD72" w14:textId="77777777" w:rsidTr="00BE0D4C">
        <w:trPr>
          <w:trHeight w:val="385"/>
        </w:trPr>
        <w:tc>
          <w:tcPr>
            <w:tcW w:w="714" w:type="dxa"/>
          </w:tcPr>
          <w:p w14:paraId="75ED4F32" w14:textId="77777777" w:rsidR="009A4664" w:rsidRPr="009A4664" w:rsidRDefault="009A4664" w:rsidP="009A4664">
            <w:r w:rsidRPr="009A4664">
              <w:t>40‘</w:t>
            </w:r>
          </w:p>
        </w:tc>
        <w:tc>
          <w:tcPr>
            <w:tcW w:w="1559" w:type="dxa"/>
          </w:tcPr>
          <w:p w14:paraId="2C04247B" w14:textId="77777777" w:rsidR="009A4664" w:rsidRPr="009A4664" w:rsidRDefault="009A4664" w:rsidP="009A4664">
            <w:proofErr w:type="spellStart"/>
            <w:r w:rsidRPr="009A4664">
              <w:t>Promptübung</w:t>
            </w:r>
            <w:proofErr w:type="spellEnd"/>
          </w:p>
        </w:tc>
        <w:tc>
          <w:tcPr>
            <w:tcW w:w="3402" w:type="dxa"/>
          </w:tcPr>
          <w:p w14:paraId="35F84B24" w14:textId="77777777" w:rsidR="009A4664" w:rsidRPr="009A4664" w:rsidRDefault="009A4664" w:rsidP="009A4664">
            <w:pPr>
              <w:numPr>
                <w:ilvl w:val="0"/>
                <w:numId w:val="3"/>
              </w:numPr>
            </w:pPr>
            <w:proofErr w:type="gramStart"/>
            <w:r w:rsidRPr="009A4664">
              <w:t>Gezieltes Prompten</w:t>
            </w:r>
            <w:proofErr w:type="gramEnd"/>
          </w:p>
          <w:p w14:paraId="1167705C" w14:textId="77777777" w:rsidR="009A4664" w:rsidRPr="009A4664" w:rsidRDefault="009A4664" w:rsidP="009A4664">
            <w:pPr>
              <w:numPr>
                <w:ilvl w:val="0"/>
                <w:numId w:val="3"/>
              </w:numPr>
            </w:pPr>
            <w:r w:rsidRPr="009A4664">
              <w:t xml:space="preserve">Gruppenarbeit: </w:t>
            </w:r>
            <w:proofErr w:type="spellStart"/>
            <w:r w:rsidRPr="009A4664">
              <w:t>Prompting</w:t>
            </w:r>
            <w:proofErr w:type="spellEnd"/>
            <w:r w:rsidRPr="009A4664">
              <w:t xml:space="preserve"> für Lernaktivitäten</w:t>
            </w:r>
          </w:p>
        </w:tc>
        <w:tc>
          <w:tcPr>
            <w:tcW w:w="1701" w:type="dxa"/>
          </w:tcPr>
          <w:p w14:paraId="484E2973" w14:textId="77777777" w:rsidR="009A4664" w:rsidRPr="009A4664" w:rsidRDefault="009A4664" w:rsidP="009A4664">
            <w:r w:rsidRPr="009A4664">
              <w:t>Gruppenarbeit</w:t>
            </w:r>
          </w:p>
        </w:tc>
        <w:tc>
          <w:tcPr>
            <w:tcW w:w="1701" w:type="dxa"/>
          </w:tcPr>
          <w:p w14:paraId="79990B2C" w14:textId="77777777" w:rsidR="009A4664" w:rsidRPr="009A4664" w:rsidRDefault="009A4664" w:rsidP="009A4664">
            <w:r w:rsidRPr="009A4664">
              <w:t>Vortragsfolien 30-36</w:t>
            </w:r>
          </w:p>
          <w:p w14:paraId="7F4E947C" w14:textId="77777777" w:rsidR="009A4664" w:rsidRPr="009A4664" w:rsidRDefault="009A4664" w:rsidP="009A4664">
            <w:proofErr w:type="spellStart"/>
            <w:r w:rsidRPr="009A4664">
              <w:t>Padlet</w:t>
            </w:r>
            <w:proofErr w:type="spellEnd"/>
          </w:p>
          <w:p w14:paraId="04A362D8" w14:textId="77777777" w:rsidR="009A4664" w:rsidRPr="009A4664" w:rsidRDefault="009A4664" w:rsidP="009A4664">
            <w:r w:rsidRPr="009A4664">
              <w:t>KI-</w:t>
            </w:r>
            <w:proofErr w:type="spellStart"/>
            <w:r w:rsidRPr="009A4664">
              <w:t>Chatbots</w:t>
            </w:r>
            <w:proofErr w:type="spellEnd"/>
            <w:r w:rsidRPr="009A4664">
              <w:t xml:space="preserve"> über Browser</w:t>
            </w:r>
          </w:p>
        </w:tc>
      </w:tr>
      <w:tr w:rsidR="009A4664" w:rsidRPr="009A4664" w14:paraId="6CD678B8" w14:textId="77777777" w:rsidTr="00BE0D4C">
        <w:trPr>
          <w:trHeight w:val="195"/>
        </w:trPr>
        <w:tc>
          <w:tcPr>
            <w:tcW w:w="714" w:type="dxa"/>
          </w:tcPr>
          <w:p w14:paraId="0CF1B201" w14:textId="77777777" w:rsidR="009A4664" w:rsidRPr="009A4664" w:rsidRDefault="009A4664" w:rsidP="009A4664">
            <w:r w:rsidRPr="009A4664">
              <w:t xml:space="preserve">20‘ </w:t>
            </w:r>
          </w:p>
        </w:tc>
        <w:tc>
          <w:tcPr>
            <w:tcW w:w="1559" w:type="dxa"/>
          </w:tcPr>
          <w:p w14:paraId="2F467DB2" w14:textId="77777777" w:rsidR="009A4664" w:rsidRPr="009A4664" w:rsidRDefault="009A4664" w:rsidP="009A4664">
            <w:r w:rsidRPr="009A4664">
              <w:t>Präsentation der Ergebnisse</w:t>
            </w:r>
          </w:p>
        </w:tc>
        <w:tc>
          <w:tcPr>
            <w:tcW w:w="3402" w:type="dxa"/>
          </w:tcPr>
          <w:p w14:paraId="3E50EB62" w14:textId="77777777" w:rsidR="009A4664" w:rsidRPr="009A4664" w:rsidRDefault="009A4664" w:rsidP="009A4664">
            <w:pPr>
              <w:numPr>
                <w:ilvl w:val="0"/>
                <w:numId w:val="3"/>
              </w:numPr>
            </w:pPr>
            <w:r w:rsidRPr="009A4664">
              <w:t>Vorstellung ausgewählter Beispiele</w:t>
            </w:r>
          </w:p>
          <w:p w14:paraId="4162E0A6" w14:textId="77777777" w:rsidR="009A4664" w:rsidRPr="009A4664" w:rsidRDefault="009A4664" w:rsidP="009A4664">
            <w:pPr>
              <w:numPr>
                <w:ilvl w:val="0"/>
                <w:numId w:val="3"/>
              </w:numPr>
            </w:pPr>
            <w:r w:rsidRPr="009A4664">
              <w:t>Diskussion der Herausforderungen und Potentiale</w:t>
            </w:r>
          </w:p>
        </w:tc>
        <w:tc>
          <w:tcPr>
            <w:tcW w:w="1701" w:type="dxa"/>
          </w:tcPr>
          <w:p w14:paraId="0951162D" w14:textId="77777777" w:rsidR="009A4664" w:rsidRPr="009A4664" w:rsidRDefault="009A4664" w:rsidP="009A4664">
            <w:r w:rsidRPr="009A4664">
              <w:t>Plenum</w:t>
            </w:r>
          </w:p>
        </w:tc>
        <w:tc>
          <w:tcPr>
            <w:tcW w:w="1701" w:type="dxa"/>
          </w:tcPr>
          <w:p w14:paraId="06CC75F9" w14:textId="77777777" w:rsidR="009A4664" w:rsidRPr="009A4664" w:rsidRDefault="009A4664" w:rsidP="009A4664">
            <w:r w:rsidRPr="009A4664">
              <w:t>Ergebnisse der Gruppenarbeit</w:t>
            </w:r>
          </w:p>
        </w:tc>
      </w:tr>
      <w:tr w:rsidR="009A4664" w:rsidRPr="009A4664" w14:paraId="3D1DB5B1" w14:textId="77777777" w:rsidTr="00BE0D4C">
        <w:trPr>
          <w:trHeight w:val="195"/>
        </w:trPr>
        <w:tc>
          <w:tcPr>
            <w:tcW w:w="714" w:type="dxa"/>
          </w:tcPr>
          <w:p w14:paraId="7AE20B93" w14:textId="77777777" w:rsidR="009A4664" w:rsidRPr="009A4664" w:rsidRDefault="009A4664" w:rsidP="009A4664">
            <w:r w:rsidRPr="009A4664">
              <w:t xml:space="preserve">15‘ </w:t>
            </w:r>
          </w:p>
        </w:tc>
        <w:tc>
          <w:tcPr>
            <w:tcW w:w="1559" w:type="dxa"/>
          </w:tcPr>
          <w:p w14:paraId="4CE2F36C" w14:textId="77777777" w:rsidR="009A4664" w:rsidRPr="009A4664" w:rsidRDefault="009A4664" w:rsidP="009A4664">
            <w:r w:rsidRPr="009A4664">
              <w:t>Theorieteil</w:t>
            </w:r>
          </w:p>
        </w:tc>
        <w:tc>
          <w:tcPr>
            <w:tcW w:w="3402" w:type="dxa"/>
          </w:tcPr>
          <w:p w14:paraId="39A15B2A" w14:textId="77777777" w:rsidR="009A4664" w:rsidRPr="009A4664" w:rsidRDefault="009A4664" w:rsidP="009A4664">
            <w:pPr>
              <w:numPr>
                <w:ilvl w:val="0"/>
                <w:numId w:val="3"/>
              </w:numPr>
            </w:pPr>
            <w:r w:rsidRPr="009A4664">
              <w:t>Kritischer Umgang mit KI im Chemieunterricht</w:t>
            </w:r>
          </w:p>
          <w:p w14:paraId="7E33276E" w14:textId="77777777" w:rsidR="009A4664" w:rsidRPr="009A4664" w:rsidRDefault="009A4664" w:rsidP="009A4664">
            <w:pPr>
              <w:numPr>
                <w:ilvl w:val="0"/>
                <w:numId w:val="3"/>
              </w:numPr>
            </w:pPr>
            <w:r w:rsidRPr="009A4664">
              <w:t>Vorstellung von Arbeitsmaterial</w:t>
            </w:r>
          </w:p>
        </w:tc>
        <w:tc>
          <w:tcPr>
            <w:tcW w:w="1701" w:type="dxa"/>
          </w:tcPr>
          <w:p w14:paraId="0B7CAA9D" w14:textId="77777777" w:rsidR="009A4664" w:rsidRPr="009A4664" w:rsidRDefault="009A4664" w:rsidP="009A4664">
            <w:r w:rsidRPr="009A4664">
              <w:t>Vortrag</w:t>
            </w:r>
          </w:p>
        </w:tc>
        <w:tc>
          <w:tcPr>
            <w:tcW w:w="1701" w:type="dxa"/>
          </w:tcPr>
          <w:p w14:paraId="48AA020E" w14:textId="77777777" w:rsidR="009A4664" w:rsidRPr="009A4664" w:rsidRDefault="009A4664" w:rsidP="009A4664">
            <w:r w:rsidRPr="009A4664">
              <w:t>Vortragsfolien 38-41</w:t>
            </w:r>
          </w:p>
        </w:tc>
      </w:tr>
      <w:tr w:rsidR="009A4664" w:rsidRPr="009A4664" w14:paraId="5B7683D2" w14:textId="77777777" w:rsidTr="00BE0D4C">
        <w:trPr>
          <w:trHeight w:val="195"/>
        </w:trPr>
        <w:tc>
          <w:tcPr>
            <w:tcW w:w="714" w:type="dxa"/>
          </w:tcPr>
          <w:p w14:paraId="37D022A4" w14:textId="77777777" w:rsidR="009A4664" w:rsidRPr="009A4664" w:rsidRDefault="009A4664" w:rsidP="009A4664">
            <w:r w:rsidRPr="009A4664">
              <w:t>15‘</w:t>
            </w:r>
          </w:p>
        </w:tc>
        <w:tc>
          <w:tcPr>
            <w:tcW w:w="1559" w:type="dxa"/>
          </w:tcPr>
          <w:p w14:paraId="46CDB12A" w14:textId="77777777" w:rsidR="009A4664" w:rsidRPr="009A4664" w:rsidRDefault="009A4664" w:rsidP="009A4664">
            <w:r w:rsidRPr="009A4664">
              <w:t>Abschlussteil</w:t>
            </w:r>
          </w:p>
        </w:tc>
        <w:tc>
          <w:tcPr>
            <w:tcW w:w="3402" w:type="dxa"/>
          </w:tcPr>
          <w:p w14:paraId="5C126BF4" w14:textId="77777777" w:rsidR="009A4664" w:rsidRPr="009A4664" w:rsidRDefault="009A4664" w:rsidP="009A4664">
            <w:pPr>
              <w:numPr>
                <w:ilvl w:val="0"/>
                <w:numId w:val="3"/>
              </w:numPr>
            </w:pPr>
            <w:r w:rsidRPr="009A4664">
              <w:t>Festhalten von Potentialen und Herausforderungen für den CU</w:t>
            </w:r>
          </w:p>
          <w:p w14:paraId="49C4455C" w14:textId="77777777" w:rsidR="009A4664" w:rsidRPr="009A4664" w:rsidRDefault="009A4664" w:rsidP="009A4664">
            <w:pPr>
              <w:numPr>
                <w:ilvl w:val="0"/>
                <w:numId w:val="3"/>
              </w:numPr>
            </w:pPr>
            <w:r w:rsidRPr="009A4664">
              <w:lastRenderedPageBreak/>
              <w:t>Formulierung von Take Home Messages</w:t>
            </w:r>
          </w:p>
          <w:p w14:paraId="09A5AC79" w14:textId="77777777" w:rsidR="009A4664" w:rsidRPr="009A4664" w:rsidRDefault="009A4664" w:rsidP="009A4664">
            <w:pPr>
              <w:numPr>
                <w:ilvl w:val="0"/>
                <w:numId w:val="3"/>
              </w:numPr>
            </w:pPr>
            <w:r w:rsidRPr="009A4664">
              <w:t>Feedback</w:t>
            </w:r>
          </w:p>
        </w:tc>
        <w:tc>
          <w:tcPr>
            <w:tcW w:w="1701" w:type="dxa"/>
          </w:tcPr>
          <w:p w14:paraId="33D64D76" w14:textId="77777777" w:rsidR="009A4664" w:rsidRPr="009A4664" w:rsidRDefault="009A4664" w:rsidP="009A4664">
            <w:r w:rsidRPr="009A4664">
              <w:lastRenderedPageBreak/>
              <w:t>Vortrag</w:t>
            </w:r>
          </w:p>
        </w:tc>
        <w:tc>
          <w:tcPr>
            <w:tcW w:w="1701" w:type="dxa"/>
          </w:tcPr>
          <w:p w14:paraId="3F6687DA" w14:textId="77777777" w:rsidR="009A4664" w:rsidRPr="009A4664" w:rsidRDefault="009A4664" w:rsidP="009A4664">
            <w:r w:rsidRPr="009A4664">
              <w:t>Vortragsfolien 41-45</w:t>
            </w:r>
          </w:p>
        </w:tc>
      </w:tr>
    </w:tbl>
    <w:p w14:paraId="6CABF005" w14:textId="77777777" w:rsidR="009A4664" w:rsidRPr="009A4664" w:rsidRDefault="009A4664" w:rsidP="009A4664">
      <w:pPr>
        <w:rPr>
          <w:b/>
          <w:bCs/>
        </w:rPr>
      </w:pPr>
    </w:p>
    <w:p w14:paraId="066C8955" w14:textId="56541473" w:rsidR="00283902" w:rsidRDefault="00283902" w:rsidP="00283902"/>
    <w:p w14:paraId="445ACD81" w14:textId="77777777" w:rsidR="00283902" w:rsidRDefault="00283902" w:rsidP="00283902"/>
    <w:p w14:paraId="62E3667C" w14:textId="77777777" w:rsidR="00283902" w:rsidRPr="0086033A" w:rsidRDefault="00283902" w:rsidP="00283902">
      <w:pPr>
        <w:pStyle w:val="berschrift3"/>
        <w:rPr>
          <w:b/>
          <w:bCs/>
        </w:rPr>
      </w:pPr>
      <w:r>
        <w:rPr>
          <w:b/>
          <w:bCs/>
        </w:rPr>
        <w:t>Material</w:t>
      </w:r>
    </w:p>
    <w:p w14:paraId="2C1250F2" w14:textId="77777777" w:rsidR="009A4664" w:rsidRPr="009A4664" w:rsidRDefault="009A4664" w:rsidP="009A4664">
      <w:pPr>
        <w:spacing w:line="360" w:lineRule="auto"/>
      </w:pPr>
      <w:r w:rsidRPr="009A4664">
        <w:t>3.2.1 Präsentationsmaterial (präsentation.pptx)</w:t>
      </w:r>
    </w:p>
    <w:p w14:paraId="55B80E6F" w14:textId="77777777" w:rsidR="009A4664" w:rsidRPr="009A4664" w:rsidRDefault="009A4664" w:rsidP="009A4664">
      <w:pPr>
        <w:spacing w:line="360" w:lineRule="auto"/>
      </w:pPr>
      <w:r w:rsidRPr="009A4664">
        <w:t>3.2.2 Gliederung der Fortbildung (AblaufLFB.jpg)</w:t>
      </w:r>
    </w:p>
    <w:p w14:paraId="110E9B3C" w14:textId="77777777" w:rsidR="009A4664" w:rsidRPr="009A4664" w:rsidRDefault="009A4664" w:rsidP="009A4664">
      <w:pPr>
        <w:spacing w:line="360" w:lineRule="auto"/>
      </w:pPr>
      <w:r w:rsidRPr="009A4664">
        <w:t xml:space="preserve">3.2.3 Link zum </w:t>
      </w:r>
      <w:proofErr w:type="spellStart"/>
      <w:r w:rsidRPr="009A4664">
        <w:t>Padlet</w:t>
      </w:r>
      <w:proofErr w:type="spellEnd"/>
      <w:r w:rsidRPr="009A4664">
        <w:t xml:space="preserve"> „KI im Chemieunterricht“</w:t>
      </w:r>
    </w:p>
    <w:p w14:paraId="7865F747" w14:textId="77777777" w:rsidR="009A4664" w:rsidRPr="009A4664" w:rsidRDefault="00BE0D4C" w:rsidP="009A4664">
      <w:pPr>
        <w:spacing w:line="360" w:lineRule="auto"/>
      </w:pPr>
      <w:hyperlink r:id="rId8" w:tooltip="https://padlet.com/dizeller/ki-im-chemieunterricht-5wdcpvz415e1tvr7" w:history="1">
        <w:r w:rsidR="009A4664" w:rsidRPr="009A4664">
          <w:rPr>
            <w:rFonts w:cstheme="minorHAnsi"/>
            <w:color w:val="auto"/>
          </w:rPr>
          <w:t>https://padlet.com/dizeller/ki-im-chemieunterricht-5wdcpvz415e1tvr7</w:t>
        </w:r>
      </w:hyperlink>
    </w:p>
    <w:p w14:paraId="7ACC5E9E" w14:textId="77777777" w:rsidR="009A4664" w:rsidRPr="009A4664" w:rsidRDefault="009A4664" w:rsidP="009A4664">
      <w:pPr>
        <w:spacing w:line="360" w:lineRule="auto"/>
      </w:pPr>
      <w:r w:rsidRPr="009A4664">
        <w:t>3.2.4 Link zum Miro-Board der Fortbildung</w:t>
      </w:r>
    </w:p>
    <w:p w14:paraId="0D56CF1C" w14:textId="77777777" w:rsidR="009A4664" w:rsidRPr="009A4664" w:rsidRDefault="00BE0D4C" w:rsidP="009A4664">
      <w:pPr>
        <w:spacing w:line="360" w:lineRule="auto"/>
        <w:rPr>
          <w:rFonts w:cstheme="minorHAnsi"/>
        </w:rPr>
      </w:pPr>
      <w:hyperlink r:id="rId9" w:history="1">
        <w:r w:rsidR="009A4664" w:rsidRPr="009A4664">
          <w:rPr>
            <w:rFonts w:cstheme="minorHAnsi"/>
            <w:color w:val="auto"/>
          </w:rPr>
          <w:t>https://miro.com/app/board/uXjVKLfgcWo=/?share_link_id=203709415281</w:t>
        </w:r>
      </w:hyperlink>
      <w:r w:rsidR="009A4664" w:rsidRPr="009A4664">
        <w:rPr>
          <w:rFonts w:cstheme="minorHAnsi"/>
        </w:rPr>
        <w:t xml:space="preserve"> </w:t>
      </w:r>
    </w:p>
    <w:p w14:paraId="5B0EF988" w14:textId="77777777" w:rsidR="006F627F" w:rsidRPr="00283902" w:rsidRDefault="006F627F" w:rsidP="00283902">
      <w:bookmarkStart w:id="2" w:name="_GoBack"/>
      <w:bookmarkEnd w:id="2"/>
    </w:p>
    <w:sectPr w:rsidR="006F627F" w:rsidRPr="00283902" w:rsidSect="0086323E">
      <w:headerReference w:type="default" r:id="rId10"/>
      <w:footerReference w:type="default" r:id="rId11"/>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056F4" w14:textId="77777777" w:rsidR="00B90F8F" w:rsidRDefault="00B90F8F" w:rsidP="00BB7706">
      <w:pPr>
        <w:spacing w:line="240" w:lineRule="auto"/>
      </w:pPr>
      <w:r>
        <w:separator/>
      </w:r>
    </w:p>
  </w:endnote>
  <w:endnote w:type="continuationSeparator" w:id="0">
    <w:p w14:paraId="438E0C1F" w14:textId="77777777" w:rsidR="00B90F8F" w:rsidRDefault="00B90F8F"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ntumruy Pro">
    <w:altName w:val="Khmer UI"/>
    <w:panose1 w:val="00000000000000000000"/>
    <w:charset w:val="00"/>
    <w:family w:val="roman"/>
    <w:notTrueType/>
    <w:pitch w:val="default"/>
  </w:font>
  <w:font w:name="Kantumruy Pro SemiBold">
    <w:altName w:val="Times New Roman"/>
    <w:charset w:val="00"/>
    <w:family w:val="auto"/>
    <w:pitch w:val="variable"/>
    <w:sig w:usb0="00000003" w:usb1="00000002" w:usb2="0001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B7428" w14:textId="09C0DB1B" w:rsidR="004447B0" w:rsidRDefault="004447B0" w:rsidP="004447B0">
    <w:pPr>
      <w:framePr w:w="9072" w:h="981" w:hRule="exact" w:hSpace="142" w:wrap="around" w:vAnchor="page" w:hAnchor="page" w:x="1419" w:y="13671" w:anchorLock="1"/>
      <w:spacing w:line="240" w:lineRule="exact"/>
      <w:rPr>
        <w:noProof/>
      </w:rPr>
    </w:pPr>
    <w:r w:rsidRPr="00343ED5">
      <w:rPr>
        <w:noProof/>
      </w:rPr>
      <w:t xml:space="preserve">Dieses Produkt ist unter der Lizenz CC BY </w:t>
    </w:r>
    <w:r w:rsidR="00D16248">
      <w:rPr>
        <w:noProof/>
      </w:rPr>
      <w:t xml:space="preserve">SA </w:t>
    </w:r>
    <w:r w:rsidRPr="00343ED5">
      <w:rPr>
        <w:noProof/>
      </w:rPr>
      <w:t>4.0 veröffentlicht. Ausgenommene Inhalte sind an den einzelnen Inhalten angegeben. Die Urheber:innen sollen bei der Weiterverwendung wie folgt angegeben werden</w:t>
    </w:r>
    <w:r w:rsidR="00FF3DCD">
      <w:rPr>
        <w:noProof/>
      </w:rPr>
      <w:t>:</w:t>
    </w:r>
    <w:r w:rsidRPr="00343ED5">
      <w:rPr>
        <w:noProof/>
      </w:rPr>
      <w:t xml:space="preserve"> </w:t>
    </w:r>
    <w:r w:rsidR="00D16248">
      <w:rPr>
        <w:noProof/>
      </w:rPr>
      <w:t>Diana Zeller</w:t>
    </w:r>
    <w:r w:rsidR="00D4558B">
      <w:rPr>
        <w:noProof/>
      </w:rPr>
      <w:t xml:space="preserve">, </w:t>
    </w:r>
    <w:r w:rsidR="00516370">
      <w:rPr>
        <w:noProof/>
      </w:rPr>
      <w:t xml:space="preserve">Claudia Bohrmann-Linde, </w:t>
    </w:r>
    <w:r w:rsidR="00FF3DCD" w:rsidRPr="00C07AAC">
      <w:rPr>
        <w:noProof/>
      </w:rPr>
      <w:t>Kompetenzverbund lernen:digital</w:t>
    </w:r>
    <w:r w:rsidR="00FF3DCD">
      <w:rPr>
        <w:noProof/>
      </w:rPr>
      <w:t>,</w:t>
    </w:r>
    <w:r w:rsidR="00FF3DCD" w:rsidRPr="00343ED5">
      <w:rPr>
        <w:noProof/>
      </w:rPr>
      <w:t xml:space="preserve"> </w:t>
    </w:r>
    <w:r w:rsidRPr="00343ED5">
      <w:rPr>
        <w:noProof/>
      </w:rPr>
      <w:t>entstanden im Projektverbund</w:t>
    </w:r>
    <w:r w:rsidR="00D16248">
      <w:rPr>
        <w:noProof/>
      </w:rPr>
      <w:t xml:space="preserve"> ComeMINT</w:t>
    </w:r>
    <w:r w:rsidR="00FF3DCD">
      <w:rPr>
        <w:noProof/>
      </w:rPr>
      <w:t>.</w:t>
    </w:r>
  </w:p>
  <w:p w14:paraId="46D4E376" w14:textId="77777777" w:rsidR="00BB7706" w:rsidRDefault="0086323E">
    <w:pPr>
      <w:pStyle w:val="Fuzeile"/>
    </w:pPr>
    <w:r>
      <w:rPr>
        <w:noProof/>
      </w:rPr>
      <w:drawing>
        <wp:anchor distT="0" distB="0" distL="114300" distR="114300" simplePos="0" relativeHeight="251667456" behindDoc="1" locked="1" layoutInCell="1" allowOverlap="1" wp14:anchorId="6EE9A8B5" wp14:editId="14FA086A">
          <wp:simplePos x="0" y="0"/>
          <wp:positionH relativeFrom="column">
            <wp:posOffset>176530</wp:posOffset>
          </wp:positionH>
          <wp:positionV relativeFrom="page">
            <wp:posOffset>8455025</wp:posOffset>
          </wp:positionV>
          <wp:extent cx="143510" cy="143510"/>
          <wp:effectExtent l="0" t="0" r="8890" b="8890"/>
          <wp:wrapNone/>
          <wp:docPr id="28539063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
                    <a:extLst>
                      <a:ext uri="{96DAC541-7B7A-43D3-8B79-37D633B846F1}">
                        <asvg:svgBlip xmlns:asvg="http://schemas.microsoft.com/office/drawing/2016/SVG/main" r:embed="rId2"/>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1" layoutInCell="1" allowOverlap="1" wp14:anchorId="57218A1F" wp14:editId="3CBCA945">
          <wp:simplePos x="0" y="0"/>
          <wp:positionH relativeFrom="column">
            <wp:posOffset>0</wp:posOffset>
          </wp:positionH>
          <wp:positionV relativeFrom="page">
            <wp:posOffset>8455025</wp:posOffset>
          </wp:positionV>
          <wp:extent cx="143510" cy="143510"/>
          <wp:effectExtent l="0" t="0" r="8890" b="8890"/>
          <wp:wrapNone/>
          <wp:docPr id="55925260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3">
                    <a:extLst>
                      <a:ext uri="{96DAC541-7B7A-43D3-8B79-37D633B846F1}">
                        <asvg:svgBlip xmlns:asvg="http://schemas.microsoft.com/office/drawing/2016/SVG/main" r:embed="rId4"/>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384" behindDoc="1" locked="1" layoutInCell="1" allowOverlap="1" wp14:anchorId="2CB68606" wp14:editId="7140525E">
              <wp:simplePos x="0" y="0"/>
              <wp:positionH relativeFrom="column">
                <wp:posOffset>-900430</wp:posOffset>
              </wp:positionH>
              <wp:positionV relativeFrom="page">
                <wp:posOffset>8335645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CADB05A"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" fillcolor="#b4e0e8 [3208]" stroked="f" strokeweight="1pt">
              <w10:wrap anchory="page"/>
              <w10:anchorlock/>
            </v:rect>
          </w:pict>
        </mc:Fallback>
      </mc:AlternateContent>
    </w:r>
    <w:r w:rsidR="002C1677">
      <w:rPr>
        <w:noProof/>
      </w:rPr>
      <w:drawing>
        <wp:anchor distT="0" distB="0" distL="114300" distR="114300" simplePos="0" relativeHeight="251663360" behindDoc="1" locked="1" layoutInCell="1" allowOverlap="1" wp14:anchorId="4BA4D736" wp14:editId="0DE0FE39">
          <wp:simplePos x="0" y="0"/>
          <wp:positionH relativeFrom="page">
            <wp:posOffset>4572635</wp:posOffset>
          </wp:positionH>
          <wp:positionV relativeFrom="page">
            <wp:posOffset>10009505</wp:posOffset>
          </wp:positionV>
          <wp:extent cx="1317600" cy="295200"/>
          <wp:effectExtent l="0" t="0" r="0" b="0"/>
          <wp:wrapNone/>
          <wp:docPr id="99057785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5">
                    <a:extLst>
                      <a:ext uri="{96DAC541-7B7A-43D3-8B79-37D633B846F1}">
                        <asvg:svgBlip xmlns:asvg="http://schemas.microsoft.com/office/drawing/2016/SVG/main" r:embed="rId6"/>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2C1677">
      <w:rPr>
        <w:noProof/>
      </w:rPr>
      <w:drawing>
        <wp:anchor distT="0" distB="0" distL="114300" distR="114300" simplePos="0" relativeHeight="251662336" behindDoc="1" locked="1" layoutInCell="1" allowOverlap="1" wp14:anchorId="0B858EC0" wp14:editId="1DC21E83">
          <wp:simplePos x="0" y="0"/>
          <wp:positionH relativeFrom="page">
            <wp:posOffset>6076950</wp:posOffset>
          </wp:positionH>
          <wp:positionV relativeFrom="page">
            <wp:posOffset>9663430</wp:posOffset>
          </wp:positionV>
          <wp:extent cx="1531620" cy="1052195"/>
          <wp:effectExtent l="0" t="0" r="0" b="0"/>
          <wp:wrapNone/>
          <wp:docPr id="209821605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7">
                    <a:extLst>
                      <a:ext uri="{96DAC541-7B7A-43D3-8B79-37D633B846F1}">
                        <asvg:svgBlip xmlns:asvg="http://schemas.microsoft.com/office/drawing/2016/SVG/main" r:embed="rId8"/>
                      </a:ext>
                    </a:extLst>
                  </a:blip>
                  <a:stretch>
                    <a:fillRect/>
                  </a:stretch>
                </pic:blipFill>
                <pic:spPr>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w:r>
    <w:r w:rsidR="00914101">
      <w:rPr>
        <w:noProof/>
      </w:rPr>
      <w:drawing>
        <wp:anchor distT="0" distB="0" distL="114300" distR="114300" simplePos="0" relativeHeight="251661312" behindDoc="1" locked="1" layoutInCell="1" allowOverlap="1" wp14:anchorId="3B195B5C" wp14:editId="56D2B51B">
          <wp:simplePos x="0" y="0"/>
          <wp:positionH relativeFrom="page">
            <wp:posOffset>360045</wp:posOffset>
          </wp:positionH>
          <wp:positionV relativeFrom="page">
            <wp:posOffset>10001885</wp:posOffset>
          </wp:positionV>
          <wp:extent cx="2005200" cy="396000"/>
          <wp:effectExtent l="0" t="0" r="0" b="4445"/>
          <wp:wrapNone/>
          <wp:docPr id="207275325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9">
                    <a:extLst>
                      <a:ext uri="{96DAC541-7B7A-43D3-8B79-37D633B846F1}">
                        <asvg:svgBlip xmlns:asvg="http://schemas.microsoft.com/office/drawing/2016/SVG/main" r:embed="rId10"/>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1732F" w14:textId="77777777" w:rsidR="00B90F8F" w:rsidRDefault="00B90F8F" w:rsidP="00BB7706">
      <w:pPr>
        <w:spacing w:line="240" w:lineRule="auto"/>
      </w:pPr>
      <w:r>
        <w:separator/>
      </w:r>
    </w:p>
  </w:footnote>
  <w:footnote w:type="continuationSeparator" w:id="0">
    <w:p w14:paraId="3F660C07" w14:textId="77777777" w:rsidR="00B90F8F" w:rsidRDefault="00B90F8F"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1C9A0" w14:textId="77777777" w:rsidR="00BB7706" w:rsidRDefault="00914101">
    <w:pPr>
      <w:pStyle w:val="Kopfzeile"/>
    </w:pPr>
    <w:r>
      <w:rPr>
        <w:noProof/>
      </w:rPr>
      <w:drawing>
        <wp:anchor distT="0" distB="0" distL="114300" distR="114300" simplePos="0" relativeHeight="251660288" behindDoc="0" locked="1" layoutInCell="1" allowOverlap="1" wp14:anchorId="56A2A626" wp14:editId="38CCE15D">
          <wp:simplePos x="0" y="0"/>
          <wp:positionH relativeFrom="page">
            <wp:posOffset>900430</wp:posOffset>
          </wp:positionH>
          <wp:positionV relativeFrom="page">
            <wp:posOffset>822960</wp:posOffset>
          </wp:positionV>
          <wp:extent cx="2250000" cy="520742"/>
          <wp:effectExtent l="0" t="0" r="0" b="0"/>
          <wp:wrapTopAndBottom/>
          <wp:docPr id="159779228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1" layoutInCell="1" allowOverlap="1" wp14:anchorId="26EE734B" wp14:editId="24C9DB2A">
          <wp:simplePos x="0" y="0"/>
          <wp:positionH relativeFrom="page">
            <wp:align>left</wp:align>
          </wp:positionH>
          <wp:positionV relativeFrom="page">
            <wp:align>top</wp:align>
          </wp:positionV>
          <wp:extent cx="7560000" cy="1602000"/>
          <wp:effectExtent l="0" t="0" r="3175" b="0"/>
          <wp:wrapTopAndBottom/>
          <wp:docPr id="13583131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54D2E"/>
    <w:multiLevelType w:val="multilevel"/>
    <w:tmpl w:val="2B663ED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5D096228"/>
    <w:multiLevelType w:val="multilevel"/>
    <w:tmpl w:val="C02878F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D523F9F"/>
    <w:multiLevelType w:val="hybridMultilevel"/>
    <w:tmpl w:val="CBB8ED9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7B0"/>
    <w:rsid w:val="00004A90"/>
    <w:rsid w:val="000904F1"/>
    <w:rsid w:val="000B29DA"/>
    <w:rsid w:val="00112594"/>
    <w:rsid w:val="00115A37"/>
    <w:rsid w:val="00172815"/>
    <w:rsid w:val="00181B49"/>
    <w:rsid w:val="001B62F3"/>
    <w:rsid w:val="001D125E"/>
    <w:rsid w:val="00227E82"/>
    <w:rsid w:val="00231369"/>
    <w:rsid w:val="0025425D"/>
    <w:rsid w:val="00283902"/>
    <w:rsid w:val="002A6E42"/>
    <w:rsid w:val="002C10AC"/>
    <w:rsid w:val="002C1677"/>
    <w:rsid w:val="002F3850"/>
    <w:rsid w:val="00317BAC"/>
    <w:rsid w:val="00343545"/>
    <w:rsid w:val="00343ED5"/>
    <w:rsid w:val="00345EEA"/>
    <w:rsid w:val="00366F1B"/>
    <w:rsid w:val="003706F8"/>
    <w:rsid w:val="00384ABD"/>
    <w:rsid w:val="003D0F74"/>
    <w:rsid w:val="003E0640"/>
    <w:rsid w:val="003F189D"/>
    <w:rsid w:val="003F76CE"/>
    <w:rsid w:val="00425DF3"/>
    <w:rsid w:val="004447B0"/>
    <w:rsid w:val="004C6AA5"/>
    <w:rsid w:val="004D5F90"/>
    <w:rsid w:val="004E3ACD"/>
    <w:rsid w:val="0050062A"/>
    <w:rsid w:val="005128F0"/>
    <w:rsid w:val="00516370"/>
    <w:rsid w:val="00516518"/>
    <w:rsid w:val="005757DB"/>
    <w:rsid w:val="005A6B5A"/>
    <w:rsid w:val="005E5B60"/>
    <w:rsid w:val="005E6699"/>
    <w:rsid w:val="005F0BCC"/>
    <w:rsid w:val="006156D3"/>
    <w:rsid w:val="00641859"/>
    <w:rsid w:val="0064771F"/>
    <w:rsid w:val="0066486F"/>
    <w:rsid w:val="00674549"/>
    <w:rsid w:val="006F627F"/>
    <w:rsid w:val="00766AB4"/>
    <w:rsid w:val="007F453D"/>
    <w:rsid w:val="00816842"/>
    <w:rsid w:val="00833FDA"/>
    <w:rsid w:val="008472B6"/>
    <w:rsid w:val="0084787A"/>
    <w:rsid w:val="0086323E"/>
    <w:rsid w:val="008D7A36"/>
    <w:rsid w:val="00914101"/>
    <w:rsid w:val="00914564"/>
    <w:rsid w:val="0098340B"/>
    <w:rsid w:val="009863E6"/>
    <w:rsid w:val="009A4664"/>
    <w:rsid w:val="009B5E8A"/>
    <w:rsid w:val="00A04FB3"/>
    <w:rsid w:val="00A373A5"/>
    <w:rsid w:val="00A50E6D"/>
    <w:rsid w:val="00B1561D"/>
    <w:rsid w:val="00B56A40"/>
    <w:rsid w:val="00B90F8F"/>
    <w:rsid w:val="00BB4A0B"/>
    <w:rsid w:val="00BB7706"/>
    <w:rsid w:val="00BE0D4C"/>
    <w:rsid w:val="00BE7269"/>
    <w:rsid w:val="00C463B9"/>
    <w:rsid w:val="00C77F40"/>
    <w:rsid w:val="00C77FC9"/>
    <w:rsid w:val="00C854A6"/>
    <w:rsid w:val="00CC1F92"/>
    <w:rsid w:val="00CC23F0"/>
    <w:rsid w:val="00CE0D69"/>
    <w:rsid w:val="00D14F2D"/>
    <w:rsid w:val="00D16248"/>
    <w:rsid w:val="00D20A55"/>
    <w:rsid w:val="00D4558B"/>
    <w:rsid w:val="00D705C7"/>
    <w:rsid w:val="00DA56DB"/>
    <w:rsid w:val="00DC41DF"/>
    <w:rsid w:val="00DD371E"/>
    <w:rsid w:val="00E27446"/>
    <w:rsid w:val="00E8382A"/>
    <w:rsid w:val="00E95EBD"/>
    <w:rsid w:val="00EB54F8"/>
    <w:rsid w:val="00EE493A"/>
    <w:rsid w:val="00EE5DBF"/>
    <w:rsid w:val="00EF5AD9"/>
    <w:rsid w:val="00F721DE"/>
    <w:rsid w:val="00F76B17"/>
    <w:rsid w:val="00FC2DA8"/>
    <w:rsid w:val="00FF3D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EB253"/>
  <w15:chartTrackingRefBased/>
  <w15:docId w15:val="{57B61855-8856-DB48-B38E-8D022CD8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25DF3"/>
    <w:pPr>
      <w:spacing w:after="0" w:line="260" w:lineRule="exact"/>
    </w:pPr>
    <w:rPr>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493A"/>
    <w:rPr>
      <w:color w:val="202334" w:themeColor="text1"/>
      <w:sz w:val="40"/>
      <w:szCs w:val="40"/>
    </w:rPr>
  </w:style>
  <w:style w:type="character" w:customStyle="1" w:styleId="berschrift2Zchn">
    <w:name w:val="Überschrift 2 Zchn"/>
    <w:basedOn w:val="Absatz-Standardschriftart"/>
    <w:link w:val="berschrift2"/>
    <w:uiPriority w:val="9"/>
    <w:semiHidden/>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sid w:val="00BB7706"/>
    <w:rPr>
      <w:rFonts w:eastAsiaTheme="majorEastAsia" w:cstheme="majorBidi"/>
      <w:color w:val="383E5C" w:themeColor="text1" w:themeTint="D8"/>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B770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B7706"/>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rsid w:val="00BB7706"/>
    <w:pPr>
      <w:spacing w:before="160"/>
      <w:jc w:val="center"/>
    </w:pPr>
    <w:rPr>
      <w:i/>
      <w:iCs/>
      <w:color w:val="484F76" w:themeColor="text1" w:themeTint="BF"/>
    </w:rPr>
  </w:style>
  <w:style w:type="character" w:customStyle="1" w:styleId="ZitatZchn">
    <w:name w:val="Zitat Zchn"/>
    <w:basedOn w:val="Absatz-Standardschriftart"/>
    <w:link w:val="Zitat"/>
    <w:uiPriority w:val="29"/>
    <w:rsid w:val="00BB7706"/>
    <w:rPr>
      <w:i/>
      <w:iCs/>
      <w:color w:val="484F76" w:themeColor="text1" w:themeTint="BF"/>
    </w:rPr>
  </w:style>
  <w:style w:type="paragraph" w:styleId="Listenabsatz">
    <w:name w:val="List Paragraph"/>
    <w:basedOn w:val="Standard"/>
    <w:link w:val="ListenabsatzZchn"/>
    <w:uiPriority w:val="34"/>
    <w:qFormat/>
    <w:rsid w:val="00BB7706"/>
    <w:pPr>
      <w:ind w:left="720"/>
      <w:contextualSpacing/>
    </w:pPr>
  </w:style>
  <w:style w:type="character" w:styleId="IntensiveHervorhebung">
    <w:name w:val="Intense Emphasis"/>
    <w:basedOn w:val="Absatz-Standardschriftart"/>
    <w:uiPriority w:val="21"/>
    <w:rsid w:val="00BB7706"/>
    <w:rPr>
      <w:i/>
      <w:iCs/>
      <w:color w:val="00AB87" w:themeColor="accent1" w:themeShade="BF"/>
    </w:rPr>
  </w:style>
  <w:style w:type="paragraph" w:styleId="IntensivesZitat">
    <w:name w:val="Intense Quote"/>
    <w:basedOn w:val="Standard"/>
    <w:next w:val="Standard"/>
    <w:link w:val="IntensivesZitatZchn"/>
    <w:uiPriority w:val="30"/>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sid w:val="00BB7706"/>
    <w:rPr>
      <w:i/>
      <w:iCs/>
      <w:color w:val="00AB87" w:themeColor="accent1" w:themeShade="BF"/>
    </w:rPr>
  </w:style>
  <w:style w:type="character" w:styleId="IntensiverVerweis">
    <w:name w:val="Intense Reference"/>
    <w:basedOn w:val="Absatz-Standardschriftart"/>
    <w:uiPriority w:val="32"/>
    <w:rsid w:val="00BB7706"/>
    <w:rPr>
      <w:b/>
      <w:bCs/>
      <w:smallCaps/>
      <w:color w:val="00AB87" w:themeColor="accent1" w:themeShade="BF"/>
      <w:spacing w:val="5"/>
    </w:rPr>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B7706"/>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B7706"/>
  </w:style>
  <w:style w:type="paragraph" w:customStyle="1" w:styleId="StandardEinzug">
    <w:name w:val="Standard Einzug"/>
    <w:basedOn w:val="Standard"/>
    <w:next w:val="Standard"/>
    <w:qFormat/>
    <w:rsid w:val="00425DF3"/>
    <w:pPr>
      <w:ind w:left="737"/>
    </w:pPr>
    <w:rPr>
      <w:noProof/>
    </w:rPr>
  </w:style>
  <w:style w:type="paragraph" w:customStyle="1" w:styleId="StandardBold">
    <w:name w:val="Standard Bold"/>
    <w:basedOn w:val="Standard"/>
    <w:qFormat/>
    <w:rsid w:val="00425DF3"/>
    <w:rPr>
      <w:rFonts w:ascii="Kantumruy Pro SemiBold" w:hAnsi="Kantumruy Pro SemiBold"/>
    </w:rPr>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rsid w:val="00BB4A0B"/>
    <w:rPr>
      <w:color w:val="666666"/>
    </w:rPr>
  </w:style>
  <w:style w:type="table" w:styleId="Tabellenraster">
    <w:name w:val="Table Grid"/>
    <w:basedOn w:val="NormaleTabelle"/>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feld">
    <w:name w:val="Listenfeld"/>
    <w:basedOn w:val="Standard"/>
    <w:qFormat/>
    <w:rsid w:val="001B62F3"/>
    <w:pPr>
      <w:spacing w:line="340" w:lineRule="exact"/>
    </w:pPr>
    <w:rPr>
      <w:color w:val="auto"/>
      <w:sz w:val="28"/>
      <w:shd w:val="clear" w:color="auto" w:fill="202334" w:themeFill="text1"/>
    </w:rPr>
  </w:style>
  <w:style w:type="paragraph" w:customStyle="1" w:styleId="HeadlineInfobox">
    <w:name w:val="Headline Infobox"/>
    <w:basedOn w:val="Standard"/>
    <w:rsid w:val="00641859"/>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rsid w:val="00641859"/>
    <w:rPr>
      <w:rFonts w:asciiTheme="minorHAnsi" w:hAnsiTheme="minorHAnsi"/>
      <w:b w:val="0"/>
      <w:sz w:val="18"/>
    </w:rPr>
  </w:style>
  <w:style w:type="character" w:customStyle="1" w:styleId="ListenabsatzZchn">
    <w:name w:val="Listenabsatz Zchn"/>
    <w:basedOn w:val="Absatz-Standardschriftart"/>
    <w:link w:val="Listenabsatz"/>
    <w:uiPriority w:val="34"/>
    <w:rsid w:val="009A4664"/>
    <w:rPr>
      <w:color w:val="202334" w:themeColor="tex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dlet.com/dizeller/ki-im-chemieunterricht-5wdcpvz415e1tvr7"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miro.com/app/board/uXjVKLfgcWo=/?share_link_id=203709415281"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13.svg"/><Relationship Id="rId3" Type="http://schemas.openxmlformats.org/officeDocument/2006/relationships/image" Target="media/image8.png"/><Relationship Id="rId7" Type="http://schemas.openxmlformats.org/officeDocument/2006/relationships/image" Target="media/image12.png"/><Relationship Id="rId2" Type="http://schemas.openxmlformats.org/officeDocument/2006/relationships/image" Target="media/image7.svg"/><Relationship Id="rId1" Type="http://schemas.openxmlformats.org/officeDocument/2006/relationships/image" Target="media/image6.png"/><Relationship Id="rId6" Type="http://schemas.openxmlformats.org/officeDocument/2006/relationships/image" Target="media/image11.svg"/><Relationship Id="rId5" Type="http://schemas.openxmlformats.org/officeDocument/2006/relationships/image" Target="media/image10.png"/><Relationship Id="rId10" Type="http://schemas.openxmlformats.org/officeDocument/2006/relationships/image" Target="media/image15.svg"/><Relationship Id="rId4" Type="http://schemas.openxmlformats.org/officeDocument/2006/relationships/image" Target="media/image9.svg"/><Relationship Id="rId9" Type="http://schemas.openxmlformats.org/officeDocument/2006/relationships/image" Target="media/image14.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E53C3656A844414B2C4C0402CF692F9"/>
        <w:category>
          <w:name w:val="Allgemein"/>
          <w:gallery w:val="placeholder"/>
        </w:category>
        <w:types>
          <w:type w:val="bbPlcHdr"/>
        </w:types>
        <w:behaviors>
          <w:behavior w:val="content"/>
        </w:behaviors>
        <w:guid w:val="{E249DF8A-7B38-484F-88EE-82D27FB0D28A}"/>
      </w:docPartPr>
      <w:docPartBody>
        <w:p w:rsidR="00687092" w:rsidRDefault="00687092" w:rsidP="00687092">
          <w:pPr>
            <w:pStyle w:val="CE53C3656A844414B2C4C0402CF692F9"/>
          </w:pPr>
          <w:r w:rsidRPr="00FF619B">
            <w:rPr>
              <w:rStyle w:val="Platzhaltertext"/>
            </w:rPr>
            <w:t>Klicken oder tippen Sie hier, um Text einzugeben.</w:t>
          </w:r>
        </w:p>
      </w:docPartBody>
    </w:docPart>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687092" w:rsidRDefault="00687092" w:rsidP="00687092">
          <w:pPr>
            <w:pStyle w:val="F59B4EC05281484EA342C02EC479C971"/>
          </w:pPr>
          <w:r w:rsidRPr="00FF619B">
            <w:rPr>
              <w:rStyle w:val="Platzhalt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687092" w:rsidRDefault="00687092" w:rsidP="00687092">
          <w:pPr>
            <w:pStyle w:val="03162B60B3A346069A1902388347DACC"/>
          </w:pPr>
          <w:r w:rsidRPr="00FF619B">
            <w:rPr>
              <w:rStyle w:val="Platzhaltertext"/>
            </w:rPr>
            <w:t>Klicken oder tippen Sie hier, um Text einzugeben.</w:t>
          </w:r>
        </w:p>
      </w:docPartBody>
    </w:docPart>
    <w:docPart>
      <w:docPartPr>
        <w:name w:val="634CCD7A38D3460ABF39D12D7710E86B"/>
        <w:category>
          <w:name w:val="Allgemein"/>
          <w:gallery w:val="placeholder"/>
        </w:category>
        <w:types>
          <w:type w:val="bbPlcHdr"/>
        </w:types>
        <w:behaviors>
          <w:behavior w:val="content"/>
        </w:behaviors>
        <w:guid w:val="{A1D94B2D-ACB9-491C-A110-16C08B8D92BB}"/>
      </w:docPartPr>
      <w:docPartBody>
        <w:p w:rsidR="00687092" w:rsidRDefault="00687092" w:rsidP="00687092">
          <w:pPr>
            <w:pStyle w:val="634CCD7A38D3460ABF39D12D7710E86B"/>
          </w:pPr>
          <w:r w:rsidRPr="00FF619B">
            <w:rPr>
              <w:rStyle w:val="Platzhaltertext"/>
            </w:rPr>
            <w:t>Klicken oder tippen Sie hier, um Text einzugeben.</w:t>
          </w:r>
        </w:p>
      </w:docPartBody>
    </w:docPart>
    <w:docPart>
      <w:docPartPr>
        <w:name w:val="F0454A4FB3BF4D67B54728584D5CB28E"/>
        <w:category>
          <w:name w:val="Allgemein"/>
          <w:gallery w:val="placeholder"/>
        </w:category>
        <w:types>
          <w:type w:val="bbPlcHdr"/>
        </w:types>
        <w:behaviors>
          <w:behavior w:val="content"/>
        </w:behaviors>
        <w:guid w:val="{A32A751F-FD1B-4967-AEB1-29DD0B867A94}"/>
      </w:docPartPr>
      <w:docPartBody>
        <w:p w:rsidR="00687092" w:rsidRDefault="00687092" w:rsidP="00687092">
          <w:pPr>
            <w:pStyle w:val="F0454A4FB3BF4D67B54728584D5CB28E"/>
          </w:pPr>
          <w:r w:rsidRPr="00FF619B">
            <w:rPr>
              <w:rStyle w:val="Platzhaltertext"/>
            </w:rPr>
            <w:t>Klicken oder tippen Sie hier, um Text einzugeben.</w:t>
          </w:r>
        </w:p>
      </w:docPartBody>
    </w:docPart>
    <w:docPart>
      <w:docPartPr>
        <w:name w:val="AD77C0A887264D288832EF535A0787F7"/>
        <w:category>
          <w:name w:val="Allgemein"/>
          <w:gallery w:val="placeholder"/>
        </w:category>
        <w:types>
          <w:type w:val="bbPlcHdr"/>
        </w:types>
        <w:behaviors>
          <w:behavior w:val="content"/>
        </w:behaviors>
        <w:guid w:val="{ADEDF8E8-ADE3-40CC-9DA3-2AA375BA357E}"/>
      </w:docPartPr>
      <w:docPartBody>
        <w:p w:rsidR="0075185C" w:rsidRDefault="00DF60E4" w:rsidP="00DF60E4">
          <w:pPr>
            <w:pStyle w:val="AD77C0A887264D288832EF535A0787F7"/>
          </w:pPr>
          <w:r w:rsidRPr="00FF619B">
            <w:rPr>
              <w:rStyle w:val="Platzhaltertext"/>
            </w:rPr>
            <w:t>Klicken oder tippen Sie hier, um Text einzugeben.</w:t>
          </w:r>
        </w:p>
      </w:docPartBody>
    </w:docPart>
    <w:docPart>
      <w:docPartPr>
        <w:name w:val="588FAAD42BBA4700B0F4F94CE1CC1B75"/>
        <w:category>
          <w:name w:val="Allgemein"/>
          <w:gallery w:val="placeholder"/>
        </w:category>
        <w:types>
          <w:type w:val="bbPlcHdr"/>
        </w:types>
        <w:behaviors>
          <w:behavior w:val="content"/>
        </w:behaviors>
        <w:guid w:val="{7F04874D-D3DC-43E1-A33E-ECBE8802D2C4}"/>
      </w:docPartPr>
      <w:docPartBody>
        <w:p w:rsidR="0075185C" w:rsidRDefault="00DF60E4" w:rsidP="00DF60E4">
          <w:pPr>
            <w:pStyle w:val="588FAAD42BBA4700B0F4F94CE1CC1B75"/>
          </w:pPr>
          <w:r w:rsidRPr="00FF619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ntumruy Pro">
    <w:altName w:val="Khmer UI"/>
    <w:panose1 w:val="00000000000000000000"/>
    <w:charset w:val="00"/>
    <w:family w:val="roman"/>
    <w:notTrueType/>
    <w:pitch w:val="default"/>
  </w:font>
  <w:font w:name="Kantumruy Pro SemiBold">
    <w:altName w:val="Times New Roman"/>
    <w:charset w:val="00"/>
    <w:family w:val="auto"/>
    <w:pitch w:val="variable"/>
    <w:sig w:usb0="00000003" w:usb1="00000002" w:usb2="0001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8B"/>
    <w:rsid w:val="00073E8B"/>
    <w:rsid w:val="002F3850"/>
    <w:rsid w:val="0036069F"/>
    <w:rsid w:val="00366F1B"/>
    <w:rsid w:val="003E0640"/>
    <w:rsid w:val="00403202"/>
    <w:rsid w:val="005757DB"/>
    <w:rsid w:val="00687092"/>
    <w:rsid w:val="0075185C"/>
    <w:rsid w:val="009863E6"/>
    <w:rsid w:val="00A14D1E"/>
    <w:rsid w:val="00A335D4"/>
    <w:rsid w:val="00A50E6D"/>
    <w:rsid w:val="00A668BB"/>
    <w:rsid w:val="00AB5B1C"/>
    <w:rsid w:val="00CC1F92"/>
    <w:rsid w:val="00DD187B"/>
    <w:rsid w:val="00DF60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F60E4"/>
    <w:rPr>
      <w:color w:val="666666"/>
    </w:rPr>
  </w:style>
  <w:style w:type="paragraph" w:customStyle="1" w:styleId="CE53C3656A844414B2C4C0402CF692F9">
    <w:name w:val="CE53C3656A844414B2C4C0402CF692F9"/>
    <w:rsid w:val="00687092"/>
  </w:style>
  <w:style w:type="paragraph" w:customStyle="1" w:styleId="F59B4EC05281484EA342C02EC479C971">
    <w:name w:val="F59B4EC05281484EA342C02EC479C971"/>
    <w:rsid w:val="00687092"/>
  </w:style>
  <w:style w:type="paragraph" w:customStyle="1" w:styleId="03162B60B3A346069A1902388347DACC">
    <w:name w:val="03162B60B3A346069A1902388347DACC"/>
    <w:rsid w:val="00687092"/>
  </w:style>
  <w:style w:type="paragraph" w:customStyle="1" w:styleId="634CCD7A38D3460ABF39D12D7710E86B">
    <w:name w:val="634CCD7A38D3460ABF39D12D7710E86B"/>
    <w:rsid w:val="00687092"/>
  </w:style>
  <w:style w:type="paragraph" w:customStyle="1" w:styleId="66B3FA5C25E24F73AEEB70712605EA6B">
    <w:name w:val="66B3FA5C25E24F73AEEB70712605EA6B"/>
    <w:rsid w:val="00687092"/>
  </w:style>
  <w:style w:type="paragraph" w:customStyle="1" w:styleId="E3811DE99B9846DC9A022CE7EC518E95">
    <w:name w:val="E3811DE99B9846DC9A022CE7EC518E95"/>
    <w:rsid w:val="00687092"/>
  </w:style>
  <w:style w:type="paragraph" w:customStyle="1" w:styleId="F0454A4FB3BF4D67B54728584D5CB28E">
    <w:name w:val="F0454A4FB3BF4D67B54728584D5CB28E"/>
    <w:rsid w:val="00687092"/>
  </w:style>
  <w:style w:type="paragraph" w:customStyle="1" w:styleId="174F86CA6A924F06BBFD6A6662C86472">
    <w:name w:val="174F86CA6A924F06BBFD6A6662C86472"/>
    <w:rsid w:val="00A668BB"/>
  </w:style>
  <w:style w:type="paragraph" w:customStyle="1" w:styleId="055393D109074E78999662E7B0812E21">
    <w:name w:val="055393D109074E78999662E7B0812E21"/>
    <w:rsid w:val="00A668BB"/>
  </w:style>
  <w:style w:type="paragraph" w:customStyle="1" w:styleId="3EBDAE20A026424ABE5C0B934E44627B">
    <w:name w:val="3EBDAE20A026424ABE5C0B934E44627B"/>
    <w:rsid w:val="00A668BB"/>
  </w:style>
  <w:style w:type="paragraph" w:customStyle="1" w:styleId="1DE66F357DA94B458F9A302E133E245E">
    <w:name w:val="1DE66F357DA94B458F9A302E133E245E"/>
    <w:rsid w:val="00A668BB"/>
  </w:style>
  <w:style w:type="paragraph" w:customStyle="1" w:styleId="D4B99A012F8641B1BDD4D7F84CC2B221">
    <w:name w:val="D4B99A012F8641B1BDD4D7F84CC2B221"/>
    <w:rsid w:val="00A668BB"/>
  </w:style>
  <w:style w:type="paragraph" w:customStyle="1" w:styleId="055253747B9C4DF2B391D073775D295C">
    <w:name w:val="055253747B9C4DF2B391D073775D295C"/>
    <w:rsid w:val="00A668BB"/>
  </w:style>
  <w:style w:type="paragraph" w:customStyle="1" w:styleId="3565697C55324F21A76608BC1604E34E">
    <w:name w:val="3565697C55324F21A76608BC1604E34E"/>
    <w:rsid w:val="00A668BB"/>
  </w:style>
  <w:style w:type="paragraph" w:customStyle="1" w:styleId="AD77C0A887264D288832EF535A0787F7">
    <w:name w:val="AD77C0A887264D288832EF535A0787F7"/>
    <w:rsid w:val="00DF60E4"/>
    <w:pPr>
      <w:spacing w:line="259" w:lineRule="auto"/>
    </w:pPr>
    <w:rPr>
      <w:kern w:val="0"/>
      <w:sz w:val="22"/>
      <w:szCs w:val="22"/>
      <w14:ligatures w14:val="none"/>
    </w:rPr>
  </w:style>
  <w:style w:type="paragraph" w:customStyle="1" w:styleId="588FAAD42BBA4700B0F4F94CE1CC1B75">
    <w:name w:val="588FAAD42BBA4700B0F4F94CE1CC1B75"/>
    <w:rsid w:val="00DF60E4"/>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1162</Words>
  <Characters>7327</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Rebecca</cp:lastModifiedBy>
  <cp:revision>7</cp:revision>
  <cp:lastPrinted>2024-08-22T09:52:00Z</cp:lastPrinted>
  <dcterms:created xsi:type="dcterms:W3CDTF">2025-08-11T09:43:00Z</dcterms:created>
  <dcterms:modified xsi:type="dcterms:W3CDTF">2025-08-12T09:22:00Z</dcterms:modified>
</cp:coreProperties>
</file>