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65" w:rsidRDefault="007E77D2">
      <w:pPr>
        <w:rPr>
          <w:b/>
          <w:bCs/>
          <w:sz w:val="48"/>
          <w:szCs w:val="48"/>
          <w:u w:val="single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1888001</wp:posOffset>
                </wp:positionH>
                <wp:positionV relativeFrom="paragraph">
                  <wp:posOffset>-309265</wp:posOffset>
                </wp:positionV>
                <wp:extent cx="2565529" cy="856474"/>
                <wp:effectExtent l="0" t="0" r="0" b="0"/>
                <wp:wrapNone/>
                <wp:docPr id="1" name="Grafik 1" descr="Ein Bild, das Schrift, Text, Reihe, weiß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2366812" name="Grafik 1" descr="Ein Bild, das Schrift, Text, Reihe, weiß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565529" cy="856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148.66pt;mso-position-horizontal:absolute;mso-position-vertical-relative:text;margin-top:-24.35pt;mso-position-vertical:absolute;width:202.01pt;height:67.44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sz w:val="48"/>
          <w:szCs w:val="48"/>
        </w:rPr>
        <w:t xml:space="preserve">          </w:t>
      </w:r>
    </w:p>
    <w:tbl>
      <w:tblPr>
        <w:tblStyle w:val="Tabellenraster"/>
        <w:tblpPr w:leftFromText="141" w:rightFromText="141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5191"/>
        <w:gridCol w:w="5265"/>
      </w:tblGrid>
      <w:tr w:rsidR="00593765">
        <w:tc>
          <w:tcPr>
            <w:tcW w:w="5303" w:type="dxa"/>
          </w:tcPr>
          <w:p w:rsidR="00593765" w:rsidRDefault="007E77D2" w:rsidP="00487A7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>Notizen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>:</w:t>
            </w:r>
          </w:p>
          <w:p w:rsidR="00593765" w:rsidRDefault="00593765" w:rsidP="00487A7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93765" w:rsidRDefault="007E77D2" w:rsidP="00487A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Die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Gastgeber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wünschen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sich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das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angegebene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Menü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Zusätzlich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möchten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sie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für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vegetarische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und 3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vegane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Gäste</w:t>
            </w:r>
            <w:proofErr w:type="spellEnd"/>
          </w:p>
          <w:p w:rsidR="00593765" w:rsidRDefault="007E77D2" w:rsidP="00487A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eine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Alternative.</w:t>
            </w:r>
          </w:p>
          <w:p w:rsidR="00593765" w:rsidRDefault="007E77D2" w:rsidP="00487A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Die </w:t>
            </w:r>
            <w:r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vegetarischen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Gäste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essen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Milchprodukte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und Honig.  Es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wird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ein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Probeessen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für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das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egetarische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Menü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gewünscht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593765" w:rsidRDefault="007E77D2" w:rsidP="00487A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Die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Produkte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sollen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nach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regionalen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und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saisonalen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Gesichtspunkten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ausgewählt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werden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303" w:type="dxa"/>
          </w:tcPr>
          <w:p w:rsidR="00593765" w:rsidRDefault="007E77D2">
            <w:pPr>
              <w:pStyle w:val="KeinLeerraum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 xml:space="preserve">  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Function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-Sheet Küche 1</w:t>
            </w:r>
          </w:p>
          <w:p w:rsidR="00593765" w:rsidRDefault="007E77D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  <w:t>für Sonntag den 04.05.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  <w:t>20..</w:t>
            </w:r>
            <w:proofErr w:type="gramEnd"/>
          </w:p>
          <w:tbl>
            <w:tblPr>
              <w:tblStyle w:val="Tabellenraster"/>
              <w:tblpPr w:leftFromText="141" w:rightFromText="141" w:vertAnchor="text" w:horzAnchor="page" w:tblpX="925" w:tblpY="487"/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3027"/>
            </w:tblGrid>
            <w:tr w:rsidR="00593765">
              <w:trPr>
                <w:trHeight w:val="275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Anlass der Veranstaltung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60. Geburtstag</w:t>
                  </w:r>
                </w:p>
              </w:tc>
            </w:tr>
            <w:tr w:rsidR="00593765">
              <w:trPr>
                <w:trHeight w:val="222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Personenzahl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63</w:t>
                  </w:r>
                </w:p>
                <w:p w:rsidR="00593765" w:rsidRDefault="00593765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</w:p>
              </w:tc>
            </w:tr>
            <w:tr w:rsidR="00593765">
              <w:trPr>
                <w:trHeight w:val="252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Uhrzeit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18:30 Uhr</w:t>
                  </w:r>
                </w:p>
              </w:tc>
            </w:tr>
            <w:tr w:rsidR="00593765">
              <w:trPr>
                <w:trHeight w:val="100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Raum/Ort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 xml:space="preserve">Festsaal </w:t>
                  </w:r>
                </w:p>
              </w:tc>
            </w:tr>
            <w:tr w:rsidR="00593765">
              <w:trPr>
                <w:trHeight w:val="105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Veranstalter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Ehepaar Vogl</w:t>
                  </w:r>
                </w:p>
              </w:tc>
            </w:tr>
            <w:tr w:rsidR="00593765">
              <w:trPr>
                <w:trHeight w:val="111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Kontakt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  <w:lang w:val="en-US"/>
                    </w:rPr>
                    <w:t xml:space="preserve">Otto </w:t>
                  </w:r>
                  <w:proofErr w:type="spellStart"/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  <w:lang w:val="en-US"/>
                    </w:rPr>
                    <w:t>Vogl</w:t>
                  </w:r>
                  <w:proofErr w:type="spellEnd"/>
                </w:p>
              </w:tc>
            </w:tr>
            <w:tr w:rsidR="00593765">
              <w:trPr>
                <w:trHeight w:val="100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Mobil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0151/234567</w:t>
                  </w:r>
                </w:p>
              </w:tc>
            </w:tr>
            <w:tr w:rsidR="00593765">
              <w:trPr>
                <w:trHeight w:val="358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hyperlink r:id="rId10" w:tooltip="mailto:Vogl.@bfvv.de" w:history="1">
                    <w:r>
                      <w:rPr>
                        <w:rStyle w:val="Hyperlink"/>
                        <w:rFonts w:asciiTheme="majorHAnsi" w:hAnsiTheme="majorHAnsi" w:cstheme="majorHAnsi"/>
                        <w:b/>
                        <w:sz w:val="28"/>
                        <w:szCs w:val="28"/>
                      </w:rPr>
                      <w:t>Vogl.@bfvv.de</w:t>
                    </w:r>
                  </w:hyperlink>
                </w:p>
                <w:p w:rsidR="00593765" w:rsidRDefault="00593765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</w:p>
              </w:tc>
            </w:tr>
            <w:tr w:rsidR="00593765">
              <w:trPr>
                <w:trHeight w:val="326"/>
              </w:trPr>
              <w:tc>
                <w:tcPr>
                  <w:tcW w:w="1958" w:type="dxa"/>
                </w:tcPr>
                <w:p w:rsidR="00593765" w:rsidRDefault="007E77D2">
                  <w:pPr>
                    <w:pStyle w:val="KeinLeerraum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Rechnungsadresse</w:t>
                  </w:r>
                </w:p>
              </w:tc>
              <w:tc>
                <w:tcPr>
                  <w:tcW w:w="3466" w:type="dxa"/>
                </w:tcPr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Lilienstraße 4</w:t>
                  </w:r>
                </w:p>
                <w:p w:rsidR="00593765" w:rsidRDefault="007E77D2">
                  <w:pPr>
                    <w:pStyle w:val="KeinLeerraum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87067 München</w:t>
                  </w:r>
                </w:p>
              </w:tc>
            </w:tr>
          </w:tbl>
          <w:p w:rsidR="00593765" w:rsidRDefault="00593765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  <w:p w:rsidR="00593765" w:rsidRDefault="00593765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</w:tr>
      <w:tr w:rsidR="00593765">
        <w:trPr>
          <w:trHeight w:val="5950"/>
        </w:trPr>
        <w:tc>
          <w:tcPr>
            <w:tcW w:w="5303" w:type="dxa"/>
          </w:tcPr>
          <w:p w:rsidR="00593765" w:rsidRDefault="007E77D2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  <w:lang w:val="de-DE"/>
              </w:rPr>
              <w:t>Menü</w:t>
            </w:r>
          </w:p>
          <w:p w:rsidR="00593765" w:rsidRDefault="007E77D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Kraftbrühe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vom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Rind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mit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Kräutergrießnockerl</w:t>
            </w:r>
            <w:proofErr w:type="spellEnd"/>
          </w:p>
          <w:p w:rsidR="00593765" w:rsidRDefault="007E77D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und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Gemüsestreifen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  <w:p w:rsidR="00593765" w:rsidRDefault="0059376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593765" w:rsidRDefault="007E77D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Gebratenes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Zanderfilet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auf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lauwarmem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Linsensalat</w:t>
            </w:r>
            <w:proofErr w:type="spellEnd"/>
          </w:p>
          <w:p w:rsidR="00593765" w:rsidRDefault="0059376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:rsidR="00593765" w:rsidRDefault="007E77D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SousVide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gegarte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Maishähnchenbrust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mit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Portweinsauce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gebratenen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Kräuterseitlingen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grünem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Spargel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und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Graupenrisotto</w:t>
            </w:r>
            <w:proofErr w:type="spellEnd"/>
          </w:p>
          <w:p w:rsidR="00593765" w:rsidRDefault="0059376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:rsidR="00593765" w:rsidRDefault="007E77D2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Panna Cotta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mit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marini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erten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Erdbeeren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knusprigen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Strudelblatt</w:t>
            </w:r>
            <w:proofErr w:type="spellEnd"/>
          </w:p>
        </w:tc>
        <w:tc>
          <w:tcPr>
            <w:tcW w:w="5303" w:type="dxa"/>
          </w:tcPr>
          <w:tbl>
            <w:tblPr>
              <w:tblStyle w:val="Tabellenraster"/>
              <w:tblW w:w="0" w:type="auto"/>
              <w:tblInd w:w="403" w:type="dxa"/>
              <w:tblLook w:val="04A0" w:firstRow="1" w:lastRow="0" w:firstColumn="1" w:lastColumn="0" w:noHBand="0" w:noVBand="1"/>
            </w:tblPr>
            <w:tblGrid>
              <w:gridCol w:w="922"/>
              <w:gridCol w:w="1355"/>
              <w:gridCol w:w="1981"/>
            </w:tblGrid>
            <w:tr w:rsidR="00593765">
              <w:trPr>
                <w:trHeight w:val="343"/>
              </w:trPr>
              <w:tc>
                <w:tcPr>
                  <w:tcW w:w="922" w:type="dxa"/>
                  <w:vMerge w:val="restart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Ablauf</w:t>
                  </w:r>
                </w:p>
              </w:tc>
              <w:tc>
                <w:tcPr>
                  <w:tcW w:w="1355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Datum/Zeit</w:t>
                  </w:r>
                </w:p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04.05.</w:t>
                  </w:r>
                  <w:proofErr w:type="gramStart"/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20..</w:t>
                  </w:r>
                  <w:proofErr w:type="gramEnd"/>
                </w:p>
              </w:tc>
              <w:tc>
                <w:tcPr>
                  <w:tcW w:w="1981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Bezeichnung</w:t>
                  </w:r>
                </w:p>
              </w:tc>
            </w:tr>
            <w:tr w:rsidR="00593765">
              <w:trPr>
                <w:trHeight w:val="141"/>
              </w:trPr>
              <w:tc>
                <w:tcPr>
                  <w:tcW w:w="922" w:type="dxa"/>
                  <w:vMerge/>
                </w:tcPr>
                <w:p w:rsidR="00593765" w:rsidRDefault="00593765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18:30</w:t>
                  </w:r>
                </w:p>
              </w:tc>
              <w:tc>
                <w:tcPr>
                  <w:tcW w:w="1981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Sektempfang Foyer</w:t>
                  </w:r>
                </w:p>
              </w:tc>
            </w:tr>
            <w:tr w:rsidR="00593765">
              <w:trPr>
                <w:trHeight w:val="141"/>
              </w:trPr>
              <w:tc>
                <w:tcPr>
                  <w:tcW w:w="922" w:type="dxa"/>
                  <w:vMerge/>
                </w:tcPr>
                <w:p w:rsidR="00593765" w:rsidRDefault="00593765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19:00</w:t>
                  </w:r>
                </w:p>
              </w:tc>
              <w:tc>
                <w:tcPr>
                  <w:tcW w:w="1981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Platzieren der Gäste</w:t>
                  </w:r>
                </w:p>
              </w:tc>
            </w:tr>
            <w:tr w:rsidR="00593765">
              <w:trPr>
                <w:trHeight w:val="141"/>
              </w:trPr>
              <w:tc>
                <w:tcPr>
                  <w:tcW w:w="922" w:type="dxa"/>
                  <w:vMerge/>
                </w:tcPr>
                <w:p w:rsidR="00593765" w:rsidRDefault="00593765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19:30</w:t>
                  </w:r>
                </w:p>
              </w:tc>
              <w:tc>
                <w:tcPr>
                  <w:tcW w:w="1981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Beginn Festmenü</w:t>
                  </w:r>
                </w:p>
              </w:tc>
            </w:tr>
            <w:tr w:rsidR="00593765">
              <w:trPr>
                <w:trHeight w:val="329"/>
              </w:trPr>
              <w:tc>
                <w:tcPr>
                  <w:tcW w:w="922" w:type="dxa"/>
                  <w:vMerge/>
                </w:tcPr>
                <w:p w:rsidR="00593765" w:rsidRDefault="00593765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23:00</w:t>
                  </w:r>
                </w:p>
              </w:tc>
              <w:tc>
                <w:tcPr>
                  <w:tcW w:w="1981" w:type="dxa"/>
                </w:tcPr>
                <w:p w:rsidR="00593765" w:rsidRDefault="007E77D2" w:rsidP="00487A7E">
                  <w:pPr>
                    <w:pStyle w:val="KeinLeerraum"/>
                    <w:framePr w:hSpace="141" w:wrap="around" w:vAnchor="text" w:hAnchor="margin" w:y="292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Ende der VA</w:t>
                  </w:r>
                </w:p>
              </w:tc>
            </w:tr>
          </w:tbl>
          <w:p w:rsidR="00593765" w:rsidRDefault="00593765">
            <w:pPr>
              <w:rPr>
                <w:rFonts w:asciiTheme="majorHAnsi" w:hAnsiTheme="majorHAnsi" w:cstheme="majorHAnsi"/>
                <w:lang w:val="de-DE"/>
              </w:rPr>
            </w:pPr>
          </w:p>
          <w:p w:rsidR="00593765" w:rsidRDefault="0059376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93765" w:rsidRDefault="007E77D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Getränke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:rsidR="00593765" w:rsidRDefault="007E77D2">
            <w:pPr>
              <w:spacing w:line="48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Gäste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bestellen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von der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Getränkekarte</w:t>
            </w:r>
            <w:proofErr w:type="spellEnd"/>
          </w:p>
        </w:tc>
      </w:tr>
    </w:tbl>
    <w:p w:rsidR="00593765" w:rsidRDefault="007E77D2">
      <w:pPr>
        <w:jc w:val="center"/>
      </w:pPr>
      <w:proofErr w:type="spellStart"/>
      <w:r>
        <w:t>Auftrag</w:t>
      </w:r>
      <w:proofErr w:type="spellEnd"/>
      <w:r>
        <w:t xml:space="preserve"> </w:t>
      </w:r>
      <w:proofErr w:type="spellStart"/>
      <w:r>
        <w:t>entgegen</w:t>
      </w:r>
      <w:proofErr w:type="spellEnd"/>
      <w:r>
        <w:t xml:space="preserve"> </w:t>
      </w:r>
      <w:proofErr w:type="spellStart"/>
      <w:r>
        <w:t>genommen</w:t>
      </w:r>
      <w:proofErr w:type="spellEnd"/>
      <w:r>
        <w:t xml:space="preserve"> am 23.</w:t>
      </w:r>
      <w:proofErr w:type="gramStart"/>
      <w:r>
        <w:t>04.20..</w:t>
      </w:r>
      <w:proofErr w:type="gramEnd"/>
      <w:r>
        <w:t xml:space="preserve"> von Erika Bauer, </w:t>
      </w:r>
      <w:proofErr w:type="spellStart"/>
      <w:r>
        <w:t>Bankettleiterin</w:t>
      </w:r>
      <w:proofErr w:type="spellEnd"/>
    </w:p>
    <w:sectPr w:rsidR="00593765">
      <w:headerReference w:type="default" r:id="rId11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7D2" w:rsidRDefault="007E77D2">
      <w:r>
        <w:separator/>
      </w:r>
    </w:p>
  </w:endnote>
  <w:endnote w:type="continuationSeparator" w:id="0">
    <w:p w:rsidR="007E77D2" w:rsidRDefault="007E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7D2" w:rsidRDefault="007E77D2">
      <w:r>
        <w:separator/>
      </w:r>
    </w:p>
  </w:footnote>
  <w:footnote w:type="continuationSeparator" w:id="0">
    <w:p w:rsidR="007E77D2" w:rsidRDefault="007E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765" w:rsidRDefault="007E77D2">
    <w:pPr>
      <w:pBdr>
        <w:bottom w:val="single" w:sz="4" w:space="1" w:color="000000"/>
      </w:pBdr>
      <w:tabs>
        <w:tab w:val="center" w:pos="4536"/>
        <w:tab w:val="right" w:pos="9072"/>
      </w:tabs>
      <w:rPr>
        <w:b/>
        <w:bCs/>
        <w:sz w:val="28"/>
        <w:szCs w:val="28"/>
        <w:lang w:val="de-DE"/>
      </w:rPr>
    </w:pPr>
    <w:r>
      <w:rPr>
        <w:b/>
        <w:bCs/>
        <w:sz w:val="28"/>
        <w:szCs w:val="28"/>
        <w:lang w:val="de-DE"/>
      </w:rPr>
      <w:t>KÜCHE UND ERNÄHRUNG 11</w:t>
    </w:r>
  </w:p>
  <w:p w:rsidR="00593765" w:rsidRDefault="007E77D2">
    <w:pPr>
      <w:pBdr>
        <w:bottom w:val="single" w:sz="4" w:space="1" w:color="000000"/>
      </w:pBdr>
      <w:tabs>
        <w:tab w:val="center" w:pos="4536"/>
        <w:tab w:val="right" w:pos="9072"/>
      </w:tabs>
      <w:rPr>
        <w:i/>
        <w:iCs/>
        <w:sz w:val="20"/>
        <w:szCs w:val="20"/>
        <w:lang w:val="de-DE"/>
      </w:rPr>
    </w:pPr>
    <w:r>
      <w:rPr>
        <w:i/>
        <w:iCs/>
        <w:sz w:val="20"/>
        <w:szCs w:val="20"/>
        <w:lang w:val="de-DE"/>
      </w:rPr>
      <w:t>Lernfeld 9: Pflanzliche Rohstoffe und Pilze verarbeiten</w:t>
    </w:r>
  </w:p>
  <w:p w:rsidR="00593765" w:rsidRDefault="007E77D2">
    <w:pPr>
      <w:pBdr>
        <w:bottom w:val="single" w:sz="4" w:space="1" w:color="000000"/>
      </w:pBdr>
      <w:tabs>
        <w:tab w:val="center" w:pos="4536"/>
        <w:tab w:val="left" w:pos="7230"/>
        <w:tab w:val="right" w:pos="9072"/>
      </w:tabs>
      <w:rPr>
        <w:sz w:val="22"/>
        <w:szCs w:val="22"/>
        <w:lang w:val="de-DE"/>
      </w:rPr>
    </w:pPr>
    <w:r>
      <w:rPr>
        <w:sz w:val="22"/>
        <w:szCs w:val="22"/>
        <w:lang w:val="de-DE"/>
      </w:rPr>
      <w:t xml:space="preserve">Name: </w:t>
    </w:r>
    <w:r>
      <w:rPr>
        <w:sz w:val="22"/>
        <w:szCs w:val="22"/>
        <w:lang w:val="de-DE"/>
      </w:rPr>
      <w:tab/>
      <w:t xml:space="preserve">Klasse: </w:t>
    </w:r>
    <w:r>
      <w:rPr>
        <w:sz w:val="22"/>
        <w:szCs w:val="22"/>
        <w:lang w:val="de-DE"/>
      </w:rPr>
      <w:tab/>
      <w:t>Datum:</w:t>
    </w:r>
  </w:p>
  <w:p w:rsidR="00593765" w:rsidRDefault="00593765">
    <w:pPr>
      <w:tabs>
        <w:tab w:val="center" w:pos="4536"/>
        <w:tab w:val="right" w:pos="9072"/>
      </w:tabs>
      <w:rPr>
        <w:sz w:val="22"/>
        <w:szCs w:val="22"/>
        <w:lang w:val="de-DE"/>
      </w:rPr>
    </w:pPr>
  </w:p>
  <w:p w:rsidR="00593765" w:rsidRDefault="005937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65"/>
    <w:rsid w:val="00487A7E"/>
    <w:rsid w:val="00593765"/>
    <w:rsid w:val="007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82F71-D8C0-4239-998E-863BB4B0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en-GB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ogl.@bfvv.d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Obermueller Stefan</dc:creator>
  <cp:keywords/>
  <dc:description/>
  <cp:lastModifiedBy>Stark, Alfred</cp:lastModifiedBy>
  <cp:revision>20</cp:revision>
  <dcterms:created xsi:type="dcterms:W3CDTF">2023-05-23T15:07:00Z</dcterms:created>
  <dcterms:modified xsi:type="dcterms:W3CDTF">2024-04-08T12:10:00Z</dcterms:modified>
</cp:coreProperties>
</file>