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F96" w:rsidRPr="001B3F2C" w:rsidRDefault="00256F96" w:rsidP="00341052">
      <w:pPr>
        <w:jc w:val="center"/>
        <w:rPr>
          <w:rFonts w:ascii="Arial" w:hAnsi="Arial" w:cs="Arial"/>
          <w:b/>
          <w:sz w:val="28"/>
          <w:szCs w:val="28"/>
        </w:rPr>
      </w:pPr>
      <w:r w:rsidRPr="001B3F2C">
        <w:rPr>
          <w:rFonts w:ascii="Arial" w:hAnsi="Arial" w:cs="Arial"/>
          <w:b/>
          <w:sz w:val="28"/>
          <w:szCs w:val="28"/>
        </w:rPr>
        <w:t>4.1 Tisch- und Tafelformen</w:t>
      </w:r>
    </w:p>
    <w:p w:rsidR="00256F96" w:rsidRDefault="00256F96" w:rsidP="0034105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Gäste erwarten von Ihnen perfekt vorbereitete Räume. Je nach Art der Veranstaltung werden dazu Tische und Tafeln anders gestellt. </w:t>
      </w:r>
    </w:p>
    <w:p w:rsidR="00256F96" w:rsidRDefault="00256F96" w:rsidP="00341052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Hier ist zunächst ein Überblick über die verschiedenen Tischformen und Bestuhlungsmöglichkeiten.</w:t>
      </w:r>
    </w:p>
    <w:p w:rsidR="00256F96" w:rsidRDefault="00256F96" w:rsidP="00341052">
      <w:pPr>
        <w:rPr>
          <w:rFonts w:ascii="Titillium" w:hAnsi="Titillium" w:cstheme="minorHAnsi"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5587186" wp14:editId="6D080542">
            <wp:simplePos x="0" y="0"/>
            <wp:positionH relativeFrom="column">
              <wp:posOffset>12065</wp:posOffset>
            </wp:positionH>
            <wp:positionV relativeFrom="paragraph">
              <wp:posOffset>24765</wp:posOffset>
            </wp:positionV>
            <wp:extent cx="4445000" cy="3601085"/>
            <wp:effectExtent l="0" t="0" r="0" b="0"/>
            <wp:wrapTight wrapText="bothSides">
              <wp:wrapPolygon edited="1">
                <wp:start x="21600" y="21600"/>
                <wp:lineTo x="21600" y="105"/>
                <wp:lineTo x="33" y="105"/>
                <wp:lineTo x="33" y="21600"/>
                <wp:lineTo x="21600" y="21600"/>
              </wp:wrapPolygon>
            </wp:wrapTight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7"/>
                    <a:srcRect l="13442" t="6918" r="4233"/>
                    <a:stretch/>
                  </pic:blipFill>
                  <pic:spPr bwMode="auto">
                    <a:xfrm rot="10800000">
                      <a:off x="0" y="0"/>
                      <a:ext cx="4445000" cy="3601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F96" w:rsidRDefault="00256F96" w:rsidP="00341052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7BE9E2C" wp14:editId="16C6FF17">
            <wp:simplePos x="0" y="0"/>
            <wp:positionH relativeFrom="margin">
              <wp:posOffset>4794250</wp:posOffset>
            </wp:positionH>
            <wp:positionV relativeFrom="margin">
              <wp:posOffset>2063115</wp:posOffset>
            </wp:positionV>
            <wp:extent cx="1589434" cy="1581468"/>
            <wp:effectExtent l="0" t="0" r="0" b="0"/>
            <wp:wrapSquare wrapText="bothSides"/>
            <wp:docPr id="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589434" cy="158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>Weitere Informationen zu Tafelformen finden Sie hier:</w:t>
      </w:r>
    </w:p>
    <w:p w:rsidR="00256F96" w:rsidRPr="006F6683" w:rsidRDefault="00256F96" w:rsidP="00341052">
      <w:pPr>
        <w:pStyle w:val="docdat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6F6683">
        <w:rPr>
          <w:rFonts w:ascii="Arial" w:hAnsi="Arial" w:cs="Arial"/>
          <w:color w:val="000000"/>
          <w:sz w:val="16"/>
          <w:szCs w:val="16"/>
        </w:rPr>
        <w:t>Quellen:</w:t>
      </w:r>
    </w:p>
    <w:p w:rsidR="00256F96" w:rsidRPr="006F6683" w:rsidRDefault="00256F96" w:rsidP="00341052">
      <w:pPr>
        <w:pStyle w:val="StandardWeb"/>
        <w:spacing w:before="0" w:beforeAutospacing="0" w:after="0" w:afterAutospacing="0" w:line="273" w:lineRule="auto"/>
        <w:rPr>
          <w:rFonts w:ascii="Arial" w:hAnsi="Arial" w:cs="Arial"/>
          <w:sz w:val="16"/>
          <w:szCs w:val="16"/>
        </w:rPr>
      </w:pPr>
      <w:r w:rsidRPr="006F6683">
        <w:rPr>
          <w:rFonts w:ascii="Arial" w:hAnsi="Arial" w:cs="Arial"/>
          <w:color w:val="000000"/>
          <w:sz w:val="16"/>
          <w:szCs w:val="16"/>
        </w:rPr>
        <w:t xml:space="preserve">Arbeitsbuch gastgewerbliche Berufe, Grundstufe, Haase; </w:t>
      </w:r>
      <w:proofErr w:type="spellStart"/>
      <w:r w:rsidRPr="006F6683">
        <w:rPr>
          <w:rFonts w:ascii="Arial" w:hAnsi="Arial" w:cs="Arial"/>
          <w:color w:val="000000"/>
          <w:sz w:val="16"/>
          <w:szCs w:val="16"/>
        </w:rPr>
        <w:t>Mitscher</w:t>
      </w:r>
      <w:proofErr w:type="spellEnd"/>
      <w:r w:rsidRPr="006F6683">
        <w:rPr>
          <w:rFonts w:ascii="Arial" w:hAnsi="Arial" w:cs="Arial"/>
          <w:color w:val="000000"/>
          <w:sz w:val="16"/>
          <w:szCs w:val="16"/>
        </w:rPr>
        <w:t xml:space="preserve">, Morgenstern, </w:t>
      </w:r>
      <w:proofErr w:type="spellStart"/>
      <w:r w:rsidRPr="006F6683">
        <w:rPr>
          <w:rFonts w:ascii="Arial" w:hAnsi="Arial" w:cs="Arial"/>
          <w:color w:val="000000"/>
          <w:sz w:val="16"/>
          <w:szCs w:val="16"/>
        </w:rPr>
        <w:t>Neis</w:t>
      </w:r>
      <w:proofErr w:type="spellEnd"/>
      <w:r w:rsidRPr="006F6683">
        <w:rPr>
          <w:rFonts w:ascii="Arial" w:hAnsi="Arial" w:cs="Arial"/>
          <w:color w:val="000000"/>
          <w:sz w:val="16"/>
          <w:szCs w:val="16"/>
        </w:rPr>
        <w:t>, Winklers Verlag,2002</w:t>
      </w:r>
    </w:p>
    <w:p w:rsidR="00256F96" w:rsidRPr="006F6683" w:rsidRDefault="00256F96" w:rsidP="00341052">
      <w:pPr>
        <w:pStyle w:val="StandardWeb"/>
        <w:spacing w:before="0" w:beforeAutospacing="0" w:after="0" w:afterAutospacing="0" w:line="273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 w:rsidRPr="006F6683">
        <w:rPr>
          <w:rFonts w:ascii="Arial" w:hAnsi="Arial" w:cs="Arial"/>
          <w:color w:val="000000"/>
          <w:sz w:val="16"/>
          <w:szCs w:val="16"/>
        </w:rPr>
        <w:t>https://www.hotelfach-wissen.de/service/tafelformen</w:t>
      </w:r>
    </w:p>
    <w:p w:rsidR="00256F96" w:rsidRDefault="00256F96" w:rsidP="00341052">
      <w:pPr>
        <w:spacing w:after="0"/>
        <w:rPr>
          <w:rFonts w:ascii="Arial" w:hAnsi="Arial" w:cs="Arial"/>
          <w:b/>
          <w:sz w:val="24"/>
        </w:rPr>
      </w:pPr>
    </w:p>
    <w:p w:rsidR="00256F96" w:rsidRDefault="00256F96" w:rsidP="00341052">
      <w:pPr>
        <w:rPr>
          <w:rFonts w:ascii="Arial" w:hAnsi="Arial" w:cs="Arial"/>
          <w:b/>
          <w:sz w:val="24"/>
        </w:rPr>
      </w:pPr>
    </w:p>
    <w:p w:rsidR="00256F96" w:rsidRDefault="00256F96" w:rsidP="00341052">
      <w:pPr>
        <w:spacing w:after="120"/>
        <w:rPr>
          <w:rFonts w:ascii="Arial" w:hAnsi="Arial" w:cs="Arial"/>
          <w:b/>
          <w:sz w:val="24"/>
        </w:rPr>
      </w:pPr>
      <w:r w:rsidRPr="00B450F9">
        <w:rPr>
          <w:rFonts w:ascii="Arial" w:hAnsi="Arial" w:cs="Arial"/>
          <w:b/>
          <w:sz w:val="24"/>
        </w:rPr>
        <w:t>Arbeitsauftrag:</w:t>
      </w:r>
    </w:p>
    <w:p w:rsidR="00256F96" w:rsidRDefault="00256F96" w:rsidP="00256F96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Ergänzen Sie die nachfolgende Tabelle.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559"/>
        <w:gridCol w:w="3962"/>
      </w:tblGrid>
      <w:tr w:rsidR="00B450F9" w:rsidTr="00B351E0">
        <w:tc>
          <w:tcPr>
            <w:tcW w:w="1980" w:type="dxa"/>
          </w:tcPr>
          <w:p w:rsidR="00B450F9" w:rsidRDefault="00B450F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Tafelform</w:t>
            </w:r>
          </w:p>
        </w:tc>
        <w:tc>
          <w:tcPr>
            <w:tcW w:w="2693" w:type="dxa"/>
          </w:tcPr>
          <w:p w:rsidR="00B450F9" w:rsidRDefault="00B450F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Anlass</w:t>
            </w:r>
          </w:p>
        </w:tc>
        <w:tc>
          <w:tcPr>
            <w:tcW w:w="1559" w:type="dxa"/>
          </w:tcPr>
          <w:p w:rsidR="00B450F9" w:rsidRDefault="00B450F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Personen</w:t>
            </w:r>
          </w:p>
        </w:tc>
        <w:tc>
          <w:tcPr>
            <w:tcW w:w="3962" w:type="dxa"/>
          </w:tcPr>
          <w:p w:rsidR="00B450F9" w:rsidRDefault="00B450F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Verkaufsargument</w:t>
            </w:r>
            <w:r w:rsidR="00B066C8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B450F9" w:rsidTr="00256F96">
        <w:trPr>
          <w:trHeight w:val="652"/>
        </w:trPr>
        <w:tc>
          <w:tcPr>
            <w:tcW w:w="1980" w:type="dxa"/>
            <w:vAlign w:val="center"/>
          </w:tcPr>
          <w:p w:rsidR="00B450F9" w:rsidRPr="00B066C8" w:rsidRDefault="00B066C8" w:rsidP="00256F96">
            <w:pPr>
              <w:rPr>
                <w:rFonts w:ascii="Arial" w:hAnsi="Arial" w:cs="Arial"/>
                <w:sz w:val="24"/>
              </w:rPr>
            </w:pPr>
            <w:r w:rsidRPr="00B066C8">
              <w:rPr>
                <w:rFonts w:ascii="Arial" w:hAnsi="Arial" w:cs="Arial"/>
                <w:sz w:val="24"/>
              </w:rPr>
              <w:t>Blocktafel</w:t>
            </w:r>
          </w:p>
        </w:tc>
        <w:tc>
          <w:tcPr>
            <w:tcW w:w="2693" w:type="dxa"/>
          </w:tcPr>
          <w:p w:rsidR="00B450F9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 w:rsidRPr="007360E4">
              <w:rPr>
                <w:rFonts w:ascii="Arial" w:hAnsi="Arial" w:cs="Arial"/>
                <w:i/>
                <w:color w:val="00B050"/>
                <w:sz w:val="24"/>
              </w:rPr>
              <w:t>kleinere Feiern</w:t>
            </w:r>
          </w:p>
          <w:p w:rsidR="006F6683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 w:rsidRPr="007360E4">
              <w:rPr>
                <w:rFonts w:ascii="Arial" w:hAnsi="Arial" w:cs="Arial"/>
                <w:i/>
                <w:color w:val="00B050"/>
                <w:sz w:val="24"/>
              </w:rPr>
              <w:t>Geschäftsessen …</w:t>
            </w:r>
          </w:p>
        </w:tc>
        <w:tc>
          <w:tcPr>
            <w:tcW w:w="1559" w:type="dxa"/>
          </w:tcPr>
          <w:p w:rsidR="00B450F9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 w:rsidRPr="007360E4">
              <w:rPr>
                <w:rFonts w:ascii="Arial" w:hAnsi="Arial" w:cs="Arial"/>
                <w:i/>
                <w:color w:val="00B050"/>
                <w:sz w:val="24"/>
              </w:rPr>
              <w:t>ca. 20</w:t>
            </w:r>
          </w:p>
        </w:tc>
        <w:tc>
          <w:tcPr>
            <w:tcW w:w="3962" w:type="dxa"/>
          </w:tcPr>
          <w:p w:rsidR="00B450F9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 w:rsidRPr="007360E4">
              <w:rPr>
                <w:rFonts w:ascii="Arial" w:hAnsi="Arial" w:cs="Arial"/>
                <w:i/>
                <w:color w:val="00B050"/>
                <w:sz w:val="24"/>
              </w:rPr>
              <w:t>Blickkontakt, Kommunikation, Arbeitsfläche, Dekoration</w:t>
            </w:r>
          </w:p>
        </w:tc>
      </w:tr>
      <w:tr w:rsidR="00B450F9" w:rsidTr="00256F96">
        <w:trPr>
          <w:trHeight w:val="652"/>
        </w:trPr>
        <w:tc>
          <w:tcPr>
            <w:tcW w:w="1980" w:type="dxa"/>
            <w:vAlign w:val="center"/>
          </w:tcPr>
          <w:p w:rsidR="00B450F9" w:rsidRPr="00B066C8" w:rsidRDefault="00B066C8" w:rsidP="00256F9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U-Form-Tafel</w:t>
            </w:r>
          </w:p>
        </w:tc>
        <w:tc>
          <w:tcPr>
            <w:tcW w:w="2693" w:type="dxa"/>
          </w:tcPr>
          <w:p w:rsidR="006F6683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Feierlichkeiten</w:t>
            </w:r>
          </w:p>
          <w:p w:rsidR="00B066C8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Tagung</w:t>
            </w:r>
          </w:p>
        </w:tc>
        <w:tc>
          <w:tcPr>
            <w:tcW w:w="1559" w:type="dxa"/>
          </w:tcPr>
          <w:p w:rsidR="00B450F9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 xml:space="preserve">ca. 10 </w:t>
            </w:r>
            <w:r w:rsidR="00B351E0">
              <w:rPr>
                <w:rFonts w:ascii="Arial" w:hAnsi="Arial" w:cs="Arial"/>
                <w:i/>
                <w:color w:val="00B050"/>
                <w:sz w:val="24"/>
              </w:rPr>
              <w:t>–</w:t>
            </w:r>
            <w:r>
              <w:rPr>
                <w:rFonts w:ascii="Arial" w:hAnsi="Arial" w:cs="Arial"/>
                <w:i/>
                <w:color w:val="00B050"/>
                <w:sz w:val="24"/>
              </w:rPr>
              <w:t xml:space="preserve"> 40</w:t>
            </w:r>
            <w:r w:rsidR="00B351E0">
              <w:rPr>
                <w:rFonts w:ascii="Arial" w:hAnsi="Arial" w:cs="Arial"/>
                <w:i/>
                <w:color w:val="00B050"/>
                <w:sz w:val="24"/>
              </w:rPr>
              <w:t xml:space="preserve"> </w:t>
            </w:r>
          </w:p>
        </w:tc>
        <w:tc>
          <w:tcPr>
            <w:tcW w:w="3962" w:type="dxa"/>
          </w:tcPr>
          <w:p w:rsidR="00B450F9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Blick- und Sprechkontakt,</w:t>
            </w:r>
          </w:p>
          <w:p w:rsidR="007360E4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Ehrengäste im Mittelpunkt</w:t>
            </w:r>
          </w:p>
        </w:tc>
      </w:tr>
      <w:tr w:rsidR="00B450F9" w:rsidTr="00256F96">
        <w:trPr>
          <w:trHeight w:val="652"/>
        </w:trPr>
        <w:tc>
          <w:tcPr>
            <w:tcW w:w="1980" w:type="dxa"/>
            <w:vAlign w:val="center"/>
          </w:tcPr>
          <w:p w:rsidR="00B450F9" w:rsidRPr="00B066C8" w:rsidRDefault="00B066C8" w:rsidP="00256F9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T-Form-Tafel</w:t>
            </w:r>
          </w:p>
        </w:tc>
        <w:tc>
          <w:tcPr>
            <w:tcW w:w="2693" w:type="dxa"/>
          </w:tcPr>
          <w:p w:rsidR="00B450F9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Feierlichkeiten</w:t>
            </w:r>
          </w:p>
          <w:p w:rsidR="00B066C8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Hochzeit</w:t>
            </w:r>
          </w:p>
        </w:tc>
        <w:tc>
          <w:tcPr>
            <w:tcW w:w="1559" w:type="dxa"/>
          </w:tcPr>
          <w:p w:rsidR="00B450F9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ca. 30</w:t>
            </w:r>
          </w:p>
        </w:tc>
        <w:tc>
          <w:tcPr>
            <w:tcW w:w="3962" w:type="dxa"/>
          </w:tcPr>
          <w:p w:rsidR="00B450F9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Ehrengäste im Mittelpunkt</w:t>
            </w:r>
          </w:p>
          <w:p w:rsidR="007360E4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</w:tc>
      </w:tr>
      <w:tr w:rsidR="00B450F9" w:rsidTr="00256F96">
        <w:trPr>
          <w:trHeight w:val="652"/>
        </w:trPr>
        <w:tc>
          <w:tcPr>
            <w:tcW w:w="1980" w:type="dxa"/>
            <w:vAlign w:val="center"/>
          </w:tcPr>
          <w:p w:rsidR="00B450F9" w:rsidRPr="00B066C8" w:rsidRDefault="00B066C8" w:rsidP="00256F9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runde Tische</w:t>
            </w:r>
          </w:p>
        </w:tc>
        <w:tc>
          <w:tcPr>
            <w:tcW w:w="2693" w:type="dxa"/>
          </w:tcPr>
          <w:p w:rsidR="00B066C8" w:rsidRPr="007360E4" w:rsidRDefault="007360E4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kleiner und großer Gästekreis</w:t>
            </w:r>
            <w:r w:rsidR="00B351E0">
              <w:rPr>
                <w:rFonts w:ascii="Arial" w:hAnsi="Arial" w:cs="Arial"/>
                <w:i/>
                <w:color w:val="00B050"/>
                <w:sz w:val="24"/>
              </w:rPr>
              <w:t>, Galadiner</w:t>
            </w:r>
          </w:p>
        </w:tc>
        <w:tc>
          <w:tcPr>
            <w:tcW w:w="1559" w:type="dxa"/>
          </w:tcPr>
          <w:p w:rsidR="00B450F9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6 – 12 pro Tisch</w:t>
            </w:r>
          </w:p>
        </w:tc>
        <w:tc>
          <w:tcPr>
            <w:tcW w:w="3962" w:type="dxa"/>
          </w:tcPr>
          <w:p w:rsidR="00B450F9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Kommunikation, Dekoration</w:t>
            </w:r>
          </w:p>
          <w:p w:rsidR="00B351E0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Serviceablauf, …</w:t>
            </w:r>
          </w:p>
        </w:tc>
      </w:tr>
      <w:tr w:rsidR="00B066C8" w:rsidTr="00256F96">
        <w:trPr>
          <w:trHeight w:val="652"/>
        </w:trPr>
        <w:tc>
          <w:tcPr>
            <w:tcW w:w="1980" w:type="dxa"/>
            <w:vAlign w:val="center"/>
          </w:tcPr>
          <w:p w:rsidR="00B066C8" w:rsidRDefault="00B066C8" w:rsidP="00256F9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Karree</w:t>
            </w:r>
          </w:p>
        </w:tc>
        <w:tc>
          <w:tcPr>
            <w:tcW w:w="2693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Tagungen, Sitzungen, Konferenzen</w:t>
            </w:r>
          </w:p>
        </w:tc>
        <w:tc>
          <w:tcPr>
            <w:tcW w:w="1559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 xml:space="preserve">ca. 10 – 50 </w:t>
            </w:r>
          </w:p>
        </w:tc>
        <w:tc>
          <w:tcPr>
            <w:tcW w:w="3962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Blick- und Sprechkontakt, TN gleichberechtigt, Platz für Technik</w:t>
            </w:r>
          </w:p>
        </w:tc>
      </w:tr>
      <w:tr w:rsidR="00B066C8" w:rsidTr="00256F96">
        <w:trPr>
          <w:trHeight w:val="652"/>
        </w:trPr>
        <w:tc>
          <w:tcPr>
            <w:tcW w:w="1980" w:type="dxa"/>
            <w:vAlign w:val="center"/>
          </w:tcPr>
          <w:p w:rsidR="00B066C8" w:rsidRDefault="00B066C8" w:rsidP="00256F9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parlamentari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t>sch</w:t>
            </w:r>
          </w:p>
        </w:tc>
        <w:tc>
          <w:tcPr>
            <w:tcW w:w="2693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Vorträge, Konferenzen</w:t>
            </w:r>
          </w:p>
        </w:tc>
        <w:tc>
          <w:tcPr>
            <w:tcW w:w="1559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je nach Raumgröße</w:t>
            </w:r>
          </w:p>
        </w:tc>
        <w:tc>
          <w:tcPr>
            <w:tcW w:w="3962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Schreibmöglichkeit für TN, Konzentration auf Redner*innen</w:t>
            </w:r>
          </w:p>
        </w:tc>
      </w:tr>
      <w:tr w:rsidR="00B066C8" w:rsidTr="00256F96">
        <w:trPr>
          <w:trHeight w:val="652"/>
        </w:trPr>
        <w:tc>
          <w:tcPr>
            <w:tcW w:w="1980" w:type="dxa"/>
            <w:vAlign w:val="center"/>
          </w:tcPr>
          <w:p w:rsidR="00B066C8" w:rsidRDefault="00B066C8" w:rsidP="00256F9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Theater</w:t>
            </w:r>
            <w:r w:rsidR="00B351E0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bestuhlung</w:t>
            </w:r>
          </w:p>
        </w:tc>
        <w:tc>
          <w:tcPr>
            <w:tcW w:w="2693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 xml:space="preserve">Bühnenvorträge, Konzerte, Lesungen </w:t>
            </w:r>
          </w:p>
        </w:tc>
        <w:tc>
          <w:tcPr>
            <w:tcW w:w="1559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je nach Raumgröße</w:t>
            </w:r>
          </w:p>
        </w:tc>
        <w:tc>
          <w:tcPr>
            <w:tcW w:w="3962" w:type="dxa"/>
          </w:tcPr>
          <w:p w:rsidR="00B066C8" w:rsidRPr="007360E4" w:rsidRDefault="00B351E0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Gute Sicht auf die Bühne, platzsparend</w:t>
            </w:r>
          </w:p>
        </w:tc>
      </w:tr>
    </w:tbl>
    <w:p w:rsidR="00681D62" w:rsidRPr="006F6683" w:rsidRDefault="00681D62" w:rsidP="00B066C8">
      <w:pPr>
        <w:rPr>
          <w:rFonts w:ascii="Arial" w:hAnsi="Arial" w:cs="Arial"/>
          <w:sz w:val="2"/>
          <w:szCs w:val="2"/>
        </w:rPr>
      </w:pPr>
    </w:p>
    <w:sectPr w:rsidR="00681D62" w:rsidRPr="006F6683" w:rsidSect="00256F96">
      <w:headerReference w:type="default" r:id="rId9"/>
      <w:footerReference w:type="default" r:id="rId10"/>
      <w:pgSz w:w="11906" w:h="16838"/>
      <w:pgMar w:top="1418" w:right="851" w:bottom="1134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EAD" w:rsidRDefault="00073EAD">
      <w:pPr>
        <w:spacing w:after="0" w:line="240" w:lineRule="auto"/>
      </w:pPr>
      <w:r>
        <w:separator/>
      </w:r>
    </w:p>
  </w:endnote>
  <w:endnote w:type="continuationSeparator" w:id="0">
    <w:p w:rsidR="00073EAD" w:rsidRDefault="0007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D62" w:rsidRDefault="001B3F2C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4.1 – Tisch- und Tafelformen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EAD" w:rsidRDefault="00073EAD">
      <w:pPr>
        <w:spacing w:after="0" w:line="240" w:lineRule="auto"/>
      </w:pPr>
      <w:r>
        <w:separator/>
      </w:r>
    </w:p>
  </w:footnote>
  <w:footnote w:type="continuationSeparator" w:id="0">
    <w:p w:rsidR="00073EAD" w:rsidRDefault="0007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681D62">
      <w:trPr>
        <w:trHeight w:val="964"/>
      </w:trPr>
      <w:tc>
        <w:tcPr>
          <w:tcW w:w="1844" w:type="dxa"/>
          <w:vAlign w:val="center"/>
        </w:tcPr>
        <w:p w:rsidR="00681D62" w:rsidRDefault="001B3F2C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:rsidR="00681D62" w:rsidRDefault="00681D62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:rsidR="00681D62" w:rsidRDefault="001B3F2C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681D62" w:rsidRDefault="001B3F2C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:rsidR="00681D62" w:rsidRDefault="00681D62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:rsidR="00681D62" w:rsidRDefault="001B3F2C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ReuS</w:t>
          </w:r>
          <w:proofErr w:type="spellEnd"/>
        </w:p>
        <w:p w:rsidR="00681D62" w:rsidRDefault="00681D62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:rsidR="00681D62" w:rsidRDefault="00681D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827B9"/>
    <w:multiLevelType w:val="multilevel"/>
    <w:tmpl w:val="0320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4D42CB"/>
    <w:multiLevelType w:val="hybridMultilevel"/>
    <w:tmpl w:val="43BA82FA"/>
    <w:lvl w:ilvl="0" w:tplc="5510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A8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E7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C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88E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C7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2C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29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61EDA"/>
    <w:multiLevelType w:val="multilevel"/>
    <w:tmpl w:val="803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E3626"/>
    <w:multiLevelType w:val="hybridMultilevel"/>
    <w:tmpl w:val="320A33E4"/>
    <w:lvl w:ilvl="0" w:tplc="2D846A4E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8DFC9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CE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7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4B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E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D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AD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6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5D44"/>
    <w:multiLevelType w:val="hybridMultilevel"/>
    <w:tmpl w:val="A5A2DA1A"/>
    <w:lvl w:ilvl="0" w:tplc="C5B439D4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EF74B85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D0890D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95C054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B678D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218C65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DEE790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0AA059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E6C8A8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2"/>
    <w:rsid w:val="00073EAD"/>
    <w:rsid w:val="001B3F2C"/>
    <w:rsid w:val="00256F96"/>
    <w:rsid w:val="00274388"/>
    <w:rsid w:val="00681D62"/>
    <w:rsid w:val="006F6683"/>
    <w:rsid w:val="007360E4"/>
    <w:rsid w:val="00B066C8"/>
    <w:rsid w:val="00B351E0"/>
    <w:rsid w:val="00B450F9"/>
    <w:rsid w:val="00E327DF"/>
    <w:rsid w:val="00F1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70126-4AC1-48B8-B158-C162C358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aliases w:val="docy,v5,4568,bqiaagaaeyqcaaagiaiaaapmdaaabdomaaaaaaaaaaaaaaaaaaaaaaaaaaaaaaaaaaaaaaaaaaaaaaaaaaaaaaaaaaaaaaaaaaaaaaaaaaaaaaaaaaaaaaaaaaaaaaaaaaaaaaaaaaaaaaaaaaaaaaaaaaaaaaaaaaaaaaaaaaaaaaaaaaaaaaaaaaaaaaaaaaaaaaaaaaaaaaaaaaaaaaaaaaaaaaaaaaaaaaaa"/>
    <w:basedOn w:val="Standard"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Mangrich, Ute</dc:creator>
  <cp:keywords/>
  <dc:description/>
  <cp:lastModifiedBy>Mangrich, Ute</cp:lastModifiedBy>
  <cp:revision>5</cp:revision>
  <dcterms:created xsi:type="dcterms:W3CDTF">2023-04-17T11:49:00Z</dcterms:created>
  <dcterms:modified xsi:type="dcterms:W3CDTF">2023-07-08T14:12:00Z</dcterms:modified>
</cp:coreProperties>
</file>