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B14" w:rsidRDefault="00F9186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4.5 Eindecken von Tischen</w:t>
      </w:r>
    </w:p>
    <w:p w:rsidR="00660B14" w:rsidRDefault="00F918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Bewertungsbogen zum Eindecken eines Tisches oder Tafel für die Partner- oder Gruppenarbeit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48"/>
        <w:gridCol w:w="6441"/>
        <w:gridCol w:w="497"/>
      </w:tblGrid>
      <w:tr w:rsidR="00660B14" w:rsidTr="00F9186A">
        <w:trPr>
          <w:trHeight w:val="454"/>
        </w:trPr>
        <w:tc>
          <w:tcPr>
            <w:tcW w:w="3448" w:type="dxa"/>
            <w:vAlign w:val="center"/>
          </w:tcPr>
          <w:p w:rsidR="00660B14" w:rsidRDefault="00F918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Fachliche Richtigkeit</w:t>
            </w:r>
          </w:p>
        </w:tc>
        <w:tc>
          <w:tcPr>
            <w:tcW w:w="6441" w:type="dxa"/>
            <w:vAlign w:val="center"/>
          </w:tcPr>
          <w:p w:rsidR="00660B14" w:rsidRDefault="00F918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Ergänzungen / Kommentar</w:t>
            </w:r>
          </w:p>
        </w:tc>
        <w:tc>
          <w:tcPr>
            <w:tcW w:w="455" w:type="dxa"/>
            <w:vAlign w:val="center"/>
          </w:tcPr>
          <w:p w:rsidR="00660B14" w:rsidRDefault="00F918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b/>
                <w:bCs/>
                <w:sz w:val="28"/>
                <w:szCs w:val="28"/>
              </w:rPr>
              <w:t></w:t>
            </w: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Tisch steht korrekt und wackelt nicht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Tischtuch liegt korrekt auf</w:t>
            </w:r>
          </w:p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(Brüche, Überhänge</w:t>
            </w:r>
            <w:r>
              <w:rPr>
                <w:rFonts w:ascii="Arial" w:hAnsi="Arial" w:cs="Arial"/>
                <w:sz w:val="24"/>
                <w:szCs w:val="24"/>
              </w:rPr>
              <w:t>, sauber)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Richtige Besteckteile ausgewählt und poliert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Besteck wurde auf einem Teller mit Serviette getragen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Richtiges Glas / Gläser ausgewählt und poliert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Gläser wurden auf einem Tablett getragen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Serviette fachgerecht gebrochen und</w:t>
            </w:r>
            <w:r>
              <w:rPr>
                <w:rFonts w:ascii="Arial" w:hAnsi="Arial" w:cs="Arial"/>
                <w:sz w:val="24"/>
                <w:szCs w:val="24"/>
              </w:rPr>
              <w:t xml:space="preserve"> steht auf der Grundlinie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Abstand vom Besteck zur Tischkante – ca. 1 cm 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Abstand vom Richtglas zum Hauptgangmesser – ca. 1 cm</w:t>
            </w:r>
          </w:p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(wenn möglich)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Brotteller auf der linken Seite und Buttermesser ist korrekt </w:t>
            </w:r>
            <w:r>
              <w:rPr>
                <w:rFonts w:ascii="Arial" w:hAnsi="Arial" w:cs="Arial"/>
                <w:sz w:val="24"/>
                <w:szCs w:val="24"/>
              </w:rPr>
              <w:t>ausgerichtet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Stühle eingedreht und exakt zum Couvert ausgerichtet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Gedecke wurden exakt gegenüber eingedeckt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0B14">
        <w:trPr>
          <w:trHeight w:hRule="exact" w:val="851"/>
        </w:trPr>
        <w:tc>
          <w:tcPr>
            <w:tcW w:w="3448" w:type="dxa"/>
            <w:vAlign w:val="center"/>
          </w:tcPr>
          <w:p w:rsidR="00660B14" w:rsidRDefault="00F91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Gueridon und Office sauber??</w:t>
            </w:r>
          </w:p>
        </w:tc>
        <w:tc>
          <w:tcPr>
            <w:tcW w:w="6441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660B14" w:rsidRDefault="0066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60B14" w:rsidRDefault="00660B14">
      <w:pPr>
        <w:rPr>
          <w:rFonts w:ascii="Arial" w:hAnsi="Arial" w:cs="Arial"/>
          <w:sz w:val="28"/>
          <w:szCs w:val="28"/>
        </w:rPr>
      </w:pPr>
    </w:p>
    <w:sectPr w:rsidR="00660B14">
      <w:headerReference w:type="default" r:id="rId7"/>
      <w:footerReference w:type="default" r:id="rId8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B14" w:rsidRDefault="00F9186A">
      <w:pPr>
        <w:spacing w:after="0" w:line="240" w:lineRule="auto"/>
      </w:pPr>
      <w:r>
        <w:separator/>
      </w:r>
    </w:p>
  </w:endnote>
  <w:endnote w:type="continuationSeparator" w:id="0">
    <w:p w:rsidR="00660B14" w:rsidRDefault="00F9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14" w:rsidRDefault="00F9186A">
    <w:pPr>
      <w:pStyle w:val="Kopf-undFuzeilen"/>
      <w:tabs>
        <w:tab w:val="right" w:pos="9072"/>
        <w:tab w:val="right" w:pos="9638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>LF 4.5 - Grundgedeck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B14" w:rsidRDefault="00F9186A">
      <w:pPr>
        <w:spacing w:after="0" w:line="240" w:lineRule="auto"/>
      </w:pPr>
      <w:r>
        <w:separator/>
      </w:r>
    </w:p>
  </w:footnote>
  <w:footnote w:type="continuationSeparator" w:id="0">
    <w:p w:rsidR="00660B14" w:rsidRDefault="00F9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660B14">
      <w:trPr>
        <w:trHeight w:val="964"/>
      </w:trPr>
      <w:tc>
        <w:tcPr>
          <w:tcW w:w="1844" w:type="dxa"/>
          <w:tcMar>
            <w:top w:w="57" w:type="dxa"/>
            <w:bottom w:w="57" w:type="dxa"/>
          </w:tcMar>
          <w:vAlign w:val="center"/>
        </w:tcPr>
        <w:p w:rsidR="00660B14" w:rsidRDefault="00F9186A">
          <w:pPr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  <w:tcMar>
            <w:top w:w="57" w:type="dxa"/>
            <w:bottom w:w="57" w:type="dxa"/>
          </w:tcMar>
          <w:vAlign w:val="center"/>
        </w:tcPr>
        <w:p w:rsidR="00660B14" w:rsidRDefault="00660B14">
          <w:pPr>
            <w:pStyle w:val="Kopfzeile"/>
            <w:jc w:val="center"/>
            <w:rPr>
              <w:rFonts w:ascii="Arial" w:hAnsi="Arial" w:cs="Arial"/>
              <w:sz w:val="8"/>
              <w:szCs w:val="18"/>
            </w:rPr>
          </w:pPr>
        </w:p>
        <w:p w:rsidR="00660B14" w:rsidRDefault="00F9186A">
          <w:pPr>
            <w:pStyle w:val="Kopfzeile"/>
            <w:spacing w:before="8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660B14" w:rsidRDefault="00F9186A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4 Das Restaurant vorbereiten und pflegen</w:t>
          </w:r>
        </w:p>
        <w:p w:rsidR="00660B14" w:rsidRDefault="00660B14">
          <w:pPr>
            <w:pStyle w:val="Kopfzeile"/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tcMar>
            <w:top w:w="57" w:type="dxa"/>
            <w:bottom w:w="57" w:type="dxa"/>
          </w:tcMar>
          <w:vAlign w:val="center"/>
        </w:tcPr>
        <w:p w:rsidR="00660B14" w:rsidRDefault="00F9186A">
          <w:pPr>
            <w:pStyle w:val="Kopfzeile"/>
            <w:jc w:val="center"/>
            <w:rPr>
              <w:rFonts w:ascii="Arial" w:hAnsi="Arial" w:cs="Arial"/>
              <w:sz w:val="28"/>
            </w:rPr>
          </w:pPr>
          <w:proofErr w:type="spellStart"/>
          <w:r>
            <w:rPr>
              <w:rFonts w:ascii="Arial" w:hAnsi="Arial" w:cs="Arial"/>
              <w:sz w:val="28"/>
            </w:rPr>
            <w:t>ReuS</w:t>
          </w:r>
          <w:proofErr w:type="spellEnd"/>
        </w:p>
      </w:tc>
    </w:tr>
  </w:tbl>
  <w:p w:rsidR="00660B14" w:rsidRDefault="00660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1552C"/>
    <w:multiLevelType w:val="hybridMultilevel"/>
    <w:tmpl w:val="620257E0"/>
    <w:lvl w:ilvl="0" w:tplc="8354B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05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6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4E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0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8B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4A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47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A0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A52A2"/>
    <w:multiLevelType w:val="hybridMultilevel"/>
    <w:tmpl w:val="96FCB952"/>
    <w:lvl w:ilvl="0" w:tplc="F8E2950A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 w:tplc="4D0C273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142219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55EE88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E40F0F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7164DF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7AF42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3B458C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C80BF0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783204"/>
    <w:multiLevelType w:val="multilevel"/>
    <w:tmpl w:val="C4CEB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9004F9E"/>
    <w:multiLevelType w:val="hybridMultilevel"/>
    <w:tmpl w:val="4B28B1D4"/>
    <w:lvl w:ilvl="0" w:tplc="9CD2C85E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5F78DA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63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0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7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C2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A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EC2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00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B14"/>
    <w:rsid w:val="00660B14"/>
    <w:rsid w:val="00F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4B27"/>
  <w15:docId w15:val="{5479B854-0EA9-4950-9992-0497E306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itternetztabelle6farbig1">
    <w:name w:val="Gitternetz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Daniela</dc:creator>
  <cp:lastModifiedBy>Mangrich, Ute</cp:lastModifiedBy>
  <cp:revision>5</cp:revision>
  <dcterms:created xsi:type="dcterms:W3CDTF">2023-04-20T07:08:00Z</dcterms:created>
  <dcterms:modified xsi:type="dcterms:W3CDTF">2023-07-09T06:55:00Z</dcterms:modified>
</cp:coreProperties>
</file>