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78" w:rsidRDefault="0044597B">
      <w:pPr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                Check – out</w:t>
      </w: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Zusätzlich zum MEP:</w:t>
      </w:r>
    </w:p>
    <w:p w:rsidR="00507278" w:rsidRDefault="0044597B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Restantenrechnung</w:t>
      </w:r>
    </w:p>
    <w:p w:rsidR="00507278" w:rsidRDefault="0044597B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Rechnung</w:t>
      </w:r>
    </w:p>
    <w:p w:rsidR="00507278" w:rsidRDefault="0044597B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Stempel</w:t>
      </w:r>
    </w:p>
    <w:p w:rsidR="00507278" w:rsidRDefault="0044597B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Taschenrechner</w:t>
      </w:r>
    </w:p>
    <w:p w:rsidR="00507278" w:rsidRDefault="0044597B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Give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2"/>
          <w:szCs w:val="22"/>
        </w:rPr>
        <w:t>away</w:t>
      </w:r>
      <w:proofErr w:type="spellEnd"/>
    </w:p>
    <w:p w:rsidR="00507278" w:rsidRDefault="00507278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899"/>
        <w:gridCol w:w="2107"/>
      </w:tblGrid>
      <w:tr w:rsidR="00507278">
        <w:tc>
          <w:tcPr>
            <w:tcW w:w="3227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Was</w:t>
            </w:r>
          </w:p>
        </w:tc>
        <w:tc>
          <w:tcPr>
            <w:tcW w:w="4961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Wie</w:t>
            </w:r>
          </w:p>
        </w:tc>
        <w:tc>
          <w:tcPr>
            <w:tcW w:w="2157" w:type="dxa"/>
            <w:shd w:val="clear" w:color="auto" w:fill="76923C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+    /    -</w:t>
            </w: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Begrüßung</w:t>
            </w:r>
          </w:p>
          <w:p w:rsidR="00507278" w:rsidRDefault="0050727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Reservierungsplan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Zimmernummer fragen</w:t>
            </w:r>
          </w:p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Abreise kennzeichnen</w:t>
            </w: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Rechnungen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Minibarverbrauch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Depot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Evtl. Kostenübernahme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Restantenrechnung vorlegen</w:t>
            </w:r>
          </w:p>
          <w:p w:rsidR="00507278" w:rsidRDefault="00507278">
            <w:pPr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Gast überprüft Rechnung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Rechnungskopie und Restantenrechnungen in </w:t>
            </w:r>
            <w:r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Ruhe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überprüfen lassen!</w:t>
            </w: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Zahlung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Nach der Zahlungsart fragen,</w:t>
            </w:r>
          </w:p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überprüfen</w:t>
            </w:r>
          </w:p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Kuvert für Rechnung übergeben</w:t>
            </w:r>
          </w:p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07278" w:rsidRDefault="00507278">
      <w:pPr>
        <w:rPr>
          <w:rFonts w:asciiTheme="majorHAnsi" w:hAnsiTheme="majorHAnsi" w:cstheme="majorHAnsi"/>
          <w:b/>
          <w:sz w:val="22"/>
          <w:szCs w:val="22"/>
        </w:rPr>
      </w:pP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Small Talk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4899"/>
        <w:gridCol w:w="2116"/>
      </w:tblGrid>
      <w:tr w:rsidR="00507278">
        <w:tc>
          <w:tcPr>
            <w:tcW w:w="3227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Was</w:t>
            </w:r>
          </w:p>
        </w:tc>
        <w:tc>
          <w:tcPr>
            <w:tcW w:w="4961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Wie</w:t>
            </w:r>
          </w:p>
        </w:tc>
        <w:tc>
          <w:tcPr>
            <w:tcW w:w="2157" w:type="dxa"/>
            <w:shd w:val="clear" w:color="auto" w:fill="76923C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+    /    -</w:t>
            </w: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Nach Aufenthalt fragen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t>Gästekartei)</w:t>
            </w:r>
          </w:p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Persönlichkeit einbringen und auf den Aufenthalt eingehen </w:t>
            </w:r>
          </w:p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Service anbieten</w:t>
            </w:r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Gepäckservice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Wagen vorfahren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Transfer, Taxi</w:t>
            </w:r>
          </w:p>
          <w:p w:rsidR="00507278" w:rsidRDefault="0044597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Aktuelle Verkehrslage </w:t>
            </w: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07278" w:rsidRDefault="00507278">
      <w:pPr>
        <w:rPr>
          <w:rFonts w:asciiTheme="majorHAnsi" w:hAnsiTheme="majorHAnsi" w:cstheme="majorHAnsi"/>
          <w:b/>
          <w:sz w:val="22"/>
          <w:szCs w:val="22"/>
        </w:rPr>
      </w:pP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Upselling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4891"/>
        <w:gridCol w:w="2123"/>
      </w:tblGrid>
      <w:tr w:rsidR="00507278">
        <w:tc>
          <w:tcPr>
            <w:tcW w:w="3227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Was</w:t>
            </w:r>
          </w:p>
        </w:tc>
        <w:tc>
          <w:tcPr>
            <w:tcW w:w="4961" w:type="dxa"/>
            <w:shd w:val="clear" w:color="auto" w:fill="76923C"/>
          </w:tcPr>
          <w:p w:rsidR="00507278" w:rsidRDefault="004459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Wie</w:t>
            </w:r>
          </w:p>
        </w:tc>
        <w:tc>
          <w:tcPr>
            <w:tcW w:w="2157" w:type="dxa"/>
            <w:shd w:val="clear" w:color="auto" w:fill="76923C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+    /    -</w:t>
            </w:r>
          </w:p>
        </w:tc>
      </w:tr>
      <w:tr w:rsidR="00507278">
        <w:tc>
          <w:tcPr>
            <w:tcW w:w="3227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Give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away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Rucksack mit Hotellogo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Befüllen lassen am Büfett (Aufpreis)</w:t>
            </w:r>
          </w:p>
          <w:p w:rsidR="00507278" w:rsidRDefault="004459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Aufstriche, Brot…</w:t>
            </w:r>
          </w:p>
        </w:tc>
        <w:tc>
          <w:tcPr>
            <w:tcW w:w="2157" w:type="dxa"/>
            <w:shd w:val="clear" w:color="auto" w:fill="auto"/>
          </w:tcPr>
          <w:p w:rsidR="00507278" w:rsidRDefault="0050727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507278" w:rsidRDefault="00507278">
      <w:pPr>
        <w:rPr>
          <w:rFonts w:asciiTheme="majorHAnsi" w:hAnsiTheme="majorHAnsi" w:cstheme="majorHAnsi"/>
          <w:b/>
          <w:sz w:val="22"/>
          <w:szCs w:val="22"/>
        </w:rPr>
      </w:pP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Verabschiedung:</w:t>
      </w:r>
    </w:p>
    <w:p w:rsidR="00507278" w:rsidRDefault="00507278">
      <w:pPr>
        <w:rPr>
          <w:rFonts w:asciiTheme="majorHAnsi" w:hAnsiTheme="majorHAnsi" w:cstheme="majorHAnsi"/>
          <w:b/>
          <w:sz w:val="22"/>
          <w:szCs w:val="22"/>
        </w:rPr>
      </w:pP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  <w:highlight w:val="yellow"/>
        </w:rPr>
        <w:t>Ich</w:t>
      </w:r>
      <w:r>
        <w:rPr>
          <w:rFonts w:asciiTheme="majorHAnsi" w:hAnsiTheme="majorHAnsi" w:cstheme="majorHAnsi"/>
          <w:b/>
          <w:sz w:val="22"/>
          <w:szCs w:val="22"/>
        </w:rPr>
        <w:t xml:space="preserve"> wünsche Ihnen einen guten Nachhauseweg, Herr/Frau_______ und (positive Wünsche).</w:t>
      </w:r>
    </w:p>
    <w:p w:rsidR="00507278" w:rsidRDefault="0044597B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Im (Herbst) gibt es bei uns </w:t>
      </w:r>
      <w:r>
        <w:rPr>
          <w:rFonts w:asciiTheme="majorHAnsi" w:hAnsiTheme="majorHAnsi" w:cstheme="majorHAnsi"/>
          <w:b/>
          <w:sz w:val="22"/>
          <w:szCs w:val="22"/>
        </w:rPr>
        <w:t>(Neuerung oder Aktion) __________!</w:t>
      </w:r>
    </w:p>
    <w:p w:rsidR="00507278" w:rsidRDefault="0044597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Auf Wiedersehen!</w:t>
      </w:r>
    </w:p>
    <w:sectPr w:rsidR="00507278">
      <w:headerReference w:type="default" r:id="rId7"/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278" w:rsidRDefault="0044597B">
      <w:r>
        <w:separator/>
      </w:r>
    </w:p>
  </w:endnote>
  <w:endnote w:type="continuationSeparator" w:id="0">
    <w:p w:rsidR="00507278" w:rsidRDefault="0044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278" w:rsidRDefault="0044597B">
      <w:r>
        <w:separator/>
      </w:r>
    </w:p>
  </w:footnote>
  <w:footnote w:type="continuationSeparator" w:id="0">
    <w:p w:rsidR="00507278" w:rsidRDefault="0044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507278">
      <w:trPr>
        <w:trHeight w:val="964"/>
      </w:trPr>
      <w:tc>
        <w:tcPr>
          <w:tcW w:w="1844" w:type="dxa"/>
          <w:vAlign w:val="center"/>
        </w:tcPr>
        <w:p w:rsidR="00507278" w:rsidRDefault="0044597B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:rsidR="00507278" w:rsidRDefault="00507278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:rsidR="00507278" w:rsidRDefault="0044597B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507278" w:rsidRDefault="0044597B">
          <w:pPr>
            <w:pStyle w:val="Kopfzeile"/>
            <w:jc w:val="center"/>
            <w:rPr>
              <w:rFonts w:ascii="Arial" w:hAnsi="Arial" w:cs="Arial"/>
              <w:b/>
              <w:szCs w:val="28"/>
            </w:rPr>
          </w:pPr>
          <w:r>
            <w:rPr>
              <w:rFonts w:ascii="Arial" w:hAnsi="Arial" w:cs="Arial"/>
              <w:b/>
              <w:szCs w:val="28"/>
            </w:rPr>
            <w:t xml:space="preserve">LF 6 </w:t>
          </w:r>
          <w:proofErr w:type="spellStart"/>
          <w:r>
            <w:rPr>
              <w:rFonts w:ascii="Arial" w:hAnsi="Arial" w:cs="Arial"/>
              <w:b/>
              <w:szCs w:val="28"/>
            </w:rPr>
            <w:t>Hofa</w:t>
          </w:r>
          <w:proofErr w:type="spellEnd"/>
        </w:p>
        <w:p w:rsidR="00507278" w:rsidRDefault="00507278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:rsidR="00507278" w:rsidRDefault="0044597B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Fach-bez.</w:t>
          </w:r>
        </w:p>
        <w:p w:rsidR="00507278" w:rsidRDefault="00507278">
          <w:pPr>
            <w:pStyle w:val="Kopfzeile"/>
            <w:jc w:val="center"/>
            <w:rPr>
              <w:rFonts w:ascii="Arial" w:hAnsi="Arial" w:cs="Arial"/>
            </w:rPr>
          </w:pPr>
        </w:p>
      </w:tc>
    </w:tr>
  </w:tbl>
  <w:p w:rsidR="00507278" w:rsidRDefault="005072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88C"/>
    <w:multiLevelType w:val="multilevel"/>
    <w:tmpl w:val="AF0E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65A37"/>
    <w:multiLevelType w:val="multilevel"/>
    <w:tmpl w:val="875E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3162"/>
    <w:multiLevelType w:val="multilevel"/>
    <w:tmpl w:val="646A8AC6"/>
    <w:lvl w:ilvl="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02CA"/>
    <w:multiLevelType w:val="multilevel"/>
    <w:tmpl w:val="4C6E8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18EC"/>
    <w:multiLevelType w:val="multilevel"/>
    <w:tmpl w:val="98520280"/>
    <w:lvl w:ilvl="0">
      <w:start w:val="1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0C55"/>
    <w:multiLevelType w:val="multilevel"/>
    <w:tmpl w:val="7F7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37154"/>
    <w:multiLevelType w:val="multilevel"/>
    <w:tmpl w:val="CB76E15E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5716"/>
    <w:multiLevelType w:val="multilevel"/>
    <w:tmpl w:val="67CC70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8D03C3"/>
    <w:multiLevelType w:val="multilevel"/>
    <w:tmpl w:val="E69C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569D"/>
    <w:multiLevelType w:val="multilevel"/>
    <w:tmpl w:val="23C20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747E"/>
    <w:multiLevelType w:val="multilevel"/>
    <w:tmpl w:val="99BC3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1188"/>
    <w:multiLevelType w:val="multilevel"/>
    <w:tmpl w:val="73DE76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78"/>
    <w:rsid w:val="0044597B"/>
    <w:rsid w:val="005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E06"/>
  <w15:docId w15:val="{F85DCB3A-5C33-4581-809A-F0E32113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omic Sans MS" w:hAnsi="Comic Sans MS"/>
      <w:sz w:val="28"/>
      <w:szCs w:val="24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omic Sans MS" w:hAnsi="Comic Sans MS"/>
      <w:sz w:val="28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Stark, Alfred</cp:lastModifiedBy>
  <cp:revision>4</cp:revision>
  <dcterms:created xsi:type="dcterms:W3CDTF">2023-06-27T09:37:00Z</dcterms:created>
  <dcterms:modified xsi:type="dcterms:W3CDTF">2025-06-03T14:07:00Z</dcterms:modified>
</cp:coreProperties>
</file>