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565"/>
        <w:jc w:val="left"/>
        <w:rPr>
          <w:rFonts w:ascii="Arial" w:hAnsi="Arial" w:cs="Arial"/>
          <w:color w:val="000000" w:themeColor="text1"/>
        </w:rPr>
      </w:pPr>
      <w:r>
        <w:rPr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491319</wp:posOffset>
                </wp:positionH>
                <wp:positionV relativeFrom="paragraph">
                  <wp:posOffset>-32603</wp:posOffset>
                </wp:positionV>
                <wp:extent cx="6243851" cy="2577465"/>
                <wp:effectExtent l="6350" t="6350" r="6350" b="6350"/>
                <wp:wrapNone/>
                <wp:docPr id="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243850" cy="2577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 w:right="366" w:left="4678"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62336;o:allowoverlap:true;o:allowincell:true;mso-position-horizontal-relative:page;margin-left:38.69pt;mso-position-horizontal:absolute;mso-position-vertical-relative:text;margin-top:-2.57pt;mso-position-vertical:absolute;width:491.64pt;height:202.95pt;mso-wrap-distance-left:9.00pt;mso-wrap-distance-top:0.00pt;mso-wrap-distance-right:9.00pt;mso-wrap-distance-bottom:0.00pt;v-text-anchor:middle;visibility:visible;" fillcolor="#D8D8D8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 w:right="366" w:left="4678"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-49066</wp:posOffset>
                </wp:positionH>
                <wp:positionV relativeFrom="paragraph">
                  <wp:posOffset>295057</wp:posOffset>
                </wp:positionV>
                <wp:extent cx="2555240" cy="2073910"/>
                <wp:effectExtent l="0" t="0" r="0" b="2540"/>
                <wp:wrapSquare wrapText="bothSides"/>
                <wp:docPr id="2" name="Grafik 1" descr="Klemmbretter mit Restaurantmenü in einem Ko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816234" name="Grafik 1" descr="Klemmbretter mit Restaurantmenü in einem Ko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55239" cy="2073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3360;o:allowoverlap:true;o:allowincell:true;mso-position-horizontal-relative:margin;margin-left:-3.86pt;mso-position-horizontal:absolute;mso-position-vertical-relative:text;margin-top:23.23pt;mso-position-vertical:absolute;width:201.20pt;height:163.30pt;mso-wrap-distance-left:9.00pt;mso-wrap-distance-top:0.00pt;mso-wrap-distance-right:9.00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Lernsituation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</w:rPr>
        <w:t xml:space="preserve">Für die kommende Saison soll in ihrem Betrieb eine neue Angebotskarte für die Aktion „Frühl</w:t>
      </w:r>
      <w:r>
        <w:rPr>
          <w:rFonts w:ascii="Arial" w:hAnsi="Arial" w:cs="Arial"/>
          <w:color w:val="000000" w:themeColor="text1"/>
        </w:rPr>
        <w:t xml:space="preserve">ingserwachen“ erstellt werden. Erarbeiten Sie für die Monate April und Mai eine saisonale und regionale Angebotskarte. Diese soll mindestens 2 kalte Vorspeisen, 2 Suppen, 2 vegane Hauptgerichte, 2 Fischgerichte, 2 Fleischgerichte und 3 Desserts enthalten. 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 w:right="56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Beachten Sie die fachlichen und rechtlichen Grundlagen der Speisekartengestaltung. 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 w:right="56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Wählen Sie sowohl klassische als auch moderne Formen der Präsentation.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423"/>
        <w:jc w:val="both"/>
        <w:rPr/>
      </w:pPr>
      <w:r/>
      <w:r/>
    </w:p>
    <w:p>
      <w:pPr>
        <w:pBdr/>
        <w:spacing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Zusatzstoff- und Allergenkennzeichnung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Arbeits</w:t>
      </w:r>
      <w:bookmarkStart w:id="0" w:name="_Hlk128310826"/>
      <w:r/>
      <w:bookmarkEnd w:id="0"/>
      <w:r>
        <w:rPr>
          <w:rFonts w:ascii="Arial" w:hAnsi="Arial" w:cs="Arial"/>
          <w:b/>
          <w:bCs/>
          <w:sz w:val="24"/>
          <w:szCs w:val="24"/>
        </w:rPr>
        <w:t xml:space="preserve">aufträge </w:t>
      </w:r>
      <w:r>
        <w:rPr>
          <w:rFonts w:ascii="Arial" w:hAnsi="Arial" w:cs="Arial"/>
          <w:b/>
          <w:bCs/>
          <w:sz w:val="24"/>
          <w:szCs w:val="24"/>
        </w:rPr>
        <w:t xml:space="preserve">– Gruppenarbeit – Zeit: </w:t>
      </w:r>
      <w:r>
        <w:rPr>
          <w:rFonts w:ascii="Arial" w:hAnsi="Arial" w:cs="Arial"/>
          <w:b/>
          <w:bCs/>
          <w:sz w:val="24"/>
          <w:szCs w:val="24"/>
        </w:rPr>
        <w:t xml:space="preserve">10</w:t>
      </w:r>
      <w:r>
        <w:rPr>
          <w:rFonts w:ascii="Arial" w:hAnsi="Arial" w:cs="Arial"/>
          <w:b/>
          <w:bCs/>
          <w:sz w:val="24"/>
          <w:szCs w:val="24"/>
        </w:rPr>
        <w:t xml:space="preserve"> Minuten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left"/>
        <w:rPr>
          <w:rFonts w:ascii="Arial" w:hAnsi="Arial" w:cs="Arial"/>
          <w:sz w:val="24"/>
          <w:szCs w:val="24"/>
        </w:rPr>
      </w:pPr>
      <w:r>
        <w:rPr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4642969</wp:posOffset>
                </wp:positionH>
                <wp:positionV relativeFrom="paragraph">
                  <wp:posOffset>9582</wp:posOffset>
                </wp:positionV>
                <wp:extent cx="1895475" cy="2171700"/>
                <wp:effectExtent l="0" t="0" r="9525" b="0"/>
                <wp:wrapThrough wrapText="bothSides">
                  <wp:wrapPolygon edited="1">
                    <wp:start x="0" y="0"/>
                    <wp:lineTo x="0" y="21411"/>
                    <wp:lineTo x="21491" y="21411"/>
                    <wp:lineTo x="21491" y="0"/>
                    <wp:lineTo x="0" y="0"/>
                  </wp:wrapPolygon>
                </wp:wrapThrough>
                <wp:docPr id="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95474" cy="217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0288;o:allowoverlap:true;o:allowincell:true;mso-position-horizontal-relative:text;margin-left:365.59pt;mso-position-horizontal:absolute;mso-position-vertical-relative:text;margin-top:0.75pt;mso-position-vertical:absolute;width:149.25pt;height:171.00pt;mso-wrap-distance-left:9.00pt;mso-wrap-distance-top:0.00pt;mso-wrap-distance-right:9.00pt;mso-wrap-distance-bottom:0.00pt;z-index:1;" wrapcoords="0 0 0 99125 99495 99125 99495 0 0 0" stroked="false">
                <w10:wrap type="through"/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Arbeitsauftrag 1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Scannen Sie den </w:t>
      </w:r>
      <w:r>
        <w:rPr>
          <w:rFonts w:ascii="Arial" w:hAnsi="Arial" w:cs="Arial"/>
          <w:sz w:val="24"/>
          <w:szCs w:val="24"/>
        </w:rPr>
        <w:t xml:space="preserve">QR-Code</w:t>
      </w:r>
      <w:r>
        <w:rPr>
          <w:rFonts w:ascii="Arial" w:hAnsi="Arial" w:cs="Arial"/>
          <w:sz w:val="24"/>
          <w:szCs w:val="24"/>
        </w:rPr>
        <w:t xml:space="preserve"> mit Ihrem mobilen Endgerät und öffnen Sie </w:t>
      </w:r>
      <w:r>
        <w:rPr>
          <w:rFonts w:ascii="Arial" w:hAnsi="Arial" w:cs="Arial"/>
          <w:sz w:val="24"/>
          <w:szCs w:val="24"/>
        </w:rPr>
        <w:t xml:space="preserve">das Informationsschreiben der Lebensmittelüberwachung Landeshauptstadt München</w:t>
      </w:r>
      <w:r>
        <w:rPr>
          <w:rFonts w:ascii="Arial" w:hAnsi="Arial" w:cs="Arial"/>
          <w:sz w:val="24"/>
          <w:szCs w:val="24"/>
        </w:rPr>
        <w:t xml:space="preserve">. Lesen Sie </w:t>
      </w:r>
      <w:r>
        <w:rPr>
          <w:rFonts w:ascii="Arial" w:hAnsi="Arial" w:cs="Arial"/>
          <w:sz w:val="24"/>
          <w:szCs w:val="24"/>
        </w:rPr>
        <w:t xml:space="preserve">die Absätze „Allergenkennzeichnung“ und „Zusatzstoffkennzeichnung“ </w:t>
      </w:r>
      <w:r>
        <w:rPr>
          <w:rFonts w:ascii="Arial" w:hAnsi="Arial" w:cs="Arial"/>
          <w:sz w:val="24"/>
          <w:szCs w:val="24"/>
        </w:rPr>
        <w:t xml:space="preserve">aufmerksam durch und markieren Sie sich wichtige Aspekte, die Sie bei der Erstellung und Verwendung der Speisekarte beachten müssen.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Arbeitsauftrag 2</w:t>
      </w:r>
      <w:r>
        <w:rPr>
          <w:rFonts w:ascii="Arial" w:hAnsi="Arial" w:cs="Arial"/>
          <w:b/>
          <w:bCs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Erstellen Sie mit Hilfe von Moderationskarten eine Übersicht zu den kennzeichnungspflichtigen Zusatzstoffen und Allergenen</w:t>
      </w:r>
      <w:r>
        <w:rPr>
          <w:rFonts w:ascii="Arial" w:hAnsi="Arial" w:cs="Arial"/>
          <w:sz w:val="24"/>
          <w:szCs w:val="24"/>
        </w:rPr>
        <w:t xml:space="preserve"> und bereiten Sie eine kurze Präsentation (</w:t>
      </w:r>
      <w:r>
        <w:rPr>
          <w:rFonts w:ascii="Arial" w:hAnsi="Arial" w:cs="Arial"/>
          <w:sz w:val="24"/>
          <w:szCs w:val="24"/>
        </w:rPr>
        <w:t xml:space="preserve">2</w:t>
      </w:r>
      <w:r>
        <w:rPr>
          <w:rFonts w:ascii="Arial" w:hAnsi="Arial" w:cs="Arial"/>
          <w:sz w:val="24"/>
          <w:szCs w:val="24"/>
        </w:rPr>
        <w:t xml:space="preserve"> Minuten) Ihrer Ergebnisse vor.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color w:val="808080"/>
      </w:rPr>
    </w:pPr>
    <w:r>
      <w:rPr>
        <w:rFonts w:ascii="Titillium" w:hAnsi="Titillium" w:cs="Arial"/>
        <w:color w:val="808080" w:themeColor="background1" w:themeShade="80"/>
        <w:sz w:val="16"/>
        <w:szCs w:val="16"/>
        <w:highlight w:val="none"/>
      </w:rPr>
      <w:t xml:space="preserve">Bildquelle: Pixabay</w:t>
    </w:r>
    <w:r>
      <w:rPr>
        <w:rFonts w:ascii="Titillium" w:hAnsi="Titillium" w:cs="Arial"/>
        <w:color w:val="808080"/>
      </w:rPr>
    </w:r>
    <w:r>
      <w:rPr>
        <w:rFonts w:ascii="Titillium" w:hAnsi="Titillium" w:cs="Arial"/>
        <w:color w:val="808080"/>
      </w:rPr>
    </w:r>
  </w:p>
  <w:p>
    <w:pPr>
      <w:pStyle w:val="961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  <w:highlight w:val="none"/>
      </w:rPr>
    </w:pPr>
    <w:r>
      <w:rPr>
        <w:rFonts w:ascii="Titillium" w:hAnsi="Titillium" w:cs="Arial"/>
        <w:sz w:val="16"/>
        <w:szCs w:val="16"/>
      </w:rPr>
      <w:t xml:space="preserve">LF 6 Gerichte, Menüs und Produkte anbieten und servieren</w:t>
    </w:r>
    <w:r>
      <w:rPr>
        <w:rFonts w:ascii="Titillium" w:hAnsi="Titillium" w:cs="Arial"/>
        <w:sz w:val="16"/>
        <w:szCs w:val="16"/>
        <w:highlight w:val="none"/>
      </w:rPr>
    </w:r>
    <w:r>
      <w:rPr>
        <w:rFonts w:ascii="Titillium" w:hAnsi="Titillium" w:cs="Arial"/>
        <w:sz w:val="16"/>
        <w:szCs w:val="16"/>
        <w:highlight w:val="none"/>
      </w:rPr>
    </w:r>
  </w:p>
  <w:p>
    <w:pPr>
      <w:pStyle w:val="961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  <w:highlight w:val="none"/>
      </w:rPr>
    </w:pPr>
    <w:r>
      <w:rPr>
        <w:rFonts w:ascii="Titillium" w:hAnsi="Titillium" w:cs="Arial"/>
        <w:sz w:val="16"/>
        <w:szCs w:val="16"/>
      </w:rPr>
    </w:r>
    <w:r>
      <w:rPr>
        <w:rFonts w:ascii="Titillium" w:hAnsi="Titillium" w:cs="Arial"/>
        <w:sz w:val="16"/>
        <w:szCs w:val="16"/>
        <w:highlight w:val="none"/>
      </w:rPr>
    </w:r>
    <w:r>
      <w:rPr>
        <w:rFonts w:ascii="Titillium" w:hAnsi="Titillium" w:cs="Arial"/>
        <w:sz w:val="16"/>
        <w:szCs w:val="16"/>
        <w:highlight w:val="non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58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56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56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56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56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6 – Gerichte, Menüs und Produkte </w:t>
          </w:r>
          <w:r>
            <w:rPr>
              <w:rFonts w:ascii="Arial" w:hAnsi="Arial" w:cs="Arial"/>
              <w:b/>
              <w:sz w:val="28"/>
              <w:szCs w:val="28"/>
            </w:rPr>
            <w:br/>
            <w:t xml:space="preserve">anbieten und servieren</w:t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56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56"/>
            <w:pBdr/>
            <w:spacing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ReuS</w:t>
          </w:r>
          <w:r>
            <w:rPr>
              <w:rFonts w:ascii="Arial" w:hAnsi="Arial" w:cs="Arial"/>
            </w:rPr>
          </w:r>
        </w:p>
      </w:tc>
    </w:tr>
  </w:tbl>
  <w:p>
    <w:pPr>
      <w:pStyle w:val="95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space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 w:default="1">
    <w:name w:val="Normal"/>
    <w:qFormat/>
    <w:pPr>
      <w:pBdr/>
      <w:spacing/>
      <w:ind/>
    </w:pPr>
  </w:style>
  <w:style w:type="paragraph" w:styleId="765">
    <w:name w:val="Heading 1"/>
    <w:basedOn w:val="764"/>
    <w:next w:val="764"/>
    <w:link w:val="79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6">
    <w:name w:val="Heading 2"/>
    <w:basedOn w:val="764"/>
    <w:next w:val="764"/>
    <w:link w:val="79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7">
    <w:name w:val="Heading 3"/>
    <w:basedOn w:val="764"/>
    <w:next w:val="764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8">
    <w:name w:val="Heading 4"/>
    <w:basedOn w:val="764"/>
    <w:next w:val="764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764"/>
    <w:next w:val="764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0">
    <w:name w:val="Heading 6"/>
    <w:basedOn w:val="764"/>
    <w:next w:val="764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1">
    <w:name w:val="Heading 7"/>
    <w:basedOn w:val="764"/>
    <w:next w:val="764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2">
    <w:name w:val="Heading 8"/>
    <w:basedOn w:val="764"/>
    <w:next w:val="764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3">
    <w:name w:val="Heading 9"/>
    <w:basedOn w:val="764"/>
    <w:next w:val="764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character" w:styleId="777" w:customStyle="1">
    <w:name w:val="Heading 1 Char"/>
    <w:basedOn w:val="77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basedOn w:val="77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9" w:customStyle="1">
    <w:name w:val="Heading 3 Char"/>
    <w:basedOn w:val="7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basedOn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basedOn w:val="7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basedOn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7 Char"/>
    <w:basedOn w:val="7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basedOn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Heading 9 Char"/>
    <w:basedOn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6" w:customStyle="1">
    <w:name w:val="Title Char"/>
    <w:basedOn w:val="774"/>
    <w:uiPriority w:val="10"/>
    <w:pPr>
      <w:pBdr/>
      <w:spacing/>
      <w:ind/>
    </w:pPr>
    <w:rPr>
      <w:sz w:val="48"/>
      <w:szCs w:val="48"/>
    </w:rPr>
  </w:style>
  <w:style w:type="character" w:styleId="787" w:customStyle="1">
    <w:name w:val="Subtitle Char"/>
    <w:basedOn w:val="774"/>
    <w:uiPriority w:val="11"/>
    <w:pPr>
      <w:pBdr/>
      <w:spacing/>
      <w:ind/>
    </w:pPr>
    <w:rPr>
      <w:sz w:val="24"/>
      <w:szCs w:val="24"/>
    </w:rPr>
  </w:style>
  <w:style w:type="character" w:styleId="788" w:customStyle="1">
    <w:name w:val="Quote Char"/>
    <w:uiPriority w:val="29"/>
    <w:pPr>
      <w:pBdr/>
      <w:spacing/>
      <w:ind/>
    </w:pPr>
    <w:rPr>
      <w:i/>
    </w:rPr>
  </w:style>
  <w:style w:type="character" w:styleId="789" w:customStyle="1">
    <w:name w:val="Intense Quote Char"/>
    <w:uiPriority w:val="30"/>
    <w:pPr>
      <w:pBdr/>
      <w:spacing/>
      <w:ind/>
    </w:pPr>
    <w:rPr>
      <w:i/>
    </w:rPr>
  </w:style>
  <w:style w:type="character" w:styleId="790" w:customStyle="1">
    <w:name w:val="Footnote Text Char"/>
    <w:uiPriority w:val="99"/>
    <w:pPr>
      <w:pBdr/>
      <w:spacing/>
      <w:ind/>
    </w:pPr>
    <w:rPr>
      <w:sz w:val="18"/>
    </w:rPr>
  </w:style>
  <w:style w:type="character" w:styleId="791" w:customStyle="1">
    <w:name w:val="Endnote Text Char"/>
    <w:uiPriority w:val="99"/>
    <w:pPr>
      <w:pBdr/>
      <w:spacing/>
      <w:ind/>
    </w:pPr>
    <w:rPr>
      <w:sz w:val="20"/>
    </w:rPr>
  </w:style>
  <w:style w:type="character" w:styleId="792" w:customStyle="1">
    <w:name w:val="Überschrift 1 Zchn"/>
    <w:basedOn w:val="774"/>
    <w:link w:val="7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3" w:customStyle="1">
    <w:name w:val="Überschrift 2 Zchn"/>
    <w:basedOn w:val="774"/>
    <w:link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4" w:customStyle="1">
    <w:name w:val="Überschrift 3 Zchn"/>
    <w:basedOn w:val="774"/>
    <w:link w:val="76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5" w:customStyle="1">
    <w:name w:val="Überschrift 4 Zchn"/>
    <w:basedOn w:val="774"/>
    <w:link w:val="7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Überschrift 5 Zchn"/>
    <w:basedOn w:val="774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Überschrift 6 Zchn"/>
    <w:basedOn w:val="774"/>
    <w:link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Überschrift 7 Zchn"/>
    <w:basedOn w:val="774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Überschrift 8 Zchn"/>
    <w:basedOn w:val="774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Überschrift 9 Zchn"/>
    <w:basedOn w:val="774"/>
    <w:link w:val="77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1">
    <w:name w:val="No Spacing"/>
    <w:uiPriority w:val="1"/>
    <w:qFormat/>
    <w:pPr>
      <w:pBdr/>
      <w:spacing w:after="0" w:line="240" w:lineRule="auto"/>
      <w:ind/>
    </w:pPr>
  </w:style>
  <w:style w:type="paragraph" w:styleId="802">
    <w:name w:val="Title"/>
    <w:basedOn w:val="764"/>
    <w:next w:val="764"/>
    <w:link w:val="80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3" w:customStyle="1">
    <w:name w:val="Titel Zchn"/>
    <w:basedOn w:val="774"/>
    <w:link w:val="802"/>
    <w:uiPriority w:val="10"/>
    <w:pPr>
      <w:pBdr/>
      <w:spacing/>
      <w:ind/>
    </w:pPr>
    <w:rPr>
      <w:sz w:val="48"/>
      <w:szCs w:val="48"/>
    </w:rPr>
  </w:style>
  <w:style w:type="paragraph" w:styleId="804">
    <w:name w:val="Subtitle"/>
    <w:basedOn w:val="764"/>
    <w:next w:val="764"/>
    <w:link w:val="80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5" w:customStyle="1">
    <w:name w:val="Untertitel Zchn"/>
    <w:basedOn w:val="774"/>
    <w:link w:val="804"/>
    <w:uiPriority w:val="11"/>
    <w:pPr>
      <w:pBdr/>
      <w:spacing/>
      <w:ind/>
    </w:pPr>
    <w:rPr>
      <w:sz w:val="24"/>
      <w:szCs w:val="24"/>
    </w:rPr>
  </w:style>
  <w:style w:type="paragraph" w:styleId="806">
    <w:name w:val="Quote"/>
    <w:basedOn w:val="764"/>
    <w:next w:val="764"/>
    <w:link w:val="807"/>
    <w:uiPriority w:val="29"/>
    <w:qFormat/>
    <w:pPr>
      <w:pBdr/>
      <w:spacing/>
      <w:ind w:right="720" w:left="720"/>
    </w:pPr>
    <w:rPr>
      <w:i/>
    </w:rPr>
  </w:style>
  <w:style w:type="character" w:styleId="807" w:customStyle="1">
    <w:name w:val="Zitat Zchn"/>
    <w:link w:val="806"/>
    <w:uiPriority w:val="29"/>
    <w:pPr>
      <w:pBdr/>
      <w:spacing/>
      <w:ind/>
    </w:pPr>
    <w:rPr>
      <w:i/>
    </w:rPr>
  </w:style>
  <w:style w:type="paragraph" w:styleId="808">
    <w:name w:val="Intense Quote"/>
    <w:basedOn w:val="764"/>
    <w:next w:val="764"/>
    <w:link w:val="8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9" w:customStyle="1">
    <w:name w:val="Intensives Zitat Zchn"/>
    <w:link w:val="808"/>
    <w:uiPriority w:val="30"/>
    <w:pPr>
      <w:pBdr/>
      <w:spacing/>
      <w:ind/>
    </w:pPr>
    <w:rPr>
      <w:i/>
    </w:rPr>
  </w:style>
  <w:style w:type="character" w:styleId="810" w:customStyle="1">
    <w:name w:val="Header Char"/>
    <w:basedOn w:val="774"/>
    <w:uiPriority w:val="99"/>
    <w:pPr>
      <w:pBdr/>
      <w:spacing/>
      <w:ind/>
    </w:pPr>
  </w:style>
  <w:style w:type="character" w:styleId="811" w:customStyle="1">
    <w:name w:val="Footer Char"/>
    <w:basedOn w:val="774"/>
    <w:uiPriority w:val="99"/>
    <w:pPr>
      <w:pBdr/>
      <w:spacing/>
      <w:ind/>
    </w:pPr>
  </w:style>
  <w:style w:type="paragraph" w:styleId="812">
    <w:name w:val="Caption"/>
    <w:basedOn w:val="764"/>
    <w:next w:val="76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13" w:customStyle="1">
    <w:name w:val="Caption Char"/>
    <w:uiPriority w:val="99"/>
    <w:pPr>
      <w:pBdr/>
      <w:spacing/>
      <w:ind/>
    </w:pPr>
  </w:style>
  <w:style w:type="table" w:styleId="814" w:customStyle="1">
    <w:name w:val="Table Grid Light"/>
    <w:basedOn w:val="77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1"/>
    <w:basedOn w:val="77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2"/>
    <w:basedOn w:val="77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1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2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3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5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6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1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2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3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4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5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6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9">
    <w:name w:val="footnote text"/>
    <w:basedOn w:val="764"/>
    <w:link w:val="9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0" w:customStyle="1">
    <w:name w:val="Fußnotentext Zchn"/>
    <w:link w:val="939"/>
    <w:uiPriority w:val="99"/>
    <w:pPr>
      <w:pBdr/>
      <w:spacing/>
      <w:ind/>
    </w:pPr>
    <w:rPr>
      <w:sz w:val="18"/>
    </w:rPr>
  </w:style>
  <w:style w:type="character" w:styleId="941">
    <w:name w:val="footnote reference"/>
    <w:basedOn w:val="774"/>
    <w:uiPriority w:val="99"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764"/>
    <w:link w:val="9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3" w:customStyle="1">
    <w:name w:val="Endnotentext Zchn"/>
    <w:link w:val="942"/>
    <w:uiPriority w:val="99"/>
    <w:pPr>
      <w:pBdr/>
      <w:spacing/>
      <w:ind/>
    </w:pPr>
    <w:rPr>
      <w:sz w:val="20"/>
    </w:rPr>
  </w:style>
  <w:style w:type="character" w:styleId="944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toc 1"/>
    <w:basedOn w:val="764"/>
    <w:next w:val="764"/>
    <w:uiPriority w:val="39"/>
    <w:unhideWhenUsed/>
    <w:pPr>
      <w:pBdr/>
      <w:spacing w:after="57"/>
      <w:ind/>
    </w:pPr>
  </w:style>
  <w:style w:type="paragraph" w:styleId="946">
    <w:name w:val="toc 2"/>
    <w:basedOn w:val="764"/>
    <w:next w:val="764"/>
    <w:uiPriority w:val="39"/>
    <w:unhideWhenUsed/>
    <w:pPr>
      <w:pBdr/>
      <w:spacing w:after="57"/>
      <w:ind w:left="283"/>
    </w:pPr>
  </w:style>
  <w:style w:type="paragraph" w:styleId="947">
    <w:name w:val="toc 3"/>
    <w:basedOn w:val="764"/>
    <w:next w:val="764"/>
    <w:uiPriority w:val="39"/>
    <w:unhideWhenUsed/>
    <w:pPr>
      <w:pBdr/>
      <w:spacing w:after="57"/>
      <w:ind w:left="567"/>
    </w:pPr>
  </w:style>
  <w:style w:type="paragraph" w:styleId="948">
    <w:name w:val="toc 4"/>
    <w:basedOn w:val="764"/>
    <w:next w:val="764"/>
    <w:uiPriority w:val="39"/>
    <w:unhideWhenUsed/>
    <w:pPr>
      <w:pBdr/>
      <w:spacing w:after="57"/>
      <w:ind w:left="850"/>
    </w:pPr>
  </w:style>
  <w:style w:type="paragraph" w:styleId="949">
    <w:name w:val="toc 5"/>
    <w:basedOn w:val="764"/>
    <w:next w:val="764"/>
    <w:uiPriority w:val="39"/>
    <w:unhideWhenUsed/>
    <w:pPr>
      <w:pBdr/>
      <w:spacing w:after="57"/>
      <w:ind w:left="1134"/>
    </w:pPr>
  </w:style>
  <w:style w:type="paragraph" w:styleId="950">
    <w:name w:val="toc 6"/>
    <w:basedOn w:val="764"/>
    <w:next w:val="764"/>
    <w:uiPriority w:val="39"/>
    <w:unhideWhenUsed/>
    <w:pPr>
      <w:pBdr/>
      <w:spacing w:after="57"/>
      <w:ind w:left="1417"/>
    </w:pPr>
  </w:style>
  <w:style w:type="paragraph" w:styleId="951">
    <w:name w:val="toc 7"/>
    <w:basedOn w:val="764"/>
    <w:next w:val="764"/>
    <w:uiPriority w:val="39"/>
    <w:unhideWhenUsed/>
    <w:pPr>
      <w:pBdr/>
      <w:spacing w:after="57"/>
      <w:ind w:left="1701"/>
    </w:pPr>
  </w:style>
  <w:style w:type="paragraph" w:styleId="952">
    <w:name w:val="toc 8"/>
    <w:basedOn w:val="764"/>
    <w:next w:val="764"/>
    <w:uiPriority w:val="39"/>
    <w:unhideWhenUsed/>
    <w:pPr>
      <w:pBdr/>
      <w:spacing w:after="57"/>
      <w:ind w:left="1984"/>
    </w:pPr>
  </w:style>
  <w:style w:type="paragraph" w:styleId="953">
    <w:name w:val="toc 9"/>
    <w:basedOn w:val="764"/>
    <w:next w:val="764"/>
    <w:uiPriority w:val="39"/>
    <w:unhideWhenUsed/>
    <w:pPr>
      <w:pBdr/>
      <w:spacing w:after="57"/>
      <w:ind w:left="2268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764"/>
    <w:next w:val="764"/>
    <w:uiPriority w:val="99"/>
    <w:unhideWhenUsed/>
    <w:pPr>
      <w:pBdr/>
      <w:spacing w:after="0"/>
      <w:ind/>
    </w:pPr>
  </w:style>
  <w:style w:type="paragraph" w:styleId="956">
    <w:name w:val="Header"/>
    <w:basedOn w:val="764"/>
    <w:link w:val="95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57" w:customStyle="1">
    <w:name w:val="Kopfzeile Zchn"/>
    <w:basedOn w:val="774"/>
    <w:link w:val="956"/>
    <w:uiPriority w:val="99"/>
    <w:pPr>
      <w:pBdr/>
      <w:spacing/>
      <w:ind/>
    </w:pPr>
  </w:style>
  <w:style w:type="table" w:styleId="958">
    <w:name w:val="Table Grid"/>
    <w:basedOn w:val="77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9">
    <w:name w:val="Footer"/>
    <w:basedOn w:val="764"/>
    <w:link w:val="96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0" w:customStyle="1">
    <w:name w:val="Fußzeile Zchn"/>
    <w:basedOn w:val="774"/>
    <w:link w:val="959"/>
    <w:uiPriority w:val="99"/>
    <w:pPr>
      <w:pBdr/>
      <w:spacing/>
      <w:ind/>
    </w:pPr>
  </w:style>
  <w:style w:type="paragraph" w:styleId="961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62">
    <w:name w:val="List Paragraph"/>
    <w:basedOn w:val="764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63">
    <w:name w:val="Hyperlink"/>
    <w:basedOn w:val="7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4" w:customStyle="1">
    <w:name w:val="Nicht aufgelöste Erwähnung1"/>
    <w:basedOn w:val="77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65" w:customStyle="1">
    <w:name w:val="docdata"/>
    <w:basedOn w:val="76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66">
    <w:name w:val="Normal (Web)"/>
    <w:basedOn w:val="76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967" w:customStyle="1">
    <w:name w:val="jnamtabk"/>
    <w:basedOn w:val="77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Alfred Stark</cp:lastModifiedBy>
  <cp:revision>12</cp:revision>
  <dcterms:created xsi:type="dcterms:W3CDTF">2023-06-16T13:24:00Z</dcterms:created>
  <dcterms:modified xsi:type="dcterms:W3CDTF">2024-04-09T11:21:55Z</dcterms:modified>
</cp:coreProperties>
</file>