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jc w:val="center"/>
        <w:rPr>
          <w:b/>
          <w:sz w:val="32"/>
          <w:szCs w:val="32"/>
          <w:u w:val="singl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0" behindDoc="1" locked="0" layoutInCell="1" allowOverlap="1">
                <wp:simplePos x="0" y="0"/>
                <wp:positionH relativeFrom="column">
                  <wp:posOffset>5425780</wp:posOffset>
                </wp:positionH>
                <wp:positionV relativeFrom="paragraph">
                  <wp:posOffset>-144068</wp:posOffset>
                </wp:positionV>
                <wp:extent cx="1162980" cy="1710615"/>
                <wp:effectExtent l="6350" t="6350" r="6350" b="6350"/>
                <wp:wrapNone/>
                <wp:docPr id="1" name="_x0000_s10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162980" cy="1710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0609650;o:allowoverlap:true;o:allowincell:true;mso-position-horizontal-relative:text;margin-left:427.2pt;mso-position-horizontal:absolute;mso-position-vertical-relative:text;margin-top:-11.3pt;mso-position-vertical:absolute;width:91.6pt;height:134.7pt;mso-wrap-distance-left:9.0pt;mso-wrap-distance-top:0.0pt;mso-wrap-distance-right:9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32"/>
          <w:szCs w:val="32"/>
          <w:u w:val="single"/>
        </w:rPr>
      </w:r>
      <w:r/>
    </w:p>
    <w:p>
      <w:pPr>
        <w:pStyle w:val="59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Bild Canva</w:t>
      </w:r>
      <w:r>
        <w:rPr>
          <w:sz w:val="22"/>
          <w:szCs w:val="22"/>
        </w:rPr>
      </w:r>
      <w:r/>
    </w:p>
    <w:p>
      <w:pPr>
        <w:pStyle w:val="59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Zimmerreinigung</w:t>
      </w:r>
      <w:r>
        <w:rPr>
          <w:b/>
          <w:sz w:val="32"/>
          <w:szCs w:val="32"/>
          <w:u w:val="single"/>
        </w:rPr>
        <w:t xml:space="preserve"> - </w:t>
      </w:r>
      <w:r>
        <w:rPr>
          <w:b/>
          <w:sz w:val="32"/>
          <w:szCs w:val="32"/>
          <w:u w:val="single"/>
        </w:rPr>
        <w:t xml:space="preserve">Einsatz von Reinigungsmitteln</w:t>
      </w:r>
      <w:r>
        <w:rPr>
          <w:b/>
          <w:sz w:val="32"/>
          <w:szCs w:val="32"/>
          <w:u w:val="single"/>
        </w:rPr>
      </w:r>
      <w:r/>
    </w:p>
    <w:p>
      <w:pPr>
        <w:pStyle w:val="59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/>
    </w:p>
    <w:p>
      <w:pPr>
        <w:pStyle w:val="59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/>
    </w:p>
    <w:p>
      <w:pPr>
        <w:pStyle w:val="598"/>
        <w:jc w:val="center"/>
        <w:rPr>
          <w:b/>
          <w:sz w:val="32"/>
          <w:szCs w:val="32"/>
          <w:u w:val="single"/>
        </w:rPr>
      </w:pPr>
      <w:r>
        <w:rPr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88900</wp:posOffset>
                </wp:positionV>
                <wp:extent cx="3206115" cy="914400"/>
                <wp:effectExtent l="0" t="0" r="0" b="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Schuhcremeflecken</w:t>
                              <w:tab/>
                              <w:t xml:space="preserve">     </w:t>
                              <w:tab/>
                              <w:t xml:space="preserve">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auf dem Teppich im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Gästezimmer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</w:t>
                              <w:tab/>
                              <w:t xml:space="preserve">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8241;o:allowoverlap:true;o:allowincell:true;mso-position-horizontal-relative:text;margin-left:233.8pt;mso-position-horizontal:absolute;mso-position-vertical-relative:text;margin-top:7.0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Schuhcremeflecken</w:t>
                        <w:tab/>
                        <w:t xml:space="preserve">     </w:t>
                        <w:tab/>
                        <w:t xml:space="preserve">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auf dem Teppich im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Gästezimmer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</w:t>
                        <w:tab/>
                        <w:t xml:space="preserve">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-356234</wp:posOffset>
                </wp:positionH>
                <wp:positionV relativeFrom="paragraph">
                  <wp:posOffset>88900</wp:posOffset>
                </wp:positionV>
                <wp:extent cx="3206115" cy="914400"/>
                <wp:effectExtent l="0" t="0" r="0" b="0"/>
                <wp:wrapNone/>
                <wp:docPr id="3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Tägliche Reinigung der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Keramikfliesen der Böden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 Gästezimmerbädern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524288;o:allowoverlap:true;o:allowincell:true;mso-position-horizontal-relative:text;margin-left:-28.0pt;mso-position-horizontal:absolute;mso-position-vertical-relative:text;margin-top:7.0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Tägliche Reinigung der</w:t>
                      </w:r>
                      <w:r>
                        <w:rPr>
                          <w:sz w:val="24"/>
                          <w:szCs w:val="24"/>
                        </w:rPr>
                        <w:t xml:space="preserve">      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Keramikfliesen der Böden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 Gästezimmerbädern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  <w:u w:val="single"/>
        </w:rPr>
      </w:r>
      <w:r/>
    </w:p>
    <w:p>
      <w:pPr>
        <w:pStyle w:val="59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/>
    </w:p>
    <w:p>
      <w:pPr>
        <w:pStyle w:val="598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3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6250940</wp:posOffset>
                </wp:positionV>
                <wp:extent cx="3206115" cy="914400"/>
                <wp:effectExtent l="0" t="0" r="0" b="0"/>
                <wp:wrapNone/>
                <wp:docPr id="4" name="_x0000_s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Das Silberbesteck </w:t>
                              <w:tab/>
                              <w:tab/>
                              <w:t xml:space="preserve">_____________</w:t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im Restaurant </w:t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ist „angelaufen“</w:t>
                              <w:tab/>
                              <w:tab/>
                              <w:t xml:space="preserve">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51658253;o:allowoverlap:true;o:allowincell:true;mso-position-horizontal-relative:text;margin-left:233.8pt;mso-position-horizontal:absolute;mso-position-vertical-relative:text;margin-top:492.2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Das Silberbesteck </w:t>
                        <w:tab/>
                        <w:tab/>
                        <w:t xml:space="preserve">_____________</w:t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im Restaurant </w:t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ist „angelaufen“</w:t>
                        <w:tab/>
                        <w:tab/>
                        <w:t xml:space="preserve">_____</w:t>
                      </w:r>
                      <w:r>
                        <w:rPr>
                          <w:sz w:val="24"/>
                          <w:szCs w:val="24"/>
                        </w:rPr>
                        <w:t xml:space="preserve">________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-356234</wp:posOffset>
                </wp:positionH>
                <wp:positionV relativeFrom="paragraph">
                  <wp:posOffset>6250940</wp:posOffset>
                </wp:positionV>
                <wp:extent cx="3206115" cy="914400"/>
                <wp:effectExtent l="0" t="0" r="0" b="0"/>
                <wp:wrapNone/>
                <wp:docPr id="5" name="_x0000_s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Stark verschmutzte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ab/>
                              <w:t xml:space="preserve">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Duschtrennwand mit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Kalkablagerungen</w:t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251658252;o:allowoverlap:true;o:allowincell:true;mso-position-horizontal-relative:text;margin-left:-28.0pt;mso-position-horizontal:absolute;mso-position-vertical-relative:text;margin-top:492.2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Stark verschmutzte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ab/>
                        <w:t xml:space="preserve">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Duschtrennwand mit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Kalkablagerungen</w:t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1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5107940</wp:posOffset>
                </wp:positionV>
                <wp:extent cx="3206115" cy="914400"/>
                <wp:effectExtent l="0" t="0" r="0" b="0"/>
                <wp:wrapNone/>
                <wp:docPr id="6" name="_x0000_s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Reinigung des Solariums </w:t>
                              <w:tab/>
                              <w:t xml:space="preserve"> 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im Wellnessbereich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nach jeder Benutzung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251658251;o:allowoverlap:true;o:allowincell:true;mso-position-horizontal-relative:text;margin-left:233.8pt;mso-position-horizontal:absolute;mso-position-vertical-relative:text;margin-top:402.2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Reinigung des Solariums </w:t>
                        <w:tab/>
                        <w:t xml:space="preserve"> 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im Wellnessbereich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nach jeder Benutzung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-356234</wp:posOffset>
                </wp:positionH>
                <wp:positionV relativeFrom="paragraph">
                  <wp:posOffset>5107940</wp:posOffset>
                </wp:positionV>
                <wp:extent cx="3206115" cy="914400"/>
                <wp:effectExtent l="0" t="0" r="0" b="0"/>
                <wp:wrapNone/>
                <wp:docPr id="7" name="_x0000_s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Der Kirschholzsekretär    </w:t>
                              <w:tab/>
                              <w:t xml:space="preserve">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 Zimmer 106 soll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glänzen </w:t>
                              <w:tab/>
                              <w:tab/>
                              <w:tab/>
                              <w:t xml:space="preserve">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251658250;o:allowoverlap:true;o:allowincell:true;mso-position-horizontal-relative:text;margin-left:-28.0pt;mso-position-horizontal:absolute;mso-position-vertical-relative:text;margin-top:402.2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Der Kirschholzsekretär    </w:t>
                        <w:tab/>
                        <w:t xml:space="preserve">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 Zimmer 106 soll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glänzen </w:t>
                        <w:tab/>
                        <w:tab/>
                        <w:tab/>
                        <w:t xml:space="preserve">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4079240</wp:posOffset>
                </wp:positionV>
                <wp:extent cx="3206115" cy="914400"/>
                <wp:effectExtent l="0" t="0" r="0" b="0"/>
                <wp:wrapNone/>
                <wp:docPr id="8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Tägliche Reinigung der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Edelstahltheke im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Getränkeausschank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251658249;o:allowoverlap:true;o:allowincell:true;mso-position-horizontal-relative:text;margin-left:233.8pt;mso-position-horizontal:absolute;mso-position-vertical-relative:text;margin-top:321.2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Tägliche Reinigung der</w:t>
                      </w:r>
                      <w:r>
                        <w:rPr>
                          <w:sz w:val="24"/>
                          <w:szCs w:val="24"/>
                        </w:rPr>
                        <w:t xml:space="preserve">      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Edelstahltheke im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Getränkeausschank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  <wp:simplePos x="0" y="0"/>
                <wp:positionH relativeFrom="column">
                  <wp:posOffset>-356234</wp:posOffset>
                </wp:positionH>
                <wp:positionV relativeFrom="paragraph">
                  <wp:posOffset>4079240</wp:posOffset>
                </wp:positionV>
                <wp:extent cx="3206115" cy="914400"/>
                <wp:effectExtent l="0" t="0" r="0" b="0"/>
                <wp:wrapNone/>
                <wp:docPr id="9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Toilettenbecken     </w:t>
                              <w:tab/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 der Gästetoilette</w:t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der Hotelbar</w:t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ab/>
                              <w:t xml:space="preserve">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251658248;o:allowoverlap:true;o:allowincell:true;mso-position-horizontal-relative:text;margin-left:-28.0pt;mso-position-horizontal:absolute;mso-position-vertical-relative:text;margin-top:321.2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Toilettenbecken     </w:t>
                        <w:tab/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 der Gästetoilette</w:t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der Hotelbar</w:t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ab/>
                        <w:t xml:space="preserve">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3050540</wp:posOffset>
                </wp:positionV>
                <wp:extent cx="3206115" cy="914400"/>
                <wp:effectExtent l="0" t="0" r="0" b="0"/>
                <wp:wrapNone/>
                <wp:docPr id="10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Auswischen der Vitrine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mit Glaseinlegeböden im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Restaurant</w:t>
                              <w:tab/>
                              <w:tab/>
                              <w:tab/>
                              <w:t xml:space="preserve">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251658247;o:allowoverlap:true;o:allowincell:true;mso-position-horizontal-relative:text;margin-left:233.8pt;mso-position-horizontal:absolute;mso-position-vertical-relative:text;margin-top:240.2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Auswischen der Vitrine</w:t>
                      </w:r>
                      <w:r>
                        <w:rPr>
                          <w:sz w:val="24"/>
                          <w:szCs w:val="24"/>
                        </w:rPr>
                        <w:t xml:space="preserve">      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mit Glaseinlegeböden im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Restaurant</w:t>
                        <w:tab/>
                        <w:tab/>
                        <w:tab/>
                        <w:t xml:space="preserve">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  <wp:simplePos x="0" y="0"/>
                <wp:positionH relativeFrom="column">
                  <wp:posOffset>-356234</wp:posOffset>
                </wp:positionH>
                <wp:positionV relativeFrom="paragraph">
                  <wp:posOffset>3050540</wp:posOffset>
                </wp:positionV>
                <wp:extent cx="3206115" cy="914400"/>
                <wp:effectExtent l="0" t="0" r="0" b="0"/>
                <wp:wrapNone/>
                <wp:docPr id="11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Kakaofleck auf dem </w:t>
                              <w:tab/>
                              <w:t xml:space="preserve">_____________</w:t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Polster im Foyer</w:t>
                              <w:tab/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ab/>
                              <w:tab/>
                              <w:tab/>
                              <w:t xml:space="preserve">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ind w:left="2124"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251658246;o:allowoverlap:true;o:allowincell:true;mso-position-horizontal-relative:text;margin-left:-28.0pt;mso-position-horizontal:absolute;mso-position-vertical-relative:text;margin-top:240.2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Kakaofleck auf dem </w:t>
                        <w:tab/>
                        <w:t xml:space="preserve">_____________</w:t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Polster im Foyer</w:t>
                        <w:tab/>
                        <w:tab/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ab/>
                        <w:tab/>
                        <w:tab/>
                        <w:t xml:space="preserve">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ind w:left="2124" w:firstLine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1907540</wp:posOffset>
                </wp:positionV>
                <wp:extent cx="3206115" cy="914400"/>
                <wp:effectExtent l="0" t="0" r="0" b="0"/>
                <wp:wrapNone/>
                <wp:docPr id="12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Tägliche Reinigung der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Minibargläser in den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Gästezimmer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</w:t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251658245;o:allowoverlap:true;o:allowincell:true;mso-position-horizontal-relative:text;margin-left:233.8pt;mso-position-horizontal:absolute;mso-position-vertical-relative:text;margin-top:150.2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Tägliche Reinigung der</w:t>
                      </w:r>
                      <w:r>
                        <w:rPr>
                          <w:sz w:val="24"/>
                          <w:szCs w:val="24"/>
                        </w:rPr>
                        <w:t xml:space="preserve">      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Minibargläser in den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Gästezimmer</w:t>
                      </w:r>
                      <w:r>
                        <w:rPr>
                          <w:sz w:val="24"/>
                          <w:szCs w:val="24"/>
                        </w:rPr>
                        <w:t xml:space="preserve">n</w:t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-356234</wp:posOffset>
                </wp:positionH>
                <wp:positionV relativeFrom="paragraph">
                  <wp:posOffset>1907540</wp:posOffset>
                </wp:positionV>
                <wp:extent cx="3206115" cy="914400"/>
                <wp:effectExtent l="0" t="0" r="0" b="0"/>
                <wp:wrapNone/>
                <wp:docPr id="13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Reinigung der Glastür         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zum Restaurant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251658244;o:allowoverlap:true;o:allowincell:true;mso-position-horizontal-relative:text;margin-left:-28.0pt;mso-position-horizontal:absolute;mso-position-vertical-relative:text;margin-top:150.2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Reinigung der Glastür         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zum Restaurant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ab/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764540</wp:posOffset>
                </wp:positionV>
                <wp:extent cx="3206115" cy="876300"/>
                <wp:effectExtent l="0" t="0" r="0" b="0"/>
                <wp:wrapNone/>
                <wp:docPr id="14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3206115" cy="876299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Grundreinigung des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Teppichbodens in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der Hotelhalle</w:t>
                              <w:tab/>
                              <w:tab/>
                              <w:t xml:space="preserve">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251658243;o:allowoverlap:true;o:allowincell:true;mso-position-horizontal-relative:text;margin-left:233.8pt;mso-position-horizontal:absolute;mso-position-vertical-relative:text;margin-top:60.2pt;mso-position-vertical:absolute;width:252.4pt;height:69.0pt;mso-wrap-distance-left:9.0pt;mso-wrap-distance-top:0.0pt;mso-wrap-distance-right:9.0pt;mso-wrap-distance-bottom:0.0pt;flip:y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Grundreinigung des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Teppichbodens in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der Hotelhalle</w:t>
                        <w:tab/>
                        <w:tab/>
                        <w:t xml:space="preserve">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-356234</wp:posOffset>
                </wp:positionH>
                <wp:positionV relativeFrom="paragraph">
                  <wp:posOffset>764540</wp:posOffset>
                </wp:positionV>
                <wp:extent cx="3206115" cy="914400"/>
                <wp:effectExtent l="0" t="0" r="0" b="0"/>
                <wp:wrapNone/>
                <wp:docPr id="15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6115" cy="9144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inX="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Tägliche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Reinigung der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Badewannen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 Gästezimmer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251658242;o:allowoverlap:true;o:allowincell:true;mso-position-horizontal-relative:text;margin-left:-28.0pt;mso-position-horizontal:absolute;mso-position-vertical-relative:text;margin-top:60.2pt;mso-position-vertical:absolute;width:252.4pt;height:72.0pt;mso-wrap-distance-left:9.0pt;mso-wrap-distance-top:0.0pt;mso-wrap-distance-right:9.0pt;mso-wrap-distance-bottom:0.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FFFFFF" strokecolor="#000000">
                <v:path textboxrect="0,0,100000,100000"/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Tägliche </w:t>
                      </w:r>
                      <w:r>
                        <w:rPr>
                          <w:sz w:val="24"/>
                          <w:szCs w:val="24"/>
                        </w:rPr>
                        <w:t xml:space="preserve">Reinigung der</w:t>
                      </w:r>
                      <w:r>
                        <w:rPr>
                          <w:sz w:val="24"/>
                          <w:szCs w:val="24"/>
                        </w:rPr>
                        <w:t xml:space="preserve">      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Badewannen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</w:r>
                      <w:r/>
                    </w:p>
                    <w:p>
                      <w:pPr>
                        <w:pStyle w:val="59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 Gästezimmer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pStyle w:val="5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headerReference w:type="default" r:id="rId8"/>
      <w:footnotePr/>
      <w:endnotePr/>
      <w:type w:val="nextPage"/>
      <w:pgSz w:w="11906" w:h="16838" w:orient="portrait"/>
      <w:pgMar w:top="1418" w:right="1134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48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8"/>
      <w:gridCol w:w="6547"/>
      <w:gridCol w:w="1069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8" w:type="dxa"/>
          <w:vAlign w:val="center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547" w:type="dxa"/>
          <w:vAlign w:val="top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ind w:left="0" w:right="0" w:firstLine="0"/>
            <w:spacing w:before="8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69" w:type="dxa"/>
          <w:vAlign w:val="center"/>
          <w:textDirection w:val="lrTb"/>
          <w:noWrap w:val="false"/>
        </w:tcPr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pStyle w:val="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rFonts w:ascii="Arial" w:hAnsi="Arial"/>
      <w:sz w:val="28"/>
      <w:szCs w:val="28"/>
      <w:lang w:val="de-DE" w:eastAsia="de-DE" w:bidi="ar-SA"/>
    </w:rPr>
  </w:style>
  <w:style w:type="character" w:styleId="599">
    <w:name w:val="Absatz-Standardschriftart"/>
    <w:next w:val="599"/>
    <w:link w:val="598"/>
    <w:semiHidden/>
  </w:style>
  <w:style w:type="table" w:styleId="600">
    <w:name w:val="Normale Tabelle"/>
    <w:next w:val="600"/>
    <w:link w:val="598"/>
    <w:semiHidden/>
    <w:tblPr/>
  </w:style>
  <w:style w:type="numbering" w:styleId="601">
    <w:name w:val="Keine Liste"/>
    <w:next w:val="601"/>
    <w:link w:val="598"/>
    <w:semiHidden/>
  </w:style>
  <w:style w:type="character" w:styleId="1205" w:default="1">
    <w:name w:val="Default Paragraph Font"/>
    <w:uiPriority w:val="1"/>
    <w:semiHidden/>
    <w:unhideWhenUsed/>
  </w:style>
  <w:style w:type="numbering" w:styleId="1206" w:default="1">
    <w:name w:val="No List"/>
    <w:uiPriority w:val="99"/>
    <w:semiHidden/>
    <w:unhideWhenUsed/>
  </w:style>
  <w:style w:type="table" w:styleId="12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---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Juran</dc:creator>
  <cp:lastModifiedBy>Johanna Juran</cp:lastModifiedBy>
  <cp:revision>5</cp:revision>
  <dcterms:created xsi:type="dcterms:W3CDTF">2023-05-24T10:20:00Z</dcterms:created>
  <dcterms:modified xsi:type="dcterms:W3CDTF">2023-06-24T09:21:52Z</dcterms:modified>
  <cp:version>1048576</cp:version>
</cp:coreProperties>
</file>