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2504"/>
        <w:gridCol w:w="3132"/>
        <w:gridCol w:w="3133"/>
        <w:gridCol w:w="3133"/>
        <w:gridCol w:w="3261"/>
      </w:tblGrid>
      <w:tr w:rsidR="00077C6E" w:rsidTr="00077C6E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077C6E">
            <w:pPr>
              <w:jc w:val="right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Kriterien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Gewächshaus GmbH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Maierhof GmbH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Bio-Hofladen Schmidt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77C6E" w:rsidRPr="00482F93" w:rsidRDefault="00077C6E" w:rsidP="00077C6E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482F93">
              <w:rPr>
                <w:rFonts w:ascii="Arial" w:hAnsi="Arial" w:cs="Arial"/>
                <w:b/>
                <w:sz w:val="24"/>
                <w:szCs w:val="32"/>
              </w:rPr>
              <w:t>Entscheidung und Begründung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Bezugspreis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  <w:r w:rsidRPr="00077C6E">
              <w:rPr>
                <w:rFonts w:ascii="Arial" w:hAnsi="Arial" w:cs="Arial"/>
                <w:i/>
                <w:color w:val="00B050"/>
                <w:sz w:val="28"/>
              </w:rPr>
              <w:t>9,15 €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943E14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  <w:r w:rsidRPr="00077C6E">
              <w:rPr>
                <w:rFonts w:ascii="Arial" w:hAnsi="Arial" w:cs="Arial"/>
                <w:i/>
                <w:color w:val="00B050"/>
                <w:sz w:val="28"/>
              </w:rPr>
              <w:t>11,67 €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  <w:r w:rsidRPr="00077C6E">
              <w:rPr>
                <w:rFonts w:ascii="Arial" w:hAnsi="Arial" w:cs="Arial"/>
                <w:i/>
                <w:color w:val="00B050"/>
                <w:sz w:val="28"/>
              </w:rPr>
              <w:t>37,24 €</w:t>
            </w: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 w:rsidRPr="00077C6E">
              <w:rPr>
                <w:rFonts w:ascii="Arial" w:hAnsi="Arial" w:cs="Arial"/>
                <w:i/>
                <w:color w:val="00B050"/>
              </w:rPr>
              <w:t>Gewächshaus GmbH, da günstigster Bezugspreis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Lieferzeit</w:t>
            </w:r>
          </w:p>
        </w:tc>
        <w:tc>
          <w:tcPr>
            <w:tcW w:w="3132" w:type="dxa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 w:rsidRPr="00077C6E"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Keine Aussage möglich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Qualität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einfache</w:t>
            </w:r>
            <w:r w:rsidRPr="00077C6E">
              <w:rPr>
                <w:rFonts w:ascii="Arial" w:hAnsi="Arial" w:cs="Arial"/>
                <w:i/>
                <w:color w:val="00B050"/>
              </w:rPr>
              <w:t xml:space="preserve"> Qualität</w:t>
            </w:r>
            <w:r>
              <w:rPr>
                <w:rFonts w:ascii="Arial" w:hAnsi="Arial" w:cs="Arial"/>
                <w:i/>
                <w:color w:val="00B050"/>
              </w:rPr>
              <w:t>; konventionelle Produkte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Teilweise Bio-Produkte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Nur Bio-Produkte und hausgemacht</w:t>
            </w: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Bio-Hofladen</w:t>
            </w:r>
            <w:r w:rsidRPr="00077C6E">
              <w:rPr>
                <w:rFonts w:ascii="Arial" w:hAnsi="Arial" w:cs="Arial"/>
                <w:i/>
                <w:color w:val="00B050"/>
              </w:rPr>
              <w:t>, da</w:t>
            </w:r>
            <w:r>
              <w:rPr>
                <w:rFonts w:ascii="Arial" w:hAnsi="Arial" w:cs="Arial"/>
                <w:i/>
                <w:color w:val="00B050"/>
              </w:rPr>
              <w:t xml:space="preserve"> nur </w:t>
            </w:r>
            <w:r>
              <w:rPr>
                <w:rFonts w:ascii="Arial" w:hAnsi="Arial" w:cs="Arial"/>
                <w:i/>
                <w:color w:val="00B050"/>
              </w:rPr>
              <w:br/>
            </w:r>
            <w:r w:rsidRPr="00077C6E">
              <w:rPr>
                <w:rFonts w:ascii="Arial" w:hAnsi="Arial" w:cs="Arial"/>
                <w:i/>
                <w:color w:val="00B050"/>
              </w:rPr>
              <w:t>Bio</w:t>
            </w:r>
            <w:r>
              <w:rPr>
                <w:rFonts w:ascii="Arial" w:hAnsi="Arial" w:cs="Arial"/>
                <w:i/>
                <w:color w:val="00B050"/>
              </w:rPr>
              <w:t>-</w:t>
            </w:r>
            <w:r w:rsidRPr="00077C6E">
              <w:rPr>
                <w:rFonts w:ascii="Arial" w:hAnsi="Arial" w:cs="Arial"/>
                <w:i/>
                <w:color w:val="00B050"/>
              </w:rPr>
              <w:t>Produkte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077C6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Zuverlässigkeit des Lieferanten</w:t>
            </w:r>
          </w:p>
        </w:tc>
        <w:tc>
          <w:tcPr>
            <w:tcW w:w="3132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 w:rsidRPr="00077C6E"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Keine Aussage möglich</w:t>
            </w:r>
          </w:p>
        </w:tc>
      </w:tr>
      <w:tr w:rsidR="002648F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2648F9" w:rsidRPr="00E45542" w:rsidRDefault="002648F9" w:rsidP="002648F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Nähe zum Lieferanten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2648F9" w:rsidRPr="00077C6E" w:rsidRDefault="002648F9" w:rsidP="002648F9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 w:rsidRPr="00077C6E"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2648F9" w:rsidRPr="00077C6E" w:rsidRDefault="002648F9" w:rsidP="002648F9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2648F9" w:rsidRPr="00077C6E" w:rsidRDefault="002648F9" w:rsidP="002648F9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???</w:t>
            </w:r>
          </w:p>
        </w:tc>
        <w:tc>
          <w:tcPr>
            <w:tcW w:w="3261" w:type="dxa"/>
            <w:vAlign w:val="center"/>
          </w:tcPr>
          <w:p w:rsidR="002648F9" w:rsidRPr="00077C6E" w:rsidRDefault="002648F9" w:rsidP="002648F9">
            <w:pPr>
              <w:jc w:val="center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Keine Aussage möglich</w:t>
            </w:r>
            <w:r>
              <w:rPr>
                <w:rFonts w:ascii="Arial" w:hAnsi="Arial" w:cs="Arial"/>
                <w:i/>
                <w:color w:val="00B050"/>
              </w:rPr>
              <w:t>; abhängig von Schulstandort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077C6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sonstiges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</w:tbl>
    <w:p w:rsidR="002A6A19" w:rsidRDefault="002A6A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1021"/>
      </w:tblGrid>
      <w:tr w:rsidR="002A6A19" w:rsidTr="002A6A19">
        <w:tc>
          <w:tcPr>
            <w:tcW w:w="3256" w:type="dxa"/>
            <w:shd w:val="clear" w:color="auto" w:fill="BFBFBF" w:themeFill="background1" w:themeFillShade="BF"/>
            <w:vAlign w:val="center"/>
          </w:tcPr>
          <w:p w:rsidR="002A6A19" w:rsidRPr="002A6A19" w:rsidRDefault="002A6A19" w:rsidP="002A6A1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6A19">
              <w:rPr>
                <w:rFonts w:ascii="Arial" w:hAnsi="Arial" w:cs="Arial"/>
                <w:b/>
                <w:sz w:val="28"/>
              </w:rPr>
              <w:t>Entscheidung:</w:t>
            </w:r>
          </w:p>
        </w:tc>
        <w:tc>
          <w:tcPr>
            <w:tcW w:w="11021" w:type="dxa"/>
          </w:tcPr>
          <w:p w:rsidR="002A6A19" w:rsidRDefault="002648F9">
            <w:pPr>
              <w:rPr>
                <w:rFonts w:ascii="Arial" w:hAnsi="Arial" w:cs="Arial"/>
                <w:i/>
                <w:color w:val="00B050"/>
                <w:sz w:val="24"/>
              </w:rPr>
            </w:pPr>
            <w:r w:rsidRPr="002648F9">
              <w:rPr>
                <w:rFonts w:ascii="Arial" w:hAnsi="Arial" w:cs="Arial"/>
                <w:i/>
                <w:color w:val="00B050"/>
                <w:sz w:val="24"/>
              </w:rPr>
              <w:t xml:space="preserve">Je nach Zusammenstellung der Angebote, vorhandenen Hinweisen auf Lieferzeit, Qualität, </w:t>
            </w:r>
            <w:r>
              <w:rPr>
                <w:rFonts w:ascii="Arial" w:hAnsi="Arial" w:cs="Arial"/>
                <w:i/>
                <w:color w:val="00B050"/>
                <w:sz w:val="24"/>
              </w:rPr>
              <w:t xml:space="preserve">Nachhaltigkeit, </w:t>
            </w:r>
            <w:r w:rsidRPr="002648F9">
              <w:rPr>
                <w:rFonts w:ascii="Arial" w:hAnsi="Arial" w:cs="Arial"/>
                <w:i/>
                <w:color w:val="00B050"/>
                <w:sz w:val="24"/>
              </w:rPr>
              <w:t>Nähe,… kann sich beim Mehrfaktorenvergleich herausstellen, dass nicht immer billig besser ist!</w:t>
            </w:r>
          </w:p>
          <w:p w:rsidR="002648F9" w:rsidRPr="002648F9" w:rsidRDefault="002648F9">
            <w:pPr>
              <w:rPr>
                <w:rFonts w:ascii="Arial" w:hAnsi="Arial" w:cs="Arial"/>
                <w:i/>
                <w:color w:val="00B050"/>
                <w:sz w:val="24"/>
              </w:rPr>
            </w:pPr>
            <w:r>
              <w:rPr>
                <w:rFonts w:ascii="Arial" w:hAnsi="Arial" w:cs="Arial"/>
                <w:i/>
                <w:color w:val="00B050"/>
                <w:sz w:val="24"/>
              </w:rPr>
              <w:t>Hier sollten die Angebote so angepasst werden, dass es für den Schulstandort Sinn macht!</w:t>
            </w:r>
          </w:p>
          <w:p w:rsidR="002A6A19" w:rsidRPr="002A6A19" w:rsidRDefault="002A6A19">
            <w:pPr>
              <w:rPr>
                <w:rFonts w:ascii="Arial" w:hAnsi="Arial" w:cs="Arial"/>
                <w:sz w:val="24"/>
              </w:rPr>
            </w:pPr>
          </w:p>
        </w:tc>
      </w:tr>
    </w:tbl>
    <w:p w:rsidR="00E92E62" w:rsidRDefault="00E92E62">
      <w:bookmarkStart w:id="0" w:name="_GoBack"/>
      <w:bookmarkEnd w:id="0"/>
    </w:p>
    <w:sectPr w:rsidR="00E92E62" w:rsidSect="00E92E62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C7" w:rsidRDefault="00F419C7" w:rsidP="00E45542">
      <w:pPr>
        <w:spacing w:after="0" w:line="240" w:lineRule="auto"/>
      </w:pPr>
      <w:r>
        <w:separator/>
      </w:r>
    </w:p>
  </w:endnote>
  <w:endnote w:type="continuationSeparator" w:id="0">
    <w:p w:rsidR="00F419C7" w:rsidRDefault="00F419C7" w:rsidP="00E4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C7" w:rsidRDefault="00F419C7" w:rsidP="00E45542">
      <w:pPr>
        <w:spacing w:after="0" w:line="240" w:lineRule="auto"/>
      </w:pPr>
      <w:r>
        <w:separator/>
      </w:r>
    </w:p>
  </w:footnote>
  <w:footnote w:type="continuationSeparator" w:id="0">
    <w:p w:rsidR="00F419C7" w:rsidRDefault="00F419C7" w:rsidP="00E4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CellSpacing w:w="0" w:type="dxa"/>
      <w:tblInd w:w="18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6980"/>
      <w:gridCol w:w="2233"/>
    </w:tblGrid>
    <w:tr w:rsidR="00077C6E" w:rsidRPr="00C8001C" w:rsidTr="004554FD">
      <w:trPr>
        <w:trHeight w:val="964"/>
        <w:tblCellSpacing w:w="0" w:type="dxa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bookmarkStart w:id="1" w:name="_Hlk165201350"/>
          <w:r w:rsidRPr="00C8001C">
            <w:rPr>
              <w:rFonts w:ascii="Arial" w:eastAsia="Times New Roman" w:hAnsi="Arial" w:cs="Arial"/>
              <w:color w:val="000000"/>
              <w:lang w:eastAsia="de-DE"/>
            </w:rPr>
            <w:t>Schullogo</w:t>
          </w:r>
        </w:p>
      </w:tc>
      <w:tc>
        <w:tcPr>
          <w:tcW w:w="6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before="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Name: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_______________________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Klasse: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Datum: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de-DE"/>
            </w:rPr>
            <w:t>LF 10 Aufgaben in der Beschaffung wahrnehmen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2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8"/>
              <w:szCs w:val="28"/>
              <w:lang w:eastAsia="de-DE"/>
            </w:rPr>
            <w:t>BTO</w:t>
          </w:r>
        </w:p>
      </w:tc>
    </w:tr>
    <w:bookmarkEnd w:id="1"/>
  </w:tbl>
  <w:p w:rsidR="00E45542" w:rsidRDefault="00E455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26E"/>
    <w:multiLevelType w:val="hybridMultilevel"/>
    <w:tmpl w:val="11C05196"/>
    <w:lvl w:ilvl="0" w:tplc="5F62BF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C2E83"/>
    <w:multiLevelType w:val="hybridMultilevel"/>
    <w:tmpl w:val="6548FA00"/>
    <w:lvl w:ilvl="0" w:tplc="BF68A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2"/>
    <w:rsid w:val="000206A2"/>
    <w:rsid w:val="00065002"/>
    <w:rsid w:val="00077C6E"/>
    <w:rsid w:val="000D1776"/>
    <w:rsid w:val="001507BD"/>
    <w:rsid w:val="002648F9"/>
    <w:rsid w:val="002A6A19"/>
    <w:rsid w:val="00437898"/>
    <w:rsid w:val="00551413"/>
    <w:rsid w:val="007A22DC"/>
    <w:rsid w:val="008142D5"/>
    <w:rsid w:val="008852D3"/>
    <w:rsid w:val="00905C85"/>
    <w:rsid w:val="0093434D"/>
    <w:rsid w:val="00943E14"/>
    <w:rsid w:val="00A06275"/>
    <w:rsid w:val="00A73A9F"/>
    <w:rsid w:val="00B42674"/>
    <w:rsid w:val="00D649DC"/>
    <w:rsid w:val="00D72727"/>
    <w:rsid w:val="00E333F7"/>
    <w:rsid w:val="00E45542"/>
    <w:rsid w:val="00E92E62"/>
    <w:rsid w:val="00F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36C8"/>
  <w15:chartTrackingRefBased/>
  <w15:docId w15:val="{465836BE-800B-488A-96E3-B66D0E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7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2"/>
  </w:style>
  <w:style w:type="paragraph" w:styleId="Fuzeile">
    <w:name w:val="footer"/>
    <w:basedOn w:val="Standard"/>
    <w:link w:val="Fu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542"/>
  </w:style>
  <w:style w:type="paragraph" w:customStyle="1" w:styleId="Default">
    <w:name w:val="Default"/>
    <w:rsid w:val="00814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Kraus</dc:creator>
  <cp:keywords/>
  <dc:description/>
  <cp:lastModifiedBy>Mangrich, Ute</cp:lastModifiedBy>
  <cp:revision>3</cp:revision>
  <cp:lastPrinted>2018-09-13T14:20:00Z</cp:lastPrinted>
  <dcterms:created xsi:type="dcterms:W3CDTF">2024-04-28T10:59:00Z</dcterms:created>
  <dcterms:modified xsi:type="dcterms:W3CDTF">2024-04-28T11:13:00Z</dcterms:modified>
</cp:coreProperties>
</file>