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Arbeitsorganisation im Housekeeping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Schulung</w: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Arbeitsauftrag </w:t>
      </w:r>
      <w:r>
        <w:rPr>
          <w:rFonts w:ascii="Arial" w:hAnsi="Arial" w:cs="Arial"/>
          <w:b/>
          <w:sz w:val="28"/>
          <w:szCs w:val="28"/>
        </w:rPr>
        <w:t xml:space="preserve">– Beispiel</w:t>
      </w:r>
      <w:r>
        <w:rPr>
          <w:rFonts w:ascii="Arial" w:hAnsi="Arial" w:cs="Arial"/>
          <w:b/>
          <w:sz w:val="28"/>
          <w:szCs w:val="28"/>
        </w:rPr>
        <w:t xml:space="preserve"> Parkettboden saugen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tbl>
      <w:tblPr>
        <w:tblW w:w="9110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0"/>
        <w:gridCol w:w="3690"/>
        <w:gridCol w:w="3150"/>
      </w:tblGrid>
      <w:tr>
        <w:trPr>
          <w:trHeight w:val="397"/>
        </w:trPr>
        <w:tc>
          <w:tcPr>
            <w:tcBorders/>
            <w:tcW w:w="22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  <w:t xml:space="preserve">Was ist zu tun?</w:t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</w:p>
        </w:tc>
        <w:tc>
          <w:tcPr>
            <w:tcBorders/>
            <w:tcW w:w="369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  <w:t xml:space="preserve">Wie geht das?</w:t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</w:p>
        </w:tc>
        <w:tc>
          <w:tcPr>
            <w:tcBorders/>
            <w:tcW w:w="31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  <w:t xml:space="preserve">Warum geht das so?</w:t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</w:p>
        </w:tc>
      </w:tr>
      <w:tr>
        <w:trPr>
          <w:trHeight w:val="397"/>
        </w:trPr>
        <w:tc>
          <w:tcPr>
            <w:tcBorders/>
            <w:tcW w:w="227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  <w:t xml:space="preserve">Düse mit Bürstenkranz montieren</w:t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</w:tc>
        <w:tc>
          <w:tcPr>
            <w:tcBorders/>
            <w:tcW w:w="369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sz w:val="24"/>
                <w:szCs w:val="24"/>
                <w:lang w:val="de-AT"/>
              </w:rPr>
              <w:t xml:space="preserve">Auf das Teleskoprohr stecken</w:t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</w:p>
        </w:tc>
        <w:tc>
          <w:tcPr>
            <w:tcBorders/>
            <w:tcW w:w="31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sz w:val="24"/>
                <w:szCs w:val="24"/>
                <w:lang w:val="de-AT"/>
              </w:rPr>
              <w:t xml:space="preserve">Für glatte Böden geeignete Düse</w:t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</w:tc>
      </w:tr>
      <w:tr>
        <w:trPr>
          <w:trHeight w:val="397"/>
        </w:trPr>
        <w:tc>
          <w:tcPr>
            <w:tcBorders/>
            <w:tcW w:w="227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  <w:t xml:space="preserve">Teleskoprohr ausziehen</w:t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</w:tc>
        <w:tc>
          <w:tcPr>
            <w:tcBorders/>
            <w:tcW w:w="369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sz w:val="24"/>
                <w:szCs w:val="24"/>
                <w:lang w:val="de-AT"/>
              </w:rPr>
              <w:t xml:space="preserve">So lange, bis bei gerader Haltung eine Reichweite von zwei Metern erzielt ist</w:t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</w:tc>
        <w:tc>
          <w:tcPr>
            <w:tcBorders/>
            <w:tcW w:w="31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sz w:val="24"/>
                <w:szCs w:val="24"/>
                <w:lang w:val="de-AT"/>
              </w:rPr>
              <w:t xml:space="preserve">Ergonomisch richtig</w:t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</w:p>
        </w:tc>
      </w:tr>
      <w:tr>
        <w:trPr>
          <w:trHeight w:val="397"/>
        </w:trPr>
        <w:tc>
          <w:tcPr>
            <w:tcBorders/>
            <w:tcW w:w="227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  <w:t xml:space="preserve">Saugkraft wählen</w:t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</w:tc>
        <w:tc>
          <w:tcPr>
            <w:tcBorders/>
            <w:tcW w:w="369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sz w:val="24"/>
                <w:szCs w:val="24"/>
                <w:lang w:val="de-AT"/>
              </w:rPr>
              <w:t xml:space="preserve">Mittelstärke einstellen</w:t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</w:p>
        </w:tc>
        <w:tc>
          <w:tcPr>
            <w:tcBorders/>
            <w:tcW w:w="31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sz w:val="24"/>
                <w:szCs w:val="24"/>
                <w:lang w:val="de-AT"/>
              </w:rPr>
              <w:t xml:space="preserve">Richtige Einstellung für den Parkettboden</w:t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</w:p>
        </w:tc>
      </w:tr>
      <w:tr>
        <w:trPr>
          <w:trHeight w:val="397"/>
        </w:trPr>
        <w:tc>
          <w:tcPr>
            <w:tcBorders/>
            <w:tcW w:w="227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  <w:t xml:space="preserve">Einschalten</w:t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</w:tc>
        <w:tc>
          <w:tcPr>
            <w:tcBorders/>
            <w:tcW w:w="369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sz w:val="24"/>
                <w:szCs w:val="24"/>
                <w:lang w:val="de-AT"/>
              </w:rPr>
              <w:t xml:space="preserve">Fußtaste drücken</w:t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</w:tc>
        <w:tc>
          <w:tcPr>
            <w:tcBorders/>
            <w:tcW w:w="31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</w:tc>
      </w:tr>
      <w:tr>
        <w:trPr>
          <w:trHeight w:val="397"/>
        </w:trPr>
        <w:tc>
          <w:tcPr>
            <w:tcBorders/>
            <w:tcW w:w="227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  <w:t xml:space="preserve">Saugen</w:t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</w:tc>
        <w:tc>
          <w:tcPr>
            <w:tcBorders/>
            <w:tcW w:w="369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pBdr/>
              <w:spacing/>
              <w:ind/>
              <w:jc w:val="left"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sz w:val="24"/>
                <w:szCs w:val="24"/>
                <w:lang w:val="de-AT"/>
              </w:rPr>
              <w:t xml:space="preserve">Links vom Gerät stehen, </w:t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  <w:t xml:space="preserve">Saugschlau</w:t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  <w:t xml:space="preserve">ch mit der rechten Hand stützen</w:t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</w:p>
          <w:p>
            <w:pPr>
              <w:numPr>
                <w:ilvl w:val="0"/>
                <w:numId w:val="29"/>
              </w:numPr>
              <w:pBdr/>
              <w:spacing/>
              <w:ind/>
              <w:jc w:val="left"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sz w:val="24"/>
                <w:szCs w:val="24"/>
                <w:lang w:val="de-AT"/>
              </w:rPr>
              <w:t xml:space="preserve">Laut Arbeitsschema in der linken Ecke beginnend zur Tür saugen</w:t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</w:p>
        </w:tc>
        <w:tc>
          <w:tcPr>
            <w:tcBorders/>
            <w:tcW w:w="3150" w:type="dxa"/>
            <w:textDirection w:val="lrTb"/>
            <w:noWrap w:val="false"/>
          </w:tcPr>
          <w:p>
            <w:pPr>
              <w:numPr>
                <w:ilvl w:val="0"/>
                <w:numId w:val="30"/>
              </w:numPr>
              <w:pBdr/>
              <w:spacing/>
              <w:ind/>
              <w:jc w:val="left"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sz w:val="24"/>
                <w:szCs w:val="24"/>
                <w:lang w:val="de-AT"/>
              </w:rPr>
              <w:t xml:space="preserve">Richtige Arbeitshaltung</w:t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</w:p>
          <w:p>
            <w:pPr>
              <w:numPr>
                <w:ilvl w:val="0"/>
                <w:numId w:val="30"/>
              </w:num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sz w:val="24"/>
                <w:szCs w:val="24"/>
                <w:lang w:val="de-AT"/>
              </w:rPr>
              <w:t xml:space="preserve">Lückenlose Arbeitsweise</w:t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</w:tc>
      </w:tr>
      <w:tr>
        <w:trPr>
          <w:trHeight w:val="397"/>
        </w:trPr>
        <w:tc>
          <w:tcPr>
            <w:tcBorders/>
            <w:tcW w:w="227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  <w:t xml:space="preserve">Ausschalten</w:t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de-AT"/>
              </w:rPr>
            </w:r>
          </w:p>
        </w:tc>
        <w:tc>
          <w:tcPr>
            <w:tcBorders/>
            <w:tcW w:w="369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sz w:val="24"/>
                <w:szCs w:val="24"/>
                <w:lang w:val="de-AT"/>
              </w:rPr>
              <w:t xml:space="preserve">Fußtaste drücken</w:t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</w:p>
        </w:tc>
        <w:tc>
          <w:tcPr>
            <w:tcBorders/>
            <w:tcW w:w="31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  <w:r>
              <w:rPr>
                <w:rFonts w:ascii="Arial" w:hAnsi="Arial" w:cs="Arial"/>
                <w:sz w:val="24"/>
                <w:szCs w:val="24"/>
                <w:lang w:val="de-AT"/>
              </w:rPr>
            </w:r>
          </w:p>
        </w:tc>
      </w:tr>
    </w:tbl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8" w:right="1418" w:bottom="1134" w:left="141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</w:font>
  <w:font w:name="Courier New">
    <w:panose1 w:val="02070309020205020404"/>
  </w:font>
  <w:font w:name="Wingdings">
    <w:panose1 w:val="05010000000000000000"/>
  </w:font>
  <w:font w:name="Lucida Sans">
    <w:panose1 w:val="020B0603030804020204"/>
  </w:font>
  <w:font w:name="I Optima Oblique">
    <w:panose1 w:val="020F0502020204030204"/>
  </w:font>
  <w:font w:name="LucidaSans Roman">
    <w:panose1 w:val="020F0502020204030204"/>
  </w:font>
  <w:font w:name="Times">
    <w:panose1 w:val="02020603050405020304"/>
  </w:font>
  <w:font w:name="Garamond">
    <w:panose1 w:val="02020603050405020304"/>
  </w:font>
  <w:font w:name="Symbol">
    <w:panose1 w:val="05010000000000000000"/>
  </w:font>
  <w:font w:name="ScalaSansLF-Regular">
    <w:panose1 w:val="020F0502020204030204"/>
  </w:font>
  <w:font w:name="BI Optima BoldOblique">
    <w:panose1 w:val="020F0502020204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pBdr>
        <w:top w:val="single" w:color="000000" w:sz="4" w:space="1"/>
      </w:pBdr>
      <w:spacing/>
      <w:ind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</w:r>
    <w:r>
      <w:rPr>
        <w:rFonts w:ascii="Arial" w:hAnsi="Arial" w:cs="Arial"/>
        <w:sz w:val="18"/>
        <w:szCs w:val="18"/>
      </w:rPr>
    </w:r>
    <w:r>
      <w:rPr>
        <w:rFonts w:ascii="Arial" w:hAnsi="Arial" w:cs="Arial"/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973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Look w:val="04A0" w:firstRow="1" w:lastRow="0" w:firstColumn="1" w:lastColumn="0" w:noHBand="0" w:noVBand="1"/>
    </w:tblPr>
    <w:tblGrid>
      <w:gridCol w:w="1732"/>
      <w:gridCol w:w="6389"/>
      <w:gridCol w:w="1081"/>
    </w:tblGrid>
    <w:tr>
      <w:trPr>
        <w:trHeight w:val="964"/>
      </w:trPr>
      <w:tc>
        <w:tcPr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732" w:type="dxa"/>
          <w:vAlign w:val="center"/>
          <w:textDirection w:val="lrTb"/>
          <w:noWrap w:val="false"/>
        </w:tcPr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tabs>
              <w:tab w:val="left" w:leader="none" w:pos="758"/>
            </w:tabs>
            <w:spacing w:after="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22"/>
            </w:rPr>
            <w:t xml:space="preserve">Schullogo</w:t>
          </w:r>
          <w:r>
            <w:rPr>
              <w:rFonts w:ascii="Comic Sans MS" w:hAnsi="Comic Sans MS" w:eastAsia="Comic Sans MS" w:cs="Comic Sans MS"/>
              <w:color w:val="000000"/>
              <w:sz w:val="28"/>
            </w:rPr>
            <w:tab/>
          </w:r>
          <w:r/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6389" w:type="dxa"/>
          <w:vAlign w:val="center"/>
          <w:textDirection w:val="lrTb"/>
          <w:noWrap w:val="false"/>
        </w:tcPr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8"/>
            </w:rPr>
            <w:t xml:space="preserve"> 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 w:before="8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20"/>
            </w:rPr>
            <w:t xml:space="preserve">Name: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_______________________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Klasse: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Datum: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jc w:val="center"/>
            <w:rPr/>
          </w:pPr>
          <w:r>
            <w:rPr>
              <w:rFonts w:ascii="Arial" w:hAnsi="Arial" w:eastAsia="Arial" w:cs="Arial"/>
              <w:b/>
              <w:color w:val="000000"/>
              <w:sz w:val="28"/>
            </w:rPr>
            <w:t xml:space="preserve">LF 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10"/>
            </w:rPr>
            <w:t xml:space="preserve"> </w:t>
          </w:r>
          <w:r/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081" w:type="dxa"/>
          <w:vAlign w:val="center"/>
          <w:textDirection w:val="lrTb"/>
          <w:noWrap w:val="false"/>
        </w:tcPr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jc w:val="center"/>
            <w:rPr/>
          </w:pPr>
          <w:r>
            <w:rPr>
              <w:rFonts w:ascii="Arial" w:hAnsi="Arial" w:eastAsia="Arial" w:cs="Arial"/>
              <w:color w:val="000000"/>
              <w:sz w:val="28"/>
            </w:rPr>
            <w:t xml:space="preserve">Fach-bez.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jc w:val="center"/>
            <w:rPr/>
          </w:pPr>
          <w:r>
            <w:rPr>
              <w:rFonts w:ascii="Arial" w:hAnsi="Arial" w:eastAsia="Arial" w:cs="Arial"/>
              <w:color w:val="000000"/>
              <w:sz w:val="22"/>
            </w:rPr>
            <w:t xml:space="preserve"> </w:t>
          </w:r>
          <w:r/>
        </w:p>
      </w:tc>
    </w:tr>
  </w:tbl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425"/>
        </w:tabs>
        <w:spacing/>
        <w:ind w:hanging="425" w:left="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425"/>
        </w:tabs>
        <w:spacing/>
        <w:ind w:hanging="425" w:left="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987"/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992"/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975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284"/>
        </w:tabs>
        <w:spacing/>
        <w:ind w:hanging="284" w:left="284"/>
      </w:pPr>
      <w:pStyle w:val="991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540"/>
        </w:tabs>
        <w:spacing/>
        <w:ind w:hanging="360" w:left="54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984"/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10"/>
  </w:num>
  <w:num w:numId="5">
    <w:abstractNumId w:val="3"/>
  </w:num>
  <w:num w:numId="6">
    <w:abstractNumId w:val="0"/>
  </w:num>
  <w:num w:numId="7">
    <w:abstractNumId w:val="10"/>
  </w:num>
  <w:num w:numId="8">
    <w:abstractNumId w:val="3"/>
  </w:num>
  <w:num w:numId="9">
    <w:abstractNumId w:val="9"/>
  </w:num>
  <w:num w:numId="10">
    <w:abstractNumId w:val="10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6"/>
  </w:num>
  <w:num w:numId="18">
    <w:abstractNumId w:val="5"/>
  </w:num>
  <w:num w:numId="19">
    <w:abstractNumId w:val="3"/>
  </w:num>
  <w:num w:numId="20">
    <w:abstractNumId w:val="10"/>
  </w:num>
  <w:num w:numId="21">
    <w:abstractNumId w:val="4"/>
  </w:num>
  <w:num w:numId="22">
    <w:abstractNumId w:val="5"/>
  </w:num>
  <w:num w:numId="23">
    <w:abstractNumId w:val="7"/>
  </w:num>
  <w:num w:numId="24">
    <w:abstractNumId w:val="8"/>
  </w:num>
  <w:num w:numId="25">
    <w:abstractNumId w:val="6"/>
  </w:num>
  <w:num w:numId="26">
    <w:abstractNumId w:val="6"/>
  </w:num>
  <w:num w:numId="27">
    <w:abstractNumId w:val="10"/>
  </w:num>
  <w:num w:numId="28">
    <w:abstractNumId w:val="3"/>
  </w:num>
  <w:num w:numId="29">
    <w:abstractNumId w:val="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8">
    <w:name w:val="Heading 1 Char"/>
    <w:basedOn w:val="952"/>
    <w:link w:val="94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9">
    <w:name w:val="Heading 2 Char"/>
    <w:basedOn w:val="952"/>
    <w:link w:val="94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0">
    <w:name w:val="Heading 3 Char"/>
    <w:basedOn w:val="952"/>
    <w:link w:val="95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81">
    <w:name w:val="Heading 4"/>
    <w:basedOn w:val="947"/>
    <w:next w:val="947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2">
    <w:name w:val="Heading 4 Char"/>
    <w:basedOn w:val="952"/>
    <w:link w:val="78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83">
    <w:name w:val="Heading 5"/>
    <w:basedOn w:val="947"/>
    <w:next w:val="947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4">
    <w:name w:val="Heading 5 Char"/>
    <w:basedOn w:val="952"/>
    <w:link w:val="78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6 Char"/>
    <w:basedOn w:val="952"/>
    <w:link w:val="95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86">
    <w:name w:val="Heading 7"/>
    <w:basedOn w:val="947"/>
    <w:next w:val="947"/>
    <w:link w:val="78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7">
    <w:name w:val="Heading 7 Char"/>
    <w:basedOn w:val="952"/>
    <w:link w:val="78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947"/>
    <w:next w:val="947"/>
    <w:link w:val="78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9">
    <w:name w:val="Heading 8 Char"/>
    <w:basedOn w:val="952"/>
    <w:link w:val="78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90">
    <w:name w:val="Heading 9"/>
    <w:basedOn w:val="947"/>
    <w:next w:val="947"/>
    <w:link w:val="79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1">
    <w:name w:val="Heading 9 Char"/>
    <w:basedOn w:val="952"/>
    <w:link w:val="79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2">
    <w:name w:val="List Paragraph"/>
    <w:basedOn w:val="947"/>
    <w:uiPriority w:val="34"/>
    <w:qFormat/>
    <w:pPr>
      <w:pBdr/>
      <w:spacing/>
      <w:ind w:left="720"/>
      <w:contextualSpacing w:val="true"/>
    </w:pPr>
  </w:style>
  <w:style w:type="paragraph" w:styleId="793">
    <w:name w:val="No Spacing"/>
    <w:uiPriority w:val="1"/>
    <w:qFormat/>
    <w:pPr>
      <w:pBdr/>
      <w:spacing w:after="0" w:before="0" w:line="240" w:lineRule="auto"/>
      <w:ind/>
    </w:pPr>
  </w:style>
  <w:style w:type="paragraph" w:styleId="794">
    <w:name w:val="Title"/>
    <w:basedOn w:val="947"/>
    <w:next w:val="947"/>
    <w:link w:val="79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5">
    <w:name w:val="Title Char"/>
    <w:basedOn w:val="952"/>
    <w:link w:val="794"/>
    <w:uiPriority w:val="10"/>
    <w:pPr>
      <w:pBdr/>
      <w:spacing/>
      <w:ind/>
    </w:pPr>
    <w:rPr>
      <w:sz w:val="48"/>
      <w:szCs w:val="48"/>
    </w:rPr>
  </w:style>
  <w:style w:type="paragraph" w:styleId="796">
    <w:name w:val="Subtitle"/>
    <w:basedOn w:val="947"/>
    <w:next w:val="947"/>
    <w:link w:val="79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7">
    <w:name w:val="Subtitle Char"/>
    <w:basedOn w:val="952"/>
    <w:link w:val="796"/>
    <w:uiPriority w:val="11"/>
    <w:pPr>
      <w:pBdr/>
      <w:spacing/>
      <w:ind/>
    </w:pPr>
    <w:rPr>
      <w:sz w:val="24"/>
      <w:szCs w:val="24"/>
    </w:rPr>
  </w:style>
  <w:style w:type="paragraph" w:styleId="798">
    <w:name w:val="Quote"/>
    <w:basedOn w:val="947"/>
    <w:next w:val="947"/>
    <w:link w:val="799"/>
    <w:uiPriority w:val="29"/>
    <w:qFormat/>
    <w:pPr>
      <w:pBdr/>
      <w:spacing/>
      <w:ind w:right="720" w:left="720"/>
    </w:pPr>
    <w:rPr>
      <w:i/>
    </w:rPr>
  </w:style>
  <w:style w:type="character" w:styleId="799">
    <w:name w:val="Quote Char"/>
    <w:link w:val="798"/>
    <w:uiPriority w:val="29"/>
    <w:pPr>
      <w:pBdr/>
      <w:spacing/>
      <w:ind/>
    </w:pPr>
    <w:rPr>
      <w:i/>
    </w:rPr>
  </w:style>
  <w:style w:type="paragraph" w:styleId="800">
    <w:name w:val="Intense Quote"/>
    <w:basedOn w:val="947"/>
    <w:next w:val="947"/>
    <w:link w:val="80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01">
    <w:name w:val="Intense Quote Char"/>
    <w:link w:val="800"/>
    <w:uiPriority w:val="30"/>
    <w:pPr>
      <w:pBdr/>
      <w:spacing/>
      <w:ind/>
    </w:pPr>
    <w:rPr>
      <w:i/>
    </w:rPr>
  </w:style>
  <w:style w:type="character" w:styleId="802">
    <w:name w:val="Header Char"/>
    <w:basedOn w:val="952"/>
    <w:link w:val="969"/>
    <w:uiPriority w:val="99"/>
    <w:pPr>
      <w:pBdr/>
      <w:spacing/>
      <w:ind/>
    </w:pPr>
  </w:style>
  <w:style w:type="character" w:styleId="803">
    <w:name w:val="Footer Char"/>
    <w:basedOn w:val="952"/>
    <w:link w:val="962"/>
    <w:uiPriority w:val="99"/>
    <w:pPr>
      <w:pBdr/>
      <w:spacing/>
      <w:ind/>
    </w:pPr>
  </w:style>
  <w:style w:type="paragraph" w:styleId="804">
    <w:name w:val="Caption"/>
    <w:basedOn w:val="947"/>
    <w:next w:val="9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962"/>
    <w:uiPriority w:val="99"/>
    <w:pPr>
      <w:pBdr/>
      <w:spacing/>
      <w:ind/>
    </w:pPr>
  </w:style>
  <w:style w:type="table" w:styleId="806">
    <w:name w:val="Table Grid Light"/>
    <w:basedOn w:val="95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1"/>
    <w:basedOn w:val="95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2"/>
    <w:basedOn w:val="95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Plain Table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Plain Table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1 Light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1 Light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1 Light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1 Light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2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2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2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3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3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3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4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4 - Accent 1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4 - Accent 2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4 - Accent 3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 - Accent 4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 - Accent 5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6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5 Dark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5 Dark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5 Dark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5 Dark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6 Colorful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6 Colorful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6 Colorful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6 Colorful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7 Colorful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7 Colorful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7 Colorful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7 Colorful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1 Light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1 Light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1 Light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1 Light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2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2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2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3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3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3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4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4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4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5 Dark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5 Dark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5 Dark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5 Dark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6 Colorful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6 Colorful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6 Colorful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6 Colorful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7 Colorful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7 Colorful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7 Colorful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7 Colorful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1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2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ned - Accent 3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 4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5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6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&amp; Lined - Accent 1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 - Accent 2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3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4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5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6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1">
    <w:name w:val="Footnote Text Char"/>
    <w:link w:val="961"/>
    <w:uiPriority w:val="99"/>
    <w:pPr>
      <w:pBdr/>
      <w:spacing/>
      <w:ind/>
    </w:pPr>
    <w:rPr>
      <w:sz w:val="18"/>
    </w:rPr>
  </w:style>
  <w:style w:type="character" w:styleId="932">
    <w:name w:val="footnote reference"/>
    <w:basedOn w:val="952"/>
    <w:uiPriority w:val="99"/>
    <w:unhideWhenUsed/>
    <w:pPr>
      <w:pBdr/>
      <w:spacing/>
      <w:ind/>
    </w:pPr>
    <w:rPr>
      <w:vertAlign w:val="superscript"/>
    </w:rPr>
  </w:style>
  <w:style w:type="paragraph" w:styleId="933">
    <w:name w:val="endnote text"/>
    <w:basedOn w:val="947"/>
    <w:link w:val="93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34">
    <w:name w:val="Endnote Text Char"/>
    <w:link w:val="933"/>
    <w:uiPriority w:val="99"/>
    <w:pPr>
      <w:pBdr/>
      <w:spacing/>
      <w:ind/>
    </w:pPr>
    <w:rPr>
      <w:sz w:val="20"/>
    </w:rPr>
  </w:style>
  <w:style w:type="character" w:styleId="935">
    <w:name w:val="endnote reference"/>
    <w:basedOn w:val="952"/>
    <w:uiPriority w:val="99"/>
    <w:semiHidden/>
    <w:unhideWhenUsed/>
    <w:pPr>
      <w:pBdr/>
      <w:spacing/>
      <w:ind/>
    </w:pPr>
    <w:rPr>
      <w:vertAlign w:val="superscript"/>
    </w:rPr>
  </w:style>
  <w:style w:type="paragraph" w:styleId="936">
    <w:name w:val="toc 1"/>
    <w:basedOn w:val="947"/>
    <w:next w:val="947"/>
    <w:uiPriority w:val="39"/>
    <w:unhideWhenUsed/>
    <w:pPr>
      <w:pBdr/>
      <w:spacing w:after="57"/>
      <w:ind w:right="0" w:firstLine="0" w:left="0"/>
    </w:pPr>
  </w:style>
  <w:style w:type="paragraph" w:styleId="937">
    <w:name w:val="toc 2"/>
    <w:basedOn w:val="947"/>
    <w:next w:val="947"/>
    <w:uiPriority w:val="39"/>
    <w:unhideWhenUsed/>
    <w:pPr>
      <w:pBdr/>
      <w:spacing w:after="57"/>
      <w:ind w:right="0" w:firstLine="0" w:left="283"/>
    </w:pPr>
  </w:style>
  <w:style w:type="paragraph" w:styleId="938">
    <w:name w:val="toc 3"/>
    <w:basedOn w:val="947"/>
    <w:next w:val="947"/>
    <w:uiPriority w:val="39"/>
    <w:unhideWhenUsed/>
    <w:pPr>
      <w:pBdr/>
      <w:spacing w:after="57"/>
      <w:ind w:right="0" w:firstLine="0" w:left="567"/>
    </w:pPr>
  </w:style>
  <w:style w:type="paragraph" w:styleId="939">
    <w:name w:val="toc 4"/>
    <w:basedOn w:val="947"/>
    <w:next w:val="947"/>
    <w:uiPriority w:val="39"/>
    <w:unhideWhenUsed/>
    <w:pPr>
      <w:pBdr/>
      <w:spacing w:after="57"/>
      <w:ind w:right="0" w:firstLine="0" w:left="850"/>
    </w:pPr>
  </w:style>
  <w:style w:type="paragraph" w:styleId="940">
    <w:name w:val="toc 5"/>
    <w:basedOn w:val="947"/>
    <w:next w:val="947"/>
    <w:uiPriority w:val="39"/>
    <w:unhideWhenUsed/>
    <w:pPr>
      <w:pBdr/>
      <w:spacing w:after="57"/>
      <w:ind w:right="0" w:firstLine="0" w:left="1134"/>
    </w:pPr>
  </w:style>
  <w:style w:type="paragraph" w:styleId="941">
    <w:name w:val="toc 6"/>
    <w:basedOn w:val="947"/>
    <w:next w:val="947"/>
    <w:uiPriority w:val="39"/>
    <w:unhideWhenUsed/>
    <w:pPr>
      <w:pBdr/>
      <w:spacing w:after="57"/>
      <w:ind w:right="0" w:firstLine="0" w:left="1417"/>
    </w:pPr>
  </w:style>
  <w:style w:type="paragraph" w:styleId="942">
    <w:name w:val="toc 7"/>
    <w:basedOn w:val="947"/>
    <w:next w:val="947"/>
    <w:uiPriority w:val="39"/>
    <w:unhideWhenUsed/>
    <w:pPr>
      <w:pBdr/>
      <w:spacing w:after="57"/>
      <w:ind w:right="0" w:firstLine="0" w:left="1701"/>
    </w:pPr>
  </w:style>
  <w:style w:type="paragraph" w:styleId="943">
    <w:name w:val="toc 8"/>
    <w:basedOn w:val="947"/>
    <w:next w:val="947"/>
    <w:uiPriority w:val="39"/>
    <w:unhideWhenUsed/>
    <w:pPr>
      <w:pBdr/>
      <w:spacing w:after="57"/>
      <w:ind w:right="0" w:firstLine="0" w:left="1984"/>
    </w:pPr>
  </w:style>
  <w:style w:type="paragraph" w:styleId="944">
    <w:name w:val="toc 9"/>
    <w:basedOn w:val="947"/>
    <w:next w:val="947"/>
    <w:uiPriority w:val="39"/>
    <w:unhideWhenUsed/>
    <w:pPr>
      <w:pBdr/>
      <w:spacing w:after="57"/>
      <w:ind w:right="0" w:firstLine="0" w:left="2268"/>
    </w:pPr>
  </w:style>
  <w:style w:type="paragraph" w:styleId="945">
    <w:name w:val="TOC Heading"/>
    <w:uiPriority w:val="39"/>
    <w:unhideWhenUsed/>
    <w:pPr>
      <w:pBdr/>
      <w:spacing/>
      <w:ind/>
    </w:pPr>
  </w:style>
  <w:style w:type="paragraph" w:styleId="946">
    <w:name w:val="table of figures"/>
    <w:basedOn w:val="947"/>
    <w:next w:val="947"/>
    <w:uiPriority w:val="99"/>
    <w:unhideWhenUsed/>
    <w:pPr>
      <w:pBdr/>
      <w:spacing w:after="0" w:afterAutospacing="0"/>
      <w:ind/>
    </w:pPr>
  </w:style>
  <w:style w:type="paragraph" w:styleId="947" w:default="1">
    <w:name w:val="Normal"/>
    <w:qFormat/>
    <w:pPr>
      <w:pBdr/>
      <w:spacing/>
      <w:ind/>
      <w:jc w:val="both"/>
    </w:pPr>
    <w:rPr>
      <w:rFonts w:ascii="ScalaSansLF-Regular" w:hAnsi="ScalaSansLF-Regular"/>
      <w:sz w:val="22"/>
      <w:lang w:val="de-DE" w:eastAsia="de-DE"/>
    </w:rPr>
  </w:style>
  <w:style w:type="paragraph" w:styleId="948">
    <w:name w:val="Heading 1"/>
    <w:basedOn w:val="974"/>
    <w:next w:val="974"/>
    <w:qFormat/>
    <w:pPr>
      <w:keepNext w:val="true"/>
      <w:pBdr/>
      <w:spacing/>
      <w:ind/>
      <w:jc w:val="left"/>
      <w:outlineLvl w:val="0"/>
    </w:pPr>
  </w:style>
  <w:style w:type="paragraph" w:styleId="949">
    <w:name w:val="Heading 2"/>
    <w:basedOn w:val="975"/>
    <w:next w:val="947"/>
    <w:qFormat/>
    <w:pPr>
      <w:numPr>
        <w:ilvl w:val="0"/>
        <w:numId w:val="0"/>
      </w:numPr>
      <w:pBdr/>
      <w:spacing/>
      <w:ind/>
      <w:outlineLvl w:val="1"/>
    </w:pPr>
  </w:style>
  <w:style w:type="paragraph" w:styleId="950">
    <w:name w:val="Heading 3"/>
    <w:basedOn w:val="977"/>
    <w:next w:val="947"/>
    <w:qFormat/>
    <w:pPr>
      <w:pBdr/>
      <w:spacing w:after="240"/>
      <w:ind/>
      <w:outlineLvl w:val="2"/>
    </w:pPr>
    <w:rPr>
      <w:sz w:val="24"/>
    </w:rPr>
  </w:style>
  <w:style w:type="paragraph" w:styleId="951">
    <w:name w:val="Heading 6"/>
    <w:basedOn w:val="963"/>
    <w:next w:val="977"/>
    <w:qFormat/>
    <w:pPr>
      <w:pBdr/>
      <w:spacing/>
      <w:ind/>
      <w:outlineLvl w:val="5"/>
    </w:pPr>
  </w:style>
  <w:style w:type="character" w:styleId="952" w:default="1">
    <w:name w:val="Default Paragraph Font"/>
    <w:uiPriority w:val="1"/>
    <w:semiHidden/>
    <w:unhideWhenUsed/>
    <w:pPr>
      <w:pBdr/>
      <w:spacing/>
      <w:ind/>
    </w:pPr>
  </w:style>
  <w:style w:type="table" w:styleId="95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4" w:default="1">
    <w:name w:val="No List"/>
    <w:uiPriority w:val="99"/>
    <w:semiHidden/>
    <w:unhideWhenUsed/>
    <w:pPr>
      <w:pBdr/>
      <w:spacing/>
      <w:ind/>
    </w:pPr>
  </w:style>
  <w:style w:type="paragraph" w:styleId="955" w:customStyle="1">
    <w:name w:val="Arbeitsaufgaben"/>
    <w:basedOn w:val="947"/>
    <w:pPr>
      <w:pBdr/>
      <w:shd w:val="clear" w:color="auto" w:fill="3366ff"/>
      <w:spacing/>
      <w:ind/>
      <w:jc w:val="left"/>
    </w:pPr>
    <w:rPr>
      <w:b/>
      <w:color w:val="ffffff"/>
      <w:sz w:val="24"/>
      <w:lang w:val="en-GB"/>
    </w:rPr>
  </w:style>
  <w:style w:type="paragraph" w:styleId="956" w:customStyle="1">
    <w:name w:val="Arbeitsaufgaben Aufzählung"/>
    <w:basedOn w:val="947"/>
    <w:pPr>
      <w:pBdr/>
      <w:shd w:val="clear" w:color="auto" w:fill="ccecff"/>
      <w:spacing/>
      <w:ind/>
      <w:jc w:val="left"/>
    </w:pPr>
    <w:rPr>
      <w:szCs w:val="18"/>
      <w:lang w:val="en-GB"/>
    </w:rPr>
  </w:style>
  <w:style w:type="paragraph" w:styleId="957">
    <w:name w:val="List Bullet"/>
    <w:basedOn w:val="947"/>
    <w:pPr>
      <w:pBdr/>
      <w:spacing/>
      <w:ind/>
    </w:pPr>
  </w:style>
  <w:style w:type="paragraph" w:styleId="958" w:customStyle="1">
    <w:name w:val="Bildlegende"/>
    <w:basedOn w:val="947"/>
    <w:pPr>
      <w:pBdr/>
      <w:spacing w:line="200" w:lineRule="atLeast"/>
      <w:ind/>
    </w:pPr>
    <w:rPr>
      <w:i/>
      <w:color w:val="000000"/>
      <w:lang w:val="en-US"/>
    </w:rPr>
  </w:style>
  <w:style w:type="paragraph" w:styleId="959" w:customStyle="1">
    <w:name w:val="Einstiegstext"/>
    <w:basedOn w:val="947"/>
    <w:pPr>
      <w:pBdr/>
      <w:spacing/>
      <w:ind/>
    </w:pPr>
    <w:rPr>
      <w:i/>
    </w:rPr>
  </w:style>
  <w:style w:type="paragraph" w:styleId="960" w:customStyle="1">
    <w:name w:val="Eyecatcher"/>
    <w:basedOn w:val="947"/>
    <w:semiHidden/>
    <w:pPr>
      <w:pBdr/>
      <w:spacing/>
      <w:ind/>
    </w:pPr>
    <w:rPr>
      <w:b/>
      <w:color w:val="ff0000"/>
    </w:rPr>
  </w:style>
  <w:style w:type="paragraph" w:styleId="961">
    <w:name w:val="footnote text"/>
    <w:basedOn w:val="947"/>
    <w:next w:val="947"/>
    <w:semiHidden/>
    <w:pPr>
      <w:pBdr/>
      <w:spacing/>
      <w:ind/>
    </w:pPr>
    <w:rPr>
      <w:rFonts w:ascii="Garamond" w:hAnsi="Garamond"/>
      <w:sz w:val="20"/>
      <w:lang w:val="en-GB"/>
    </w:rPr>
  </w:style>
  <w:style w:type="paragraph" w:styleId="962">
    <w:name w:val="Footer"/>
    <w:basedOn w:val="947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963" w:customStyle="1">
    <w:name w:val="Text"/>
    <w:basedOn w:val="947"/>
    <w:pPr>
      <w:pBdr/>
      <w:spacing w:line="200" w:lineRule="atLeast"/>
      <w:ind w:right="65"/>
    </w:pPr>
    <w:rPr>
      <w:lang w:val="de-AT"/>
    </w:rPr>
  </w:style>
  <w:style w:type="paragraph" w:styleId="964" w:customStyle="1">
    <w:name w:val="Gerade Kopfzeile"/>
    <w:basedOn w:val="947"/>
    <w:pPr>
      <w:pBdr>
        <w:bottom w:val="single" w:color="000000" w:sz="4" w:space="1"/>
      </w:pBdr>
      <w:spacing w:line="200" w:lineRule="atLeast"/>
      <w:ind w:right="65"/>
    </w:pPr>
    <w:rPr>
      <w:color w:val="3366ff"/>
      <w:sz w:val="18"/>
      <w:lang w:val="de-AT"/>
    </w:rPr>
  </w:style>
  <w:style w:type="paragraph" w:styleId="965" w:customStyle="1">
    <w:name w:val="Gerade Fußzeile"/>
    <w:basedOn w:val="964"/>
    <w:pPr>
      <w:pBdr>
        <w:bottom w:val="none" w:color="000000" w:sz="0" w:space="0"/>
      </w:pBdr>
      <w:spacing/>
      <w:ind/>
    </w:pPr>
    <w:rPr>
      <w:color w:val="999999"/>
    </w:rPr>
  </w:style>
  <w:style w:type="character" w:styleId="966">
    <w:name w:val="Hyperlink"/>
    <w:pPr>
      <w:pBdr/>
      <w:spacing/>
      <w:ind/>
    </w:pPr>
    <w:rPr>
      <w:color w:val="0000ff"/>
      <w:u w:val="single"/>
    </w:rPr>
  </w:style>
  <w:style w:type="paragraph" w:styleId="967" w:customStyle="1">
    <w:name w:val="Kapiteleinstieg"/>
    <w:basedOn w:val="947"/>
    <w:pPr>
      <w:pBdr/>
      <w:spacing w:line="240" w:lineRule="atLeast"/>
      <w:ind/>
    </w:pPr>
    <w:rPr>
      <w:rFonts w:ascii="LucidaSans Roman" w:hAnsi="LucidaSans Roman"/>
      <w:i/>
    </w:rPr>
  </w:style>
  <w:style w:type="paragraph" w:styleId="968" w:customStyle="1">
    <w:name w:val="Kapiteleinstieg Aufzählung"/>
    <w:basedOn w:val="947"/>
    <w:pPr>
      <w:pBdr/>
      <w:spacing w:line="240" w:lineRule="atLeast"/>
      <w:ind/>
    </w:pPr>
    <w:rPr>
      <w:rFonts w:ascii="LucidaSans Roman" w:hAnsi="LucidaSans Roman"/>
      <w:i/>
    </w:rPr>
  </w:style>
  <w:style w:type="paragraph" w:styleId="969">
    <w:name w:val="Header"/>
    <w:basedOn w:val="947"/>
    <w:pPr>
      <w:pBdr/>
      <w:tabs>
        <w:tab w:val="center" w:leader="none" w:pos="4536"/>
        <w:tab w:val="right" w:leader="none" w:pos="9072"/>
      </w:tabs>
      <w:spacing/>
      <w:ind/>
      <w:jc w:val="left"/>
    </w:pPr>
    <w:rPr>
      <w:sz w:val="20"/>
    </w:rPr>
  </w:style>
  <w:style w:type="paragraph" w:styleId="970" w:customStyle="1">
    <w:name w:val="Rahmen"/>
    <w:basedOn w:val="947"/>
    <w:pPr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  <w:shd w:val="clear" w:color="auto" w:fill="c0c0c0"/>
      <w:spacing/>
      <w:ind/>
    </w:pPr>
    <w:rPr>
      <w:bCs/>
    </w:rPr>
  </w:style>
  <w:style w:type="paragraph" w:styleId="971" w:customStyle="1">
    <w:name w:val="Rahmen bunt"/>
    <w:basedOn w:val="947"/>
    <w:semiHidden/>
    <w:pPr>
      <w:pBdr>
        <w:top w:val="single" w:color="ff0000" w:sz="24" w:space="0"/>
        <w:left w:val="single" w:color="ff0000" w:sz="24" w:space="4"/>
        <w:bottom w:val="single" w:color="ff0000" w:sz="24" w:space="1"/>
        <w:right w:val="single" w:color="ff0000" w:sz="24" w:space="4"/>
      </w:pBdr>
      <w:shd w:val="clear" w:color="auto" w:fill="ffff00"/>
      <w:spacing/>
      <w:ind/>
      <w:jc w:val="center"/>
    </w:pPr>
  </w:style>
  <w:style w:type="character" w:styleId="972">
    <w:name w:val="page number"/>
    <w:basedOn w:val="952"/>
    <w:pPr>
      <w:pBdr/>
      <w:spacing/>
      <w:ind/>
    </w:pPr>
  </w:style>
  <w:style w:type="table" w:styleId="973">
    <w:name w:val="Table Grid"/>
    <w:basedOn w:val="953"/>
    <w:uiPriority w:val="59"/>
    <w:pPr>
      <w:pBdr/>
      <w:spacing/>
      <w:ind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4" w:customStyle="1">
    <w:name w:val="U1"/>
    <w:basedOn w:val="947"/>
    <w:pPr>
      <w:pBdr/>
      <w:spacing w:after="240" w:before="240" w:line="360" w:lineRule="atLeast"/>
      <w:ind/>
    </w:pPr>
    <w:rPr>
      <w:b/>
      <w:color w:val="3366ff"/>
      <w:sz w:val="56"/>
    </w:rPr>
  </w:style>
  <w:style w:type="paragraph" w:styleId="975" w:customStyle="1">
    <w:name w:val="U1.1"/>
    <w:basedOn w:val="991"/>
    <w:semiHidden/>
    <w:pPr>
      <w:numPr>
        <w:ilvl w:val="0"/>
        <w:numId w:val="26"/>
      </w:numPr>
      <w:pBdr/>
      <w:spacing w:after="240" w:before="120" w:line="360" w:lineRule="atLeast"/>
      <w:ind/>
      <w:jc w:val="left"/>
    </w:pPr>
    <w:rPr>
      <w:rFonts w:ascii="LucidaSans Roman" w:hAnsi="LucidaSans Roman"/>
      <w:b/>
      <w:i/>
      <w:sz w:val="36"/>
    </w:rPr>
  </w:style>
  <w:style w:type="paragraph" w:styleId="976" w:customStyle="1">
    <w:name w:val="U2"/>
    <w:basedOn w:val="947"/>
    <w:pPr>
      <w:pBdr/>
      <w:spacing w:after="240" w:before="240" w:line="360" w:lineRule="atLeast"/>
      <w:ind/>
    </w:pPr>
    <w:rPr>
      <w:b/>
      <w:color w:val="3366ff"/>
      <w:sz w:val="32"/>
      <w:szCs w:val="28"/>
    </w:rPr>
  </w:style>
  <w:style w:type="paragraph" w:styleId="977" w:customStyle="1">
    <w:name w:val="U2.1"/>
    <w:basedOn w:val="947"/>
    <w:semiHidden/>
    <w:pPr>
      <w:pBdr/>
      <w:spacing w:after="120" w:before="120"/>
      <w:ind/>
    </w:pPr>
    <w:rPr>
      <w:rFonts w:ascii="LucidaSans Roman" w:hAnsi="LucidaSans Roman"/>
      <w:b/>
      <w:i/>
      <w:sz w:val="20"/>
    </w:rPr>
  </w:style>
  <w:style w:type="paragraph" w:styleId="978" w:customStyle="1">
    <w:name w:val="U3"/>
    <w:basedOn w:val="947"/>
    <w:pPr>
      <w:pBdr/>
      <w:shd w:val="pct10" w:color="auto" w:fill="auto"/>
      <w:tabs>
        <w:tab w:val="num" w:leader="none" w:pos="705"/>
      </w:tabs>
      <w:spacing w:after="240" w:before="240" w:line="320" w:lineRule="atLeast"/>
      <w:ind w:hanging="703" w:left="703"/>
    </w:pPr>
    <w:rPr>
      <w:b/>
      <w:color w:val="3366ff"/>
      <w:sz w:val="24"/>
      <w:szCs w:val="24"/>
    </w:rPr>
  </w:style>
  <w:style w:type="paragraph" w:styleId="979" w:customStyle="1">
    <w:name w:val="U3.1"/>
    <w:basedOn w:val="947"/>
    <w:semiHidden/>
    <w:pPr>
      <w:pBdr/>
      <w:spacing w:line="320" w:lineRule="atLeast"/>
      <w:ind/>
    </w:pPr>
    <w:rPr>
      <w:rFonts w:ascii="BI Optima BoldOblique" w:hAnsi="BI Optima BoldOblique"/>
      <w:sz w:val="32"/>
    </w:rPr>
  </w:style>
  <w:style w:type="paragraph" w:styleId="980" w:customStyle="1">
    <w:name w:val="U4"/>
    <w:basedOn w:val="947"/>
    <w:pPr>
      <w:pBdr/>
      <w:shd w:val="clear" w:color="auto" w:fill="c0c0c0"/>
      <w:spacing w:after="120" w:before="120"/>
      <w:ind/>
    </w:pPr>
    <w:rPr>
      <w:color w:val="3366ff"/>
      <w:szCs w:val="18"/>
    </w:rPr>
  </w:style>
  <w:style w:type="paragraph" w:styleId="981" w:customStyle="1">
    <w:name w:val="U4.1"/>
    <w:basedOn w:val="947"/>
    <w:semiHidden/>
    <w:pPr>
      <w:pBdr/>
      <w:spacing w:line="240" w:lineRule="atLeast"/>
      <w:ind/>
    </w:pPr>
    <w:rPr>
      <w:rFonts w:ascii="I Optima Oblique" w:hAnsi="I Optima Oblique"/>
      <w:sz w:val="24"/>
    </w:rPr>
  </w:style>
  <w:style w:type="paragraph" w:styleId="982" w:customStyle="1">
    <w:name w:val="U5"/>
    <w:basedOn w:val="980"/>
    <w:pPr>
      <w:pBdr/>
      <w:shd w:val="clear" w:color="auto" w:fill="auto"/>
      <w:spacing/>
      <w:ind/>
    </w:pPr>
  </w:style>
  <w:style w:type="paragraph" w:styleId="983" w:customStyle="1">
    <w:name w:val="Ungerade Fußzeile"/>
    <w:basedOn w:val="965"/>
    <w:pPr>
      <w:pBdr/>
      <w:tabs>
        <w:tab w:val="right" w:leader="none" w:pos="9356"/>
      </w:tabs>
      <w:spacing/>
      <w:ind/>
    </w:pPr>
  </w:style>
  <w:style w:type="paragraph" w:styleId="984" w:customStyle="1">
    <w:name w:val="Ungerade Kopfzeile"/>
    <w:basedOn w:val="964"/>
    <w:pPr>
      <w:numPr>
        <w:ilvl w:val="0"/>
        <w:numId w:val="27"/>
      </w:numPr>
      <w:pBdr/>
      <w:tabs>
        <w:tab w:val="right" w:leader="none" w:pos="9356"/>
      </w:tabs>
      <w:spacing/>
      <w:ind/>
    </w:pPr>
  </w:style>
  <w:style w:type="paragraph" w:styleId="985" w:customStyle="1">
    <w:name w:val="Zielformulierungen"/>
    <w:basedOn w:val="947"/>
    <w:pPr>
      <w:pBdr/>
      <w:spacing/>
      <w:ind/>
      <w:jc w:val="left"/>
    </w:pPr>
    <w:rPr>
      <w:lang w:val="en-GB"/>
    </w:rPr>
  </w:style>
  <w:style w:type="paragraph" w:styleId="986" w:customStyle="1">
    <w:name w:val="Zusammenfassung"/>
    <w:basedOn w:val="982"/>
    <w:pPr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  <w:spacing/>
      <w:ind/>
    </w:pPr>
    <w:rPr>
      <w:lang w:val="en-GB"/>
    </w:rPr>
  </w:style>
  <w:style w:type="paragraph" w:styleId="987" w:customStyle="1">
    <w:name w:val="Zusammenfassung Text"/>
    <w:basedOn w:val="947"/>
    <w:pPr>
      <w:numPr>
        <w:ilvl w:val="0"/>
        <w:numId w:val="28"/>
      </w:numPr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  <w:spacing/>
      <w:ind/>
    </w:pPr>
    <w:rPr>
      <w:lang w:val="en-GB"/>
    </w:rPr>
  </w:style>
  <w:style w:type="paragraph" w:styleId="988" w:customStyle="1">
    <w:name w:val="Formatvorlage Arbeitsaufgaben Aufzählung + Links: (Einfache einfarbige Lini..."/>
    <w:basedOn w:val="956"/>
    <w:semiHidden/>
    <w:pPr>
      <w:pBdr>
        <w:left w:val="single" w:color="000000" w:sz="4" w:space="1"/>
        <w:right w:val="single" w:color="000000" w:sz="4" w:space="1"/>
      </w:pBdr>
      <w:spacing/>
      <w:ind/>
    </w:pPr>
    <w:rPr>
      <w:iCs/>
      <w:szCs w:val="20"/>
    </w:rPr>
  </w:style>
  <w:style w:type="table" w:styleId="989" w:customStyle="1">
    <w:name w:val="Tipps"/>
    <w:basedOn w:val="953"/>
    <w:pPr>
      <w:pBdr/>
      <w:spacing/>
      <w:ind/>
    </w:pPr>
    <w:rPr>
      <w:rFonts w:ascii="Lucida Sans" w:hAnsi="Lucida Sans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shd w:val="clear" w:color="auto" w:fill="e0e0e0"/>
      <w:tcBorders/>
      <w:vAlign w:val="center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Rezept"/>
    <w:basedOn w:val="953"/>
    <w:semiHidden/>
    <w:pPr>
      <w:pBdr/>
      <w:spacing/>
      <w:ind/>
    </w:pPr>
    <w:rPr>
      <w:rFonts w:ascii="Lucida Sans" w:hAnsi="Lucida Sans"/>
      <w:sz w:val="18"/>
    </w:r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1" w:customStyle="1">
    <w:name w:val="Text Char"/>
    <w:basedOn w:val="947"/>
    <w:semiHidden/>
    <w:pPr>
      <w:numPr>
        <w:ilvl w:val="0"/>
        <w:numId w:val="24"/>
      </w:numPr>
      <w:pBdr/>
      <w:spacing w:line="200" w:lineRule="atLeast"/>
      <w:ind w:right="65"/>
    </w:pPr>
    <w:rPr>
      <w:lang w:val="de-AT"/>
    </w:rPr>
  </w:style>
  <w:style w:type="paragraph" w:styleId="992" w:customStyle="1">
    <w:name w:val="Aufzählung"/>
    <w:basedOn w:val="947"/>
    <w:pPr>
      <w:numPr>
        <w:ilvl w:val="0"/>
        <w:numId w:val="22"/>
      </w:numPr>
      <w:pBdr/>
      <w:spacing/>
      <w:ind/>
    </w:pPr>
  </w:style>
  <w:style w:type="paragraph" w:styleId="993" w:customStyle="1">
    <w:name w:val="Definition"/>
    <w:basedOn w:val="947"/>
    <w:pPr>
      <w:pBdr/>
      <w:spacing/>
      <w:ind/>
    </w:pPr>
    <w:rPr>
      <w:color w:val="3366ff"/>
    </w:rPr>
  </w:style>
  <w:style w:type="paragraph" w:styleId="994" w:customStyle="1">
    <w:name w:val="Exkurs"/>
    <w:basedOn w:val="947"/>
    <w:pPr>
      <w:pBdr/>
      <w:shd w:val="clear" w:color="auto" w:fill="ccecff"/>
      <w:spacing/>
      <w:ind/>
    </w:pPr>
    <w:rPr>
      <w:bCs/>
    </w:rPr>
  </w:style>
  <w:style w:type="paragraph" w:styleId="995" w:customStyle="1">
    <w:name w:val="Merksatz"/>
    <w:basedOn w:val="947"/>
    <w:pPr>
      <w:pBdr/>
      <w:shd w:val="clear" w:color="auto" w:fill="ccecff"/>
      <w:spacing/>
      <w:ind/>
    </w:pPr>
    <w:rPr>
      <w:b/>
      <w:color w:val="3366ff"/>
    </w:rPr>
  </w:style>
  <w:style w:type="paragraph" w:styleId="996" w:customStyle="1">
    <w:name w:val="Formatvorlage1"/>
    <w:basedOn w:val="947"/>
    <w:pPr>
      <w:pBdr/>
      <w:spacing/>
      <w:ind/>
      <w:jc w:val="left"/>
    </w:pPr>
    <w:rPr>
      <w:rFonts w:eastAsia="Times"/>
      <w:sz w:val="20"/>
    </w:rPr>
  </w:style>
  <w:style w:type="paragraph" w:styleId="997" w:customStyle="1">
    <w:name w:val="Normaltext"/>
    <w:basedOn w:val="947"/>
    <w:pPr>
      <w:pBdr/>
      <w:spacing w:line="240" w:lineRule="atLeast"/>
      <w:ind/>
    </w:pPr>
    <w:rPr>
      <w:color w:val="000000"/>
      <w:sz w:val="20"/>
    </w:rPr>
  </w:style>
  <w:style w:type="paragraph" w:styleId="998">
    <w:name w:val="Body Text"/>
    <w:basedOn w:val="947"/>
    <w:pPr>
      <w:pBdr/>
      <w:spacing/>
      <w:ind/>
      <w:jc w:val="left"/>
    </w:pPr>
    <w:rPr>
      <w:rFonts w:eastAsia="Times"/>
      <w:sz w:val="20"/>
    </w:rPr>
  </w:style>
  <w:style w:type="paragraph" w:styleId="999">
    <w:name w:val="Body Text 2"/>
    <w:basedOn w:val="947"/>
    <w:pPr>
      <w:pBdr/>
      <w:spacing/>
      <w:ind/>
      <w:jc w:val="left"/>
    </w:pPr>
    <w:rPr>
      <w:rFonts w:eastAsia="Times"/>
      <w:color w:val="3366ff"/>
      <w:sz w:val="20"/>
    </w:rPr>
  </w:style>
  <w:style w:type="paragraph" w:styleId="1000">
    <w:name w:val="Body Text 3"/>
    <w:basedOn w:val="947"/>
    <w:pPr>
      <w:pBdr/>
      <w:spacing/>
      <w:ind/>
      <w:jc w:val="left"/>
    </w:pPr>
    <w:rPr>
      <w:rFonts w:eastAsia="Times"/>
    </w:rPr>
  </w:style>
  <w:style w:type="paragraph" w:styleId="1001">
    <w:name w:val="Body Text Indent"/>
    <w:basedOn w:val="947"/>
    <w:pPr>
      <w:pBdr/>
      <w:spacing/>
      <w:ind w:left="360"/>
      <w:jc w:val="left"/>
    </w:pPr>
    <w:rPr>
      <w:rFonts w:eastAsia="Times"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Trauner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Beispiel Hausdame/Executive Housekeeper, Buch S</dc:title>
  <dc:subject/>
  <dc:creator>Trauner</dc:creator>
  <cp:keywords/>
  <dc:description/>
  <cp:lastModifiedBy>Jutta Tuider</cp:lastModifiedBy>
  <cp:revision>4</cp:revision>
  <dcterms:created xsi:type="dcterms:W3CDTF">2023-12-18T07:00:00Z</dcterms:created>
  <dcterms:modified xsi:type="dcterms:W3CDTF">2024-06-09T15:14:37Z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d0f992-5b30-4030-9f58-f738860976b6_Enabled">
    <vt:lpwstr>true</vt:lpwstr>
  </property>
  <property fmtid="{D5CDD505-2E9C-101B-9397-08002B2CF9AE}" pid="3" name="MSIP_Label_01d0f992-5b30-4030-9f58-f738860976b6_SetDate">
    <vt:lpwstr>2023-03-03T08:25:38Z</vt:lpwstr>
  </property>
  <property fmtid="{D5CDD505-2E9C-101B-9397-08002B2CF9AE}" pid="4" name="MSIP_Label_01d0f992-5b30-4030-9f58-f738860976b6_Method">
    <vt:lpwstr>Standard</vt:lpwstr>
  </property>
  <property fmtid="{D5CDD505-2E9C-101B-9397-08002B2CF9AE}" pid="5" name="MSIP_Label_01d0f992-5b30-4030-9f58-f738860976b6_Name">
    <vt:lpwstr>Öffentlich</vt:lpwstr>
  </property>
  <property fmtid="{D5CDD505-2E9C-101B-9397-08002B2CF9AE}" pid="6" name="MSIP_Label_01d0f992-5b30-4030-9f58-f738860976b6_SiteId">
    <vt:lpwstr>9ed03616-b286-4785-a82d-495ca5dfdbf6</vt:lpwstr>
  </property>
  <property fmtid="{D5CDD505-2E9C-101B-9397-08002B2CF9AE}" pid="7" name="MSIP_Label_01d0f992-5b30-4030-9f58-f738860976b6_ActionId">
    <vt:lpwstr>14a652ce-9c87-4169-994a-790f319a1540</vt:lpwstr>
  </property>
  <property fmtid="{D5CDD505-2E9C-101B-9397-08002B2CF9AE}" pid="8" name="MSIP_Label_01d0f992-5b30-4030-9f58-f738860976b6_ContentBits">
    <vt:lpwstr>0</vt:lpwstr>
  </property>
</Properties>
</file>