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40"/>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w:t>
      </w:r>
      <w:r>
        <w:rPr>
          <w:rFonts w:ascii="Calibri" w:hAnsi="Calibri" w:cs="Calibri"/>
          <w:b/>
          <w:bCs/>
          <w:color w:val="000000"/>
          <w:sz w:val="28"/>
          <w:szCs w:val="28"/>
        </w:rPr>
        <w:t xml:space="preserve">2</w:t>
      </w:r>
      <w:r/>
    </w:p>
    <w:p>
      <w:pPr>
        <w:pStyle w:val="839"/>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12: </w:t>
      </w:r>
      <w:r>
        <w:rPr>
          <w:rFonts w:ascii="Calibri" w:hAnsi="Calibri" w:cs="Calibri"/>
          <w:i/>
          <w:iCs/>
          <w:color w:val="000000"/>
          <w:sz w:val="20"/>
          <w:szCs w:val="20"/>
        </w:rPr>
        <w:t xml:space="preserve">Speisenangebote für Veranstaltungen gastorientiert planen</w:t>
      </w:r>
      <w:r/>
    </w:p>
    <w:p>
      <w:pPr>
        <w:pStyle w:val="839"/>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Bdr/>
        <w:spacing/>
        <w:ind/>
        <w:rPr/>
      </w:pPr>
      <w:r/>
      <w:r/>
    </w:p>
    <w:p>
      <w:pPr>
        <w:pBdr/>
        <w:spacing/>
        <w:ind/>
        <w:jc w:val="center"/>
        <w:rPr>
          <w:b/>
          <w:sz w:val="32"/>
          <w:szCs w:val="32"/>
        </w:rPr>
      </w:pPr>
      <w:r>
        <w:rPr>
          <w:b/>
          <w:sz w:val="32"/>
          <w:szCs w:val="32"/>
        </w:rPr>
        <w:t xml:space="preserve">Die</w:t>
      </w:r>
      <w:r>
        <w:rPr>
          <w:b/>
          <w:sz w:val="32"/>
          <w:szCs w:val="32"/>
        </w:rPr>
        <w:t xml:space="preserve"> Phasen des Verkaufsgesprächs im Bankett</w:t>
      </w:r>
      <w:r>
        <w:rPr>
          <w:b/>
          <w:sz w:val="32"/>
          <w:szCs w:val="32"/>
        </w:rPr>
      </w:r>
    </w:p>
    <w:p>
      <w:pPr>
        <w:pBdr/>
        <w:spacing/>
        <w:ind/>
        <w:rPr>
          <w:b/>
          <w:sz w:val="24"/>
          <w:szCs w:val="24"/>
        </w:rPr>
      </w:pPr>
      <w:r>
        <w:rPr>
          <w:b/>
          <w:sz w:val="24"/>
          <w:szCs w:val="24"/>
        </w:rPr>
        <w:t xml:space="preserve">1. Kontaktphase – Der erste Eindruck zählt</w:t>
      </w:r>
      <w:r>
        <w:rPr>
          <w:b/>
          <w:sz w:val="24"/>
          <w:szCs w:val="24"/>
        </w:rPr>
      </w:r>
    </w:p>
    <w:p>
      <w:pPr>
        <w:pBdr/>
        <w:spacing/>
        <w:ind/>
        <w:rPr>
          <w:sz w:val="24"/>
          <w:szCs w:val="24"/>
        </w:rPr>
      </w:pPr>
      <w:r>
        <w:rPr>
          <w:sz w:val="24"/>
          <w:szCs w:val="24"/>
        </w:rPr>
        <w:t xml:space="preserve">Die erste Kontaktaufnahme mit dem Gast kann telefonisch oder persönlich erfolgen. Es geht darum eine vertrauensvolle und angenehme Atmosphäre herzustellen, denn wenn sich der Gast gut beraten und verstanden fühlt verläuft das Gespräch positiv. </w:t>
      </w:r>
      <w:r>
        <w:rPr>
          <w:sz w:val="24"/>
          <w:szCs w:val="24"/>
        </w:rPr>
      </w:r>
    </w:p>
    <w:p>
      <w:pPr>
        <w:pBdr/>
        <w:spacing/>
        <w:ind/>
        <w:rPr>
          <w:sz w:val="24"/>
          <w:szCs w:val="24"/>
        </w:rPr>
      </w:pPr>
      <w:r>
        <w:rPr>
          <w:sz w:val="24"/>
          <w:szCs w:val="24"/>
        </w:rPr>
        <w:t xml:space="preserve">In der praktischen Umsetzung ist es wichtig, den Gast </w:t>
      </w:r>
      <w:r>
        <w:rPr>
          <w:sz w:val="24"/>
          <w:szCs w:val="24"/>
        </w:rPr>
        <w:t xml:space="preserve">angemessen zu begrüßen und </w:t>
      </w:r>
      <w:r>
        <w:rPr>
          <w:sz w:val="24"/>
          <w:szCs w:val="24"/>
        </w:rPr>
        <w:t xml:space="preserve">mit </w:t>
      </w:r>
      <w:r>
        <w:rPr>
          <w:sz w:val="24"/>
          <w:szCs w:val="24"/>
        </w:rPr>
        <w:t xml:space="preserve">seinem </w:t>
      </w:r>
      <w:r>
        <w:rPr>
          <w:sz w:val="24"/>
          <w:szCs w:val="24"/>
        </w:rPr>
        <w:t xml:space="preserve">Namen anzusprechen. Dies signalisiert dem Kunden, dass er ernst genommen wird und wichtig für den Gastgeber ist. Einleitender Smalltalk und ein angebotenes Getränk können helfen die Stimmung zu lockern.</w:t>
      </w:r>
      <w:r>
        <w:rPr>
          <w:sz w:val="24"/>
          <w:szCs w:val="24"/>
        </w:rPr>
      </w:r>
    </w:p>
    <w:p>
      <w:pPr>
        <w:pBdr/>
        <w:spacing/>
        <w:ind/>
        <w:rPr>
          <w:sz w:val="24"/>
          <w:szCs w:val="24"/>
        </w:rPr>
      </w:pPr>
      <w:r>
        <w:rPr>
          <w:sz w:val="24"/>
          <w:szCs w:val="24"/>
        </w:rPr>
        <w:t xml:space="preserve">In der ersten Phase des Verkaufsgesprächs werden </w:t>
      </w:r>
      <w:r>
        <w:rPr>
          <w:sz w:val="24"/>
          <w:szCs w:val="24"/>
        </w:rPr>
        <w:t xml:space="preserve">die grundlegenden Dinge erstmals geklärt, wie Anlass, Datum und Uhrzeit der Veranstaltung und die Anzahl der Personen.</w:t>
      </w:r>
      <w:r>
        <w:rPr>
          <w:sz w:val="24"/>
          <w:szCs w:val="24"/>
        </w:rPr>
      </w:r>
    </w:p>
    <w:p>
      <w:pPr>
        <w:pBdr/>
        <w:spacing/>
        <w:ind/>
        <w:rPr>
          <w:sz w:val="24"/>
          <w:szCs w:val="24"/>
        </w:rPr>
      </w:pPr>
      <w:r>
        <w:rPr>
          <w:sz w:val="24"/>
          <w:szCs w:val="24"/>
        </w:rPr>
      </w:r>
      <w:r>
        <w:rPr>
          <w:sz w:val="24"/>
          <w:szCs w:val="24"/>
        </w:rPr>
      </w:r>
    </w:p>
    <w:p>
      <w:pPr>
        <w:pBdr/>
        <w:spacing/>
        <w:ind/>
        <w:rPr>
          <w:b/>
          <w:sz w:val="24"/>
          <w:szCs w:val="24"/>
        </w:rPr>
      </w:pPr>
      <w:r>
        <w:rPr>
          <w:b/>
          <w:sz w:val="24"/>
          <w:szCs w:val="24"/>
        </w:rPr>
        <w:t xml:space="preserve">2. </w:t>
      </w:r>
      <w:r>
        <w:rPr>
          <w:b/>
          <w:sz w:val="24"/>
          <w:szCs w:val="24"/>
        </w:rPr>
        <w:t xml:space="preserve">Ermittlung der Kundenwünsche</w:t>
      </w:r>
      <w:r>
        <w:rPr>
          <w:b/>
          <w:sz w:val="24"/>
          <w:szCs w:val="24"/>
        </w:rPr>
      </w:r>
    </w:p>
    <w:p>
      <w:pPr>
        <w:pBdr/>
        <w:spacing/>
        <w:ind/>
        <w:rPr>
          <w:sz w:val="24"/>
          <w:szCs w:val="24"/>
        </w:rPr>
      </w:pPr>
      <w:r>
        <w:rPr>
          <w:sz w:val="24"/>
          <w:szCs w:val="24"/>
        </w:rPr>
        <w:t xml:space="preserve">Bevor das Verkaufsgespräch im eigentlichen Sinne starten kann</w:t>
      </w:r>
      <w:r>
        <w:rPr>
          <w:sz w:val="24"/>
          <w:szCs w:val="24"/>
        </w:rPr>
        <w:t xml:space="preserve"> und ein Angebot unterbreitet werden kann, ist es wichtig folgende Fragestellungen mit dem Kunden zuerst zu klären</w:t>
      </w:r>
      <w:r>
        <w:rPr>
          <w:sz w:val="24"/>
          <w:szCs w:val="24"/>
        </w:rPr>
        <w:t xml:space="preserve"> und eine Bedarfsanalyse vorzunehmen</w:t>
      </w:r>
      <w:r>
        <w:rPr>
          <w:sz w:val="24"/>
          <w:szCs w:val="24"/>
        </w:rPr>
        <w:t xml:space="preserve">: </w:t>
      </w:r>
      <w:r>
        <w:rPr>
          <w:sz w:val="24"/>
          <w:szCs w:val="24"/>
        </w:rPr>
      </w:r>
    </w:p>
    <w:p>
      <w:pPr>
        <w:pStyle w:val="841"/>
        <w:numPr>
          <w:ilvl w:val="0"/>
          <w:numId w:val="1"/>
        </w:numPr>
        <w:pBdr/>
        <w:spacing/>
        <w:ind/>
        <w:rPr>
          <w:sz w:val="24"/>
          <w:szCs w:val="24"/>
        </w:rPr>
      </w:pPr>
      <w:r>
        <w:rPr>
          <w:sz w:val="24"/>
          <w:szCs w:val="24"/>
        </w:rPr>
        <w:t xml:space="preserve">Wer ist der Kunde? </w:t>
      </w:r>
      <w:r>
        <w:rPr>
          <w:sz w:val="24"/>
          <w:szCs w:val="24"/>
        </w:rPr>
      </w:r>
    </w:p>
    <w:p>
      <w:pPr>
        <w:pStyle w:val="841"/>
        <w:numPr>
          <w:ilvl w:val="0"/>
          <w:numId w:val="1"/>
        </w:numPr>
        <w:pBdr/>
        <w:spacing/>
        <w:ind/>
        <w:rPr>
          <w:sz w:val="24"/>
          <w:szCs w:val="24"/>
        </w:rPr>
      </w:pPr>
      <w:r>
        <w:rPr>
          <w:sz w:val="24"/>
          <w:szCs w:val="24"/>
        </w:rPr>
        <w:t xml:space="preserve">Wann findet die Veranstaltung statt?</w:t>
      </w:r>
      <w:r>
        <w:rPr>
          <w:sz w:val="24"/>
          <w:szCs w:val="24"/>
        </w:rPr>
      </w:r>
    </w:p>
    <w:p>
      <w:pPr>
        <w:pStyle w:val="841"/>
        <w:numPr>
          <w:ilvl w:val="0"/>
          <w:numId w:val="1"/>
        </w:numPr>
        <w:pBdr/>
        <w:spacing/>
        <w:ind/>
        <w:rPr>
          <w:sz w:val="24"/>
          <w:szCs w:val="24"/>
        </w:rPr>
      </w:pPr>
      <w:r>
        <w:rPr>
          <w:sz w:val="24"/>
          <w:szCs w:val="24"/>
        </w:rPr>
        <w:t xml:space="preserve">Welche Art der Vera</w:t>
      </w:r>
      <w:r>
        <w:rPr>
          <w:sz w:val="24"/>
          <w:szCs w:val="24"/>
        </w:rPr>
        <w:t xml:space="preserve">nstaltung soll geplant werden? </w:t>
      </w:r>
      <w:r>
        <w:rPr>
          <w:sz w:val="24"/>
          <w:szCs w:val="24"/>
        </w:rPr>
        <w:t xml:space="preserve">(Hochzeit, Firmenfeier, Geburtstag, Tagung …)</w:t>
      </w:r>
      <w:r>
        <w:rPr>
          <w:sz w:val="24"/>
          <w:szCs w:val="24"/>
        </w:rPr>
      </w:r>
    </w:p>
    <w:p>
      <w:pPr>
        <w:pStyle w:val="841"/>
        <w:numPr>
          <w:ilvl w:val="0"/>
          <w:numId w:val="1"/>
        </w:numPr>
        <w:pBdr/>
        <w:spacing/>
        <w:ind/>
        <w:rPr>
          <w:sz w:val="24"/>
          <w:szCs w:val="24"/>
        </w:rPr>
      </w:pPr>
      <w:r>
        <w:rPr>
          <w:sz w:val="24"/>
          <w:szCs w:val="24"/>
        </w:rPr>
        <w:t xml:space="preserve">Wie viele Gäste</w:t>
      </w:r>
      <w:r>
        <w:rPr>
          <w:sz w:val="24"/>
          <w:szCs w:val="24"/>
        </w:rPr>
        <w:t xml:space="preserve"> sind zu erwarten? Nehmen bestimmte Gästegruppen mit besonderen Bedürfnissen an der Veranstaltung teil?</w:t>
      </w:r>
      <w:r>
        <w:rPr>
          <w:sz w:val="24"/>
          <w:szCs w:val="24"/>
        </w:rPr>
      </w:r>
    </w:p>
    <w:p>
      <w:pPr>
        <w:pStyle w:val="841"/>
        <w:numPr>
          <w:ilvl w:val="0"/>
          <w:numId w:val="1"/>
        </w:numPr>
        <w:pBdr/>
        <w:spacing/>
        <w:ind/>
        <w:rPr>
          <w:sz w:val="24"/>
          <w:szCs w:val="24"/>
        </w:rPr>
      </w:pPr>
      <w:r>
        <w:rPr>
          <w:sz w:val="24"/>
          <w:szCs w:val="24"/>
        </w:rPr>
        <w:t xml:space="preserve">Welche Getränke und Speisen stellt sich der Gast vor?</w:t>
      </w:r>
      <w:r>
        <w:rPr>
          <w:sz w:val="24"/>
          <w:szCs w:val="24"/>
        </w:rPr>
      </w:r>
    </w:p>
    <w:p>
      <w:pPr>
        <w:pBdr/>
        <w:spacing/>
        <w:ind/>
        <w:rPr>
          <w:sz w:val="24"/>
          <w:szCs w:val="24"/>
        </w:rPr>
      </w:pPr>
      <w:r>
        <w:rPr>
          <w:sz w:val="24"/>
          <w:szCs w:val="24"/>
        </w:rPr>
        <w:t xml:space="preserve">Hat man alle Informationen gesammelt, kann man sich an den Tisch setzen und die Veranstaltung planen. Viele unterschiedliche organisatorische Punkte müssen berücksichtigt werden:</w:t>
      </w:r>
      <w:r>
        <w:rPr>
          <w:sz w:val="24"/>
          <w:szCs w:val="24"/>
        </w:rPr>
      </w:r>
    </w:p>
    <w:p>
      <w:pPr>
        <w:pStyle w:val="841"/>
        <w:numPr>
          <w:ilvl w:val="0"/>
          <w:numId w:val="2"/>
        </w:numPr>
        <w:pBdr/>
        <w:spacing/>
        <w:ind/>
        <w:rPr>
          <w:sz w:val="24"/>
          <w:szCs w:val="24"/>
        </w:rPr>
      </w:pPr>
      <w:r>
        <w:rPr>
          <w:sz w:val="24"/>
          <w:szCs w:val="24"/>
        </w:rPr>
        <w:t xml:space="preserve">Wie viel Personal stehen mir an diesem Tag zur Verfügung / Wie viel Personal benötige ich?</w:t>
      </w:r>
      <w:r>
        <w:rPr>
          <w:sz w:val="24"/>
          <w:szCs w:val="24"/>
        </w:rPr>
      </w:r>
    </w:p>
    <w:p>
      <w:pPr>
        <w:pStyle w:val="841"/>
        <w:numPr>
          <w:ilvl w:val="0"/>
          <w:numId w:val="2"/>
        </w:numPr>
        <w:pBdr/>
        <w:spacing/>
        <w:ind/>
        <w:rPr>
          <w:sz w:val="24"/>
          <w:szCs w:val="24"/>
        </w:rPr>
      </w:pPr>
      <w:r>
        <w:rPr>
          <w:sz w:val="24"/>
          <w:szCs w:val="24"/>
        </w:rPr>
        <w:t xml:space="preserve">Welchen Raum muss ich für die Veranstaltung reservieren und welche Möglichkeiten habe ich die Tische anzuordnen?</w:t>
      </w:r>
      <w:r>
        <w:rPr>
          <w:sz w:val="24"/>
          <w:szCs w:val="24"/>
        </w:rPr>
      </w:r>
    </w:p>
    <w:p>
      <w:pPr>
        <w:pStyle w:val="841"/>
        <w:numPr>
          <w:ilvl w:val="0"/>
          <w:numId w:val="2"/>
        </w:numPr>
        <w:pBdr/>
        <w:spacing/>
        <w:ind/>
        <w:rPr>
          <w:sz w:val="24"/>
          <w:szCs w:val="24"/>
        </w:rPr>
      </w:pPr>
      <w:r>
        <w:rPr>
          <w:sz w:val="24"/>
          <w:szCs w:val="24"/>
        </w:rPr>
        <w:t xml:space="preserve">Welches technische Equipment benötigt der Gast und welches kann ich ihm zur Verfügung stellen?</w:t>
      </w:r>
      <w:r>
        <w:rPr>
          <w:sz w:val="24"/>
          <w:szCs w:val="24"/>
        </w:rPr>
      </w:r>
    </w:p>
    <w:p>
      <w:pPr>
        <w:pStyle w:val="841"/>
        <w:numPr>
          <w:ilvl w:val="0"/>
          <w:numId w:val="2"/>
        </w:numPr>
        <w:pBdr/>
        <w:spacing/>
        <w:ind/>
        <w:rPr>
          <w:sz w:val="24"/>
          <w:szCs w:val="24"/>
        </w:rPr>
      </w:pPr>
      <w:r>
        <w:rPr>
          <w:sz w:val="24"/>
          <w:szCs w:val="24"/>
        </w:rPr>
        <w:t xml:space="preserve">Welche Abwandlung der Gerichte kann ich für die besonderen Gästegruppen anbieten? (Vegetarier, Veganer, Kinder …)</w:t>
      </w:r>
      <w:r>
        <w:rPr>
          <w:sz w:val="24"/>
          <w:szCs w:val="24"/>
        </w:rPr>
      </w:r>
    </w:p>
    <w:p>
      <w:pPr>
        <w:pStyle w:val="841"/>
        <w:numPr>
          <w:ilvl w:val="0"/>
          <w:numId w:val="2"/>
        </w:numPr>
        <w:pBdr/>
        <w:spacing/>
        <w:ind/>
        <w:rPr>
          <w:sz w:val="24"/>
          <w:szCs w:val="24"/>
        </w:rPr>
      </w:pPr>
      <w:r>
        <w:rPr>
          <w:sz w:val="24"/>
          <w:szCs w:val="24"/>
        </w:rPr>
        <w:t xml:space="preserve">…</w:t>
      </w:r>
      <w:r>
        <w:rPr>
          <w:sz w:val="24"/>
          <w:szCs w:val="24"/>
        </w:rPr>
      </w:r>
    </w:p>
    <w:p>
      <w:pPr>
        <w:pBdr/>
        <w:spacing/>
        <w:ind/>
        <w:rPr>
          <w:sz w:val="24"/>
          <w:szCs w:val="24"/>
        </w:rPr>
      </w:pPr>
      <w:r>
        <w:rPr>
          <w:sz w:val="24"/>
          <w:szCs w:val="24"/>
        </w:rPr>
        <w:t xml:space="preserve">Hierbei geht es darum dem Gast ein möglichst gutes Angebot zu unterbreiten, dass ihm gefällt, </w:t>
      </w:r>
      <w:r>
        <w:rPr>
          <w:sz w:val="24"/>
          <w:szCs w:val="24"/>
        </w:rPr>
        <w:t xml:space="preserve">so</w:t>
      </w:r>
      <w:r>
        <w:rPr>
          <w:sz w:val="24"/>
          <w:szCs w:val="24"/>
        </w:rPr>
        <w:t xml:space="preserve"> dass wir ihn als Kunden begrüßen dürfen.</w:t>
      </w:r>
      <w:r>
        <w:rPr>
          <w:sz w:val="24"/>
          <w:szCs w:val="24"/>
        </w:rPr>
      </w:r>
    </w:p>
    <w:p>
      <w:pPr>
        <w:pBdr/>
        <w:spacing/>
        <w:ind/>
        <w:rPr>
          <w:sz w:val="24"/>
          <w:szCs w:val="24"/>
        </w:rPr>
      </w:pPr>
      <w:r>
        <w:rPr>
          <w:sz w:val="24"/>
          <w:szCs w:val="24"/>
        </w:rPr>
      </w:r>
      <w:r>
        <w:rPr>
          <w:sz w:val="24"/>
          <w:szCs w:val="24"/>
        </w:rPr>
      </w:r>
    </w:p>
    <w:p>
      <w:pPr>
        <w:pBdr/>
        <w:spacing/>
        <w:ind/>
        <w:rPr>
          <w:b/>
          <w:sz w:val="24"/>
          <w:szCs w:val="24"/>
        </w:rPr>
      </w:pPr>
      <w:r>
        <w:rPr>
          <w:b/>
          <w:sz w:val="24"/>
          <w:szCs w:val="24"/>
        </w:rPr>
        <w:t xml:space="preserve">3. Angebotspräsentation</w:t>
      </w:r>
      <w:r>
        <w:rPr>
          <w:b/>
          <w:sz w:val="24"/>
          <w:szCs w:val="24"/>
        </w:rPr>
      </w:r>
    </w:p>
    <w:p>
      <w:pPr>
        <w:pBdr/>
        <w:spacing/>
        <w:ind/>
        <w:rPr>
          <w:sz w:val="24"/>
          <w:szCs w:val="24"/>
        </w:rPr>
      </w:pPr>
      <w:r>
        <w:rPr>
          <w:sz w:val="24"/>
          <w:szCs w:val="24"/>
        </w:rPr>
        <w:t xml:space="preserve">In einem persönlichen Gespräch wird nun dem Gast das Angebot unterbreitet und die eigene Planung der Veranstaltung vorgestellt. Hierbei ist es wichtig dem Gast den Nutzen</w:t>
      </w:r>
      <w:r>
        <w:rPr>
          <w:sz w:val="24"/>
          <w:szCs w:val="24"/>
        </w:rPr>
        <w:t xml:space="preserve"> darzulegen und Empfehlungen auszusprechen.</w:t>
      </w:r>
      <w:r>
        <w:rPr>
          <w:sz w:val="24"/>
          <w:szCs w:val="24"/>
        </w:rPr>
        <w:t xml:space="preserve"> </w:t>
      </w:r>
      <w:r>
        <w:rPr>
          <w:sz w:val="24"/>
          <w:szCs w:val="24"/>
        </w:rPr>
        <w:t xml:space="preserve">Auch eine realitätsnahe Aufstellung der Kosten </w:t>
      </w:r>
      <w:r>
        <w:rPr>
          <w:sz w:val="24"/>
          <w:szCs w:val="24"/>
        </w:rPr>
        <w:t xml:space="preserve">ist</w:t>
      </w:r>
      <w:r>
        <w:rPr>
          <w:sz w:val="24"/>
          <w:szCs w:val="24"/>
        </w:rPr>
        <w:t xml:space="preserve"> für den Gast wichtig, damit er weiß, mit welchen Ausgaben er rechnen muss. </w:t>
      </w:r>
      <w:r>
        <w:rPr>
          <w:sz w:val="24"/>
          <w:szCs w:val="24"/>
        </w:rPr>
        <w:t xml:space="preserve">Der Kunde hat nun die Möglichkeit seine Meinung dazu zu äußern. Gefällt ihm ein Aspekt nicht, ist der Gastronom gefordert und muss dem Gast Alternativvorschläge unterbreiten.</w:t>
      </w:r>
      <w:r>
        <w:rPr>
          <w:sz w:val="24"/>
          <w:szCs w:val="24"/>
        </w:rPr>
        <w:t xml:space="preserve"> Wichtig ist genug Zeit einzuplanen, da ein Verkaufsgespräch im Bankett auch länger dauern kann, bis eine Einigung erzielt wird.</w:t>
      </w:r>
      <w:r>
        <w:rPr>
          <w:sz w:val="24"/>
          <w:szCs w:val="24"/>
        </w:rPr>
      </w:r>
    </w:p>
    <w:p>
      <w:pPr>
        <w:pBdr/>
        <w:spacing/>
        <w:ind/>
        <w:rPr>
          <w:sz w:val="24"/>
          <w:szCs w:val="24"/>
        </w:rPr>
      </w:pPr>
      <w:r>
        <w:rPr>
          <w:sz w:val="24"/>
          <w:szCs w:val="24"/>
        </w:rPr>
        <w:t xml:space="preserve"> </w:t>
      </w:r>
      <w:r>
        <w:rPr>
          <w:sz w:val="24"/>
          <w:szCs w:val="24"/>
        </w:rPr>
      </w:r>
    </w:p>
    <w:p>
      <w:pPr>
        <w:pBdr/>
        <w:spacing/>
        <w:ind/>
        <w:rPr>
          <w:b/>
          <w:sz w:val="24"/>
          <w:szCs w:val="24"/>
        </w:rPr>
      </w:pPr>
      <w:r>
        <w:rPr>
          <w:b/>
          <w:sz w:val="24"/>
          <w:szCs w:val="24"/>
        </w:rPr>
        <w:t xml:space="preserve">4. Abschluss </w:t>
      </w:r>
      <w:r>
        <w:rPr>
          <w:b/>
          <w:sz w:val="24"/>
          <w:szCs w:val="24"/>
        </w:rPr>
      </w:r>
    </w:p>
    <w:p>
      <w:pPr>
        <w:pBdr/>
        <w:spacing/>
        <w:ind/>
        <w:rPr>
          <w:sz w:val="24"/>
          <w:szCs w:val="24"/>
        </w:rPr>
      </w:pPr>
      <w:r>
        <w:rPr>
          <w:sz w:val="24"/>
          <w:szCs w:val="24"/>
        </w:rPr>
        <w:t xml:space="preserve">Am Ende des Gesprächs werden die Punkte</w:t>
      </w:r>
      <w:r>
        <w:rPr>
          <w:sz w:val="24"/>
          <w:szCs w:val="24"/>
        </w:rPr>
        <w:t xml:space="preserve">,</w:t>
      </w:r>
      <w:r>
        <w:rPr>
          <w:sz w:val="24"/>
          <w:szCs w:val="24"/>
        </w:rPr>
        <w:t xml:space="preserve"> auf die Gastronom und Gast sich geeinigt haben</w:t>
      </w:r>
      <w:r>
        <w:rPr>
          <w:sz w:val="24"/>
          <w:szCs w:val="24"/>
        </w:rPr>
        <w:t xml:space="preserve">,</w:t>
      </w:r>
      <w:r>
        <w:rPr>
          <w:sz w:val="24"/>
          <w:szCs w:val="24"/>
        </w:rPr>
        <w:t xml:space="preserve"> nochmal zusammengefasst und in einem so genannten Function-Sheet schriftlich festgehalten, so dass keine Unklarheiten auftreten.</w:t>
      </w:r>
      <w:r>
        <w:rPr>
          <w:sz w:val="24"/>
          <w:szCs w:val="24"/>
        </w:rPr>
        <w:t xml:space="preserve"> Eine höfliche Verabschiedung </w:t>
      </w:r>
      <w:r>
        <w:rPr>
          <w:sz w:val="24"/>
          <w:szCs w:val="24"/>
        </w:rPr>
        <w:t xml:space="preserve">und die Zusicherung bei Fragen jederzeit zur Verfügung zu stehen dürfen nicht fehlen.</w:t>
      </w:r>
      <w:r>
        <w:rPr>
          <w:sz w:val="24"/>
          <w:szCs w:val="24"/>
        </w:rPr>
      </w:r>
    </w:p>
    <w:p>
      <w:pPr>
        <w:pBdr/>
        <w:spacing/>
        <w:ind/>
        <w:rPr>
          <w:sz w:val="24"/>
          <w:szCs w:val="24"/>
        </w:rPr>
      </w:pPr>
      <w:r>
        <w:rPr>
          <w:sz w:val="24"/>
          <w:szCs w:val="24"/>
        </w:rPr>
      </w:r>
      <w:r>
        <w:rPr>
          <w:sz w:val="24"/>
          <w:szCs w:val="24"/>
        </w:rPr>
      </w:r>
    </w:p>
    <w:p>
      <w:pPr>
        <w:pBdr>
          <w:top w:val="single" w:color="000000" w:sz="4" w:space="1"/>
          <w:left w:val="single" w:color="000000" w:sz="4" w:space="4"/>
          <w:bottom w:val="single" w:color="000000" w:sz="4" w:space="1"/>
          <w:right w:val="single" w:color="000000" w:sz="4" w:space="4"/>
        </w:pBdr>
        <w:spacing/>
        <w:ind/>
        <w:rPr>
          <w:i/>
          <w:sz w:val="24"/>
          <w:szCs w:val="24"/>
        </w:rPr>
      </w:pPr>
      <w:r>
        <w:rPr>
          <w:b/>
          <w:i/>
          <w:sz w:val="24"/>
          <w:szCs w:val="24"/>
        </w:rPr>
        <w:t xml:space="preserve">Arbeitsauftrag: </w:t>
      </w:r>
      <w:r>
        <w:rPr>
          <w:i/>
          <w:sz w:val="24"/>
          <w:szCs w:val="24"/>
        </w:rPr>
        <w:t xml:space="preserve">Erstellen Sie ein </w:t>
      </w:r>
      <w:r>
        <w:rPr>
          <w:i/>
          <w:sz w:val="24"/>
          <w:szCs w:val="24"/>
        </w:rPr>
        <w:t xml:space="preserve">Function</w:t>
      </w:r>
      <w:r>
        <w:rPr>
          <w:i/>
          <w:sz w:val="24"/>
          <w:szCs w:val="24"/>
        </w:rPr>
        <w:t xml:space="preserve">-Sheet (Checkliste) für Veranstaltungen in ihrem Haus, in dem alle für die Organisation wichtigen Punkte erfasst werden. </w:t>
      </w:r>
      <w:bookmarkStart w:id="0" w:name="_GoBack"/>
      <w:r/>
      <w:bookmarkEnd w:id="0"/>
      <w:r/>
      <w:r>
        <w:rPr>
          <w:i/>
          <w:sz w:val="24"/>
          <w:szCs w:val="24"/>
        </w:rPr>
      </w:r>
    </w:p>
    <w:sectPr>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5"/>
    <w:next w:val="835"/>
    <w:link w:val="659"/>
    <w:uiPriority w:val="9"/>
    <w:qFormat/>
    <w:pPr>
      <w:keepNext w:val="true"/>
      <w:keepLines w:val="true"/>
      <w:pBdr/>
      <w:spacing w:after="200" w:before="480"/>
      <w:ind/>
      <w:outlineLvl w:val="0"/>
    </w:pPr>
    <w:rPr>
      <w:rFonts w:ascii="Arial" w:hAnsi="Arial" w:eastAsia="Arial" w:cs="Arial"/>
      <w:sz w:val="40"/>
      <w:szCs w:val="40"/>
    </w:rPr>
  </w:style>
  <w:style w:type="character" w:styleId="659">
    <w:name w:val="Heading 1 Char"/>
    <w:basedOn w:val="836"/>
    <w:link w:val="658"/>
    <w:uiPriority w:val="9"/>
    <w:pPr>
      <w:pBdr/>
      <w:spacing/>
      <w:ind/>
    </w:pPr>
    <w:rPr>
      <w:rFonts w:ascii="Arial" w:hAnsi="Arial" w:eastAsia="Arial" w:cs="Arial"/>
      <w:sz w:val="40"/>
      <w:szCs w:val="40"/>
    </w:rPr>
  </w:style>
  <w:style w:type="paragraph" w:styleId="660">
    <w:name w:val="Heading 2"/>
    <w:basedOn w:val="835"/>
    <w:next w:val="835"/>
    <w:link w:val="661"/>
    <w:uiPriority w:val="9"/>
    <w:unhideWhenUsed/>
    <w:qFormat/>
    <w:pPr>
      <w:keepNext w:val="true"/>
      <w:keepLines w:val="true"/>
      <w:pBdr/>
      <w:spacing w:after="200" w:before="360"/>
      <w:ind/>
      <w:outlineLvl w:val="1"/>
    </w:pPr>
    <w:rPr>
      <w:rFonts w:ascii="Arial" w:hAnsi="Arial" w:eastAsia="Arial" w:cs="Arial"/>
      <w:sz w:val="34"/>
    </w:rPr>
  </w:style>
  <w:style w:type="character" w:styleId="661">
    <w:name w:val="Heading 2 Char"/>
    <w:basedOn w:val="836"/>
    <w:link w:val="660"/>
    <w:uiPriority w:val="9"/>
    <w:pPr>
      <w:pBdr/>
      <w:spacing/>
      <w:ind/>
    </w:pPr>
    <w:rPr>
      <w:rFonts w:ascii="Arial" w:hAnsi="Arial" w:eastAsia="Arial" w:cs="Arial"/>
      <w:sz w:val="34"/>
    </w:rPr>
  </w:style>
  <w:style w:type="paragraph" w:styleId="662">
    <w:name w:val="Heading 3"/>
    <w:basedOn w:val="835"/>
    <w:next w:val="835"/>
    <w:link w:val="66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3">
    <w:name w:val="Heading 3 Char"/>
    <w:basedOn w:val="836"/>
    <w:link w:val="662"/>
    <w:uiPriority w:val="9"/>
    <w:pPr>
      <w:pBdr/>
      <w:spacing/>
      <w:ind/>
    </w:pPr>
    <w:rPr>
      <w:rFonts w:ascii="Arial" w:hAnsi="Arial" w:eastAsia="Arial" w:cs="Arial"/>
      <w:sz w:val="30"/>
      <w:szCs w:val="30"/>
    </w:rPr>
  </w:style>
  <w:style w:type="paragraph" w:styleId="664">
    <w:name w:val="Heading 4"/>
    <w:basedOn w:val="835"/>
    <w:next w:val="835"/>
    <w:link w:val="66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5">
    <w:name w:val="Heading 4 Char"/>
    <w:basedOn w:val="836"/>
    <w:link w:val="664"/>
    <w:uiPriority w:val="9"/>
    <w:pPr>
      <w:pBdr/>
      <w:spacing/>
      <w:ind/>
    </w:pPr>
    <w:rPr>
      <w:rFonts w:ascii="Arial" w:hAnsi="Arial" w:eastAsia="Arial" w:cs="Arial"/>
      <w:b/>
      <w:bCs/>
      <w:sz w:val="26"/>
      <w:szCs w:val="26"/>
    </w:rPr>
  </w:style>
  <w:style w:type="paragraph" w:styleId="666">
    <w:name w:val="Heading 5"/>
    <w:basedOn w:val="835"/>
    <w:next w:val="835"/>
    <w:link w:val="66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7">
    <w:name w:val="Heading 5 Char"/>
    <w:basedOn w:val="836"/>
    <w:link w:val="666"/>
    <w:uiPriority w:val="9"/>
    <w:pPr>
      <w:pBdr/>
      <w:spacing/>
      <w:ind/>
    </w:pPr>
    <w:rPr>
      <w:rFonts w:ascii="Arial" w:hAnsi="Arial" w:eastAsia="Arial" w:cs="Arial"/>
      <w:b/>
      <w:bCs/>
      <w:sz w:val="24"/>
      <w:szCs w:val="24"/>
    </w:rPr>
  </w:style>
  <w:style w:type="paragraph" w:styleId="668">
    <w:name w:val="Heading 6"/>
    <w:basedOn w:val="835"/>
    <w:next w:val="835"/>
    <w:link w:val="66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9">
    <w:name w:val="Heading 6 Char"/>
    <w:basedOn w:val="836"/>
    <w:link w:val="668"/>
    <w:uiPriority w:val="9"/>
    <w:pPr>
      <w:pBdr/>
      <w:spacing/>
      <w:ind/>
    </w:pPr>
    <w:rPr>
      <w:rFonts w:ascii="Arial" w:hAnsi="Arial" w:eastAsia="Arial" w:cs="Arial"/>
      <w:b/>
      <w:bCs/>
      <w:sz w:val="22"/>
      <w:szCs w:val="22"/>
    </w:rPr>
  </w:style>
  <w:style w:type="paragraph" w:styleId="670">
    <w:name w:val="Heading 7"/>
    <w:basedOn w:val="835"/>
    <w:next w:val="835"/>
    <w:link w:val="67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1">
    <w:name w:val="Heading 7 Char"/>
    <w:basedOn w:val="836"/>
    <w:link w:val="670"/>
    <w:uiPriority w:val="9"/>
    <w:pPr>
      <w:pBdr/>
      <w:spacing/>
      <w:ind/>
    </w:pPr>
    <w:rPr>
      <w:rFonts w:ascii="Arial" w:hAnsi="Arial" w:eastAsia="Arial" w:cs="Arial"/>
      <w:b/>
      <w:bCs/>
      <w:i/>
      <w:iCs/>
      <w:sz w:val="22"/>
      <w:szCs w:val="22"/>
    </w:rPr>
  </w:style>
  <w:style w:type="paragraph" w:styleId="672">
    <w:name w:val="Heading 8"/>
    <w:basedOn w:val="835"/>
    <w:next w:val="835"/>
    <w:link w:val="67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3">
    <w:name w:val="Heading 8 Char"/>
    <w:basedOn w:val="836"/>
    <w:link w:val="672"/>
    <w:uiPriority w:val="9"/>
    <w:pPr>
      <w:pBdr/>
      <w:spacing/>
      <w:ind/>
    </w:pPr>
    <w:rPr>
      <w:rFonts w:ascii="Arial" w:hAnsi="Arial" w:eastAsia="Arial" w:cs="Arial"/>
      <w:i/>
      <w:iCs/>
      <w:sz w:val="22"/>
      <w:szCs w:val="22"/>
    </w:rPr>
  </w:style>
  <w:style w:type="paragraph" w:styleId="674">
    <w:name w:val="Heading 9"/>
    <w:basedOn w:val="835"/>
    <w:next w:val="835"/>
    <w:link w:val="67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5">
    <w:name w:val="Heading 9 Char"/>
    <w:basedOn w:val="836"/>
    <w:link w:val="674"/>
    <w:uiPriority w:val="9"/>
    <w:pPr>
      <w:pBdr/>
      <w:spacing/>
      <w:ind/>
    </w:pPr>
    <w:rPr>
      <w:rFonts w:ascii="Arial" w:hAnsi="Arial" w:eastAsia="Arial" w:cs="Arial"/>
      <w:i/>
      <w:iCs/>
      <w:sz w:val="21"/>
      <w:szCs w:val="21"/>
    </w:rPr>
  </w:style>
  <w:style w:type="paragraph" w:styleId="676">
    <w:name w:val="No Spacing"/>
    <w:uiPriority w:val="1"/>
    <w:qFormat/>
    <w:pPr>
      <w:pBdr/>
      <w:spacing w:after="0" w:before="0" w:line="240" w:lineRule="auto"/>
      <w:ind/>
    </w:pPr>
  </w:style>
  <w:style w:type="paragraph" w:styleId="677">
    <w:name w:val="Title"/>
    <w:basedOn w:val="835"/>
    <w:next w:val="835"/>
    <w:link w:val="678"/>
    <w:uiPriority w:val="10"/>
    <w:qFormat/>
    <w:pPr>
      <w:pBdr/>
      <w:spacing w:after="200" w:before="300"/>
      <w:ind/>
      <w:contextualSpacing w:val="true"/>
    </w:pPr>
    <w:rPr>
      <w:sz w:val="48"/>
      <w:szCs w:val="48"/>
    </w:rPr>
  </w:style>
  <w:style w:type="character" w:styleId="678">
    <w:name w:val="Title Char"/>
    <w:basedOn w:val="836"/>
    <w:link w:val="677"/>
    <w:uiPriority w:val="10"/>
    <w:pPr>
      <w:pBdr/>
      <w:spacing/>
      <w:ind/>
    </w:pPr>
    <w:rPr>
      <w:sz w:val="48"/>
      <w:szCs w:val="48"/>
    </w:rPr>
  </w:style>
  <w:style w:type="paragraph" w:styleId="679">
    <w:name w:val="Subtitle"/>
    <w:basedOn w:val="835"/>
    <w:next w:val="835"/>
    <w:link w:val="680"/>
    <w:uiPriority w:val="11"/>
    <w:qFormat/>
    <w:pPr>
      <w:pBdr/>
      <w:spacing w:after="200" w:before="200"/>
      <w:ind/>
    </w:pPr>
    <w:rPr>
      <w:sz w:val="24"/>
      <w:szCs w:val="24"/>
    </w:rPr>
  </w:style>
  <w:style w:type="character" w:styleId="680">
    <w:name w:val="Subtitle Char"/>
    <w:basedOn w:val="836"/>
    <w:link w:val="679"/>
    <w:uiPriority w:val="11"/>
    <w:pPr>
      <w:pBdr/>
      <w:spacing/>
      <w:ind/>
    </w:pPr>
    <w:rPr>
      <w:sz w:val="24"/>
      <w:szCs w:val="24"/>
    </w:rPr>
  </w:style>
  <w:style w:type="paragraph" w:styleId="681">
    <w:name w:val="Quote"/>
    <w:basedOn w:val="835"/>
    <w:next w:val="835"/>
    <w:link w:val="682"/>
    <w:uiPriority w:val="29"/>
    <w:qFormat/>
    <w:pPr>
      <w:pBdr/>
      <w:spacing/>
      <w:ind w:right="720" w:left="720"/>
    </w:pPr>
    <w:rPr>
      <w:i/>
    </w:rPr>
  </w:style>
  <w:style w:type="character" w:styleId="682">
    <w:name w:val="Quote Char"/>
    <w:link w:val="681"/>
    <w:uiPriority w:val="29"/>
    <w:pPr>
      <w:pBdr/>
      <w:spacing/>
      <w:ind/>
    </w:pPr>
    <w:rPr>
      <w:i/>
    </w:rPr>
  </w:style>
  <w:style w:type="paragraph" w:styleId="683">
    <w:name w:val="Intense Quote"/>
    <w:basedOn w:val="835"/>
    <w:next w:val="835"/>
    <w:link w:val="68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4">
    <w:name w:val="Intense Quote Char"/>
    <w:link w:val="683"/>
    <w:uiPriority w:val="30"/>
    <w:pPr>
      <w:pBdr/>
      <w:spacing/>
      <w:ind/>
    </w:pPr>
    <w:rPr>
      <w:i/>
    </w:rPr>
  </w:style>
  <w:style w:type="paragraph" w:styleId="685">
    <w:name w:val="Header"/>
    <w:basedOn w:val="835"/>
    <w:link w:val="686"/>
    <w:uiPriority w:val="99"/>
    <w:unhideWhenUsed/>
    <w:pPr>
      <w:pBdr/>
      <w:tabs>
        <w:tab w:val="center" w:leader="none" w:pos="7143"/>
        <w:tab w:val="right" w:leader="none" w:pos="14287"/>
      </w:tabs>
      <w:spacing w:after="0" w:line="240" w:lineRule="auto"/>
      <w:ind/>
    </w:pPr>
  </w:style>
  <w:style w:type="character" w:styleId="686">
    <w:name w:val="Header Char"/>
    <w:basedOn w:val="836"/>
    <w:link w:val="685"/>
    <w:uiPriority w:val="99"/>
    <w:pPr>
      <w:pBdr/>
      <w:spacing/>
      <w:ind/>
    </w:pPr>
  </w:style>
  <w:style w:type="paragraph" w:styleId="687">
    <w:name w:val="Footer"/>
    <w:basedOn w:val="835"/>
    <w:link w:val="690"/>
    <w:uiPriority w:val="99"/>
    <w:unhideWhenUsed/>
    <w:pPr>
      <w:pBdr/>
      <w:tabs>
        <w:tab w:val="center" w:leader="none" w:pos="7143"/>
        <w:tab w:val="right" w:leader="none" w:pos="14287"/>
      </w:tabs>
      <w:spacing w:after="0" w:line="240" w:lineRule="auto"/>
      <w:ind/>
    </w:pPr>
  </w:style>
  <w:style w:type="character" w:styleId="688">
    <w:name w:val="Footer Char"/>
    <w:basedOn w:val="836"/>
    <w:link w:val="687"/>
    <w:uiPriority w:val="99"/>
    <w:pPr>
      <w:pBdr/>
      <w:spacing/>
      <w:ind/>
    </w:pPr>
  </w:style>
  <w:style w:type="paragraph" w:styleId="689">
    <w:name w:val="Caption"/>
    <w:basedOn w:val="835"/>
    <w:next w:val="835"/>
    <w:uiPriority w:val="35"/>
    <w:semiHidden/>
    <w:unhideWhenUsed/>
    <w:qFormat/>
    <w:pPr>
      <w:pBdr/>
      <w:spacing w:line="276" w:lineRule="auto"/>
      <w:ind/>
    </w:pPr>
    <w:rPr>
      <w:b/>
      <w:bCs/>
      <w:color w:val="4f81bd" w:themeColor="accent1"/>
      <w:sz w:val="18"/>
      <w:szCs w:val="18"/>
    </w:rPr>
  </w:style>
  <w:style w:type="character" w:styleId="690">
    <w:name w:val="Caption Char"/>
    <w:basedOn w:val="689"/>
    <w:link w:val="687"/>
    <w:uiPriority w:val="99"/>
    <w:pPr>
      <w:pBdr/>
      <w:spacing/>
      <w:ind/>
    </w:pPr>
  </w:style>
  <w:style w:type="table" w:styleId="691">
    <w:name w:val="Table Grid"/>
    <w:basedOn w:val="83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Table Grid Light"/>
    <w:basedOn w:val="83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1"/>
    <w:basedOn w:val="83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2"/>
    <w:basedOn w:val="83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3"/>
    <w:basedOn w:val="8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4"/>
    <w:basedOn w:val="8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Plain Table 5"/>
    <w:basedOn w:val="83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w:basedOn w:val="83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1"/>
    <w:basedOn w:val="8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2"/>
    <w:basedOn w:val="8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3"/>
    <w:basedOn w:val="8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4"/>
    <w:basedOn w:val="8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5"/>
    <w:basedOn w:val="8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6"/>
    <w:basedOn w:val="8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w:basedOn w:val="8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1"/>
    <w:basedOn w:val="8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5"/>
    <w:basedOn w:val="8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6"/>
    <w:basedOn w:val="8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w:basedOn w:val="83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1"/>
    <w:basedOn w:val="8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5"/>
    <w:basedOn w:val="8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6"/>
    <w:basedOn w:val="8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w:basedOn w:val="83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1"/>
    <w:basedOn w:val="8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2"/>
    <w:basedOn w:val="8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3"/>
    <w:basedOn w:val="8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4"/>
    <w:basedOn w:val="8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5"/>
    <w:basedOn w:val="8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6"/>
    <w:basedOn w:val="8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1"/>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2"/>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3"/>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Accent 4"/>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5"/>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 Accent 6"/>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6 Colorful"/>
    <w:basedOn w:val="83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4">
    <w:name w:val="Grid Table 6 Colorful - Accent 1"/>
    <w:basedOn w:val="8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5">
    <w:name w:val="Grid Table 6 Colorful - Accent 2"/>
    <w:basedOn w:val="8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6">
    <w:name w:val="Grid Table 6 Colorful - Accent 3"/>
    <w:basedOn w:val="8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7">
    <w:name w:val="Grid Table 6 Colorful - Accent 4"/>
    <w:basedOn w:val="8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8">
    <w:name w:val="Grid Table 6 Colorful - Accent 5"/>
    <w:basedOn w:val="8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6 Colorful - Accent 6"/>
    <w:basedOn w:val="8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0">
    <w:name w:val="Grid Table 7 Colorful"/>
    <w:basedOn w:val="83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1"/>
    <w:basedOn w:val="8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5"/>
    <w:basedOn w:val="8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6"/>
    <w:basedOn w:val="8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1"/>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2"/>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3"/>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4"/>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5"/>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6"/>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w:basedOn w:val="83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1"/>
    <w:basedOn w:val="8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2"/>
    <w:basedOn w:val="8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3"/>
    <w:basedOn w:val="8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4"/>
    <w:basedOn w:val="8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5"/>
    <w:basedOn w:val="8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6"/>
    <w:basedOn w:val="8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w:basedOn w:val="8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1"/>
    <w:basedOn w:val="8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2"/>
    <w:basedOn w:val="8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3"/>
    <w:basedOn w:val="8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4"/>
    <w:basedOn w:val="8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5"/>
    <w:basedOn w:val="8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6"/>
    <w:basedOn w:val="8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w:basedOn w:val="83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1"/>
    <w:basedOn w:val="8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2"/>
    <w:basedOn w:val="8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3"/>
    <w:basedOn w:val="8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4"/>
    <w:basedOn w:val="8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5"/>
    <w:basedOn w:val="8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6"/>
    <w:basedOn w:val="8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5 Dark"/>
    <w:basedOn w:val="83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1"/>
    <w:basedOn w:val="8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2"/>
    <w:basedOn w:val="8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3"/>
    <w:basedOn w:val="8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4"/>
    <w:basedOn w:val="8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5"/>
    <w:basedOn w:val="8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6"/>
    <w:basedOn w:val="8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6 Colorful"/>
    <w:basedOn w:val="83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1"/>
    <w:basedOn w:val="8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2"/>
    <w:basedOn w:val="8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3"/>
    <w:basedOn w:val="8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4"/>
    <w:basedOn w:val="8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5"/>
    <w:basedOn w:val="8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6"/>
    <w:basedOn w:val="8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7 Colorful"/>
    <w:basedOn w:val="83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0">
    <w:name w:val="List Table 7 Colorful - Accent 1"/>
    <w:basedOn w:val="8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91">
    <w:name w:val="List Table 7 Colorful - Accent 2"/>
    <w:basedOn w:val="8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2">
    <w:name w:val="List Table 7 Colorful - Accent 3"/>
    <w:basedOn w:val="8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3">
    <w:name w:val="List Table 7 Colorful - Accent 4"/>
    <w:basedOn w:val="8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4">
    <w:name w:val="List Table 7 Colorful - Accent 5"/>
    <w:basedOn w:val="8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5">
    <w:name w:val="List Table 7 Colorful - Accent 6"/>
    <w:basedOn w:val="8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6">
    <w:name w:val="Lined - Accent"/>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1"/>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2"/>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3"/>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4"/>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5"/>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6"/>
    <w:basedOn w:val="83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w:basedOn w:val="83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1"/>
    <w:basedOn w:val="83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2"/>
    <w:basedOn w:val="83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3"/>
    <w:basedOn w:val="83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4"/>
    <w:basedOn w:val="83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5"/>
    <w:basedOn w:val="83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6"/>
    <w:basedOn w:val="83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w:basedOn w:val="83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1"/>
    <w:basedOn w:val="8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2"/>
    <w:basedOn w:val="8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3"/>
    <w:basedOn w:val="8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4"/>
    <w:basedOn w:val="8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5"/>
    <w:basedOn w:val="8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6"/>
    <w:basedOn w:val="8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7">
    <w:name w:val="Hyperlink"/>
    <w:uiPriority w:val="99"/>
    <w:unhideWhenUsed/>
    <w:pPr>
      <w:pBdr/>
      <w:spacing/>
      <w:ind/>
    </w:pPr>
    <w:rPr>
      <w:color w:val="0000ff" w:themeColor="hyperlink"/>
      <w:u w:val="single"/>
    </w:rPr>
  </w:style>
  <w:style w:type="paragraph" w:styleId="818">
    <w:name w:val="footnote text"/>
    <w:basedOn w:val="835"/>
    <w:link w:val="819"/>
    <w:uiPriority w:val="99"/>
    <w:semiHidden/>
    <w:unhideWhenUsed/>
    <w:pPr>
      <w:pBdr/>
      <w:spacing w:after="40" w:line="240" w:lineRule="auto"/>
      <w:ind/>
    </w:pPr>
    <w:rPr>
      <w:sz w:val="18"/>
    </w:rPr>
  </w:style>
  <w:style w:type="character" w:styleId="819">
    <w:name w:val="Footnote Text Char"/>
    <w:link w:val="818"/>
    <w:uiPriority w:val="99"/>
    <w:pPr>
      <w:pBdr/>
      <w:spacing/>
      <w:ind/>
    </w:pPr>
    <w:rPr>
      <w:sz w:val="18"/>
    </w:rPr>
  </w:style>
  <w:style w:type="character" w:styleId="820">
    <w:name w:val="footnote reference"/>
    <w:basedOn w:val="836"/>
    <w:uiPriority w:val="99"/>
    <w:unhideWhenUsed/>
    <w:pPr>
      <w:pBdr/>
      <w:spacing/>
      <w:ind/>
    </w:pPr>
    <w:rPr>
      <w:vertAlign w:val="superscript"/>
    </w:rPr>
  </w:style>
  <w:style w:type="paragraph" w:styleId="821">
    <w:name w:val="endnote text"/>
    <w:basedOn w:val="835"/>
    <w:link w:val="822"/>
    <w:uiPriority w:val="99"/>
    <w:semiHidden/>
    <w:unhideWhenUsed/>
    <w:pPr>
      <w:pBdr/>
      <w:spacing w:after="0" w:line="240" w:lineRule="auto"/>
      <w:ind/>
    </w:pPr>
    <w:rPr>
      <w:sz w:val="20"/>
    </w:rPr>
  </w:style>
  <w:style w:type="character" w:styleId="822">
    <w:name w:val="Endnote Text Char"/>
    <w:link w:val="821"/>
    <w:uiPriority w:val="99"/>
    <w:pPr>
      <w:pBdr/>
      <w:spacing/>
      <w:ind/>
    </w:pPr>
    <w:rPr>
      <w:sz w:val="20"/>
    </w:rPr>
  </w:style>
  <w:style w:type="character" w:styleId="823">
    <w:name w:val="endnote reference"/>
    <w:basedOn w:val="836"/>
    <w:uiPriority w:val="99"/>
    <w:semiHidden/>
    <w:unhideWhenUsed/>
    <w:pPr>
      <w:pBdr/>
      <w:spacing/>
      <w:ind/>
    </w:pPr>
    <w:rPr>
      <w:vertAlign w:val="superscript"/>
    </w:rPr>
  </w:style>
  <w:style w:type="paragraph" w:styleId="824">
    <w:name w:val="toc 1"/>
    <w:basedOn w:val="835"/>
    <w:next w:val="835"/>
    <w:uiPriority w:val="39"/>
    <w:unhideWhenUsed/>
    <w:pPr>
      <w:pBdr/>
      <w:spacing w:after="57"/>
      <w:ind w:right="0" w:firstLine="0" w:left="0"/>
    </w:pPr>
  </w:style>
  <w:style w:type="paragraph" w:styleId="825">
    <w:name w:val="toc 2"/>
    <w:basedOn w:val="835"/>
    <w:next w:val="835"/>
    <w:uiPriority w:val="39"/>
    <w:unhideWhenUsed/>
    <w:pPr>
      <w:pBdr/>
      <w:spacing w:after="57"/>
      <w:ind w:right="0" w:firstLine="0" w:left="283"/>
    </w:pPr>
  </w:style>
  <w:style w:type="paragraph" w:styleId="826">
    <w:name w:val="toc 3"/>
    <w:basedOn w:val="835"/>
    <w:next w:val="835"/>
    <w:uiPriority w:val="39"/>
    <w:unhideWhenUsed/>
    <w:pPr>
      <w:pBdr/>
      <w:spacing w:after="57"/>
      <w:ind w:right="0" w:firstLine="0" w:left="567"/>
    </w:pPr>
  </w:style>
  <w:style w:type="paragraph" w:styleId="827">
    <w:name w:val="toc 4"/>
    <w:basedOn w:val="835"/>
    <w:next w:val="835"/>
    <w:uiPriority w:val="39"/>
    <w:unhideWhenUsed/>
    <w:pPr>
      <w:pBdr/>
      <w:spacing w:after="57"/>
      <w:ind w:right="0" w:firstLine="0" w:left="850"/>
    </w:pPr>
  </w:style>
  <w:style w:type="paragraph" w:styleId="828">
    <w:name w:val="toc 5"/>
    <w:basedOn w:val="835"/>
    <w:next w:val="835"/>
    <w:uiPriority w:val="39"/>
    <w:unhideWhenUsed/>
    <w:pPr>
      <w:pBdr/>
      <w:spacing w:after="57"/>
      <w:ind w:right="0" w:firstLine="0" w:left="1134"/>
    </w:pPr>
  </w:style>
  <w:style w:type="paragraph" w:styleId="829">
    <w:name w:val="toc 6"/>
    <w:basedOn w:val="835"/>
    <w:next w:val="835"/>
    <w:uiPriority w:val="39"/>
    <w:unhideWhenUsed/>
    <w:pPr>
      <w:pBdr/>
      <w:spacing w:after="57"/>
      <w:ind w:right="0" w:firstLine="0" w:left="1417"/>
    </w:pPr>
  </w:style>
  <w:style w:type="paragraph" w:styleId="830">
    <w:name w:val="toc 7"/>
    <w:basedOn w:val="835"/>
    <w:next w:val="835"/>
    <w:uiPriority w:val="39"/>
    <w:unhideWhenUsed/>
    <w:pPr>
      <w:pBdr/>
      <w:spacing w:after="57"/>
      <w:ind w:right="0" w:firstLine="0" w:left="1701"/>
    </w:pPr>
  </w:style>
  <w:style w:type="paragraph" w:styleId="831">
    <w:name w:val="toc 8"/>
    <w:basedOn w:val="835"/>
    <w:next w:val="835"/>
    <w:uiPriority w:val="39"/>
    <w:unhideWhenUsed/>
    <w:pPr>
      <w:pBdr/>
      <w:spacing w:after="57"/>
      <w:ind w:right="0" w:firstLine="0" w:left="1984"/>
    </w:pPr>
  </w:style>
  <w:style w:type="paragraph" w:styleId="832">
    <w:name w:val="toc 9"/>
    <w:basedOn w:val="835"/>
    <w:next w:val="835"/>
    <w:uiPriority w:val="39"/>
    <w:unhideWhenUsed/>
    <w:pPr>
      <w:pBdr/>
      <w:spacing w:after="57"/>
      <w:ind w:right="0" w:firstLine="0" w:left="2268"/>
    </w:pPr>
  </w:style>
  <w:style w:type="paragraph" w:styleId="833">
    <w:name w:val="TOC Heading"/>
    <w:uiPriority w:val="39"/>
    <w:unhideWhenUsed/>
    <w:pPr>
      <w:pBdr/>
      <w:spacing/>
      <w:ind/>
    </w:pPr>
  </w:style>
  <w:style w:type="paragraph" w:styleId="834">
    <w:name w:val="table of figures"/>
    <w:basedOn w:val="835"/>
    <w:next w:val="835"/>
    <w:uiPriority w:val="99"/>
    <w:unhideWhenUsed/>
    <w:pPr>
      <w:pBdr/>
      <w:spacing w:after="0" w:afterAutospacing="0"/>
      <w:ind/>
    </w:pPr>
  </w:style>
  <w:style w:type="paragraph" w:styleId="835" w:default="1">
    <w:name w:val="Normal"/>
    <w:qFormat/>
    <w:pPr>
      <w:pBdr/>
      <w:spacing/>
      <w:ind/>
    </w:pPr>
  </w:style>
  <w:style w:type="character" w:styleId="836" w:default="1">
    <w:name w:val="Default Paragraph Font"/>
    <w:uiPriority w:val="1"/>
    <w:semiHidden/>
    <w:unhideWhenUsed/>
    <w:pPr>
      <w:pBdr/>
      <w:spacing/>
      <w:ind/>
    </w:pPr>
  </w:style>
  <w:style w:type="table" w:styleId="83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8" w:default="1">
    <w:name w:val="No List"/>
    <w:uiPriority w:val="99"/>
    <w:semiHidden/>
    <w:unhideWhenUsed/>
    <w:pPr>
      <w:pBdr/>
      <w:spacing/>
      <w:ind/>
    </w:pPr>
  </w:style>
  <w:style w:type="paragraph" w:styleId="839">
    <w:name w:val="Normal (Web)"/>
    <w:basedOn w:val="835"/>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840" w:customStyle="1">
    <w:name w:val="docdata"/>
    <w:basedOn w:val="835"/>
    <w:uiPriority w:val="99"/>
    <w:semiHidden/>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841">
    <w:name w:val="List Paragraph"/>
    <w:basedOn w:val="835"/>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3</cp:revision>
  <dcterms:created xsi:type="dcterms:W3CDTF">2023-11-08T09:31:00Z</dcterms:created>
  <dcterms:modified xsi:type="dcterms:W3CDTF">2024-04-08T13:28:06Z</dcterms:modified>
</cp:coreProperties>
</file>