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A8F" w:rsidRDefault="007A0F8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  <w:u w:val="single"/>
        </w:rPr>
        <w:t>SONDERFÄLLE: Besondere Vorkommnisse bei Veranstaltungen</w:t>
      </w:r>
      <w:r>
        <w:rPr>
          <w:rFonts w:asciiTheme="minorHAnsi" w:hAnsiTheme="minorHAnsi" w:cstheme="minorHAnsi"/>
          <w:sz w:val="24"/>
        </w:rPr>
        <w:t xml:space="preserve">- </w:t>
      </w:r>
    </w:p>
    <w:p w:rsidR="00D15A8F" w:rsidRDefault="007A0F8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Feuerwerk - </w:t>
      </w:r>
    </w:p>
    <w:tbl>
      <w:tblPr>
        <w:tblW w:w="10998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495"/>
        <w:gridCol w:w="5503"/>
      </w:tblGrid>
      <w:tr w:rsidR="00D15A8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Die Gäste möchten mitbringen: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Die Gäste sind</w:t>
            </w:r>
          </w:p>
        </w:tc>
      </w:tr>
      <w:tr w:rsidR="00D15A8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Kuchen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Kinder</w:t>
            </w:r>
          </w:p>
        </w:tc>
      </w:tr>
      <w:tr w:rsidR="00D15A8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Torten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Veganer</w:t>
            </w:r>
          </w:p>
        </w:tc>
      </w:tr>
      <w:tr w:rsidR="00D15A8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Wein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Vegetarier</w:t>
            </w:r>
          </w:p>
        </w:tc>
      </w:tr>
      <w:tr w:rsidR="00D15A8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Spezialitäten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</w:rPr>
              <w:t>Glutenempfindlich</w:t>
            </w:r>
            <w:proofErr w:type="spellEnd"/>
          </w:p>
        </w:tc>
      </w:tr>
      <w:tr w:rsidR="00D15A8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Tiere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D15A8F" w:rsidRDefault="00D15A8F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D15A8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15A8F" w:rsidRDefault="00D15A8F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D15A8F" w:rsidRDefault="007A0F8C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Sportler</w:t>
            </w:r>
          </w:p>
        </w:tc>
      </w:tr>
      <w:tr w:rsidR="00D15A8F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:rsidR="00D15A8F" w:rsidRDefault="00D15A8F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D15A8F" w:rsidRDefault="00D15A8F">
            <w:pPr>
              <w:shd w:val="clear" w:color="FFFFFF" w:themeColor="background1" w:fill="FFFFFF" w:themeFill="background1"/>
              <w:spacing w:line="360" w:lineRule="auto"/>
              <w:rPr>
                <w:rFonts w:asciiTheme="minorHAnsi" w:hAnsiTheme="minorHAnsi" w:cstheme="minorHAnsi"/>
                <w:sz w:val="24"/>
                <w:lang w:eastAsia="de-DE"/>
              </w:rPr>
            </w:pPr>
          </w:p>
        </w:tc>
      </w:tr>
    </w:tbl>
    <w:p w:rsidR="00D15A8F" w:rsidRDefault="007A0F8C">
      <w:pPr>
        <w:rPr>
          <w:rFonts w:asciiTheme="minorHAnsi" w:hAnsiTheme="minorHAnsi" w:cstheme="minorHAnsi"/>
          <w:b/>
          <w:bCs/>
          <w:sz w:val="24"/>
          <w:highlight w:val="yellow"/>
        </w:rPr>
      </w:pPr>
      <w:r>
        <w:rPr>
          <w:rFonts w:asciiTheme="minorHAnsi" w:hAnsiTheme="minorHAnsi" w:cstheme="minorHAnsi"/>
          <w:noProof/>
          <w:sz w:val="24"/>
          <w:lang w:eastAsia="de-DE"/>
        </w:rPr>
        <mc:AlternateContent>
          <mc:Choice Requires="wpg">
            <w:drawing>
              <wp:anchor distT="0" distB="0" distL="114935" distR="114935" simplePos="0" relativeHeight="251646976" behindDoc="0" locked="0" layoutInCell="1" allowOverlap="1">
                <wp:simplePos x="0" y="0"/>
                <wp:positionH relativeFrom="column">
                  <wp:posOffset>5354955</wp:posOffset>
                </wp:positionH>
                <wp:positionV relativeFrom="paragraph">
                  <wp:posOffset>26035</wp:posOffset>
                </wp:positionV>
                <wp:extent cx="1520825" cy="844550"/>
                <wp:effectExtent l="19050" t="19050" r="41275" b="508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8445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15A8F" w:rsidRDefault="007A0F8C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Achten Sie auf </w:t>
                            </w:r>
                          </w:p>
                          <w:p w:rsidR="00D15A8F" w:rsidRDefault="007A0F8C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0"/>
                                <w:tab w:val="num" w:pos="-360"/>
                              </w:tabs>
                              <w:ind w:left="36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Haltung</w:t>
                            </w:r>
                          </w:p>
                          <w:p w:rsidR="00D15A8F" w:rsidRDefault="007A0F8C">
                            <w:pPr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Sprache</w:t>
                            </w:r>
                          </w:p>
                          <w:p w:rsidR="00D15A8F" w:rsidRDefault="007A0F8C">
                            <w:pPr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Abstand</w:t>
                            </w:r>
                          </w:p>
                          <w:p w:rsidR="00D15A8F" w:rsidRDefault="007A0F8C">
                            <w:pPr>
                              <w:numPr>
                                <w:ilvl w:val="0"/>
                                <w:numId w:val="5"/>
                              </w:numPr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2"/>
                                <w:szCs w:val="14"/>
                              </w:rPr>
                              <w:t>Ausstrahlung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a="http://schemas.openxmlformats.org/drawingml/2006/main">
            <w:pict>
              <v:shape id="shape 0" o:spid="_x0000_s0" o:spt="202" type="#_x0000_t202" style="position:absolute;z-index:251646976;o:allowoverlap:true;o:allowincell:true;mso-position-horizontal-relative:text;margin-left:421.65pt;mso-position-horizontal:absolute;mso-position-vertical-relative:text;margin-top:2.05pt;mso-position-vertical:absolute;width:119.75pt;height:66.50pt;mso-wrap-distance-left:9.05pt;mso-wrap-distance-top:0.00pt;mso-wrap-distance-right:9.05pt;mso-wrap-distance-bottom:0.00pt;v-text-anchor:top;visibility:visible;" fillcolor="#9BBB59" strokecolor="#F2F2F2" strokeweight="3.00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Achten Sie auf </w:t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tabs>
                          <w:tab w:val="num" w:leader="none" w:pos="-360"/>
                          <w:tab w:val="clear" w:leader="none" w:pos="0"/>
                        </w:tabs>
                        <w:spacing/>
                        <w:ind w:left="360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Haltung</w:t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spacing/>
                        <w:ind w:left="360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Sprache</w:t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spacing/>
                        <w:ind w:left="360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Abstand</w:t>
                      </w:r>
                      <w:r>
                        <w:rPr>
                          <w:sz w:val="20"/>
                          <w:szCs w:val="18"/>
                        </w:rPr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pBdr/>
                        <w:spacing/>
                        <w:ind w:left="3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12"/>
                          <w:szCs w:val="14"/>
                        </w:rPr>
                        <w:t xml:space="preserve">Ausstrahlung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D15A8F" w:rsidRDefault="007A0F8C">
      <w:pPr>
        <w:jc w:val="center"/>
        <w:rPr>
          <w:rFonts w:asciiTheme="minorHAnsi" w:hAnsiTheme="minorHAnsi" w:cstheme="minorHAnsi"/>
          <w:b/>
          <w:bCs/>
          <w:sz w:val="24"/>
          <w:highlight w:val="yellow"/>
        </w:rPr>
      </w:pPr>
      <w:r>
        <w:rPr>
          <w:rFonts w:asciiTheme="minorHAnsi" w:hAnsiTheme="minorHAnsi" w:cstheme="minorHAnsi"/>
          <w:b/>
          <w:bCs/>
          <w:sz w:val="24"/>
          <w:highlight w:val="yellow"/>
        </w:rPr>
        <w:t xml:space="preserve">Das Verkaufsgespräch </w:t>
      </w:r>
      <w:proofErr w:type="gramStart"/>
      <w:r>
        <w:rPr>
          <w:rFonts w:asciiTheme="minorHAnsi" w:hAnsiTheme="minorHAnsi" w:cstheme="minorHAnsi"/>
          <w:b/>
          <w:bCs/>
          <w:sz w:val="24"/>
          <w:highlight w:val="yellow"/>
        </w:rPr>
        <w:t>führen</w:t>
      </w:r>
      <w:proofErr w:type="gramEnd"/>
    </w:p>
    <w:p w:rsidR="00D15A8F" w:rsidRDefault="00D15A8F">
      <w:pPr>
        <w:rPr>
          <w:rFonts w:asciiTheme="minorHAnsi" w:hAnsiTheme="minorHAnsi" w:cstheme="minorHAnsi"/>
          <w:b/>
          <w:bCs/>
          <w:sz w:val="24"/>
          <w:highlight w:val="yellow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588"/>
        <w:gridCol w:w="6009"/>
      </w:tblGrid>
      <w:tr w:rsidR="00D15A8F">
        <w:tc>
          <w:tcPr>
            <w:tcW w:w="2313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 xml:space="preserve">Was? </w:t>
            </w:r>
          </w:p>
          <w:p w:rsidR="00D15A8F" w:rsidRDefault="00D15A8F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</w:p>
        </w:tc>
        <w:tc>
          <w:tcPr>
            <w:tcW w:w="2588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Was?</w:t>
            </w:r>
          </w:p>
        </w:tc>
        <w:tc>
          <w:tcPr>
            <w:tcW w:w="6009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Wie?</w:t>
            </w:r>
          </w:p>
        </w:tc>
      </w:tr>
      <w:tr w:rsidR="00D15A8F">
        <w:tc>
          <w:tcPr>
            <w:tcW w:w="2313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Begrüßungsphase</w:t>
            </w:r>
          </w:p>
        </w:tc>
        <w:tc>
          <w:tcPr>
            <w:tcW w:w="2588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Begrüßung</w:t>
            </w:r>
          </w:p>
        </w:tc>
        <w:tc>
          <w:tcPr>
            <w:tcW w:w="6009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Herzlich willkommen, mein Name ist ___________ und ich </w:t>
            </w:r>
            <w:r>
              <w:rPr>
                <w:rFonts w:asciiTheme="minorHAnsi" w:hAnsiTheme="minorHAnsi" w:cstheme="minorHAnsi"/>
                <w:bCs/>
                <w:sz w:val="24"/>
                <w:u w:val="single"/>
              </w:rPr>
              <w:t xml:space="preserve">bin </w:t>
            </w:r>
            <w:r>
              <w:rPr>
                <w:rFonts w:asciiTheme="minorHAnsi" w:hAnsiTheme="minorHAnsi" w:cstheme="minorHAnsi"/>
                <w:bCs/>
                <w:sz w:val="24"/>
              </w:rPr>
              <w:t>Verkaufsassistentin im Hotel</w:t>
            </w:r>
          </w:p>
        </w:tc>
      </w:tr>
      <w:tr w:rsidR="00D15A8F">
        <w:tc>
          <w:tcPr>
            <w:tcW w:w="2313" w:type="dxa"/>
            <w:shd w:val="clear" w:color="auto" w:fill="auto"/>
          </w:tcPr>
          <w:p w:rsidR="00D15A8F" w:rsidRDefault="00D15A8F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</w:p>
        </w:tc>
        <w:tc>
          <w:tcPr>
            <w:tcW w:w="2588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Platz anbieten –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</w:rPr>
              <w:t>evt.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</w:rPr>
              <w:t xml:space="preserve"> behilflich sein</w:t>
            </w:r>
          </w:p>
        </w:tc>
        <w:tc>
          <w:tcPr>
            <w:tcW w:w="6009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Bitte nehmen Sie Platz (Gesprächspartner sitzt immer gegenüber)</w:t>
            </w:r>
          </w:p>
        </w:tc>
      </w:tr>
      <w:tr w:rsidR="00D15A8F">
        <w:tc>
          <w:tcPr>
            <w:tcW w:w="2313" w:type="dxa"/>
            <w:shd w:val="clear" w:color="auto" w:fill="auto"/>
          </w:tcPr>
          <w:p w:rsidR="00D15A8F" w:rsidRDefault="00D15A8F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</w:p>
        </w:tc>
        <w:tc>
          <w:tcPr>
            <w:tcW w:w="2588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Getränk anbieten</w:t>
            </w:r>
          </w:p>
        </w:tc>
        <w:tc>
          <w:tcPr>
            <w:tcW w:w="6009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Ein Glas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</w:rPr>
              <w:t xml:space="preserve">…,  </w:t>
            </w:r>
            <w:r>
              <w:rPr>
                <w:rFonts w:asciiTheme="minorHAnsi" w:hAnsiTheme="minorHAnsi" w:cstheme="minorHAnsi"/>
                <w:bCs/>
                <w:sz w:val="24"/>
              </w:rPr>
              <w:t>…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</w:rPr>
              <w:t>,    … oder einen Kaffee? – keine offenen Fragen!</w:t>
            </w:r>
          </w:p>
        </w:tc>
      </w:tr>
      <w:tr w:rsidR="00D15A8F">
        <w:tc>
          <w:tcPr>
            <w:tcW w:w="2313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Gesprächseröffnung</w:t>
            </w:r>
          </w:p>
        </w:tc>
        <w:tc>
          <w:tcPr>
            <w:tcW w:w="2588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Smalltalk</w:t>
            </w:r>
          </w:p>
        </w:tc>
        <w:tc>
          <w:tcPr>
            <w:tcW w:w="6009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Frage über Anreise, Wetter – immer positive Themen</w:t>
            </w:r>
          </w:p>
        </w:tc>
      </w:tr>
      <w:tr w:rsidR="00D15A8F">
        <w:tc>
          <w:tcPr>
            <w:tcW w:w="2313" w:type="dxa"/>
            <w:shd w:val="clear" w:color="auto" w:fill="auto"/>
          </w:tcPr>
          <w:p w:rsidR="00D15A8F" w:rsidRDefault="00D15A8F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</w:p>
        </w:tc>
        <w:tc>
          <w:tcPr>
            <w:tcW w:w="2588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Wünsche / Vorstellungen über VA erfragen</w:t>
            </w:r>
          </w:p>
        </w:tc>
        <w:tc>
          <w:tcPr>
            <w:tcW w:w="6009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Welche Art der VA: gehoben, stilvoll/ einfach gemütlich?</w:t>
            </w:r>
            <w:bookmarkStart w:id="0" w:name="_GoBack"/>
            <w:bookmarkEnd w:id="0"/>
          </w:p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Lieblingsfarbe, Hobbies, Brautstraußfarbe…</w:t>
            </w:r>
          </w:p>
        </w:tc>
      </w:tr>
      <w:tr w:rsidR="00D15A8F">
        <w:tc>
          <w:tcPr>
            <w:tcW w:w="2313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Angebotsphase</w:t>
            </w:r>
          </w:p>
        </w:tc>
        <w:tc>
          <w:tcPr>
            <w:tcW w:w="2588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proofErr w:type="spellStart"/>
            <w:r>
              <w:rPr>
                <w:sz w:val="18"/>
                <w:szCs w:val="16"/>
              </w:rPr>
              <w:t>PX</w:t>
            </w:r>
            <w:r>
              <w:rPr>
                <w:rFonts w:asciiTheme="minorHAnsi" w:hAnsiTheme="minorHAnsi" w:cstheme="minorHAnsi"/>
                <w:bCs/>
                <w:sz w:val="24"/>
              </w:rPr>
              <w:t>Rahmen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</w:rPr>
              <w:t>“ festlegen, Daten erfassen</w:t>
            </w:r>
          </w:p>
        </w:tc>
        <w:tc>
          <w:tcPr>
            <w:tcW w:w="6009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Rahmendaten:</w:t>
            </w:r>
          </w:p>
          <w:p w:rsidR="00D15A8F" w:rsidRDefault="00D15A8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:rsidR="00D15A8F" w:rsidRDefault="00D15A8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:rsidR="00D15A8F" w:rsidRDefault="00D15A8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:rsidR="00D15A8F" w:rsidRDefault="00D15A8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:rsidR="00D15A8F" w:rsidRDefault="00D15A8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:rsidR="00D15A8F" w:rsidRDefault="00D15A8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:rsidR="00D15A8F" w:rsidRDefault="00D15A8F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D15A8F">
        <w:tc>
          <w:tcPr>
            <w:tcW w:w="2313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Verkaufsphase</w:t>
            </w:r>
          </w:p>
        </w:tc>
        <w:tc>
          <w:tcPr>
            <w:tcW w:w="2588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Roter Faden</w:t>
            </w:r>
          </w:p>
        </w:tc>
        <w:tc>
          <w:tcPr>
            <w:tcW w:w="6009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Ablauf besprechen</w:t>
            </w:r>
          </w:p>
          <w:p w:rsidR="00D15A8F" w:rsidRDefault="007A0F8C">
            <w:p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Siehe Moderationskartenbilder</w:t>
            </w:r>
          </w:p>
        </w:tc>
      </w:tr>
      <w:tr w:rsidR="00D15A8F">
        <w:tc>
          <w:tcPr>
            <w:tcW w:w="2313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highlight w:val="yellow"/>
              </w:rPr>
              <w:t>Abschlussphase</w:t>
            </w:r>
          </w:p>
        </w:tc>
        <w:tc>
          <w:tcPr>
            <w:tcW w:w="2588" w:type="dxa"/>
            <w:shd w:val="clear" w:color="auto" w:fill="auto"/>
          </w:tcPr>
          <w:p w:rsidR="00D15A8F" w:rsidRDefault="007A0F8C">
            <w:pPr>
              <w:rPr>
                <w:rFonts w:asciiTheme="minorHAnsi" w:hAnsiTheme="minorHAnsi" w:cstheme="minorHAnsi"/>
                <w:bCs/>
                <w:sz w:val="10"/>
                <w:szCs w:val="10"/>
              </w:rPr>
            </w:pPr>
            <w:r>
              <w:rPr>
                <w:sz w:val="12"/>
                <w:szCs w:val="10"/>
              </w:rPr>
              <w:t>PX</w:t>
            </w:r>
          </w:p>
        </w:tc>
        <w:tc>
          <w:tcPr>
            <w:tcW w:w="6009" w:type="dxa"/>
            <w:shd w:val="clear" w:color="auto" w:fill="auto"/>
          </w:tcPr>
          <w:p w:rsidR="00D15A8F" w:rsidRDefault="007A0F8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Offenen Fragen?</w:t>
            </w:r>
          </w:p>
          <w:p w:rsidR="00D15A8F" w:rsidRDefault="007A0F8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Angebot ist bei Ihnen bis </w:t>
            </w:r>
            <w:proofErr w:type="gramStart"/>
            <w:r>
              <w:rPr>
                <w:rFonts w:asciiTheme="minorHAnsi" w:hAnsiTheme="minorHAnsi" w:cstheme="minorHAnsi"/>
                <w:bCs/>
                <w:sz w:val="24"/>
              </w:rPr>
              <w:t>zum..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</w:rPr>
              <w:t xml:space="preserve"> (selben Tag)</w:t>
            </w:r>
          </w:p>
          <w:p w:rsidR="00D15A8F" w:rsidRDefault="007A0F8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Fristsetzung Zusage,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</w:rPr>
              <w:t xml:space="preserve"> 1 Woche</w:t>
            </w:r>
          </w:p>
          <w:p w:rsidR="00D15A8F" w:rsidRDefault="007A0F8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Zusammenfassung der VA</w:t>
            </w:r>
          </w:p>
          <w:p w:rsidR="00D15A8F" w:rsidRDefault="007A0F8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Evtl. Hausführung</w:t>
            </w:r>
          </w:p>
          <w:p w:rsidR="00D15A8F" w:rsidRDefault="007A0F8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Bedanken und Verabschieden</w:t>
            </w:r>
          </w:p>
        </w:tc>
      </w:tr>
    </w:tbl>
    <w:p w:rsidR="00D15A8F" w:rsidRDefault="007A0F8C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eastAsia="Comic Sans MS" w:hAnsiTheme="minorHAnsi" w:cstheme="minorHAnsi"/>
          <w:sz w:val="24"/>
          <w:lang w:eastAsia="de-DE"/>
        </w:rPr>
        <w:t xml:space="preserve">Fristsetzung, </w:t>
      </w:r>
      <w:r>
        <w:rPr>
          <w:rFonts w:asciiTheme="minorHAnsi" w:eastAsia="Comic Sans MS" w:hAnsiTheme="minorHAnsi" w:cstheme="minorHAnsi"/>
          <w:sz w:val="24"/>
          <w:lang w:eastAsia="de-DE"/>
        </w:rPr>
        <w:t>Wiederholen der Angaben, Fragen? Hausführung anbieten</w:t>
      </w:r>
    </w:p>
    <w:sectPr w:rsidR="00D15A8F">
      <w:headerReference w:type="default" r:id="rId7"/>
      <w:pgSz w:w="11906" w:h="16838"/>
      <w:pgMar w:top="454" w:right="567" w:bottom="567" w:left="567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A8F" w:rsidRDefault="007A0F8C">
      <w:r>
        <w:separator/>
      </w:r>
    </w:p>
  </w:endnote>
  <w:endnote w:type="continuationSeparator" w:id="0">
    <w:p w:rsidR="00D15A8F" w:rsidRDefault="007A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A8F" w:rsidRDefault="007A0F8C">
      <w:r>
        <w:separator/>
      </w:r>
    </w:p>
  </w:footnote>
  <w:footnote w:type="continuationSeparator" w:id="0">
    <w:p w:rsidR="00D15A8F" w:rsidRDefault="007A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32"/>
      <w:gridCol w:w="6389"/>
      <w:gridCol w:w="2792"/>
    </w:tblGrid>
    <w:tr w:rsidR="00D15A8F">
      <w:trPr>
        <w:trHeight w:val="964"/>
      </w:trPr>
      <w:tc>
        <w:tcPr>
          <w:tcW w:w="173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5A8F" w:rsidRDefault="007A0F8C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758"/>
            </w:tabs>
          </w:pPr>
          <w:r>
            <w:rPr>
              <w:rFonts w:ascii="Arial" w:eastAsia="Arial" w:hAnsi="Arial" w:cs="Arial"/>
              <w:color w:val="000000"/>
              <w:sz w:val="22"/>
            </w:rPr>
            <w:t>Schullogo</w:t>
          </w:r>
          <w:r>
            <w:rPr>
              <w:rFonts w:eastAsia="Comic Sans MS"/>
              <w:color w:val="000000"/>
            </w:rPr>
            <w:tab/>
          </w:r>
        </w:p>
      </w:tc>
      <w:tc>
        <w:tcPr>
          <w:tcW w:w="6389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5A8F" w:rsidRDefault="007A0F8C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8"/>
            </w:rPr>
            <w:t> </w:t>
          </w:r>
        </w:p>
        <w:p w:rsidR="00D15A8F" w:rsidRDefault="007A0F8C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spacing w:before="80"/>
          </w:pPr>
          <w:r>
            <w:rPr>
              <w:rFonts w:ascii="Arial" w:eastAsia="Arial" w:hAnsi="Arial" w:cs="Arial"/>
              <w:color w:val="000000"/>
              <w:sz w:val="20"/>
            </w:rPr>
            <w:t xml:space="preserve">Name: </w:t>
          </w:r>
          <w:r>
            <w:rPr>
              <w:rFonts w:ascii="Arial" w:eastAsia="Arial" w:hAnsi="Arial" w:cs="Arial"/>
              <w:color w:val="A6A6A6"/>
              <w:sz w:val="20"/>
            </w:rPr>
            <w:t>_______________________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Klasse: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  <w:r>
            <w:rPr>
              <w:rFonts w:ascii="Arial" w:eastAsia="Arial" w:hAnsi="Arial" w:cs="Arial"/>
              <w:color w:val="000000"/>
              <w:sz w:val="20"/>
            </w:rPr>
            <w:t xml:space="preserve"> Datum: </w:t>
          </w:r>
          <w:r>
            <w:rPr>
              <w:rFonts w:ascii="Arial" w:eastAsia="Arial" w:hAnsi="Arial" w:cs="Arial"/>
              <w:color w:val="A6A6A6"/>
              <w:sz w:val="20"/>
            </w:rPr>
            <w:t>_______</w:t>
          </w:r>
        </w:p>
        <w:p w:rsidR="00D15A8F" w:rsidRDefault="007A0F8C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b/>
              <w:color w:val="000000"/>
            </w:rPr>
            <w:t>LF 13</w:t>
          </w:r>
        </w:p>
        <w:p w:rsidR="00D15A8F" w:rsidRDefault="007A0F8C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</w:pPr>
          <w:r>
            <w:rPr>
              <w:rFonts w:ascii="Arial" w:eastAsia="Arial" w:hAnsi="Arial" w:cs="Arial"/>
              <w:color w:val="000000"/>
              <w:sz w:val="10"/>
            </w:rPr>
            <w:t> </w:t>
          </w:r>
        </w:p>
      </w:tc>
      <w:tc>
        <w:tcPr>
          <w:tcW w:w="2792" w:type="dxa"/>
          <w:tcBorders>
            <w:top w:val="single" w:sz="8" w:space="0" w:color="000000"/>
            <w:left w:val="none" w:sz="4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15A8F" w:rsidRDefault="007A0F8C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</w:rPr>
            <w:t>Fach-bez.</w:t>
          </w:r>
        </w:p>
        <w:p w:rsidR="00D15A8F" w:rsidRDefault="007A0F8C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</w:pPr>
          <w:r>
            <w:rPr>
              <w:rFonts w:ascii="Arial" w:eastAsia="Arial" w:hAnsi="Arial" w:cs="Arial"/>
              <w:color w:val="000000"/>
              <w:sz w:val="22"/>
            </w:rPr>
            <w:t> </w:t>
          </w:r>
        </w:p>
      </w:tc>
    </w:tr>
  </w:tbl>
  <w:p w:rsidR="00D15A8F" w:rsidRDefault="00D15A8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6036"/>
    <w:multiLevelType w:val="multilevel"/>
    <w:tmpl w:val="738A0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A8C"/>
    <w:multiLevelType w:val="multilevel"/>
    <w:tmpl w:val="FC46BD8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0ED5"/>
    <w:multiLevelType w:val="multilevel"/>
    <w:tmpl w:val="41DE39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FF0000"/>
        <w:sz w:val="22"/>
        <w:szCs w:val="22"/>
      </w:rPr>
    </w:lvl>
    <w:lvl w:ilvl="2"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omic Sans MS" w:hAnsi="Comic Sans M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FF0000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FF0000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38051C"/>
    <w:multiLevelType w:val="multilevel"/>
    <w:tmpl w:val="78FCDE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171A03A9"/>
    <w:multiLevelType w:val="multilevel"/>
    <w:tmpl w:val="493E5DF2"/>
    <w:lvl w:ilvl="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65E99"/>
    <w:multiLevelType w:val="multilevel"/>
    <w:tmpl w:val="CBA4CFC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mic Sans MS" w:hAnsi="Comic Sans MS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1EB82CB1"/>
    <w:multiLevelType w:val="multilevel"/>
    <w:tmpl w:val="761C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5840B8"/>
    <w:multiLevelType w:val="multilevel"/>
    <w:tmpl w:val="3C2A9E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2FF03F46"/>
    <w:multiLevelType w:val="multilevel"/>
    <w:tmpl w:val="3B5EF03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ഠ姞ʌ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ഠ姞ʌ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ഠ姞ʌ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ഠ姞ʌ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D307FC1"/>
    <w:multiLevelType w:val="multilevel"/>
    <w:tmpl w:val="E23E0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A8F"/>
    <w:rsid w:val="007A0F8C"/>
    <w:rsid w:val="00D1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DC57"/>
  <w15:docId w15:val="{A77659F3-BF74-4690-B798-CCFC7BE8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omic Sans MS" w:hAnsi="Comic Sans MS" w:cs="Comic Sans MS"/>
      <w:sz w:val="28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1"/>
      </w:numPr>
      <w:outlineLvl w:val="0"/>
    </w:pPr>
    <w:rPr>
      <w:u w:val="single"/>
    </w:rPr>
  </w:style>
  <w:style w:type="paragraph" w:styleId="berschrift2">
    <w:name w:val="heading 2"/>
    <w:basedOn w:val="Standard"/>
    <w:next w:val="Standard"/>
    <w:link w:val="berschrift2Zchn"/>
    <w:qFormat/>
    <w:pPr>
      <w:keepNext/>
      <w:numPr>
        <w:ilvl w:val="1"/>
        <w:numId w:val="1"/>
      </w:numPr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qFormat/>
    <w:pPr>
      <w:keepNext/>
      <w:numPr>
        <w:ilvl w:val="3"/>
        <w:numId w:val="1"/>
      </w:numPr>
      <w:outlineLvl w:val="3"/>
    </w:pPr>
    <w:rPr>
      <w:rFonts w:ascii="Times New Roman" w:hAnsi="Times New Roman" w:cs="Times New Roman"/>
      <w:sz w:val="30"/>
      <w:szCs w:val="20"/>
    </w:rPr>
  </w:style>
  <w:style w:type="paragraph" w:styleId="berschrift5">
    <w:name w:val="heading 5"/>
    <w:basedOn w:val="Standard"/>
    <w:next w:val="Standard"/>
    <w:link w:val="berschrift5Zchn"/>
    <w:qFormat/>
    <w:pPr>
      <w:keepNext/>
      <w:numPr>
        <w:ilvl w:val="4"/>
        <w:numId w:val="1"/>
      </w:numPr>
      <w:outlineLvl w:val="4"/>
    </w:pPr>
    <w:rPr>
      <w:rFonts w:ascii="Times New Roman" w:hAnsi="Times New Roman" w:cs="Times New Roman"/>
      <w:sz w:val="32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WW8Num1z0">
    <w:name w:val="WW8Num1z0"/>
    <w:rPr>
      <w:rFonts w:ascii="Comic Sans MS" w:eastAsia="Times New Roman" w:hAnsi="Comic Sans MS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 w:cs="Symbol" w:hint="default"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Symbol" w:hAnsi="Symbol" w:cs="Symbol" w:hint="default"/>
      <w:color w:val="FF0000"/>
      <w:sz w:val="22"/>
      <w:szCs w:val="22"/>
    </w:rPr>
  </w:style>
  <w:style w:type="character" w:customStyle="1" w:styleId="WW8Num8z2">
    <w:name w:val="WW8Num8z2"/>
    <w:rPr>
      <w:rFonts w:ascii="Comic Sans MS" w:eastAsia="Times New Roman" w:hAnsi="Comic Sans MS" w:cs="Times New Roman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Comic Sans MS" w:eastAsia="Times New Roman" w:hAnsi="Comic Sans MS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Textkrper">
    <w:name w:val="Body Text"/>
    <w:basedOn w:val="Standard"/>
    <w:rPr>
      <w:sz w:val="24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extkrper21">
    <w:name w:val="Textkörper 21"/>
    <w:basedOn w:val="Standard"/>
    <w:rPr>
      <w:rFonts w:ascii="Times New Roman" w:hAnsi="Times New Roman" w:cs="Times New Roman"/>
      <w:sz w:val="36"/>
      <w:szCs w:val="20"/>
    </w:rPr>
  </w:style>
  <w:style w:type="paragraph" w:styleId="berarbeitung">
    <w:name w:val="Revision"/>
    <w:rPr>
      <w:rFonts w:ascii="Comic Sans MS" w:hAnsi="Comic Sans MS" w:cs="Comic Sans MS"/>
      <w:sz w:val="28"/>
      <w:szCs w:val="24"/>
      <w:lang w:eastAsia="zh-CN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pPr>
      <w:ind w:left="708"/>
    </w:p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Standard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omic Sans MS" w:hAnsi="Comic Sans MS" w:cs="Comic Sans MS"/>
      <w:sz w:val="28"/>
      <w:szCs w:val="24"/>
      <w:lang w:eastAsia="zh-CN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omic Sans MS" w:hAnsi="Comic Sans MS" w:cs="Comic Sans MS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Staatliche Berufsschule Rosenheim</dc:title>
  <dc:subject/>
  <dc:creator>Jutta</dc:creator>
  <cp:keywords/>
  <cp:lastModifiedBy>Stark, Alfred</cp:lastModifiedBy>
  <cp:revision>26</cp:revision>
  <dcterms:created xsi:type="dcterms:W3CDTF">2021-03-03T08:13:00Z</dcterms:created>
  <dcterms:modified xsi:type="dcterms:W3CDTF">2025-06-03T14:31:00Z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1d0f992-5b30-4030-9f58-f738860976b6_Enabled">
    <vt:lpwstr>true</vt:lpwstr>
  </property>
  <property fmtid="{D5CDD505-2E9C-101B-9397-08002B2CF9AE}" pid="3" name="MSIP_Label_01d0f992-5b30-4030-9f58-f738860976b6_SetDate">
    <vt:lpwstr>2023-12-04T11:53:28Z</vt:lpwstr>
  </property>
  <property fmtid="{D5CDD505-2E9C-101B-9397-08002B2CF9AE}" pid="4" name="MSIP_Label_01d0f992-5b30-4030-9f58-f738860976b6_Method">
    <vt:lpwstr>Standard</vt:lpwstr>
  </property>
  <property fmtid="{D5CDD505-2E9C-101B-9397-08002B2CF9AE}" pid="5" name="MSIP_Label_01d0f992-5b30-4030-9f58-f738860976b6_Name">
    <vt:lpwstr>Öffentlich</vt:lpwstr>
  </property>
  <property fmtid="{D5CDD505-2E9C-101B-9397-08002B2CF9AE}" pid="6" name="MSIP_Label_01d0f992-5b30-4030-9f58-f738860976b6_SiteId">
    <vt:lpwstr>9ed03616-b286-4785-a82d-495ca5dfdbf6</vt:lpwstr>
  </property>
  <property fmtid="{D5CDD505-2E9C-101B-9397-08002B2CF9AE}" pid="7" name="MSIP_Label_01d0f992-5b30-4030-9f58-f738860976b6_ActionId">
    <vt:lpwstr>9b0ae7b4-1a4c-43d6-8ad5-105c1bcfdd73</vt:lpwstr>
  </property>
  <property fmtid="{D5CDD505-2E9C-101B-9397-08002B2CF9AE}" pid="8" name="MSIP_Label_01d0f992-5b30-4030-9f58-f738860976b6_ContentBits">
    <vt:lpwstr>0</vt:lpwstr>
  </property>
</Properties>
</file>