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5"/>
        <w:pBdr/>
        <w:spacing w:line="276" w:lineRule="auto"/>
        <w:ind/>
        <w:jc w:val="center"/>
        <w:rPr>
          <w:rFonts w:asciiTheme="minorHAnsi" w:hAnsiTheme="minorHAnsi"/>
          <w:szCs w:val="32"/>
        </w:rPr>
      </w:pPr>
      <w:r>
        <w:rPr>
          <w:rFonts w:asciiTheme="minorHAnsi" w:hAnsiTheme="minorHAnsi"/>
          <w:szCs w:val="32"/>
        </w:rPr>
        <w:t xml:space="preserve">Die Menükarte</w:t>
      </w:r>
      <w:r>
        <w:rPr>
          <w:rFonts w:asciiTheme="minorHAnsi" w:hAnsiTheme="minorHAnsi"/>
          <w:szCs w:val="32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Unter einer Speisenfolge ist eine Zusammenstellung verschiedener kulinarisch aufeinander abgestimmter Speisen (auch Speisenteile) zu verstehen, die dem Gast nacheinander serviert</w:t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werden, eine Einheit bilden und insgesamt eine sättigende Mahlzeit ergeben.</w:t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Eine Speisenfolge (Menü)</w:t>
      </w:r>
      <w:r>
        <w:rPr>
          <w:rFonts w:asciiTheme="minorHAnsi" w:hAnsiTheme="minorHAnsi"/>
        </w:rPr>
        <w:t xml:space="preserve"> besteht aus mindestens __ </w:t>
      </w:r>
      <w:r>
        <w:rPr>
          <w:rFonts w:asciiTheme="minorHAnsi" w:hAnsiTheme="minorHAnsi"/>
          <w:i/>
          <w:color w:val="00b050"/>
        </w:rPr>
        <w:t xml:space="preserve">3</w:t>
      </w:r>
      <w:r>
        <w:rPr>
          <w:rFonts w:asciiTheme="minorHAnsi" w:hAnsiTheme="minorHAnsi"/>
        </w:rPr>
        <w:t xml:space="preserve"> __</w:t>
      </w:r>
      <w:r>
        <w:rPr>
          <w:rFonts w:asciiTheme="minorHAnsi" w:hAnsiTheme="minorHAnsi"/>
        </w:rPr>
        <w:t xml:space="preserve"> Gängen. </w:t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Die Zusamm</w:t>
      </w:r>
      <w:r>
        <w:rPr>
          <w:rFonts w:asciiTheme="minorHAnsi" w:hAnsiTheme="minorHAnsi"/>
        </w:rPr>
        <w:t xml:space="preserve">enstellung erfolgt nach dem sogenannten</w:t>
      </w:r>
      <w:r>
        <w:rPr>
          <w:rFonts w:asciiTheme="minorHAnsi" w:hAnsiTheme="minorHAnsi"/>
        </w:rPr>
        <w:t xml:space="preserve"> ___ </w:t>
      </w:r>
      <w:r>
        <w:rPr>
          <w:rFonts w:asciiTheme="minorHAnsi" w:hAnsiTheme="minorHAnsi"/>
          <w:i/>
          <w:color w:val="00b050"/>
        </w:rPr>
        <w:t xml:space="preserve">klassischen</w:t>
      </w:r>
      <w:r>
        <w:rPr>
          <w:rFonts w:asciiTheme="minorHAnsi" w:hAnsiTheme="minorHAnsi"/>
        </w:rPr>
        <w:t xml:space="preserve"> _______</w:t>
      </w:r>
      <w:r>
        <w:rPr>
          <w:rFonts w:asciiTheme="minorHAnsi" w:hAnsiTheme="minorHAnsi"/>
        </w:rPr>
        <w:t xml:space="preserve"> Menü.</w:t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 xml:space="preserve">Klassischer Menüaufbau</w:t>
      </w:r>
      <w:r>
        <w:rPr>
          <w:rFonts w:asciiTheme="minorHAnsi" w:hAnsiTheme="minorHAnsi"/>
          <w:b/>
          <w:bCs/>
          <w:sz w:val="28"/>
          <w:szCs w:val="28"/>
          <w:u w:val="single"/>
        </w:rPr>
      </w:r>
    </w:p>
    <w:p>
      <w:pPr>
        <w:pBdr/>
        <w:spacing/>
        <w:ind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  <w:r>
        <w:rPr>
          <w:rFonts w:asciiTheme="minorHAnsi" w:hAnsiTheme="minorHAnsi"/>
          <w:sz w:val="16"/>
          <w:szCs w:val="16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6"/>
      </w:tblGrid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i/>
                <w:color w:val="00b050"/>
              </w:rPr>
              <w:t xml:space="preserve">alte Vorspeise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i/>
                <w:color w:val="00b050"/>
              </w:rPr>
            </w:pPr>
            <w:r/>
            <w:bookmarkStart w:id="0" w:name="_GoBack"/>
            <w:r>
              <w:rPr>
                <w:rFonts w:asciiTheme="minorHAnsi" w:hAnsiTheme="minorHAnsi"/>
                <w:i/>
                <w:color w:val="000000" w:themeColor="text1"/>
              </w:rPr>
              <w:t xml:space="preserve">S</w:t>
            </w:r>
            <w:bookmarkEnd w:id="0"/>
            <w:r>
              <w:rPr>
                <w:rFonts w:asciiTheme="minorHAnsi" w:hAnsiTheme="minorHAnsi"/>
                <w:i/>
                <w:color w:val="00b050"/>
              </w:rPr>
              <w:t xml:space="preserve"> </w:t>
            </w:r>
            <w:r>
              <w:rPr>
                <w:rFonts w:asciiTheme="minorHAnsi" w:hAnsiTheme="minorHAnsi"/>
                <w:i/>
                <w:color w:val="00b050"/>
              </w:rPr>
              <w:t xml:space="preserve">uppe</w:t>
            </w:r>
            <w:r>
              <w:rPr>
                <w:rFonts w:asciiTheme="minorHAnsi" w:hAnsiTheme="minorHAnsi"/>
                <w:i/>
                <w:color w:val="00b050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i/>
                <w:color w:val="00b050"/>
              </w:rPr>
              <w:t xml:space="preserve">arme Vorspeise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i/>
                <w:color w:val="00b050"/>
              </w:rPr>
              <w:t xml:space="preserve">i</w:t>
            </w:r>
            <w:r>
              <w:rPr>
                <w:rFonts w:asciiTheme="minorHAnsi" w:hAnsiTheme="minorHAnsi"/>
                <w:i/>
                <w:color w:val="00b050"/>
              </w:rPr>
              <w:t xml:space="preserve">schgericht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i/>
                <w:color w:val="00b050"/>
              </w:rPr>
              <w:t xml:space="preserve">roßes</w:t>
            </w:r>
            <w:r>
              <w:rPr>
                <w:rFonts w:asciiTheme="minorHAnsi" w:hAnsiTheme="minorHAnsi"/>
                <w:i/>
                <w:color w:val="00b050"/>
              </w:rPr>
              <w:t xml:space="preserve"> Fleischgericht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89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i/>
                <w:color w:val="00b050"/>
              </w:rPr>
              <w:t xml:space="preserve">armes </w:t>
            </w:r>
            <w:r>
              <w:rPr>
                <w:rFonts w:asciiTheme="minorHAnsi" w:hAnsiTheme="minorHAnsi"/>
                <w:i/>
                <w:color w:val="00b050"/>
              </w:rPr>
              <w:t xml:space="preserve">Zwischengericht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i/>
                <w:color w:val="00b050"/>
              </w:rPr>
              <w:t xml:space="preserve">altes Zwischengericht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i/>
                <w:color w:val="00b050"/>
              </w:rPr>
              <w:t xml:space="preserve">efrorenes</w:t>
            </w:r>
            <w:r>
              <w:rPr>
                <w:rFonts w:asciiTheme="minorHAnsi" w:hAnsiTheme="minorHAnsi"/>
                <w:i/>
                <w:color w:val="00b050"/>
              </w:rPr>
              <w:t xml:space="preserve"> Getränk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 </w:t>
            </w:r>
            <w:r>
              <w:rPr>
                <w:rFonts w:asciiTheme="minorHAnsi" w:hAnsiTheme="minorHAnsi"/>
                <w:i/>
                <w:color w:val="00b050"/>
              </w:rPr>
              <w:t xml:space="preserve">raten</w:t>
            </w:r>
            <w:r>
              <w:rPr>
                <w:rFonts w:asciiTheme="minorHAnsi" w:hAnsiTheme="minorHAnsi"/>
                <w:i/>
                <w:color w:val="00b050"/>
              </w:rPr>
              <w:t xml:space="preserve">       </w:t>
            </w:r>
            <w:r>
              <w:rPr>
                <w:rFonts w:asciiTheme="minorHAnsi" w:hAnsiTheme="minorHAnsi"/>
              </w:rPr>
              <w:t xml:space="preserve">                        und   S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i/>
                <w:color w:val="00b050"/>
              </w:rPr>
              <w:t xml:space="preserve">alat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i/>
                <w:color w:val="00b050"/>
              </w:rPr>
              <w:t xml:space="preserve">emüsegericht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i/>
                <w:color w:val="00b050"/>
              </w:rPr>
              <w:t xml:space="preserve">arme Süßspeise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i/>
                <w:color w:val="00b050"/>
              </w:rPr>
              <w:t xml:space="preserve">alte </w:t>
            </w:r>
            <w:r>
              <w:rPr>
                <w:rFonts w:asciiTheme="minorHAnsi" w:hAnsiTheme="minorHAnsi"/>
                <w:i/>
                <w:color w:val="00b050"/>
              </w:rPr>
              <w:t xml:space="preserve">Süßspeis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i/>
                <w:color w:val="00b050"/>
              </w:rPr>
              <w:t xml:space="preserve">äsegericht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i/>
                <w:color w:val="00b050"/>
              </w:rPr>
              <w:t xml:space="preserve">achtisch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 </w:t>
            </w:r>
            <w:r>
              <w:rPr>
                <w:rFonts w:asciiTheme="minorHAnsi" w:hAnsiTheme="minorHAnsi"/>
                <w:i/>
                <w:color w:val="00b050"/>
              </w:rPr>
              <w:t xml:space="preserve">affee</w:t>
            </w:r>
            <w:r>
              <w:rPr>
                <w:rFonts w:asciiTheme="minorHAnsi" w:hAnsiTheme="minorHAnsi"/>
              </w:rPr>
            </w:r>
          </w:p>
        </w:tc>
      </w:tr>
    </w:tbl>
    <w:p>
      <w:pPr>
        <w:pStyle w:val="864"/>
        <w:pBdr/>
        <w:spacing/>
        <w:ind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  <w:r>
        <w:rPr>
          <w:rFonts w:asciiTheme="minorHAnsi" w:hAnsiTheme="minorHAnsi"/>
          <w:sz w:val="16"/>
          <w:szCs w:val="16"/>
        </w:rPr>
      </w:r>
    </w:p>
    <w:p>
      <w:pPr>
        <w:pStyle w:val="864"/>
        <w:pBdr/>
        <w:spacing w:line="360" w:lineRule="auto"/>
        <w:ind/>
        <w:jc w:val="center"/>
        <w:rPr>
          <w:rFonts w:asciiTheme="minorHAnsi" w:hAnsiTheme="minorHAnsi"/>
          <w:szCs w:val="28"/>
          <w:u w:val="single"/>
        </w:rPr>
      </w:pPr>
      <w:r>
        <w:rPr>
          <w:rFonts w:asciiTheme="minorHAnsi" w:hAnsiTheme="minorHAnsi"/>
          <w:szCs w:val="28"/>
          <w:u w:val="single"/>
        </w:rPr>
        <w:t xml:space="preserve">Menüaufbau </w:t>
      </w:r>
      <w:r>
        <w:rPr>
          <w:rFonts w:asciiTheme="minorHAnsi" w:hAnsiTheme="minorHAnsi"/>
          <w:szCs w:val="28"/>
          <w:u w:val="single"/>
        </w:rPr>
        <w:t xml:space="preserve">–</w:t>
      </w:r>
      <w:r>
        <w:rPr>
          <w:rFonts w:asciiTheme="minorHAnsi" w:hAnsiTheme="minorHAnsi"/>
          <w:szCs w:val="28"/>
          <w:u w:val="single"/>
        </w:rPr>
        <w:t xml:space="preserve"> heute</w:t>
      </w:r>
      <w:r>
        <w:rPr>
          <w:rFonts w:asciiTheme="minorHAnsi" w:hAnsiTheme="minorHAnsi"/>
          <w:szCs w:val="28"/>
          <w:u w:val="single"/>
        </w:rPr>
      </w:r>
    </w:p>
    <w:p>
      <w:pPr>
        <w:pStyle w:val="881"/>
        <w:pBdr/>
        <w:spacing/>
        <w:ind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Erstellen Sie ein modernes 6-Gänge-Menü, abgeleitete aus dem klassischen Menü!</w:t>
      </w:r>
      <w:r>
        <w:rPr>
          <w:rFonts w:asciiTheme="minorHAnsi" w:hAnsiTheme="minorHAnsi"/>
          <w:sz w:val="24"/>
        </w:rPr>
      </w:r>
    </w:p>
    <w:p>
      <w:pPr>
        <w:pStyle w:val="881"/>
        <w:pBdr/>
        <w:spacing/>
        <w:ind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Welche Grundsätze sollten Sie bei der Zusammenstellung beachten?</w:t>
      </w:r>
      <w:r>
        <w:rPr>
          <w:rFonts w:asciiTheme="minorHAnsi" w:hAnsiTheme="minorHAnsi"/>
          <w:sz w:val="24"/>
        </w:rPr>
      </w:r>
    </w:p>
    <w:p>
      <w:pPr>
        <w:pStyle w:val="881"/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881"/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64847</wp:posOffset>
                </wp:positionH>
                <wp:positionV relativeFrom="paragraph">
                  <wp:posOffset>20306</wp:posOffset>
                </wp:positionV>
                <wp:extent cx="5601893" cy="2630184"/>
                <wp:effectExtent l="0" t="0" r="37465" b="3683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893" cy="2630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 xml:space="preserve">Kalte Vorspeise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 xml:space="preserve">kein Fisch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***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 xml:space="preserve">Suppe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  <w:t xml:space="preserve">keine gebundene Suppe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***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 xml:space="preserve">Fisch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  <w:t xml:space="preserve">gegart, mit Sauce und Beilage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***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 xml:space="preserve">Sorbet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  <w:t xml:space="preserve">nur nach Fischgang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***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  <w:t xml:space="preserve">       Hauptgang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  <w:t xml:space="preserve">immer Fleisch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***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 xml:space="preserve"> Dessert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  <w:t xml:space="preserve">nicht zu üppig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-251660288;o:allowoverlap:true;o:allowincell:true;mso-position-horizontal-relative:text;margin-left:5.11pt;mso-position-horizontal:absolute;mso-position-vertical-relative:text;margin-top:1.60pt;mso-position-vertical:absolute;width:441.09pt;height:207.1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 xml:space="preserve">Kalte Vorspeise 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 xml:space="preserve">kein Fisch 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***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  <w:t xml:space="preserve">          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 xml:space="preserve">Suppe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  <w:t xml:space="preserve">keine gebundene Suppe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***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  <w:t xml:space="preserve">           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 xml:space="preserve">Fisch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  <w:t xml:space="preserve">gegart, mit Sauce und Beilage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***</w:t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  <w:t xml:space="preserve">          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 xml:space="preserve">Sorbet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  <w:t xml:space="preserve">nur nach Fischgang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***</w:t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  <w:t xml:space="preserve">       Hauptgang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  <w:t xml:space="preserve">immer Fleisch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***</w:t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 xml:space="preserve"> Dessert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  <w:t xml:space="preserve">nicht zu üppig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</w:rPr>
      </w:r>
    </w:p>
    <w:p>
      <w:pPr>
        <w:pStyle w:val="881"/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881"/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881"/>
        <w:pBdr/>
        <w:tabs>
          <w:tab w:val="left" w:leader="none" w:pos="2200"/>
        </w:tabs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</w:r>
    </w:p>
    <w:p>
      <w:pPr>
        <w:pStyle w:val="881"/>
        <w:pBdr/>
        <w:spacing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881"/>
        <w:pBdr/>
        <w:spacing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881"/>
        <w:pBdr/>
        <w:spacing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881"/>
        <w:pBdr/>
        <w:spacing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881"/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sectPr>
      <w:headerReference w:type="default" r:id="rId9"/>
      <w:footnotePr/>
      <w:endnotePr/>
      <w:type w:val="nextPage"/>
      <w:pgSz w:h="1682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b/>
        <w:bCs/>
        <w:color w:val="000000"/>
        <w:sz w:val="28"/>
        <w:szCs w:val="28"/>
      </w:rPr>
      <w:t xml:space="preserve">Veranstaltungsorganisation 12</w:t>
    </w:r>
    <w:r>
      <w:rPr>
        <w:color w:val="000000"/>
      </w:rPr>
    </w:r>
  </w:p>
  <w:p>
    <w:pPr>
      <w:pStyle w:val="877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i/>
        <w:iCs/>
        <w:color w:val="000000"/>
        <w:sz w:val="20"/>
        <w:szCs w:val="20"/>
      </w:rPr>
      <w:t xml:space="preserve">Lernfeld 12: Speisenangebote für Veranstaltungen gastorientiert planen</w:t>
    </w:r>
    <w:r>
      <w:rPr>
        <w:color w:val="000000"/>
      </w:rPr>
    </w:r>
  </w:p>
  <w:p>
    <w:pPr>
      <w:pStyle w:val="877"/>
      <w:pBdr>
        <w:bottom w:val="single" w:color="000000" w:sz="4" w:space="0"/>
      </w:pBdr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color w:val="000000"/>
        <w:sz w:val="22"/>
        <w:szCs w:val="22"/>
      </w:rPr>
      <w:t xml:space="preserve">Name: </w:t>
    </w:r>
    <w:r>
      <w:rPr>
        <w:rStyle w:val="878"/>
        <w:rFonts w:ascii="Calibri" w:hAnsi="Calibri"/>
        <w:color w:val="000000"/>
        <w:sz w:val="22"/>
        <w:szCs w:val="22"/>
      </w:rPr>
      <w:t xml:space="preserve"> </w:t>
    </w:r>
    <w:r>
      <w:rPr>
        <w:rStyle w:val="878"/>
        <w:rFonts w:ascii="Calibri" w:hAnsi="Calibri"/>
        <w:color w:val="000000"/>
        <w:sz w:val="22"/>
        <w:szCs w:val="22"/>
      </w:rPr>
      <w:tab/>
    </w:r>
    <w:r>
      <w:rPr>
        <w:rStyle w:val="878"/>
        <w:rFonts w:ascii="Calibri" w:hAnsi="Calibri"/>
        <w:color w:val="000000"/>
        <w:sz w:val="22"/>
        <w:szCs w:val="22"/>
      </w:rPr>
      <w:tab/>
    </w:r>
    <w:r>
      <w:rPr>
        <w:rStyle w:val="878"/>
        <w:rFonts w:ascii="Calibri" w:hAnsi="Calibri"/>
        <w:color w:val="000000"/>
        <w:sz w:val="22"/>
        <w:szCs w:val="22"/>
      </w:rPr>
      <w:tab/>
    </w:r>
    <w:r>
      <w:rPr>
        <w:rStyle w:val="878"/>
        <w:rFonts w:ascii="Calibri" w:hAnsi="Calibri"/>
        <w:color w:val="000000"/>
        <w:sz w:val="22"/>
        <w:szCs w:val="22"/>
      </w:rPr>
      <w:tab/>
    </w:r>
    <w:r>
      <w:rPr>
        <w:rStyle w:val="878"/>
        <w:rFonts w:ascii="Calibri" w:hAnsi="Calibri"/>
        <w:color w:val="000000"/>
        <w:sz w:val="22"/>
        <w:szCs w:val="22"/>
      </w:rPr>
      <w:tab/>
    </w:r>
    <w:r>
      <w:rPr>
        <w:rStyle w:val="878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Klasse: </w:t>
    </w:r>
    <w:r>
      <w:rPr>
        <w:rStyle w:val="878"/>
        <w:rFonts w:ascii="Calibri" w:hAnsi="Calibri"/>
        <w:color w:val="000000"/>
        <w:sz w:val="22"/>
        <w:szCs w:val="22"/>
      </w:rPr>
      <w:t xml:space="preserve"> </w:t>
    </w:r>
    <w:r>
      <w:rPr>
        <w:rStyle w:val="878"/>
        <w:rFonts w:ascii="Calibri" w:hAnsi="Calibri"/>
        <w:color w:val="000000"/>
        <w:sz w:val="22"/>
        <w:szCs w:val="22"/>
      </w:rPr>
      <w:tab/>
    </w:r>
    <w:r>
      <w:rPr>
        <w:rStyle w:val="878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Datum:</w:t>
    </w:r>
    <w:r>
      <w:rPr>
        <w:color w:val="000000"/>
      </w:rPr>
    </w:r>
  </w:p>
  <w:p>
    <w:pPr>
      <w:pStyle w:val="872"/>
      <w:pBdr/>
      <w:spacing/>
      <w:ind/>
      <w:rPr>
        <w:sz w:val="10"/>
        <w:szCs w:val="10"/>
      </w:rPr>
    </w:pPr>
    <w:r>
      <w:rPr>
        <w:sz w:val="10"/>
        <w:szCs w:val="10"/>
      </w:rPr>
    </w:r>
    <w:r>
      <w:rPr>
        <w:sz w:val="10"/>
        <w:szCs w:val="1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871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6"/>
    <w:link w:val="86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6"/>
    <w:link w:val="86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92">
    <w:name w:val="Heading 3"/>
    <w:basedOn w:val="863"/>
    <w:next w:val="863"/>
    <w:link w:val="69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6"/>
    <w:link w:val="69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863"/>
    <w:next w:val="863"/>
    <w:link w:val="69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6"/>
    <w:link w:val="69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3"/>
    <w:next w:val="863"/>
    <w:link w:val="69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6"/>
    <w:link w:val="69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3"/>
    <w:next w:val="863"/>
    <w:link w:val="69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6"/>
    <w:link w:val="69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3"/>
    <w:next w:val="863"/>
    <w:link w:val="70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6"/>
    <w:link w:val="70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3"/>
    <w:next w:val="863"/>
    <w:link w:val="70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6"/>
    <w:link w:val="70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3"/>
    <w:next w:val="863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6"/>
    <w:link w:val="70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pBdr/>
      <w:spacing w:after="0" w:before="0" w:line="240" w:lineRule="auto"/>
      <w:ind/>
    </w:pPr>
  </w:style>
  <w:style w:type="paragraph" w:styleId="707">
    <w:name w:val="Title"/>
    <w:basedOn w:val="863"/>
    <w:next w:val="863"/>
    <w:link w:val="70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08">
    <w:name w:val="Title Char"/>
    <w:basedOn w:val="866"/>
    <w:link w:val="707"/>
    <w:uiPriority w:val="10"/>
    <w:pPr>
      <w:pBdr/>
      <w:spacing/>
      <w:ind/>
    </w:pPr>
    <w:rPr>
      <w:sz w:val="48"/>
      <w:szCs w:val="48"/>
    </w:rPr>
  </w:style>
  <w:style w:type="paragraph" w:styleId="709">
    <w:name w:val="Subtitle"/>
    <w:basedOn w:val="863"/>
    <w:next w:val="863"/>
    <w:link w:val="71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0">
    <w:name w:val="Subtitle Char"/>
    <w:basedOn w:val="866"/>
    <w:link w:val="709"/>
    <w:uiPriority w:val="11"/>
    <w:pPr>
      <w:pBdr/>
      <w:spacing/>
      <w:ind/>
    </w:pPr>
    <w:rPr>
      <w:sz w:val="24"/>
      <w:szCs w:val="24"/>
    </w:rPr>
  </w:style>
  <w:style w:type="paragraph" w:styleId="711">
    <w:name w:val="Quote"/>
    <w:basedOn w:val="863"/>
    <w:next w:val="863"/>
    <w:link w:val="712"/>
    <w:uiPriority w:val="29"/>
    <w:qFormat/>
    <w:pPr>
      <w:pBdr/>
      <w:spacing/>
      <w:ind w:right="720" w:left="720"/>
    </w:pPr>
    <w:rPr>
      <w:i/>
    </w:rPr>
  </w:style>
  <w:style w:type="character" w:styleId="712">
    <w:name w:val="Quote Char"/>
    <w:link w:val="711"/>
    <w:uiPriority w:val="29"/>
    <w:pPr>
      <w:pBdr/>
      <w:spacing/>
      <w:ind/>
    </w:pPr>
    <w:rPr>
      <w:i/>
    </w:rPr>
  </w:style>
  <w:style w:type="paragraph" w:styleId="713">
    <w:name w:val="Intense Quote"/>
    <w:basedOn w:val="863"/>
    <w:next w:val="863"/>
    <w:link w:val="7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14">
    <w:name w:val="Intense Quote Char"/>
    <w:link w:val="713"/>
    <w:uiPriority w:val="30"/>
    <w:pPr>
      <w:pBdr/>
      <w:spacing/>
      <w:ind/>
    </w:pPr>
    <w:rPr>
      <w:i/>
    </w:rPr>
  </w:style>
  <w:style w:type="character" w:styleId="715">
    <w:name w:val="Header Char"/>
    <w:basedOn w:val="866"/>
    <w:link w:val="872"/>
    <w:uiPriority w:val="99"/>
    <w:pPr>
      <w:pBdr/>
      <w:spacing/>
      <w:ind/>
    </w:pPr>
  </w:style>
  <w:style w:type="character" w:styleId="716">
    <w:name w:val="Footer Char"/>
    <w:basedOn w:val="866"/>
    <w:link w:val="874"/>
    <w:uiPriority w:val="99"/>
    <w:pPr>
      <w:pBdr/>
      <w:spacing/>
      <w:ind/>
    </w:pPr>
  </w:style>
  <w:style w:type="paragraph" w:styleId="717">
    <w:name w:val="Caption"/>
    <w:basedOn w:val="863"/>
    <w:next w:val="86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874"/>
    <w:uiPriority w:val="99"/>
    <w:pPr>
      <w:pBdr/>
      <w:spacing/>
      <w:ind/>
    </w:pPr>
  </w:style>
  <w:style w:type="table" w:styleId="719">
    <w:name w:val="Table Grid"/>
    <w:basedOn w:val="8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Table Grid Light"/>
    <w:basedOn w:val="8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1"/>
    <w:basedOn w:val="8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2"/>
    <w:basedOn w:val="8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1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2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3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4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5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6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1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2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3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4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5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6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1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2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3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4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5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6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7">
    <w:name w:val="Footnote Text Char"/>
    <w:link w:val="846"/>
    <w:uiPriority w:val="99"/>
    <w:pPr>
      <w:pBdr/>
      <w:spacing/>
      <w:ind/>
    </w:pPr>
    <w:rPr>
      <w:sz w:val="18"/>
    </w:rPr>
  </w:style>
  <w:style w:type="character" w:styleId="848">
    <w:name w:val="footnote reference"/>
    <w:basedOn w:val="866"/>
    <w:uiPriority w:val="99"/>
    <w:unhideWhenUsed/>
    <w:pPr>
      <w:pBdr/>
      <w:spacing/>
      <w:ind/>
    </w:pPr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0">
    <w:name w:val="Endnote Text Char"/>
    <w:link w:val="849"/>
    <w:uiPriority w:val="99"/>
    <w:pPr>
      <w:pBdr/>
      <w:spacing/>
      <w:ind/>
    </w:pPr>
    <w:rPr>
      <w:sz w:val="20"/>
    </w:rPr>
  </w:style>
  <w:style w:type="character" w:styleId="851">
    <w:name w:val="endnote reference"/>
    <w:basedOn w:val="866"/>
    <w:uiPriority w:val="99"/>
    <w:semiHidden/>
    <w:unhideWhenUsed/>
    <w:pPr>
      <w:pBdr/>
      <w:spacing/>
      <w:ind/>
    </w:pPr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pBdr/>
      <w:spacing w:after="57"/>
      <w:ind w:right="0" w:firstLine="0" w:left="0"/>
    </w:pPr>
  </w:style>
  <w:style w:type="paragraph" w:styleId="853">
    <w:name w:val="toc 2"/>
    <w:basedOn w:val="863"/>
    <w:next w:val="863"/>
    <w:uiPriority w:val="39"/>
    <w:unhideWhenUsed/>
    <w:pPr>
      <w:pBdr/>
      <w:spacing w:after="57"/>
      <w:ind w:right="0" w:firstLine="0" w:left="283"/>
    </w:pPr>
  </w:style>
  <w:style w:type="paragraph" w:styleId="854">
    <w:name w:val="toc 3"/>
    <w:basedOn w:val="863"/>
    <w:next w:val="863"/>
    <w:uiPriority w:val="39"/>
    <w:unhideWhenUsed/>
    <w:pPr>
      <w:pBdr/>
      <w:spacing w:after="57"/>
      <w:ind w:right="0" w:firstLine="0" w:left="567"/>
    </w:pPr>
  </w:style>
  <w:style w:type="paragraph" w:styleId="855">
    <w:name w:val="toc 4"/>
    <w:basedOn w:val="863"/>
    <w:next w:val="863"/>
    <w:uiPriority w:val="39"/>
    <w:unhideWhenUsed/>
    <w:pPr>
      <w:pBdr/>
      <w:spacing w:after="57"/>
      <w:ind w:right="0" w:firstLine="0" w:left="850"/>
    </w:pPr>
  </w:style>
  <w:style w:type="paragraph" w:styleId="856">
    <w:name w:val="toc 5"/>
    <w:basedOn w:val="863"/>
    <w:next w:val="863"/>
    <w:uiPriority w:val="39"/>
    <w:unhideWhenUsed/>
    <w:pPr>
      <w:pBdr/>
      <w:spacing w:after="57"/>
      <w:ind w:right="0" w:firstLine="0" w:left="1134"/>
    </w:pPr>
  </w:style>
  <w:style w:type="paragraph" w:styleId="857">
    <w:name w:val="toc 6"/>
    <w:basedOn w:val="863"/>
    <w:next w:val="863"/>
    <w:uiPriority w:val="39"/>
    <w:unhideWhenUsed/>
    <w:pPr>
      <w:pBdr/>
      <w:spacing w:after="57"/>
      <w:ind w:right="0" w:firstLine="0" w:left="1417"/>
    </w:pPr>
  </w:style>
  <w:style w:type="paragraph" w:styleId="858">
    <w:name w:val="toc 7"/>
    <w:basedOn w:val="863"/>
    <w:next w:val="863"/>
    <w:uiPriority w:val="39"/>
    <w:unhideWhenUsed/>
    <w:pPr>
      <w:pBdr/>
      <w:spacing w:after="57"/>
      <w:ind w:right="0" w:firstLine="0" w:left="1701"/>
    </w:pPr>
  </w:style>
  <w:style w:type="paragraph" w:styleId="859">
    <w:name w:val="toc 8"/>
    <w:basedOn w:val="863"/>
    <w:next w:val="863"/>
    <w:uiPriority w:val="39"/>
    <w:unhideWhenUsed/>
    <w:pPr>
      <w:pBdr/>
      <w:spacing w:after="57"/>
      <w:ind w:right="0" w:firstLine="0" w:left="1984"/>
    </w:pPr>
  </w:style>
  <w:style w:type="paragraph" w:styleId="860">
    <w:name w:val="toc 9"/>
    <w:basedOn w:val="863"/>
    <w:next w:val="863"/>
    <w:uiPriority w:val="39"/>
    <w:unhideWhenUsed/>
    <w:pPr>
      <w:pBdr/>
      <w:spacing w:after="57"/>
      <w:ind w:right="0" w:firstLine="0" w:left="2268"/>
    </w:pPr>
  </w:style>
  <w:style w:type="paragraph" w:styleId="861">
    <w:name w:val="TOC Heading"/>
    <w:uiPriority w:val="39"/>
    <w:unhideWhenUsed/>
    <w:pPr>
      <w:pBdr/>
      <w:spacing/>
      <w:ind/>
    </w:pPr>
  </w:style>
  <w:style w:type="paragraph" w:styleId="862">
    <w:name w:val="table of figures"/>
    <w:basedOn w:val="863"/>
    <w:next w:val="863"/>
    <w:uiPriority w:val="99"/>
    <w:unhideWhenUsed/>
    <w:pPr>
      <w:pBdr/>
      <w:spacing w:after="0" w:afterAutospacing="0"/>
      <w:ind/>
    </w:pPr>
  </w:style>
  <w:style w:type="paragraph" w:styleId="863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lang w:eastAsia="de-DE"/>
    </w:rPr>
  </w:style>
  <w:style w:type="paragraph" w:styleId="864">
    <w:name w:val="Heading 1"/>
    <w:basedOn w:val="863"/>
    <w:next w:val="863"/>
    <w:link w:val="879"/>
    <w:qFormat/>
    <w:pPr>
      <w:keepNext w:val="true"/>
      <w:pBdr/>
      <w:spacing/>
      <w:ind/>
      <w:outlineLvl w:val="0"/>
    </w:pPr>
    <w:rPr>
      <w:rFonts w:ascii="Verdana" w:hAnsi="Verdana"/>
      <w:b/>
      <w:bCs/>
      <w:sz w:val="28"/>
    </w:rPr>
  </w:style>
  <w:style w:type="paragraph" w:styleId="865">
    <w:name w:val="Heading 2"/>
    <w:basedOn w:val="863"/>
    <w:next w:val="863"/>
    <w:link w:val="880"/>
    <w:qFormat/>
    <w:pPr>
      <w:keepNext w:val="true"/>
      <w:pBdr/>
      <w:spacing/>
      <w:ind/>
      <w:outlineLvl w:val="1"/>
    </w:pPr>
    <w:rPr>
      <w:rFonts w:ascii="Verdana" w:hAnsi="Verdana"/>
      <w:b/>
      <w:bCs/>
      <w:sz w:val="32"/>
    </w:rPr>
  </w:style>
  <w:style w:type="character" w:styleId="866" w:default="1">
    <w:name w:val="Default Paragraph Font"/>
    <w:uiPriority w:val="1"/>
    <w:semiHidden/>
    <w:unhideWhenUsed/>
    <w:pPr>
      <w:pBdr/>
      <w:spacing/>
      <w:ind/>
    </w:pPr>
  </w:style>
  <w:style w:type="table" w:styleId="8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8" w:default="1">
    <w:name w:val="No List"/>
    <w:uiPriority w:val="99"/>
    <w:semiHidden/>
    <w:unhideWhenUsed/>
    <w:pPr>
      <w:pBdr/>
      <w:spacing/>
      <w:ind/>
    </w:pPr>
  </w:style>
  <w:style w:type="paragraph" w:styleId="869" w:customStyle="1">
    <w:name w:val="Überschrift Speisekarte"/>
    <w:basedOn w:val="870"/>
    <w:qFormat/>
    <w:pPr>
      <w:pBdr/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right" w:leader="none" w:pos="8781"/>
      </w:tabs>
      <w:spacing/>
      <w:ind w:left="284"/>
    </w:pPr>
    <w:rPr>
      <w:sz w:val="40"/>
      <w:szCs w:val="40"/>
      <w:u w:val="single"/>
    </w:rPr>
  </w:style>
  <w:style w:type="paragraph" w:styleId="870">
    <w:name w:val="List Paragraph"/>
    <w:basedOn w:val="863"/>
    <w:uiPriority w:val="34"/>
    <w:qFormat/>
    <w:pPr>
      <w:pBdr/>
      <w:spacing/>
      <w:ind w:left="720"/>
      <w:contextualSpacing w:val="true"/>
    </w:pPr>
    <w:rPr>
      <w:rFonts w:asciiTheme="minorHAnsi" w:hAnsiTheme="minorHAnsi" w:eastAsiaTheme="minorHAnsi" w:cstheme="minorBidi"/>
      <w:lang w:eastAsia="en-US"/>
    </w:rPr>
  </w:style>
  <w:style w:type="paragraph" w:styleId="871" w:customStyle="1">
    <w:name w:val="Aufzählung kein"/>
    <w:basedOn w:val="870"/>
    <w:qFormat/>
    <w:pPr>
      <w:numPr>
        <w:ilvl w:val="0"/>
        <w:numId w:val="1"/>
      </w:numPr>
      <w:pBdr/>
      <w:spacing/>
      <w:ind w:hanging="426" w:left="284"/>
    </w:pPr>
  </w:style>
  <w:style w:type="paragraph" w:styleId="872">
    <w:name w:val="Header"/>
    <w:basedOn w:val="863"/>
    <w:link w:val="873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  <w:rPr>
      <w:rFonts w:asciiTheme="minorHAnsi" w:hAnsiTheme="minorHAnsi" w:eastAsiaTheme="minorHAnsi" w:cstheme="minorBidi"/>
      <w:lang w:eastAsia="en-US"/>
    </w:rPr>
  </w:style>
  <w:style w:type="character" w:styleId="873" w:customStyle="1">
    <w:name w:val="Kopfzeile Zchn"/>
    <w:basedOn w:val="866"/>
    <w:link w:val="872"/>
    <w:uiPriority w:val="99"/>
    <w:pPr>
      <w:pBdr/>
      <w:spacing/>
      <w:ind/>
    </w:pPr>
  </w:style>
  <w:style w:type="paragraph" w:styleId="874">
    <w:name w:val="Footer"/>
    <w:basedOn w:val="863"/>
    <w:link w:val="875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  <w:rPr>
      <w:rFonts w:asciiTheme="minorHAnsi" w:hAnsiTheme="minorHAnsi" w:eastAsiaTheme="minorHAnsi" w:cstheme="minorBidi"/>
      <w:lang w:eastAsia="en-US"/>
    </w:rPr>
  </w:style>
  <w:style w:type="character" w:styleId="875" w:customStyle="1">
    <w:name w:val="Fußzeile Zchn"/>
    <w:basedOn w:val="866"/>
    <w:link w:val="874"/>
    <w:uiPriority w:val="99"/>
    <w:pPr>
      <w:pBdr/>
      <w:spacing/>
      <w:ind/>
    </w:pPr>
  </w:style>
  <w:style w:type="paragraph" w:styleId="876" w:customStyle="1">
    <w:name w:val="docdata"/>
    <w:basedOn w:val="863"/>
    <w:pPr>
      <w:pBdr/>
      <w:spacing w:after="100" w:afterAutospacing="1" w:before="100" w:beforeAutospacing="1"/>
      <w:ind/>
    </w:pPr>
    <w:rPr>
      <w:rFonts w:eastAsiaTheme="minorHAnsi"/>
    </w:rPr>
  </w:style>
  <w:style w:type="paragraph" w:styleId="877">
    <w:name w:val="Normal (Web)"/>
    <w:basedOn w:val="863"/>
    <w:uiPriority w:val="99"/>
    <w:semiHidden/>
    <w:unhideWhenUsed/>
    <w:pPr>
      <w:pBdr/>
      <w:spacing w:after="100" w:afterAutospacing="1" w:before="100" w:beforeAutospacing="1"/>
      <w:ind/>
    </w:pPr>
    <w:rPr>
      <w:rFonts w:eastAsiaTheme="minorHAnsi"/>
    </w:rPr>
  </w:style>
  <w:style w:type="character" w:styleId="878" w:customStyle="1">
    <w:name w:val="apple-converted-space"/>
    <w:basedOn w:val="866"/>
    <w:pPr>
      <w:pBdr/>
      <w:spacing/>
      <w:ind/>
    </w:pPr>
  </w:style>
  <w:style w:type="character" w:styleId="879" w:customStyle="1">
    <w:name w:val="Überschrift 1 Zchn"/>
    <w:basedOn w:val="866"/>
    <w:link w:val="864"/>
    <w:pPr>
      <w:pBdr/>
      <w:spacing/>
      <w:ind/>
    </w:pPr>
    <w:rPr>
      <w:rFonts w:ascii="Verdana" w:hAnsi="Verdana" w:eastAsia="Times New Roman" w:cs="Times New Roman"/>
      <w:b/>
      <w:bCs/>
      <w:sz w:val="28"/>
      <w:lang w:eastAsia="de-DE"/>
    </w:rPr>
  </w:style>
  <w:style w:type="character" w:styleId="880" w:customStyle="1">
    <w:name w:val="Überschrift 2 Zchn"/>
    <w:basedOn w:val="866"/>
    <w:link w:val="865"/>
    <w:pPr>
      <w:pBdr/>
      <w:spacing/>
      <w:ind/>
    </w:pPr>
    <w:rPr>
      <w:rFonts w:ascii="Verdana" w:hAnsi="Verdana" w:eastAsia="Times New Roman" w:cs="Times New Roman"/>
      <w:b/>
      <w:bCs/>
      <w:sz w:val="32"/>
      <w:lang w:eastAsia="de-DE"/>
    </w:rPr>
  </w:style>
  <w:style w:type="paragraph" w:styleId="881">
    <w:name w:val="Body Text"/>
    <w:basedOn w:val="863"/>
    <w:link w:val="882"/>
    <w:semiHidden/>
    <w:pPr>
      <w:pBdr/>
      <w:spacing/>
      <w:ind/>
    </w:pPr>
    <w:rPr>
      <w:rFonts w:ascii="Verdana" w:hAnsi="Verdana"/>
      <w:sz w:val="20"/>
    </w:rPr>
  </w:style>
  <w:style w:type="character" w:styleId="882" w:customStyle="1">
    <w:name w:val="Textkörper Zchn"/>
    <w:basedOn w:val="866"/>
    <w:link w:val="881"/>
    <w:semiHidden/>
    <w:pPr>
      <w:pBdr/>
      <w:spacing/>
      <w:ind/>
    </w:pPr>
    <w:rPr>
      <w:rFonts w:ascii="Verdana" w:hAnsi="Verdana" w:eastAsia="Times New Roman" w:cs="Times New Roman"/>
      <w:sz w:val="20"/>
      <w:lang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ISB Arbeitsblattvorlage.dotx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Bötz, Markus</dc:creator>
  <cp:keywords/>
  <dc:description/>
  <cp:lastModifiedBy>Alfred Stark</cp:lastModifiedBy>
  <cp:revision>7</cp:revision>
  <dcterms:created xsi:type="dcterms:W3CDTF">2023-11-05T10:03:00Z</dcterms:created>
  <dcterms:modified xsi:type="dcterms:W3CDTF">2024-04-08T13:11:07Z</dcterms:modified>
</cp:coreProperties>
</file>