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94FF" w14:textId="77777777" w:rsidR="00456A5E" w:rsidRDefault="00456A5E" w:rsidP="00456A5E">
      <w:pPr>
        <w:rPr>
          <w:rFonts w:ascii="Arial" w:eastAsia="Times New Roman" w:hAnsi="Arial" w:cs="Arial"/>
          <w:kern w:val="0"/>
          <w:lang w:eastAsia="de-DE"/>
          <w14:ligatures w14:val="none"/>
        </w:rPr>
      </w:pPr>
      <w:r>
        <w:rPr>
          <w:noProof/>
        </w:rPr>
        <w:drawing>
          <wp:inline distT="0" distB="0" distL="0" distR="0" wp14:anchorId="40F06D54" wp14:editId="6BA7BB6C">
            <wp:extent cx="5760720" cy="3727450"/>
            <wp:effectExtent l="0" t="0" r="0" b="6350"/>
            <wp:docPr id="217708435" name="Grafik 1" descr="Ein Bild, das Kleidung, Person, Himmel,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08435" name="Grafik 1" descr="Ein Bild, das Kleidung, Person, Himmel, Mann enthält.&#10;&#10;KI-generierte Inhalte können fehlerhaft se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727450"/>
                    </a:xfrm>
                    <a:prstGeom prst="rect">
                      <a:avLst/>
                    </a:prstGeom>
                    <a:noFill/>
                    <a:ln>
                      <a:noFill/>
                    </a:ln>
                  </pic:spPr>
                </pic:pic>
              </a:graphicData>
            </a:graphic>
          </wp:inline>
        </w:drawing>
      </w:r>
    </w:p>
    <w:p w14:paraId="05F7D144" w14:textId="77777777" w:rsidR="00456A5E" w:rsidRDefault="00456A5E" w:rsidP="00456A5E">
      <w:pPr>
        <w:rPr>
          <w:rFonts w:ascii="Arial" w:eastAsia="Times New Roman" w:hAnsi="Arial" w:cs="Arial"/>
          <w:kern w:val="0"/>
          <w:lang w:eastAsia="de-DE"/>
          <w14:ligatures w14:val="none"/>
        </w:rPr>
      </w:pPr>
    </w:p>
    <w:p w14:paraId="777ECDDD" w14:textId="33C0C950" w:rsidR="00456A5E" w:rsidRDefault="00456A5E" w:rsidP="00456A5E">
      <w:pPr>
        <w:rPr>
          <w:rFonts w:ascii="Arial" w:eastAsia="Times New Roman" w:hAnsi="Arial" w:cs="Arial"/>
          <w:kern w:val="0"/>
          <w:lang w:eastAsia="de-DE"/>
          <w14:ligatures w14:val="none"/>
        </w:rPr>
      </w:pPr>
      <w:r w:rsidRPr="00456A5E">
        <w:rPr>
          <w:rFonts w:ascii="Arial" w:eastAsia="Times New Roman" w:hAnsi="Arial" w:cs="Arial"/>
          <w:kern w:val="0"/>
          <w:lang w:eastAsia="de-DE"/>
          <w14:ligatures w14:val="none"/>
        </w:rPr>
        <w:t>23. September 2025</w:t>
      </w:r>
      <w:r w:rsidRPr="00456A5E">
        <w:rPr>
          <w:rFonts w:ascii="Arial" w:eastAsia="Times New Roman" w:hAnsi="Arial" w:cs="Arial"/>
          <w:kern w:val="0"/>
          <w:lang w:eastAsia="de-DE"/>
          <w14:ligatures w14:val="none"/>
        </w:rPr>
        <w:t xml:space="preserve"> </w:t>
      </w:r>
    </w:p>
    <w:p w14:paraId="4A3A5D58" w14:textId="77777777" w:rsidR="00456A5E" w:rsidRPr="00456A5E" w:rsidRDefault="00456A5E" w:rsidP="00456A5E">
      <w:pPr>
        <w:rPr>
          <w:rFonts w:ascii="Arial" w:eastAsia="Times New Roman" w:hAnsi="Arial" w:cs="Arial"/>
          <w:kern w:val="0"/>
          <w:lang w:eastAsia="de-DE"/>
          <w14:ligatures w14:val="none"/>
        </w:rPr>
      </w:pPr>
    </w:p>
    <w:p w14:paraId="56AC8D4C" w14:textId="77777777" w:rsidR="00456A5E" w:rsidRPr="00456A5E" w:rsidRDefault="00456A5E" w:rsidP="00456A5E">
      <w:pPr>
        <w:spacing w:after="120"/>
        <w:outlineLvl w:val="0"/>
        <w:rPr>
          <w:rFonts w:ascii="Arial" w:eastAsia="Times New Roman" w:hAnsi="Arial" w:cs="Arial"/>
          <w:b/>
          <w:bCs/>
          <w:color w:val="303030"/>
          <w:kern w:val="36"/>
          <w:sz w:val="44"/>
          <w:szCs w:val="44"/>
          <w:lang w:eastAsia="de-DE"/>
          <w14:ligatures w14:val="none"/>
        </w:rPr>
      </w:pPr>
      <w:r w:rsidRPr="00456A5E">
        <w:rPr>
          <w:rFonts w:ascii="Arial" w:eastAsia="Times New Roman" w:hAnsi="Arial" w:cs="Arial"/>
          <w:b/>
          <w:bCs/>
          <w:color w:val="303030"/>
          <w:kern w:val="36"/>
          <w:sz w:val="44"/>
          <w:szCs w:val="44"/>
          <w:lang w:eastAsia="de-DE"/>
          <w14:ligatures w14:val="none"/>
        </w:rPr>
        <w:t>HumanGPT: Wenn Menschen zum Algorithmus werden – Eine innovative Methode für KI-Bildung</w:t>
      </w:r>
    </w:p>
    <w:p w14:paraId="34B579BF" w14:textId="616B35AA" w:rsidR="00456A5E" w:rsidRPr="00456A5E" w:rsidRDefault="00456A5E" w:rsidP="00456A5E">
      <w:pPr>
        <w:shd w:val="clear" w:color="auto" w:fill="FFFFFF"/>
        <w:spacing w:before="12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In der beruflichen Bildung stehen wir vor einer besonderen Herausforderung: Wie erklären wir komplexe KI-Technologien so, dass sie nicht nur verstanden, sondern auch </w:t>
      </w:r>
      <w:r w:rsidRPr="00456A5E">
        <w:rPr>
          <w:rFonts w:ascii="Titillium Web" w:eastAsia="Times New Roman" w:hAnsi="Titillium Web" w:cs="Times New Roman"/>
          <w:b/>
          <w:bCs/>
          <w:color w:val="303030"/>
          <w:kern w:val="0"/>
          <w:lang w:eastAsia="de-DE"/>
          <w14:ligatures w14:val="none"/>
        </w:rPr>
        <w:t>erfahrbar</w:t>
      </w:r>
      <w:r w:rsidRPr="00456A5E">
        <w:rPr>
          <w:rFonts w:ascii="Titillium Web" w:eastAsia="Times New Roman" w:hAnsi="Titillium Web" w:cs="Times New Roman"/>
          <w:color w:val="303030"/>
          <w:kern w:val="0"/>
          <w:lang w:eastAsia="de-DE"/>
          <w14:ligatures w14:val="none"/>
        </w:rPr>
        <w:t xml:space="preserve"> werden? Anlässlich des #EBmooc25 habe ich eine von mir gerne </w:t>
      </w:r>
      <w:r w:rsidRPr="00456A5E">
        <w:rPr>
          <w:rFonts w:ascii="Titillium Web" w:eastAsia="Times New Roman" w:hAnsi="Titillium Web" w:cs="Times New Roman"/>
          <w:color w:val="303030"/>
          <w:kern w:val="0"/>
          <w:lang w:eastAsia="de-DE"/>
          <w14:ligatures w14:val="none"/>
        </w:rPr>
        <w:t>verwendete</w:t>
      </w:r>
      <w:r w:rsidRPr="00456A5E">
        <w:rPr>
          <w:rFonts w:ascii="Titillium Web" w:eastAsia="Times New Roman" w:hAnsi="Titillium Web" w:cs="Times New Roman"/>
          <w:color w:val="303030"/>
          <w:kern w:val="0"/>
          <w:lang w:eastAsia="de-DE"/>
          <w14:ligatures w14:val="none"/>
        </w:rPr>
        <w:t xml:space="preserve"> Methode im Detail beschrieben. Die Antwort liegt in einem überraschend einfachen, aber wirkungsvollen Ansatz: </w:t>
      </w:r>
      <w:r w:rsidRPr="00456A5E">
        <w:rPr>
          <w:rFonts w:ascii="Titillium Web" w:eastAsia="Times New Roman" w:hAnsi="Titillium Web" w:cs="Times New Roman"/>
          <w:b/>
          <w:bCs/>
          <w:color w:val="303030"/>
          <w:kern w:val="0"/>
          <w:lang w:eastAsia="de-DE"/>
          <w14:ligatures w14:val="none"/>
        </w:rPr>
        <w:t>HumanGPT</w:t>
      </w:r>
      <w:r w:rsidRPr="00456A5E">
        <w:rPr>
          <w:rFonts w:ascii="Titillium Web" w:eastAsia="Times New Roman" w:hAnsi="Titillium Web" w:cs="Times New Roman"/>
          <w:color w:val="303030"/>
          <w:kern w:val="0"/>
          <w:lang w:eastAsia="de-DE"/>
          <w14:ligatures w14:val="none"/>
        </w:rPr>
        <w:t> – Menschen werden selbst zum Algorithmus eines Chat Bots.</w:t>
      </w:r>
    </w:p>
    <w:p w14:paraId="310C65C3"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Was zunächst wie ein Gedankenexperiment klingt, entpuppt sich als richtig coole Lernmethode, die abstrakte KI-Konzepte in konkrete, körperliche Erfahrungen verwandelt. Das Beste daran: Du brauchst nur </w:t>
      </w:r>
      <w:r w:rsidRPr="00456A5E">
        <w:rPr>
          <w:rFonts w:ascii="Titillium Web" w:eastAsia="Times New Roman" w:hAnsi="Titillium Web" w:cs="Times New Roman"/>
          <w:b/>
          <w:bCs/>
          <w:color w:val="303030"/>
          <w:kern w:val="0"/>
          <w:lang w:eastAsia="de-DE"/>
          <w14:ligatures w14:val="none"/>
        </w:rPr>
        <w:t>15-20 Minuten</w:t>
      </w:r>
      <w:r w:rsidRPr="00456A5E">
        <w:rPr>
          <w:rFonts w:ascii="Titillium Web" w:eastAsia="Times New Roman" w:hAnsi="Titillium Web" w:cs="Times New Roman"/>
          <w:color w:val="303030"/>
          <w:kern w:val="0"/>
          <w:lang w:eastAsia="de-DE"/>
          <w14:ligatures w14:val="none"/>
        </w:rPr>
        <w:t> und </w:t>
      </w:r>
      <w:r w:rsidRPr="00456A5E">
        <w:rPr>
          <w:rFonts w:ascii="Titillium Web" w:eastAsia="Times New Roman" w:hAnsi="Titillium Web" w:cs="Times New Roman"/>
          <w:b/>
          <w:bCs/>
          <w:color w:val="303030"/>
          <w:kern w:val="0"/>
          <w:lang w:eastAsia="de-DE"/>
          <w14:ligatures w14:val="none"/>
        </w:rPr>
        <w:t>einen Stift pro Person</w:t>
      </w:r>
      <w:r w:rsidRPr="00456A5E">
        <w:rPr>
          <w:rFonts w:ascii="Titillium Web" w:eastAsia="Times New Roman" w:hAnsi="Titillium Web" w:cs="Times New Roman"/>
          <w:color w:val="303030"/>
          <w:kern w:val="0"/>
          <w:lang w:eastAsia="de-DE"/>
          <w14:ligatures w14:val="none"/>
        </w:rPr>
        <w:t>. In diesem Artikel zeige ich dir, wie du diese Methode sofort in deiner Bildungspraxis einsetzen kannst.</w:t>
      </w:r>
    </w:p>
    <w:p w14:paraId="43A8A75B" w14:textId="77777777" w:rsidR="00456A5E" w:rsidRPr="00456A5E" w:rsidRDefault="00456A5E" w:rsidP="00456A5E">
      <w:pPr>
        <w:shd w:val="clear" w:color="auto" w:fill="FFFFFF"/>
        <w:spacing w:before="180" w:after="120"/>
        <w:outlineLvl w:val="1"/>
        <w:rPr>
          <w:rFonts w:ascii="Titillium Web" w:eastAsia="Times New Roman" w:hAnsi="Titillium Web" w:cs="Times New Roman"/>
          <w:b/>
          <w:bCs/>
          <w:color w:val="303030"/>
          <w:kern w:val="0"/>
          <w:sz w:val="32"/>
          <w:szCs w:val="32"/>
          <w:lang w:eastAsia="de-DE"/>
          <w14:ligatures w14:val="none"/>
        </w:rPr>
      </w:pPr>
      <w:r w:rsidRPr="00456A5E">
        <w:rPr>
          <w:rFonts w:ascii="Titillium Web" w:eastAsia="Times New Roman" w:hAnsi="Titillium Web" w:cs="Times New Roman"/>
          <w:b/>
          <w:bCs/>
          <w:color w:val="303030"/>
          <w:kern w:val="0"/>
          <w:sz w:val="32"/>
          <w:szCs w:val="32"/>
          <w:lang w:eastAsia="de-DE"/>
          <w14:ligatures w14:val="none"/>
        </w:rPr>
        <w:t>Was ist HumanGPT?</w:t>
      </w:r>
    </w:p>
    <w:p w14:paraId="38292CC5"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HumanGPT ist eine </w:t>
      </w:r>
      <w:r w:rsidRPr="00456A5E">
        <w:rPr>
          <w:rFonts w:ascii="Titillium Web" w:eastAsia="Times New Roman" w:hAnsi="Titillium Web" w:cs="Times New Roman"/>
          <w:b/>
          <w:bCs/>
          <w:color w:val="303030"/>
          <w:kern w:val="0"/>
          <w:lang w:eastAsia="de-DE"/>
          <w14:ligatures w14:val="none"/>
        </w:rPr>
        <w:t>erfahrungsbasierte Lernmethode</w:t>
      </w:r>
      <w:r w:rsidRPr="00456A5E">
        <w:rPr>
          <w:rFonts w:ascii="Titillium Web" w:eastAsia="Times New Roman" w:hAnsi="Titillium Web" w:cs="Times New Roman"/>
          <w:color w:val="303030"/>
          <w:kern w:val="0"/>
          <w:lang w:eastAsia="de-DE"/>
          <w14:ligatures w14:val="none"/>
        </w:rPr>
        <w:t>, bei der Teilnehmende die Rolle eines Sprachmodells übernehmen und dessen Funktionsweise am eigenen Leib in der Gruppe erfahren. Statt nur </w:t>
      </w:r>
      <w:r w:rsidRPr="00456A5E">
        <w:rPr>
          <w:rFonts w:ascii="Titillium Web" w:eastAsia="Times New Roman" w:hAnsi="Titillium Web" w:cs="Times New Roman"/>
          <w:b/>
          <w:bCs/>
          <w:color w:val="303030"/>
          <w:kern w:val="0"/>
          <w:lang w:eastAsia="de-DE"/>
          <w14:ligatures w14:val="none"/>
        </w:rPr>
        <w:t>über</w:t>
      </w:r>
      <w:r w:rsidRPr="00456A5E">
        <w:rPr>
          <w:rFonts w:ascii="Titillium Web" w:eastAsia="Times New Roman" w:hAnsi="Titillium Web" w:cs="Times New Roman"/>
          <w:color w:val="303030"/>
          <w:kern w:val="0"/>
          <w:lang w:eastAsia="de-DE"/>
          <w14:ligatures w14:val="none"/>
        </w:rPr>
        <w:t> KI zu sprechen, </w:t>
      </w:r>
      <w:r w:rsidRPr="00456A5E">
        <w:rPr>
          <w:rFonts w:ascii="Titillium Web" w:eastAsia="Times New Roman" w:hAnsi="Titillium Web" w:cs="Times New Roman"/>
          <w:b/>
          <w:bCs/>
          <w:color w:val="303030"/>
          <w:kern w:val="0"/>
          <w:lang w:eastAsia="de-DE"/>
          <w14:ligatures w14:val="none"/>
        </w:rPr>
        <w:t>werden</w:t>
      </w:r>
      <w:r w:rsidRPr="00456A5E">
        <w:rPr>
          <w:rFonts w:ascii="Titillium Web" w:eastAsia="Times New Roman" w:hAnsi="Titillium Web" w:cs="Times New Roman"/>
          <w:color w:val="303030"/>
          <w:kern w:val="0"/>
          <w:lang w:eastAsia="de-DE"/>
          <w14:ligatures w14:val="none"/>
        </w:rPr>
        <w:t> die Lernenden selbst zur KI.</w:t>
      </w:r>
    </w:p>
    <w:p w14:paraId="1EA74BD3" w14:textId="77777777" w:rsidR="00456A5E" w:rsidRPr="00456A5E" w:rsidRDefault="00456A5E" w:rsidP="00456A5E">
      <w:pPr>
        <w:shd w:val="clear" w:color="auto" w:fill="FFFFFF"/>
        <w:spacing w:before="180" w:after="120"/>
        <w:outlineLvl w:val="2"/>
        <w:rPr>
          <w:rFonts w:ascii="Titillium Web" w:eastAsia="Times New Roman" w:hAnsi="Titillium Web" w:cs="Times New Roman"/>
          <w:b/>
          <w:bCs/>
          <w:color w:val="303030"/>
          <w:kern w:val="0"/>
          <w:sz w:val="24"/>
          <w:szCs w:val="24"/>
          <w:lang w:eastAsia="de-DE"/>
          <w14:ligatures w14:val="none"/>
        </w:rPr>
      </w:pPr>
      <w:r w:rsidRPr="00456A5E">
        <w:rPr>
          <w:rFonts w:ascii="Titillium Web" w:eastAsia="Times New Roman" w:hAnsi="Titillium Web" w:cs="Times New Roman"/>
          <w:b/>
          <w:bCs/>
          <w:color w:val="303030"/>
          <w:kern w:val="0"/>
          <w:sz w:val="24"/>
          <w:szCs w:val="24"/>
          <w:lang w:eastAsia="de-DE"/>
          <w14:ligatures w14:val="none"/>
        </w:rPr>
        <w:t>Das Grundprinzip</w:t>
      </w:r>
    </w:p>
    <w:p w14:paraId="1314915B"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lastRenderedPageBreak/>
        <w:t>Die Teilnehmenden (ab ca. 6 bis 30 Personen klappt das gut) simulieren in der Gruppe die </w:t>
      </w:r>
      <w:r w:rsidRPr="00456A5E">
        <w:rPr>
          <w:rFonts w:ascii="Titillium Web" w:eastAsia="Times New Roman" w:hAnsi="Titillium Web" w:cs="Times New Roman"/>
          <w:b/>
          <w:bCs/>
          <w:color w:val="303030"/>
          <w:kern w:val="0"/>
          <w:lang w:eastAsia="de-DE"/>
          <w14:ligatures w14:val="none"/>
        </w:rPr>
        <w:t>Token-basierte Verarbeitung</w:t>
      </w:r>
      <w:r w:rsidRPr="00456A5E">
        <w:rPr>
          <w:rFonts w:ascii="Titillium Web" w:eastAsia="Times New Roman" w:hAnsi="Titillium Web" w:cs="Times New Roman"/>
          <w:color w:val="303030"/>
          <w:kern w:val="0"/>
          <w:lang w:eastAsia="de-DE"/>
          <w14:ligatures w14:val="none"/>
        </w:rPr>
        <w:t> von Sprachmodellen:</w:t>
      </w:r>
    </w:p>
    <w:p w14:paraId="17191046" w14:textId="77777777" w:rsidR="00456A5E" w:rsidRPr="00456A5E" w:rsidRDefault="00456A5E" w:rsidP="00456A5E">
      <w:pPr>
        <w:numPr>
          <w:ilvl w:val="0"/>
          <w:numId w:val="1"/>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Du als Trainer</w:t>
      </w:r>
      <w:r w:rsidRPr="00456A5E">
        <w:rPr>
          <w:rFonts w:ascii="Titillium Web" w:eastAsia="Times New Roman" w:hAnsi="Titillium Web" w:cs="Times New Roman"/>
          <w:color w:val="303030"/>
          <w:kern w:val="0"/>
          <w:lang w:eastAsia="de-DE"/>
          <w14:ligatures w14:val="none"/>
        </w:rPr>
        <w:t> gibst einen Prompt auf einer Moderationskarte vor </w:t>
      </w:r>
      <w:r w:rsidRPr="00456A5E">
        <w:rPr>
          <w:rFonts w:ascii="Titillium Web" w:eastAsia="Times New Roman" w:hAnsi="Titillium Web" w:cs="Times New Roman"/>
          <w:i/>
          <w:iCs/>
          <w:color w:val="303030"/>
          <w:kern w:val="0"/>
          <w:lang w:eastAsia="de-DE"/>
          <w14:ligatures w14:val="none"/>
        </w:rPr>
        <w:t>und</w:t>
      </w:r>
      <w:r w:rsidRPr="00456A5E">
        <w:rPr>
          <w:rFonts w:ascii="Titillium Web" w:eastAsia="Times New Roman" w:hAnsi="Titillium Web" w:cs="Times New Roman"/>
          <w:color w:val="303030"/>
          <w:kern w:val="0"/>
          <w:lang w:eastAsia="de-DE"/>
          <w14:ligatures w14:val="none"/>
        </w:rPr>
        <w:t> erklärst die Parameter des Modells (gewünschte Sprache und Grammatik, sowie sonstige Sprachkonventionen)</w:t>
      </w:r>
    </w:p>
    <w:p w14:paraId="37921A75" w14:textId="77777777" w:rsidR="00456A5E" w:rsidRPr="00456A5E" w:rsidRDefault="00456A5E" w:rsidP="00456A5E">
      <w:pPr>
        <w:numPr>
          <w:ilvl w:val="0"/>
          <w:numId w:val="1"/>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Die Karte</w:t>
      </w:r>
      <w:r w:rsidRPr="00456A5E">
        <w:rPr>
          <w:rFonts w:ascii="Titillium Web" w:eastAsia="Times New Roman" w:hAnsi="Titillium Web" w:cs="Times New Roman"/>
          <w:color w:val="303030"/>
          <w:kern w:val="0"/>
          <w:lang w:eastAsia="de-DE"/>
          <w14:ligatures w14:val="none"/>
        </w:rPr>
        <w:t> wandert reihum durch die Gruppe</w:t>
      </w:r>
    </w:p>
    <w:p w14:paraId="7B0DC9DA" w14:textId="77777777" w:rsidR="00456A5E" w:rsidRPr="00456A5E" w:rsidRDefault="00456A5E" w:rsidP="00456A5E">
      <w:pPr>
        <w:numPr>
          <w:ilvl w:val="0"/>
          <w:numId w:val="1"/>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Jede Person</w:t>
      </w:r>
      <w:r w:rsidRPr="00456A5E">
        <w:rPr>
          <w:rFonts w:ascii="Titillium Web" w:eastAsia="Times New Roman" w:hAnsi="Titillium Web" w:cs="Times New Roman"/>
          <w:color w:val="303030"/>
          <w:kern w:val="0"/>
          <w:lang w:eastAsia="de-DE"/>
          <w14:ligatures w14:val="none"/>
        </w:rPr>
        <w:t> schreibt </w:t>
      </w:r>
      <w:r w:rsidRPr="00456A5E">
        <w:rPr>
          <w:rFonts w:ascii="Titillium Web" w:eastAsia="Times New Roman" w:hAnsi="Titillium Web" w:cs="Times New Roman"/>
          <w:i/>
          <w:iCs/>
          <w:color w:val="303030"/>
          <w:kern w:val="0"/>
          <w:lang w:eastAsia="de-DE"/>
          <w14:ligatures w14:val="none"/>
        </w:rPr>
        <w:t>ein</w:t>
      </w:r>
      <w:r w:rsidRPr="00456A5E">
        <w:rPr>
          <w:rFonts w:ascii="Titillium Web" w:eastAsia="Times New Roman" w:hAnsi="Titillium Web" w:cs="Times New Roman"/>
          <w:color w:val="303030"/>
          <w:kern w:val="0"/>
          <w:lang w:eastAsia="de-DE"/>
          <w14:ligatures w14:val="none"/>
        </w:rPr>
        <w:t> Wort dazu und gibt weiter</w:t>
      </w:r>
    </w:p>
    <w:p w14:paraId="5B0597BF" w14:textId="77777777" w:rsidR="00456A5E" w:rsidRPr="00456A5E" w:rsidRDefault="00456A5E" w:rsidP="00456A5E">
      <w:pPr>
        <w:numPr>
          <w:ilvl w:val="0"/>
          <w:numId w:val="1"/>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Gemeinsam</w:t>
      </w:r>
      <w:r w:rsidRPr="00456A5E">
        <w:rPr>
          <w:rFonts w:ascii="Titillium Web" w:eastAsia="Times New Roman" w:hAnsi="Titillium Web" w:cs="Times New Roman"/>
          <w:color w:val="303030"/>
          <w:kern w:val="0"/>
          <w:lang w:eastAsia="de-DE"/>
          <w14:ligatures w14:val="none"/>
        </w:rPr>
        <w:t> entsteht eine Antwort, Token für Token*</w:t>
      </w:r>
    </w:p>
    <w:p w14:paraId="009B556E"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 Token sind natürlich keine Wörter, sondern Wortfragmente. Das ist erstmal für die Methode egal.</w:t>
      </w:r>
    </w:p>
    <w:p w14:paraId="622904AC"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Durch diese einfache Simulation werden abstrakte Konzepte wie </w:t>
      </w:r>
      <w:r w:rsidRPr="00456A5E">
        <w:rPr>
          <w:rFonts w:ascii="Titillium Web" w:eastAsia="Times New Roman" w:hAnsi="Titillium Web" w:cs="Times New Roman"/>
          <w:b/>
          <w:bCs/>
          <w:color w:val="303030"/>
          <w:kern w:val="0"/>
          <w:lang w:eastAsia="de-DE"/>
          <w14:ligatures w14:val="none"/>
        </w:rPr>
        <w:t>Tokenisierung</w:t>
      </w:r>
      <w:r w:rsidRPr="00456A5E">
        <w:rPr>
          <w:rFonts w:ascii="Titillium Web" w:eastAsia="Times New Roman" w:hAnsi="Titillium Web" w:cs="Times New Roman"/>
          <w:color w:val="303030"/>
          <w:kern w:val="0"/>
          <w:lang w:eastAsia="de-DE"/>
          <w14:ligatures w14:val="none"/>
        </w:rPr>
        <w:t>, </w:t>
      </w:r>
      <w:r w:rsidRPr="00456A5E">
        <w:rPr>
          <w:rFonts w:ascii="Titillium Web" w:eastAsia="Times New Roman" w:hAnsi="Titillium Web" w:cs="Times New Roman"/>
          <w:b/>
          <w:bCs/>
          <w:color w:val="303030"/>
          <w:kern w:val="0"/>
          <w:lang w:eastAsia="de-DE"/>
          <w14:ligatures w14:val="none"/>
        </w:rPr>
        <w:t>Wahrscheinlichkeitsverteilungen</w:t>
      </w:r>
      <w:r w:rsidRPr="00456A5E">
        <w:rPr>
          <w:rFonts w:ascii="Titillium Web" w:eastAsia="Times New Roman" w:hAnsi="Titillium Web" w:cs="Times New Roman"/>
          <w:color w:val="303030"/>
          <w:kern w:val="0"/>
          <w:lang w:eastAsia="de-DE"/>
          <w14:ligatures w14:val="none"/>
        </w:rPr>
        <w:t>, </w:t>
      </w:r>
      <w:r w:rsidRPr="00456A5E">
        <w:rPr>
          <w:rFonts w:ascii="Titillium Web" w:eastAsia="Times New Roman" w:hAnsi="Titillium Web" w:cs="Times New Roman"/>
          <w:b/>
          <w:bCs/>
          <w:color w:val="303030"/>
          <w:kern w:val="0"/>
          <w:lang w:eastAsia="de-DE"/>
          <w14:ligatures w14:val="none"/>
        </w:rPr>
        <w:t>Kontextfenster</w:t>
      </w:r>
      <w:r w:rsidRPr="00456A5E">
        <w:rPr>
          <w:rFonts w:ascii="Titillium Web" w:eastAsia="Times New Roman" w:hAnsi="Titillium Web" w:cs="Times New Roman"/>
          <w:color w:val="303030"/>
          <w:kern w:val="0"/>
          <w:lang w:eastAsia="de-DE"/>
          <w14:ligatures w14:val="none"/>
        </w:rPr>
        <w:t> und </w:t>
      </w:r>
      <w:r w:rsidRPr="00456A5E">
        <w:rPr>
          <w:rFonts w:ascii="Titillium Web" w:eastAsia="Times New Roman" w:hAnsi="Titillium Web" w:cs="Times New Roman"/>
          <w:b/>
          <w:bCs/>
          <w:color w:val="303030"/>
          <w:kern w:val="0"/>
          <w:lang w:eastAsia="de-DE"/>
          <w14:ligatures w14:val="none"/>
        </w:rPr>
        <w:t>Halluzinationen</w:t>
      </w:r>
      <w:r w:rsidRPr="00456A5E">
        <w:rPr>
          <w:rFonts w:ascii="Titillium Web" w:eastAsia="Times New Roman" w:hAnsi="Titillium Web" w:cs="Times New Roman"/>
          <w:color w:val="303030"/>
          <w:kern w:val="0"/>
          <w:lang w:eastAsia="de-DE"/>
          <w14:ligatures w14:val="none"/>
        </w:rPr>
        <w:t> unmittelbar erfahrbar.</w:t>
      </w:r>
    </w:p>
    <w:p w14:paraId="5AA51EAA" w14:textId="77777777" w:rsidR="00456A5E" w:rsidRPr="00456A5E" w:rsidRDefault="00456A5E" w:rsidP="00456A5E">
      <w:pPr>
        <w:shd w:val="clear" w:color="auto" w:fill="FFFFFF"/>
        <w:spacing w:before="180" w:after="120"/>
        <w:outlineLvl w:val="2"/>
        <w:rPr>
          <w:rFonts w:ascii="Titillium Web" w:eastAsia="Times New Roman" w:hAnsi="Titillium Web" w:cs="Times New Roman"/>
          <w:b/>
          <w:bCs/>
          <w:color w:val="303030"/>
          <w:kern w:val="0"/>
          <w:sz w:val="24"/>
          <w:szCs w:val="24"/>
          <w:lang w:eastAsia="de-DE"/>
          <w14:ligatures w14:val="none"/>
        </w:rPr>
      </w:pPr>
      <w:r w:rsidRPr="00456A5E">
        <w:rPr>
          <w:rFonts w:ascii="Titillium Web" w:eastAsia="Times New Roman" w:hAnsi="Titillium Web" w:cs="Times New Roman"/>
          <w:b/>
          <w:bCs/>
          <w:color w:val="303030"/>
          <w:kern w:val="0"/>
          <w:sz w:val="24"/>
          <w:szCs w:val="24"/>
          <w:lang w:eastAsia="de-DE"/>
          <w14:ligatures w14:val="none"/>
        </w:rPr>
        <w:t>Didaktische Idee</w:t>
      </w:r>
    </w:p>
    <w:p w14:paraId="0B963F72"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Der HumanGPT-Ansatz macht </w:t>
      </w:r>
      <w:r w:rsidRPr="00456A5E">
        <w:rPr>
          <w:rFonts w:ascii="Titillium Web" w:eastAsia="Times New Roman" w:hAnsi="Titillium Web" w:cs="Times New Roman"/>
          <w:b/>
          <w:bCs/>
          <w:color w:val="303030"/>
          <w:kern w:val="0"/>
          <w:lang w:eastAsia="de-DE"/>
          <w14:ligatures w14:val="none"/>
        </w:rPr>
        <w:t>implizites Wissen explizit</w:t>
      </w:r>
      <w:r w:rsidRPr="00456A5E">
        <w:rPr>
          <w:rFonts w:ascii="Titillium Web" w:eastAsia="Times New Roman" w:hAnsi="Titillium Web" w:cs="Times New Roman"/>
          <w:color w:val="303030"/>
          <w:kern w:val="0"/>
          <w:lang w:eastAsia="de-DE"/>
          <w14:ligatures w14:val="none"/>
        </w:rPr>
        <w:t xml:space="preserve">: Statt nur über KI zu sprechen, werden die Teilnehmenden selbst zum Chat Bot Algorithmus. Diese Idee geht auf Seymour </w:t>
      </w:r>
      <w:proofErr w:type="spellStart"/>
      <w:r w:rsidRPr="00456A5E">
        <w:rPr>
          <w:rFonts w:ascii="Titillium Web" w:eastAsia="Times New Roman" w:hAnsi="Titillium Web" w:cs="Times New Roman"/>
          <w:color w:val="303030"/>
          <w:kern w:val="0"/>
          <w:lang w:eastAsia="de-DE"/>
          <w14:ligatures w14:val="none"/>
        </w:rPr>
        <w:t>Papert</w:t>
      </w:r>
      <w:proofErr w:type="spellEnd"/>
      <w:r w:rsidRPr="00456A5E">
        <w:rPr>
          <w:rFonts w:ascii="Titillium Web" w:eastAsia="Times New Roman" w:hAnsi="Titillium Web" w:cs="Times New Roman"/>
          <w:color w:val="303030"/>
          <w:kern w:val="0"/>
          <w:lang w:eastAsia="de-DE"/>
          <w14:ligatures w14:val="none"/>
        </w:rPr>
        <w:t xml:space="preserve"> zurück, der bereits 1980 erkannte, dass abstrakte Konzepte durch </w:t>
      </w:r>
      <w:r w:rsidRPr="00456A5E">
        <w:rPr>
          <w:rFonts w:ascii="Titillium Web" w:eastAsia="Times New Roman" w:hAnsi="Titillium Web" w:cs="Times New Roman"/>
          <w:b/>
          <w:bCs/>
          <w:color w:val="303030"/>
          <w:kern w:val="0"/>
          <w:lang w:eastAsia="de-DE"/>
          <w14:ligatures w14:val="none"/>
        </w:rPr>
        <w:t>konkrete, körperliche Erfahrungen</w:t>
      </w:r>
      <w:r w:rsidRPr="00456A5E">
        <w:rPr>
          <w:rFonts w:ascii="Titillium Web" w:eastAsia="Times New Roman" w:hAnsi="Titillium Web" w:cs="Times New Roman"/>
          <w:color w:val="303030"/>
          <w:kern w:val="0"/>
          <w:lang w:eastAsia="de-DE"/>
          <w14:ligatures w14:val="none"/>
        </w:rPr>
        <w:t> verstehbar werden.</w:t>
      </w:r>
    </w:p>
    <w:p w14:paraId="1E0CAA2B"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Ähnlich wie bei "Computer Science Unplugged" - wo beispielsweise Binärzahlen durch Aufstehen und Hinsetzen einer Gruppe in einer Reihe dargestellt werden - erleben die Teilnehmenden multisensorisch, was sonst nur theoretisch vermittelt wird. Der HumanGPT-Ansatz erweitert diese Traditionen um die spezifische </w:t>
      </w:r>
      <w:r w:rsidRPr="00456A5E">
        <w:rPr>
          <w:rFonts w:ascii="Titillium Web" w:eastAsia="Times New Roman" w:hAnsi="Titillium Web" w:cs="Times New Roman"/>
          <w:b/>
          <w:bCs/>
          <w:color w:val="303030"/>
          <w:kern w:val="0"/>
          <w:lang w:eastAsia="de-DE"/>
          <w14:ligatures w14:val="none"/>
        </w:rPr>
        <w:t>Token-basierte Simulation</w:t>
      </w:r>
      <w:r w:rsidRPr="00456A5E">
        <w:rPr>
          <w:rFonts w:ascii="Titillium Web" w:eastAsia="Times New Roman" w:hAnsi="Titillium Web" w:cs="Times New Roman"/>
          <w:color w:val="303030"/>
          <w:kern w:val="0"/>
          <w:lang w:eastAsia="de-DE"/>
          <w14:ligatures w14:val="none"/>
        </w:rPr>
        <w:t> und die bewusste </w:t>
      </w:r>
      <w:r w:rsidRPr="00456A5E">
        <w:rPr>
          <w:rFonts w:ascii="Titillium Web" w:eastAsia="Times New Roman" w:hAnsi="Titillium Web" w:cs="Times New Roman"/>
          <w:b/>
          <w:bCs/>
          <w:color w:val="303030"/>
          <w:kern w:val="0"/>
          <w:lang w:eastAsia="de-DE"/>
          <w14:ligatures w14:val="none"/>
        </w:rPr>
        <w:t>Halluzinations-Demonstration</w:t>
      </w:r>
      <w:r w:rsidRPr="00456A5E">
        <w:rPr>
          <w:rFonts w:ascii="Titillium Web" w:eastAsia="Times New Roman" w:hAnsi="Titillium Web" w:cs="Times New Roman"/>
          <w:color w:val="303030"/>
          <w:kern w:val="0"/>
          <w:lang w:eastAsia="de-DE"/>
          <w14:ligatures w14:val="none"/>
        </w:rPr>
        <w:t> – zwei Aspekte, die das implizite Wissen über KI-Funktionsweise explizit und durch multisensorisches Lernen erfahrbar machen.</w:t>
      </w:r>
    </w:p>
    <w:p w14:paraId="66E8FE79" w14:textId="77777777" w:rsidR="00456A5E" w:rsidRPr="00456A5E" w:rsidRDefault="00456A5E" w:rsidP="00456A5E">
      <w:pPr>
        <w:shd w:val="clear" w:color="auto" w:fill="FFFFFF"/>
        <w:spacing w:before="180" w:after="120"/>
        <w:outlineLvl w:val="1"/>
        <w:rPr>
          <w:rFonts w:ascii="Titillium Web" w:eastAsia="Times New Roman" w:hAnsi="Titillium Web" w:cs="Times New Roman"/>
          <w:b/>
          <w:bCs/>
          <w:color w:val="303030"/>
          <w:kern w:val="0"/>
          <w:sz w:val="32"/>
          <w:szCs w:val="32"/>
          <w:lang w:eastAsia="de-DE"/>
          <w14:ligatures w14:val="none"/>
        </w:rPr>
      </w:pPr>
      <w:r w:rsidRPr="00456A5E">
        <w:rPr>
          <w:rFonts w:ascii="Titillium Web" w:eastAsia="Times New Roman" w:hAnsi="Titillium Web" w:cs="Times New Roman"/>
          <w:b/>
          <w:bCs/>
          <w:color w:val="303030"/>
          <w:kern w:val="0"/>
          <w:sz w:val="32"/>
          <w:szCs w:val="32"/>
          <w:lang w:eastAsia="de-DE"/>
          <w14:ligatures w14:val="none"/>
        </w:rPr>
        <w:t>Die Methode in der Praxis</w:t>
      </w:r>
    </w:p>
    <w:p w14:paraId="13775368" w14:textId="77777777" w:rsidR="00456A5E" w:rsidRPr="00456A5E" w:rsidRDefault="00456A5E" w:rsidP="00456A5E">
      <w:pPr>
        <w:shd w:val="clear" w:color="auto" w:fill="FFFFFF"/>
        <w:spacing w:before="180" w:after="120"/>
        <w:outlineLvl w:val="2"/>
        <w:rPr>
          <w:rFonts w:ascii="Titillium Web" w:eastAsia="Times New Roman" w:hAnsi="Titillium Web" w:cs="Times New Roman"/>
          <w:b/>
          <w:bCs/>
          <w:color w:val="303030"/>
          <w:kern w:val="0"/>
          <w:sz w:val="24"/>
          <w:szCs w:val="24"/>
          <w:lang w:eastAsia="de-DE"/>
          <w14:ligatures w14:val="none"/>
        </w:rPr>
      </w:pPr>
      <w:r w:rsidRPr="00456A5E">
        <w:rPr>
          <w:rFonts w:ascii="Titillium Web" w:eastAsia="Times New Roman" w:hAnsi="Titillium Web" w:cs="Times New Roman"/>
          <w:b/>
          <w:bCs/>
          <w:color w:val="303030"/>
          <w:kern w:val="0"/>
          <w:sz w:val="24"/>
          <w:szCs w:val="24"/>
          <w:lang w:eastAsia="de-DE"/>
          <w14:ligatures w14:val="none"/>
        </w:rPr>
        <w:t>Was du brauchst (2 Minuten Vorbereitung)</w:t>
      </w:r>
    </w:p>
    <w:p w14:paraId="63C78263"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Materialien:</w:t>
      </w:r>
    </w:p>
    <w:p w14:paraId="77E20659" w14:textId="77777777" w:rsidR="00456A5E" w:rsidRPr="00456A5E" w:rsidRDefault="00456A5E" w:rsidP="00456A5E">
      <w:pPr>
        <w:numPr>
          <w:ilvl w:val="0"/>
          <w:numId w:val="2"/>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Einen Stift pro Person</w:t>
      </w:r>
    </w:p>
    <w:p w14:paraId="351A843C" w14:textId="77777777" w:rsidR="00456A5E" w:rsidRPr="00456A5E" w:rsidRDefault="00456A5E" w:rsidP="00456A5E">
      <w:pPr>
        <w:numPr>
          <w:ilvl w:val="0"/>
          <w:numId w:val="2"/>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Leere Moderationskarten oder einfache Zettel (so viele wie Prompts)</w:t>
      </w:r>
    </w:p>
    <w:p w14:paraId="554FCE08" w14:textId="307CFACB" w:rsidR="00456A5E" w:rsidRPr="00456A5E" w:rsidRDefault="00456A5E" w:rsidP="00456A5E">
      <w:pPr>
        <w:numPr>
          <w:ilvl w:val="0"/>
          <w:numId w:val="2"/>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 xml:space="preserve">Optional: Stoppuhr oder </w:t>
      </w:r>
      <w:proofErr w:type="spellStart"/>
      <w:r w:rsidRPr="00456A5E">
        <w:rPr>
          <w:rFonts w:ascii="Titillium Web" w:eastAsia="Times New Roman" w:hAnsi="Titillium Web" w:cs="Times New Roman"/>
          <w:color w:val="303030"/>
          <w:kern w:val="0"/>
          <w:lang w:eastAsia="de-DE"/>
          <w14:ligatures w14:val="none"/>
        </w:rPr>
        <w:t>Timer</w:t>
      </w:r>
      <w:proofErr w:type="spellEnd"/>
      <w:r w:rsidRPr="00456A5E">
        <w:rPr>
          <w:rFonts w:ascii="Titillium Web" w:eastAsia="Times New Roman" w:hAnsi="Titillium Web" w:cs="Times New Roman"/>
          <w:color w:val="303030"/>
          <w:kern w:val="0"/>
          <w:lang w:eastAsia="de-DE"/>
          <w14:ligatures w14:val="none"/>
        </w:rPr>
        <w:t>, damit du die Zeit im Auge behälts!</w:t>
      </w:r>
    </w:p>
    <w:p w14:paraId="719FF9BF"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lastRenderedPageBreak/>
        <w:t>Kein spezielles Setting nötig:</w:t>
      </w:r>
    </w:p>
    <w:p w14:paraId="213D035C" w14:textId="77777777" w:rsidR="00456A5E" w:rsidRPr="00456A5E" w:rsidRDefault="00456A5E" w:rsidP="00456A5E">
      <w:pPr>
        <w:numPr>
          <w:ilvl w:val="0"/>
          <w:numId w:val="3"/>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Funktioniert im Stuhlkreis, U-Form, in Reihen oder sogar im Stehen (ok, etwas unbequem mit dünnen Zetteln)</w:t>
      </w:r>
    </w:p>
    <w:p w14:paraId="3CB69459" w14:textId="77777777" w:rsidR="00456A5E" w:rsidRPr="00456A5E" w:rsidRDefault="00456A5E" w:rsidP="00456A5E">
      <w:pPr>
        <w:numPr>
          <w:ilvl w:val="0"/>
          <w:numId w:val="3"/>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Auch in kleinen Räumen problemlos durchführbar</w:t>
      </w:r>
    </w:p>
    <w:p w14:paraId="4365EF73" w14:textId="77777777" w:rsidR="00456A5E" w:rsidRPr="00456A5E" w:rsidRDefault="00456A5E" w:rsidP="00456A5E">
      <w:pPr>
        <w:numPr>
          <w:ilvl w:val="0"/>
          <w:numId w:val="3"/>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Perfekt für spontane Einlagen in bestehende Schulungen</w:t>
      </w:r>
    </w:p>
    <w:p w14:paraId="389FF5CE" w14:textId="77777777" w:rsidR="00456A5E" w:rsidRPr="00456A5E" w:rsidRDefault="00456A5E" w:rsidP="00456A5E">
      <w:pPr>
        <w:numPr>
          <w:ilvl w:val="0"/>
          <w:numId w:val="3"/>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Funktioniert mit Azubis und auch erfahrenen Führungskräften und allen Menschen in den Erfahrungsstufen dazwischen</w:t>
      </w:r>
    </w:p>
    <w:p w14:paraId="6BA5B04E" w14:textId="77777777" w:rsidR="00456A5E" w:rsidRPr="00456A5E" w:rsidRDefault="00456A5E" w:rsidP="00456A5E">
      <w:pPr>
        <w:shd w:val="clear" w:color="auto" w:fill="FFFFFF"/>
        <w:spacing w:before="180" w:after="120"/>
        <w:outlineLvl w:val="2"/>
        <w:rPr>
          <w:rFonts w:ascii="Titillium Web" w:eastAsia="Times New Roman" w:hAnsi="Titillium Web" w:cs="Times New Roman"/>
          <w:b/>
          <w:bCs/>
          <w:color w:val="303030"/>
          <w:kern w:val="0"/>
          <w:sz w:val="24"/>
          <w:szCs w:val="24"/>
          <w:lang w:eastAsia="de-DE"/>
          <w14:ligatures w14:val="none"/>
        </w:rPr>
      </w:pPr>
      <w:r w:rsidRPr="00456A5E">
        <w:rPr>
          <w:rFonts w:ascii="Titillium Web" w:eastAsia="Times New Roman" w:hAnsi="Titillium Web" w:cs="Times New Roman"/>
          <w:b/>
          <w:bCs/>
          <w:color w:val="303030"/>
          <w:kern w:val="0"/>
          <w:sz w:val="24"/>
          <w:szCs w:val="24"/>
          <w:lang w:eastAsia="de-DE"/>
          <w14:ligatures w14:val="none"/>
        </w:rPr>
        <w:t>Der einfache Ablauf (15-20 Minuten gesamt)</w:t>
      </w:r>
    </w:p>
    <w:p w14:paraId="4E69A3AF" w14:textId="77777777" w:rsidR="00456A5E" w:rsidRPr="00456A5E" w:rsidRDefault="00456A5E" w:rsidP="00456A5E">
      <w:pPr>
        <w:shd w:val="clear" w:color="auto" w:fill="FFFFFF"/>
        <w:spacing w:before="180" w:after="120"/>
        <w:outlineLvl w:val="3"/>
        <w:rPr>
          <w:rFonts w:ascii="Titillium Web" w:eastAsia="Times New Roman" w:hAnsi="Titillium Web" w:cs="Times New Roman"/>
          <w:b/>
          <w:bCs/>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Schritt 1: Prompt vorbereiten (1 Minute)</w:t>
      </w:r>
    </w:p>
    <w:p w14:paraId="45B95A73"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Du schreibst einen </w:t>
      </w:r>
      <w:r w:rsidRPr="00456A5E">
        <w:rPr>
          <w:rFonts w:ascii="Titillium Web" w:eastAsia="Times New Roman" w:hAnsi="Titillium Web" w:cs="Times New Roman"/>
          <w:b/>
          <w:bCs/>
          <w:color w:val="303030"/>
          <w:kern w:val="0"/>
          <w:lang w:eastAsia="de-DE"/>
          <w14:ligatures w14:val="none"/>
        </w:rPr>
        <w:t>Prompt</w:t>
      </w:r>
      <w:r w:rsidRPr="00456A5E">
        <w:rPr>
          <w:rFonts w:ascii="Titillium Web" w:eastAsia="Times New Roman" w:hAnsi="Titillium Web" w:cs="Times New Roman"/>
          <w:color w:val="303030"/>
          <w:kern w:val="0"/>
          <w:lang w:eastAsia="de-DE"/>
          <w14:ligatures w14:val="none"/>
        </w:rPr>
        <w:t> auf eine Karte, zum Beispiel:</w:t>
      </w:r>
    </w:p>
    <w:p w14:paraId="72CFBA80" w14:textId="77777777" w:rsidR="00456A5E" w:rsidRPr="00456A5E" w:rsidRDefault="00456A5E" w:rsidP="00456A5E">
      <w:pPr>
        <w:numPr>
          <w:ilvl w:val="0"/>
          <w:numId w:val="4"/>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"Wie funktioniert ein Dosenöffner?"</w:t>
      </w:r>
    </w:p>
    <w:p w14:paraId="2632C0B4" w14:textId="77777777" w:rsidR="00456A5E" w:rsidRPr="00456A5E" w:rsidRDefault="00456A5E" w:rsidP="00456A5E">
      <w:pPr>
        <w:numPr>
          <w:ilvl w:val="0"/>
          <w:numId w:val="4"/>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"Was macht einen guten Ausbilder aus?"</w:t>
      </w:r>
    </w:p>
    <w:p w14:paraId="04178B24" w14:textId="77777777" w:rsidR="00456A5E" w:rsidRPr="00456A5E" w:rsidRDefault="00456A5E" w:rsidP="00456A5E">
      <w:pPr>
        <w:numPr>
          <w:ilvl w:val="0"/>
          <w:numId w:val="4"/>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"Erkläre mir die Digitalisierung in zwei Sätzen."</w:t>
      </w:r>
    </w:p>
    <w:p w14:paraId="16419E13" w14:textId="77777777" w:rsidR="00456A5E" w:rsidRPr="00456A5E" w:rsidRDefault="00456A5E" w:rsidP="00456A5E">
      <w:pPr>
        <w:shd w:val="clear" w:color="auto" w:fill="FFFFFF"/>
        <w:spacing w:before="180" w:after="120"/>
        <w:outlineLvl w:val="3"/>
        <w:rPr>
          <w:rFonts w:ascii="Titillium Web" w:eastAsia="Times New Roman" w:hAnsi="Titillium Web" w:cs="Times New Roman"/>
          <w:b/>
          <w:bCs/>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Schritt 2: Karte wandern lassen (7 Minuten)</w:t>
      </w:r>
    </w:p>
    <w:p w14:paraId="6E5A0901" w14:textId="77777777" w:rsidR="00456A5E" w:rsidRPr="00456A5E" w:rsidRDefault="00456A5E" w:rsidP="00456A5E">
      <w:pPr>
        <w:numPr>
          <w:ilvl w:val="0"/>
          <w:numId w:val="5"/>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Erste Person</w:t>
      </w:r>
      <w:r w:rsidRPr="00456A5E">
        <w:rPr>
          <w:rFonts w:ascii="Titillium Web" w:eastAsia="Times New Roman" w:hAnsi="Titillium Web" w:cs="Times New Roman"/>
          <w:color w:val="303030"/>
          <w:kern w:val="0"/>
          <w:lang w:eastAsia="de-DE"/>
          <w14:ligatures w14:val="none"/>
        </w:rPr>
        <w:t> liest den Prompt und schreibt das erste Wort der Antwort dazu</w:t>
      </w:r>
    </w:p>
    <w:p w14:paraId="0F185DDB" w14:textId="77777777" w:rsidR="00456A5E" w:rsidRPr="00456A5E" w:rsidRDefault="00456A5E" w:rsidP="00456A5E">
      <w:pPr>
        <w:numPr>
          <w:ilvl w:val="0"/>
          <w:numId w:val="5"/>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Karte wandert</w:t>
      </w:r>
      <w:r w:rsidRPr="00456A5E">
        <w:rPr>
          <w:rFonts w:ascii="Titillium Web" w:eastAsia="Times New Roman" w:hAnsi="Titillium Web" w:cs="Times New Roman"/>
          <w:color w:val="303030"/>
          <w:kern w:val="0"/>
          <w:lang w:eastAsia="de-DE"/>
          <w14:ligatures w14:val="none"/>
        </w:rPr>
        <w:t> zur nächsten Person</w:t>
      </w:r>
    </w:p>
    <w:p w14:paraId="34D56304" w14:textId="77777777" w:rsidR="00456A5E" w:rsidRPr="00456A5E" w:rsidRDefault="00456A5E" w:rsidP="00456A5E">
      <w:pPr>
        <w:numPr>
          <w:ilvl w:val="0"/>
          <w:numId w:val="5"/>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Jede Person</w:t>
      </w:r>
      <w:r w:rsidRPr="00456A5E">
        <w:rPr>
          <w:rFonts w:ascii="Titillium Web" w:eastAsia="Times New Roman" w:hAnsi="Titillium Web" w:cs="Times New Roman"/>
          <w:color w:val="303030"/>
          <w:kern w:val="0"/>
          <w:lang w:eastAsia="de-DE"/>
          <w14:ligatures w14:val="none"/>
        </w:rPr>
        <w:t> liest den Prompt, den bisherigen Output und schreibt </w:t>
      </w:r>
      <w:r w:rsidRPr="00456A5E">
        <w:rPr>
          <w:rFonts w:ascii="Titillium Web" w:eastAsia="Times New Roman" w:hAnsi="Titillium Web" w:cs="Times New Roman"/>
          <w:b/>
          <w:bCs/>
          <w:color w:val="303030"/>
          <w:kern w:val="0"/>
          <w:lang w:eastAsia="de-DE"/>
          <w14:ligatures w14:val="none"/>
        </w:rPr>
        <w:t>genau ein Wort</w:t>
      </w:r>
      <w:r w:rsidRPr="00456A5E">
        <w:rPr>
          <w:rFonts w:ascii="Titillium Web" w:eastAsia="Times New Roman" w:hAnsi="Titillium Web" w:cs="Times New Roman"/>
          <w:color w:val="303030"/>
          <w:kern w:val="0"/>
          <w:lang w:eastAsia="de-DE"/>
          <w14:ligatures w14:val="none"/>
        </w:rPr>
        <w:t> dazu</w:t>
      </w:r>
    </w:p>
    <w:p w14:paraId="79445CBA" w14:textId="77777777" w:rsidR="00456A5E" w:rsidRPr="00456A5E" w:rsidRDefault="00456A5E" w:rsidP="00456A5E">
      <w:pPr>
        <w:numPr>
          <w:ilvl w:val="0"/>
          <w:numId w:val="5"/>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Weiter geht's</w:t>
      </w:r>
      <w:r w:rsidRPr="00456A5E">
        <w:rPr>
          <w:rFonts w:ascii="Titillium Web" w:eastAsia="Times New Roman" w:hAnsi="Titillium Web" w:cs="Times New Roman"/>
          <w:color w:val="303030"/>
          <w:kern w:val="0"/>
          <w:lang w:eastAsia="de-DE"/>
          <w14:ligatures w14:val="none"/>
        </w:rPr>
        <w:t> reihum, bis die Antwort vollständig ist oder du "Stopp" sagst</w:t>
      </w:r>
    </w:p>
    <w:p w14:paraId="4EA64853" w14:textId="77777777" w:rsidR="00456A5E" w:rsidRPr="00456A5E" w:rsidRDefault="00456A5E" w:rsidP="00456A5E">
      <w:pPr>
        <w:shd w:val="clear" w:color="auto" w:fill="FFFFFF"/>
        <w:spacing w:before="180" w:after="120"/>
        <w:outlineLvl w:val="3"/>
        <w:rPr>
          <w:rFonts w:ascii="Titillium Web" w:eastAsia="Times New Roman" w:hAnsi="Titillium Web" w:cs="Times New Roman"/>
          <w:b/>
          <w:bCs/>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Schritt 3: Vorlesen und staunen (2 Minuten)</w:t>
      </w:r>
    </w:p>
    <w:p w14:paraId="5C3182A0"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Die letzte Person liest den Prompt und die entstandene Antwort laut vor – oft mit überraschenden und amüsanten Ergebnissen!</w:t>
      </w:r>
    </w:p>
    <w:p w14:paraId="726D123B" w14:textId="77777777" w:rsidR="00456A5E" w:rsidRPr="00456A5E" w:rsidRDefault="00456A5E" w:rsidP="00456A5E">
      <w:pPr>
        <w:shd w:val="clear" w:color="auto" w:fill="FFFFFF"/>
        <w:spacing w:before="180" w:after="120"/>
        <w:outlineLvl w:val="3"/>
        <w:rPr>
          <w:rFonts w:ascii="Titillium Web" w:eastAsia="Times New Roman" w:hAnsi="Titillium Web" w:cs="Times New Roman"/>
          <w:b/>
          <w:bCs/>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Schritt 4: Kurze Reflexion (optional an dieser Stelle)</w:t>
      </w:r>
    </w:p>
    <w:p w14:paraId="5D616707" w14:textId="77777777" w:rsidR="00456A5E" w:rsidRPr="00456A5E" w:rsidRDefault="00456A5E" w:rsidP="00456A5E">
      <w:pPr>
        <w:numPr>
          <w:ilvl w:val="0"/>
          <w:numId w:val="6"/>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 xml:space="preserve">"Was ist euch beim Bearbeiten des </w:t>
      </w:r>
      <w:proofErr w:type="spellStart"/>
      <w:r w:rsidRPr="00456A5E">
        <w:rPr>
          <w:rFonts w:ascii="Titillium Web" w:eastAsia="Times New Roman" w:hAnsi="Titillium Web" w:cs="Times New Roman"/>
          <w:color w:val="303030"/>
          <w:kern w:val="0"/>
          <w:lang w:eastAsia="de-DE"/>
          <w14:ligatures w14:val="none"/>
        </w:rPr>
        <w:t>Promtes</w:t>
      </w:r>
      <w:proofErr w:type="spellEnd"/>
      <w:r w:rsidRPr="00456A5E">
        <w:rPr>
          <w:rFonts w:ascii="Titillium Web" w:eastAsia="Times New Roman" w:hAnsi="Titillium Web" w:cs="Times New Roman"/>
          <w:color w:val="303030"/>
          <w:kern w:val="0"/>
          <w:lang w:eastAsia="de-DE"/>
          <w14:ligatures w14:val="none"/>
        </w:rPr>
        <w:t xml:space="preserve"> aufgefallen?"</w:t>
      </w:r>
    </w:p>
    <w:p w14:paraId="7CBA72A6" w14:textId="77777777" w:rsidR="00456A5E" w:rsidRPr="00456A5E" w:rsidRDefault="00456A5E" w:rsidP="00456A5E">
      <w:pPr>
        <w:numPr>
          <w:ilvl w:val="0"/>
          <w:numId w:val="6"/>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"Wie habt ihr das nächste Wort gewählt?"</w:t>
      </w:r>
    </w:p>
    <w:p w14:paraId="17CD34DB" w14:textId="77777777" w:rsidR="00456A5E" w:rsidRPr="00456A5E" w:rsidRDefault="00456A5E" w:rsidP="00456A5E">
      <w:pPr>
        <w:numPr>
          <w:ilvl w:val="0"/>
          <w:numId w:val="6"/>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 xml:space="preserve">"Erkennt ihr Parallelen zu eurem favorisierten </w:t>
      </w:r>
      <w:proofErr w:type="spellStart"/>
      <w:r w:rsidRPr="00456A5E">
        <w:rPr>
          <w:rFonts w:ascii="Titillium Web" w:eastAsia="Times New Roman" w:hAnsi="Titillium Web" w:cs="Times New Roman"/>
          <w:color w:val="303030"/>
          <w:kern w:val="0"/>
          <w:lang w:eastAsia="de-DE"/>
          <w14:ligatures w14:val="none"/>
        </w:rPr>
        <w:t>ChatBot</w:t>
      </w:r>
      <w:proofErr w:type="spellEnd"/>
      <w:r w:rsidRPr="00456A5E">
        <w:rPr>
          <w:rFonts w:ascii="Titillium Web" w:eastAsia="Times New Roman" w:hAnsi="Titillium Web" w:cs="Times New Roman"/>
          <w:color w:val="303030"/>
          <w:kern w:val="0"/>
          <w:lang w:eastAsia="de-DE"/>
          <w14:ligatures w14:val="none"/>
        </w:rPr>
        <w:t>?"</w:t>
      </w:r>
    </w:p>
    <w:p w14:paraId="3671746D" w14:textId="77777777" w:rsidR="00456A5E" w:rsidRPr="00456A5E" w:rsidRDefault="00456A5E" w:rsidP="00456A5E">
      <w:pPr>
        <w:shd w:val="clear" w:color="auto" w:fill="FFFFFF"/>
        <w:spacing w:before="180" w:after="120"/>
        <w:outlineLvl w:val="3"/>
        <w:rPr>
          <w:rFonts w:ascii="Titillium Web" w:eastAsia="Times New Roman" w:hAnsi="Titillium Web" w:cs="Times New Roman"/>
          <w:b/>
          <w:bCs/>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Schritt 5: Halluzinationen provozieren (7 Minuten)</w:t>
      </w:r>
    </w:p>
    <w:p w14:paraId="398C3C49"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 xml:space="preserve">Ja, auch das geht, gut sogar! Nach den einfachen Prompts gibst du einen weiteren Prompt in die Runde, der die Teilnehmenden dazu bringt kreativ zu sein. </w:t>
      </w:r>
      <w:proofErr w:type="spellStart"/>
      <w:r w:rsidRPr="00456A5E">
        <w:rPr>
          <w:rFonts w:ascii="Titillium Web" w:eastAsia="Times New Roman" w:hAnsi="Titillium Web" w:cs="Times New Roman"/>
          <w:color w:val="303030"/>
          <w:kern w:val="0"/>
          <w:lang w:eastAsia="de-DE"/>
          <w14:ligatures w14:val="none"/>
        </w:rPr>
        <w:t>z.B</w:t>
      </w:r>
      <w:proofErr w:type="spellEnd"/>
      <w:r w:rsidRPr="00456A5E">
        <w:rPr>
          <w:rFonts w:ascii="Titillium Web" w:eastAsia="Times New Roman" w:hAnsi="Titillium Web" w:cs="Times New Roman"/>
          <w:color w:val="303030"/>
          <w:kern w:val="0"/>
          <w:lang w:eastAsia="de-DE"/>
          <w14:ligatures w14:val="none"/>
        </w:rPr>
        <w:t>:</w:t>
      </w:r>
    </w:p>
    <w:p w14:paraId="53F18952" w14:textId="77777777" w:rsidR="00456A5E" w:rsidRPr="00456A5E" w:rsidRDefault="00456A5E" w:rsidP="00456A5E">
      <w:pPr>
        <w:numPr>
          <w:ilvl w:val="0"/>
          <w:numId w:val="7"/>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lastRenderedPageBreak/>
        <w:t>"Was ist letzten Samstag in Aachen passiert?"</w:t>
      </w:r>
    </w:p>
    <w:p w14:paraId="742DEF98" w14:textId="77777777" w:rsidR="00456A5E" w:rsidRPr="00456A5E" w:rsidRDefault="00456A5E" w:rsidP="00456A5E">
      <w:pPr>
        <w:numPr>
          <w:ilvl w:val="0"/>
          <w:numId w:val="7"/>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"Erkläre die neue Ausbildungsordnung für Physiklaboranten Fachrichtung Quantenphysik in einfachen Worten."</w:t>
      </w:r>
    </w:p>
    <w:p w14:paraId="214D8E23"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Die Teilnehmenden halluzinieren bis der Arzt kommt, versprochen!</w:t>
      </w:r>
    </w:p>
    <w:p w14:paraId="37528831" w14:textId="77777777" w:rsidR="00456A5E" w:rsidRPr="00456A5E" w:rsidRDefault="00456A5E" w:rsidP="00456A5E">
      <w:pPr>
        <w:shd w:val="clear" w:color="auto" w:fill="FFFFFF"/>
        <w:spacing w:before="180" w:after="120"/>
        <w:outlineLvl w:val="3"/>
        <w:rPr>
          <w:rFonts w:ascii="Titillium Web" w:eastAsia="Times New Roman" w:hAnsi="Titillium Web" w:cs="Times New Roman"/>
          <w:b/>
          <w:bCs/>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Schritt 6: Kurze Reflexion (2-5 Minuten) (obligatorisch an dieser Stelle)</w:t>
      </w:r>
    </w:p>
    <w:p w14:paraId="743F9178" w14:textId="77777777" w:rsidR="00456A5E" w:rsidRPr="00456A5E" w:rsidRDefault="00456A5E" w:rsidP="00456A5E">
      <w:pPr>
        <w:numPr>
          <w:ilvl w:val="0"/>
          <w:numId w:val="8"/>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 xml:space="preserve">"Was ist euch beim Bearbeiten der </w:t>
      </w:r>
      <w:proofErr w:type="spellStart"/>
      <w:r w:rsidRPr="00456A5E">
        <w:rPr>
          <w:rFonts w:ascii="Titillium Web" w:eastAsia="Times New Roman" w:hAnsi="Titillium Web" w:cs="Times New Roman"/>
          <w:color w:val="303030"/>
          <w:kern w:val="0"/>
          <w:lang w:eastAsia="de-DE"/>
          <w14:ligatures w14:val="none"/>
        </w:rPr>
        <w:t>Promts</w:t>
      </w:r>
      <w:proofErr w:type="spellEnd"/>
      <w:r w:rsidRPr="00456A5E">
        <w:rPr>
          <w:rFonts w:ascii="Titillium Web" w:eastAsia="Times New Roman" w:hAnsi="Titillium Web" w:cs="Times New Roman"/>
          <w:color w:val="303030"/>
          <w:kern w:val="0"/>
          <w:lang w:eastAsia="de-DE"/>
          <w14:ligatures w14:val="none"/>
        </w:rPr>
        <w:t xml:space="preserve"> aufgefallen?"</w:t>
      </w:r>
    </w:p>
    <w:p w14:paraId="45BCA859" w14:textId="77777777" w:rsidR="00456A5E" w:rsidRPr="00456A5E" w:rsidRDefault="00456A5E" w:rsidP="00456A5E">
      <w:pPr>
        <w:numPr>
          <w:ilvl w:val="0"/>
          <w:numId w:val="8"/>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"Wie habt ihr das nächste Wort gewählt?"</w:t>
      </w:r>
    </w:p>
    <w:p w14:paraId="71932CA1" w14:textId="77777777" w:rsidR="00456A5E" w:rsidRPr="00456A5E" w:rsidRDefault="00456A5E" w:rsidP="00456A5E">
      <w:pPr>
        <w:numPr>
          <w:ilvl w:val="0"/>
          <w:numId w:val="8"/>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 xml:space="preserve">"Erkennt ihr Parallelen zu eurem favorisierten </w:t>
      </w:r>
      <w:proofErr w:type="spellStart"/>
      <w:r w:rsidRPr="00456A5E">
        <w:rPr>
          <w:rFonts w:ascii="Titillium Web" w:eastAsia="Times New Roman" w:hAnsi="Titillium Web" w:cs="Times New Roman"/>
          <w:color w:val="303030"/>
          <w:kern w:val="0"/>
          <w:lang w:eastAsia="de-DE"/>
          <w14:ligatures w14:val="none"/>
        </w:rPr>
        <w:t>ChatBot</w:t>
      </w:r>
      <w:proofErr w:type="spellEnd"/>
      <w:r w:rsidRPr="00456A5E">
        <w:rPr>
          <w:rFonts w:ascii="Titillium Web" w:eastAsia="Times New Roman" w:hAnsi="Titillium Web" w:cs="Times New Roman"/>
          <w:color w:val="303030"/>
          <w:kern w:val="0"/>
          <w:lang w:eastAsia="de-DE"/>
          <w14:ligatures w14:val="none"/>
        </w:rPr>
        <w:t>?"</w:t>
      </w:r>
    </w:p>
    <w:p w14:paraId="36241593" w14:textId="77777777" w:rsidR="00456A5E" w:rsidRPr="00456A5E" w:rsidRDefault="00456A5E" w:rsidP="00456A5E">
      <w:pPr>
        <w:numPr>
          <w:ilvl w:val="0"/>
          <w:numId w:val="8"/>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"Warum war der letzte Prompt so schwierig?"</w:t>
      </w:r>
    </w:p>
    <w:p w14:paraId="215C7043" w14:textId="77777777" w:rsidR="00456A5E" w:rsidRPr="00456A5E" w:rsidRDefault="00456A5E" w:rsidP="00456A5E">
      <w:pPr>
        <w:shd w:val="clear" w:color="auto" w:fill="FFFFFF"/>
        <w:spacing w:before="180" w:after="120"/>
        <w:outlineLvl w:val="2"/>
        <w:rPr>
          <w:rFonts w:ascii="Titillium Web" w:eastAsia="Times New Roman" w:hAnsi="Titillium Web" w:cs="Times New Roman"/>
          <w:b/>
          <w:bCs/>
          <w:color w:val="303030"/>
          <w:kern w:val="0"/>
          <w:sz w:val="24"/>
          <w:szCs w:val="24"/>
          <w:lang w:eastAsia="de-DE"/>
          <w14:ligatures w14:val="none"/>
        </w:rPr>
      </w:pPr>
      <w:r w:rsidRPr="00456A5E">
        <w:rPr>
          <w:rFonts w:ascii="Titillium Web" w:eastAsia="Times New Roman" w:hAnsi="Titillium Web" w:cs="Times New Roman"/>
          <w:b/>
          <w:bCs/>
          <w:color w:val="303030"/>
          <w:kern w:val="0"/>
          <w:sz w:val="24"/>
          <w:szCs w:val="24"/>
          <w:lang w:eastAsia="de-DE"/>
          <w14:ligatures w14:val="none"/>
        </w:rPr>
        <w:t>Variationen für mehr Dynamik</w:t>
      </w:r>
    </w:p>
    <w:p w14:paraId="724B753B" w14:textId="77777777" w:rsidR="00456A5E" w:rsidRPr="00456A5E" w:rsidRDefault="00456A5E" w:rsidP="00456A5E">
      <w:pPr>
        <w:shd w:val="clear" w:color="auto" w:fill="FFFFFF"/>
        <w:spacing w:before="180" w:after="120"/>
        <w:outlineLvl w:val="3"/>
        <w:rPr>
          <w:rFonts w:ascii="Titillium Web" w:eastAsia="Times New Roman" w:hAnsi="Titillium Web" w:cs="Times New Roman"/>
          <w:b/>
          <w:bCs/>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Mehrere Prompts gleichzeitig</w:t>
      </w:r>
    </w:p>
    <w:p w14:paraId="53DD4FCB"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Bereite </w:t>
      </w:r>
      <w:r w:rsidRPr="00456A5E">
        <w:rPr>
          <w:rFonts w:ascii="Titillium Web" w:eastAsia="Times New Roman" w:hAnsi="Titillium Web" w:cs="Times New Roman"/>
          <w:b/>
          <w:bCs/>
          <w:color w:val="303030"/>
          <w:kern w:val="0"/>
          <w:lang w:eastAsia="de-DE"/>
          <w14:ligatures w14:val="none"/>
        </w:rPr>
        <w:t>2-5 verschiedene Karten</w:t>
      </w:r>
      <w:r w:rsidRPr="00456A5E">
        <w:rPr>
          <w:rFonts w:ascii="Titillium Web" w:eastAsia="Times New Roman" w:hAnsi="Titillium Web" w:cs="Times New Roman"/>
          <w:color w:val="303030"/>
          <w:kern w:val="0"/>
          <w:lang w:eastAsia="de-DE"/>
          <w14:ligatures w14:val="none"/>
        </w:rPr>
        <w:t> mit unterschiedlichen Prompts vor und lass sie </w:t>
      </w:r>
      <w:r w:rsidRPr="00456A5E">
        <w:rPr>
          <w:rFonts w:ascii="Titillium Web" w:eastAsia="Times New Roman" w:hAnsi="Titillium Web" w:cs="Times New Roman"/>
          <w:b/>
          <w:bCs/>
          <w:color w:val="303030"/>
          <w:kern w:val="0"/>
          <w:lang w:eastAsia="de-DE"/>
          <w14:ligatures w14:val="none"/>
        </w:rPr>
        <w:t>parallel</w:t>
      </w:r>
      <w:r w:rsidRPr="00456A5E">
        <w:rPr>
          <w:rFonts w:ascii="Titillium Web" w:eastAsia="Times New Roman" w:hAnsi="Titillium Web" w:cs="Times New Roman"/>
          <w:color w:val="303030"/>
          <w:kern w:val="0"/>
          <w:lang w:eastAsia="de-DE"/>
          <w14:ligatures w14:val="none"/>
        </w:rPr>
        <w:t> durch die Gruppe wandern. Das erhöht die Dynamik und jeder ist öfter dran.</w:t>
      </w:r>
    </w:p>
    <w:p w14:paraId="6C4B0638" w14:textId="77777777" w:rsidR="00456A5E" w:rsidRPr="00456A5E" w:rsidRDefault="00456A5E" w:rsidP="00456A5E">
      <w:pPr>
        <w:shd w:val="clear" w:color="auto" w:fill="FFFFFF"/>
        <w:spacing w:before="180" w:after="120"/>
        <w:outlineLvl w:val="3"/>
        <w:rPr>
          <w:rFonts w:ascii="Titillium Web" w:eastAsia="Times New Roman" w:hAnsi="Titillium Web" w:cs="Times New Roman"/>
          <w:b/>
          <w:bCs/>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Gruppe teilen</w:t>
      </w:r>
    </w:p>
    <w:p w14:paraId="153A8CA1"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Variante A:</w:t>
      </w:r>
      <w:r w:rsidRPr="00456A5E">
        <w:rPr>
          <w:rFonts w:ascii="Titillium Web" w:eastAsia="Times New Roman" w:hAnsi="Titillium Web" w:cs="Times New Roman"/>
          <w:color w:val="303030"/>
          <w:kern w:val="0"/>
          <w:lang w:eastAsia="de-DE"/>
          <w14:ligatures w14:val="none"/>
        </w:rPr>
        <w:t xml:space="preserve"> Du gibst beiden Gruppen den gleichen Prompt – die Ergebnisse sind in der Regel sehr unterschiedlich! Wie im echten </w:t>
      </w:r>
      <w:proofErr w:type="spellStart"/>
      <w:r w:rsidRPr="00456A5E">
        <w:rPr>
          <w:rFonts w:ascii="Titillium Web" w:eastAsia="Times New Roman" w:hAnsi="Titillium Web" w:cs="Times New Roman"/>
          <w:color w:val="303030"/>
          <w:kern w:val="0"/>
          <w:lang w:eastAsia="de-DE"/>
          <w14:ligatures w14:val="none"/>
        </w:rPr>
        <w:t>ChatBot</w:t>
      </w:r>
      <w:proofErr w:type="spellEnd"/>
      <w:r w:rsidRPr="00456A5E">
        <w:rPr>
          <w:rFonts w:ascii="Titillium Web" w:eastAsia="Times New Roman" w:hAnsi="Titillium Web" w:cs="Times New Roman"/>
          <w:color w:val="303030"/>
          <w:kern w:val="0"/>
          <w:lang w:eastAsia="de-DE"/>
          <w14:ligatures w14:val="none"/>
        </w:rPr>
        <w:t>.</w:t>
      </w:r>
    </w:p>
    <w:p w14:paraId="0231C0C1"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Variante B:</w:t>
      </w:r>
      <w:r w:rsidRPr="00456A5E">
        <w:rPr>
          <w:rFonts w:ascii="Titillium Web" w:eastAsia="Times New Roman" w:hAnsi="Titillium Web" w:cs="Times New Roman"/>
          <w:color w:val="303030"/>
          <w:kern w:val="0"/>
          <w:lang w:eastAsia="de-DE"/>
          <w14:ligatures w14:val="none"/>
        </w:rPr>
        <w:t> </w:t>
      </w:r>
      <w:r w:rsidRPr="00456A5E">
        <w:rPr>
          <w:rFonts w:ascii="Titillium Web" w:eastAsia="Times New Roman" w:hAnsi="Titillium Web" w:cs="Times New Roman"/>
          <w:b/>
          <w:bCs/>
          <w:color w:val="303030"/>
          <w:kern w:val="0"/>
          <w:lang w:eastAsia="de-DE"/>
          <w14:ligatures w14:val="none"/>
        </w:rPr>
        <w:t>Eine Gruppe erstellt Prompts</w:t>
      </w:r>
      <w:r w:rsidRPr="00456A5E">
        <w:rPr>
          <w:rFonts w:ascii="Titillium Web" w:eastAsia="Times New Roman" w:hAnsi="Titillium Web" w:cs="Times New Roman"/>
          <w:color w:val="303030"/>
          <w:kern w:val="0"/>
          <w:lang w:eastAsia="de-DE"/>
          <w14:ligatures w14:val="none"/>
        </w:rPr>
        <w:t> für die andere Gruppe. Das macht besonders Spaß und zeigt, wie wichtig gute Prompts sind. Dauert aber etwas länger, weil das Prompt erstellen und das Ausführen dann getrennt werden muss.</w:t>
      </w:r>
    </w:p>
    <w:p w14:paraId="49BC4B6F" w14:textId="77777777" w:rsidR="00456A5E" w:rsidRPr="00456A5E" w:rsidRDefault="00456A5E" w:rsidP="00456A5E">
      <w:pPr>
        <w:shd w:val="clear" w:color="auto" w:fill="FFFFFF"/>
        <w:spacing w:before="180" w:after="120"/>
        <w:outlineLvl w:val="3"/>
        <w:rPr>
          <w:rFonts w:ascii="Titillium Web" w:eastAsia="Times New Roman" w:hAnsi="Titillium Web" w:cs="Times New Roman"/>
          <w:b/>
          <w:bCs/>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Schwierigkeitsgrade anpassen</w:t>
      </w:r>
    </w:p>
    <w:p w14:paraId="57A6B851" w14:textId="77777777" w:rsidR="00456A5E" w:rsidRPr="00456A5E" w:rsidRDefault="00456A5E" w:rsidP="00456A5E">
      <w:pPr>
        <w:numPr>
          <w:ilvl w:val="0"/>
          <w:numId w:val="9"/>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Einfach:</w:t>
      </w:r>
      <w:r w:rsidRPr="00456A5E">
        <w:rPr>
          <w:rFonts w:ascii="Titillium Web" w:eastAsia="Times New Roman" w:hAnsi="Titillium Web" w:cs="Times New Roman"/>
          <w:color w:val="303030"/>
          <w:kern w:val="0"/>
          <w:lang w:eastAsia="de-DE"/>
          <w14:ligatures w14:val="none"/>
        </w:rPr>
        <w:t> "Beschreibt euren Arbeitsplatz"</w:t>
      </w:r>
    </w:p>
    <w:p w14:paraId="31F9E7D9" w14:textId="77777777" w:rsidR="00456A5E" w:rsidRPr="00456A5E" w:rsidRDefault="00456A5E" w:rsidP="00456A5E">
      <w:pPr>
        <w:numPr>
          <w:ilvl w:val="0"/>
          <w:numId w:val="9"/>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Mittel:</w:t>
      </w:r>
      <w:r w:rsidRPr="00456A5E">
        <w:rPr>
          <w:rFonts w:ascii="Titillium Web" w:eastAsia="Times New Roman" w:hAnsi="Titillium Web" w:cs="Times New Roman"/>
          <w:color w:val="303030"/>
          <w:kern w:val="0"/>
          <w:lang w:eastAsia="de-DE"/>
          <w14:ligatures w14:val="none"/>
        </w:rPr>
        <w:t> "Erklärt einem Azubi das Thema Nachhaltigkeit"</w:t>
      </w:r>
    </w:p>
    <w:p w14:paraId="5B40434D" w14:textId="77777777" w:rsidR="00456A5E" w:rsidRPr="00456A5E" w:rsidRDefault="00456A5E" w:rsidP="00456A5E">
      <w:pPr>
        <w:numPr>
          <w:ilvl w:val="0"/>
          <w:numId w:val="9"/>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Schwer:</w:t>
      </w:r>
      <w:r w:rsidRPr="00456A5E">
        <w:rPr>
          <w:rFonts w:ascii="Titillium Web" w:eastAsia="Times New Roman" w:hAnsi="Titillium Web" w:cs="Times New Roman"/>
          <w:color w:val="303030"/>
          <w:kern w:val="0"/>
          <w:lang w:eastAsia="de-DE"/>
          <w14:ligatures w14:val="none"/>
        </w:rPr>
        <w:t> "Entwickelt eine Strategie für die Digitalisierung"</w:t>
      </w:r>
    </w:p>
    <w:p w14:paraId="4B62C826" w14:textId="77777777" w:rsidR="00456A5E" w:rsidRPr="00456A5E" w:rsidRDefault="00456A5E" w:rsidP="00456A5E">
      <w:pPr>
        <w:shd w:val="clear" w:color="auto" w:fill="FFFFFF"/>
        <w:spacing w:before="180" w:after="120"/>
        <w:outlineLvl w:val="1"/>
        <w:rPr>
          <w:rFonts w:ascii="Titillium Web" w:eastAsia="Times New Roman" w:hAnsi="Titillium Web" w:cs="Times New Roman"/>
          <w:b/>
          <w:bCs/>
          <w:color w:val="303030"/>
          <w:kern w:val="0"/>
          <w:sz w:val="32"/>
          <w:szCs w:val="32"/>
          <w:lang w:eastAsia="de-DE"/>
          <w14:ligatures w14:val="none"/>
        </w:rPr>
      </w:pPr>
      <w:r w:rsidRPr="00456A5E">
        <w:rPr>
          <w:rFonts w:ascii="Titillium Web" w:eastAsia="Times New Roman" w:hAnsi="Titillium Web" w:cs="Times New Roman"/>
          <w:b/>
          <w:bCs/>
          <w:color w:val="303030"/>
          <w:kern w:val="0"/>
          <w:sz w:val="32"/>
          <w:szCs w:val="32"/>
          <w:lang w:eastAsia="de-DE"/>
          <w14:ligatures w14:val="none"/>
        </w:rPr>
        <w:t>Wann Theorie erklären? Du entscheidest!</w:t>
      </w:r>
    </w:p>
    <w:p w14:paraId="27A53837" w14:textId="77777777" w:rsidR="00456A5E" w:rsidRPr="00456A5E" w:rsidRDefault="00456A5E" w:rsidP="00456A5E">
      <w:pPr>
        <w:shd w:val="clear" w:color="auto" w:fill="FFFFFF"/>
        <w:spacing w:before="180" w:after="120"/>
        <w:outlineLvl w:val="2"/>
        <w:rPr>
          <w:rFonts w:ascii="Titillium Web" w:eastAsia="Times New Roman" w:hAnsi="Titillium Web" w:cs="Times New Roman"/>
          <w:b/>
          <w:bCs/>
          <w:color w:val="303030"/>
          <w:kern w:val="0"/>
          <w:sz w:val="24"/>
          <w:szCs w:val="24"/>
          <w:lang w:eastAsia="de-DE"/>
          <w14:ligatures w14:val="none"/>
        </w:rPr>
      </w:pPr>
      <w:r w:rsidRPr="00456A5E">
        <w:rPr>
          <w:rFonts w:ascii="Titillium Web" w:eastAsia="Times New Roman" w:hAnsi="Titillium Web" w:cs="Times New Roman"/>
          <w:b/>
          <w:bCs/>
          <w:color w:val="303030"/>
          <w:kern w:val="0"/>
          <w:sz w:val="24"/>
          <w:szCs w:val="24"/>
          <w:lang w:eastAsia="de-DE"/>
          <w14:ligatures w14:val="none"/>
        </w:rPr>
        <w:t>Theorie vorher (mein Favorit)</w:t>
      </w:r>
    </w:p>
    <w:p w14:paraId="086A6ABA"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Vorteile:</w:t>
      </w:r>
    </w:p>
    <w:p w14:paraId="758D25C1" w14:textId="77777777" w:rsidR="00456A5E" w:rsidRPr="00456A5E" w:rsidRDefault="00456A5E" w:rsidP="00456A5E">
      <w:pPr>
        <w:numPr>
          <w:ilvl w:val="0"/>
          <w:numId w:val="10"/>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Teilnehmende verstehen sofort, was sie erleben</w:t>
      </w:r>
    </w:p>
    <w:p w14:paraId="42EE4231" w14:textId="77777777" w:rsidR="00456A5E" w:rsidRPr="00456A5E" w:rsidRDefault="00456A5E" w:rsidP="00456A5E">
      <w:pPr>
        <w:numPr>
          <w:ilvl w:val="0"/>
          <w:numId w:val="10"/>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lastRenderedPageBreak/>
        <w:t>Gezieltes Beobachten während der Übung</w:t>
      </w:r>
    </w:p>
    <w:p w14:paraId="496E2CFD" w14:textId="77777777" w:rsidR="00456A5E" w:rsidRPr="00456A5E" w:rsidRDefault="00456A5E" w:rsidP="00456A5E">
      <w:pPr>
        <w:numPr>
          <w:ilvl w:val="0"/>
          <w:numId w:val="10"/>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Direkter Transfer von Theorie zu Praxis</w:t>
      </w:r>
    </w:p>
    <w:p w14:paraId="22C0C1ED"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Ablauf:</w:t>
      </w:r>
    </w:p>
    <w:p w14:paraId="57DC56AC" w14:textId="77777777" w:rsidR="00456A5E" w:rsidRPr="00456A5E" w:rsidRDefault="00456A5E" w:rsidP="00456A5E">
      <w:pPr>
        <w:numPr>
          <w:ilvl w:val="0"/>
          <w:numId w:val="11"/>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Erklärung: "So funktionieren Sprachmodelle. z.B. Token, Kontextfenster, Input + Output, Wahrscheinlichkeiten etc."</w:t>
      </w:r>
    </w:p>
    <w:p w14:paraId="3AF5D974" w14:textId="77777777" w:rsidR="00456A5E" w:rsidRPr="00456A5E" w:rsidRDefault="00456A5E" w:rsidP="00456A5E">
      <w:pPr>
        <w:numPr>
          <w:ilvl w:val="0"/>
          <w:numId w:val="11"/>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HumanGPT-Übung: "Jetzt erlebt ihr es selbst"</w:t>
      </w:r>
    </w:p>
    <w:p w14:paraId="04A4103C" w14:textId="77777777" w:rsidR="00456A5E" w:rsidRPr="00456A5E" w:rsidRDefault="00456A5E" w:rsidP="00456A5E">
      <w:pPr>
        <w:numPr>
          <w:ilvl w:val="0"/>
          <w:numId w:val="11"/>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Reflexion: "Was habt ihr wiedererkannt?"</w:t>
      </w:r>
    </w:p>
    <w:p w14:paraId="250F8027" w14:textId="77777777" w:rsidR="00456A5E" w:rsidRPr="00456A5E" w:rsidRDefault="00456A5E" w:rsidP="00456A5E">
      <w:pPr>
        <w:shd w:val="clear" w:color="auto" w:fill="FFFFFF"/>
        <w:spacing w:before="180" w:after="120"/>
        <w:outlineLvl w:val="2"/>
        <w:rPr>
          <w:rFonts w:ascii="Titillium Web" w:eastAsia="Times New Roman" w:hAnsi="Titillium Web" w:cs="Times New Roman"/>
          <w:b/>
          <w:bCs/>
          <w:color w:val="303030"/>
          <w:kern w:val="0"/>
          <w:sz w:val="24"/>
          <w:szCs w:val="24"/>
          <w:lang w:eastAsia="de-DE"/>
          <w14:ligatures w14:val="none"/>
        </w:rPr>
      </w:pPr>
      <w:r w:rsidRPr="00456A5E">
        <w:rPr>
          <w:rFonts w:ascii="Titillium Web" w:eastAsia="Times New Roman" w:hAnsi="Titillium Web" w:cs="Times New Roman"/>
          <w:b/>
          <w:bCs/>
          <w:color w:val="303030"/>
          <w:kern w:val="0"/>
          <w:sz w:val="24"/>
          <w:szCs w:val="24"/>
          <w:lang w:eastAsia="de-DE"/>
          <w14:ligatures w14:val="none"/>
        </w:rPr>
        <w:t>Theorie nachher</w:t>
      </w:r>
    </w:p>
    <w:p w14:paraId="5EB40E0A"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Vorteile:</w:t>
      </w:r>
    </w:p>
    <w:p w14:paraId="3C8B867A" w14:textId="77777777" w:rsidR="00456A5E" w:rsidRPr="00456A5E" w:rsidRDefault="00456A5E" w:rsidP="00456A5E">
      <w:pPr>
        <w:numPr>
          <w:ilvl w:val="0"/>
          <w:numId w:val="12"/>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Unvoreingenommene Erfahrung</w:t>
      </w:r>
    </w:p>
    <w:p w14:paraId="4FB2BEED" w14:textId="77777777" w:rsidR="00456A5E" w:rsidRPr="00456A5E" w:rsidRDefault="00456A5E" w:rsidP="00456A5E">
      <w:pPr>
        <w:numPr>
          <w:ilvl w:val="0"/>
          <w:numId w:val="12"/>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Möglicherweise größere Aha-Effekte</w:t>
      </w:r>
    </w:p>
    <w:p w14:paraId="17536450" w14:textId="77777777" w:rsidR="00456A5E" w:rsidRPr="00456A5E" w:rsidRDefault="00456A5E" w:rsidP="00456A5E">
      <w:pPr>
        <w:numPr>
          <w:ilvl w:val="0"/>
          <w:numId w:val="12"/>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Induktives Lernen</w:t>
      </w:r>
    </w:p>
    <w:p w14:paraId="753C1F36"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Ablauf:</w:t>
      </w:r>
    </w:p>
    <w:p w14:paraId="1E8645C4" w14:textId="77777777" w:rsidR="00456A5E" w:rsidRPr="00456A5E" w:rsidRDefault="00456A5E" w:rsidP="00456A5E">
      <w:pPr>
        <w:numPr>
          <w:ilvl w:val="0"/>
          <w:numId w:val="13"/>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HumanGPT-Übung: "Probiert das mal aus"</w:t>
      </w:r>
    </w:p>
    <w:p w14:paraId="202F4074" w14:textId="77777777" w:rsidR="00456A5E" w:rsidRPr="00456A5E" w:rsidRDefault="00456A5E" w:rsidP="00456A5E">
      <w:pPr>
        <w:numPr>
          <w:ilvl w:val="0"/>
          <w:numId w:val="13"/>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Reflexion: "Was ist passiert?"</w:t>
      </w:r>
    </w:p>
    <w:p w14:paraId="4FC86A39" w14:textId="77777777" w:rsidR="00456A5E" w:rsidRPr="00456A5E" w:rsidRDefault="00456A5E" w:rsidP="00456A5E">
      <w:pPr>
        <w:numPr>
          <w:ilvl w:val="0"/>
          <w:numId w:val="13"/>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Theorie: "Genau so funktioniert KI"</w:t>
      </w:r>
    </w:p>
    <w:p w14:paraId="569FDC81" w14:textId="77777777" w:rsidR="00456A5E" w:rsidRPr="00456A5E" w:rsidRDefault="00456A5E" w:rsidP="00456A5E">
      <w:pPr>
        <w:shd w:val="clear" w:color="auto" w:fill="FFFFFF"/>
        <w:spacing w:before="180" w:after="120"/>
        <w:outlineLvl w:val="1"/>
        <w:rPr>
          <w:rFonts w:ascii="Titillium Web" w:eastAsia="Times New Roman" w:hAnsi="Titillium Web" w:cs="Times New Roman"/>
          <w:b/>
          <w:bCs/>
          <w:color w:val="303030"/>
          <w:kern w:val="0"/>
          <w:sz w:val="32"/>
          <w:szCs w:val="32"/>
          <w:lang w:eastAsia="de-DE"/>
          <w14:ligatures w14:val="none"/>
        </w:rPr>
      </w:pPr>
      <w:r w:rsidRPr="00456A5E">
        <w:rPr>
          <w:rFonts w:ascii="Titillium Web" w:eastAsia="Times New Roman" w:hAnsi="Titillium Web" w:cs="Times New Roman"/>
          <w:b/>
          <w:bCs/>
          <w:color w:val="303030"/>
          <w:kern w:val="0"/>
          <w:sz w:val="32"/>
          <w:szCs w:val="32"/>
          <w:lang w:eastAsia="de-DE"/>
          <w14:ligatures w14:val="none"/>
        </w:rPr>
        <w:t>Variationen für verschiedene Zielgruppen?</w:t>
      </w:r>
    </w:p>
    <w:p w14:paraId="4DDB2BDC"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Klar kannst du deine Beispiele an die Zielgruppe anpassen, das ist aber in der Regel gar nicht so wichtig, da es hier um das Verstehen der Arbeitsweise der Sprachmodelle geht. Weniger ist in vielen Fällen mehr. Mache es nicht zu kompliziert, der Inhalt der Prompts ist egal.</w:t>
      </w:r>
    </w:p>
    <w:p w14:paraId="6C2E7F72" w14:textId="77777777" w:rsidR="00456A5E" w:rsidRPr="00456A5E" w:rsidRDefault="00456A5E" w:rsidP="00456A5E">
      <w:pPr>
        <w:shd w:val="clear" w:color="auto" w:fill="FFFFFF"/>
        <w:spacing w:before="180" w:after="120"/>
        <w:outlineLvl w:val="1"/>
        <w:rPr>
          <w:rFonts w:ascii="Titillium Web" w:eastAsia="Times New Roman" w:hAnsi="Titillium Web" w:cs="Times New Roman"/>
          <w:b/>
          <w:bCs/>
          <w:color w:val="303030"/>
          <w:kern w:val="0"/>
          <w:sz w:val="32"/>
          <w:szCs w:val="32"/>
          <w:lang w:eastAsia="de-DE"/>
          <w14:ligatures w14:val="none"/>
        </w:rPr>
      </w:pPr>
      <w:r w:rsidRPr="00456A5E">
        <w:rPr>
          <w:rFonts w:ascii="Titillium Web" w:eastAsia="Times New Roman" w:hAnsi="Titillium Web" w:cs="Times New Roman"/>
          <w:b/>
          <w:bCs/>
          <w:color w:val="303030"/>
          <w:kern w:val="0"/>
          <w:sz w:val="32"/>
          <w:szCs w:val="32"/>
          <w:lang w:eastAsia="de-DE"/>
          <w14:ligatures w14:val="none"/>
        </w:rPr>
        <w:t>Die Erkenntnisse: Was Teilnehmende lernen</w:t>
      </w:r>
    </w:p>
    <w:p w14:paraId="4EDC212A" w14:textId="77777777" w:rsidR="00456A5E" w:rsidRPr="00456A5E" w:rsidRDefault="00456A5E" w:rsidP="00456A5E">
      <w:pPr>
        <w:shd w:val="clear" w:color="auto" w:fill="FFFFFF"/>
        <w:spacing w:before="180" w:after="120"/>
        <w:outlineLvl w:val="2"/>
        <w:rPr>
          <w:rFonts w:ascii="Titillium Web" w:eastAsia="Times New Roman" w:hAnsi="Titillium Web" w:cs="Times New Roman"/>
          <w:b/>
          <w:bCs/>
          <w:color w:val="303030"/>
          <w:kern w:val="0"/>
          <w:sz w:val="24"/>
          <w:szCs w:val="24"/>
          <w:lang w:eastAsia="de-DE"/>
          <w14:ligatures w14:val="none"/>
        </w:rPr>
      </w:pPr>
      <w:r w:rsidRPr="00456A5E">
        <w:rPr>
          <w:rFonts w:ascii="Titillium Web" w:eastAsia="Times New Roman" w:hAnsi="Titillium Web" w:cs="Times New Roman"/>
          <w:b/>
          <w:bCs/>
          <w:color w:val="303030"/>
          <w:kern w:val="0"/>
          <w:sz w:val="24"/>
          <w:szCs w:val="24"/>
          <w:lang w:eastAsia="de-DE"/>
          <w14:ligatures w14:val="none"/>
        </w:rPr>
        <w:t>1. Token-basierte Verarbeitung verstehen</w:t>
      </w:r>
    </w:p>
    <w:p w14:paraId="6DF11FB2"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Erkenntnis:</w:t>
      </w:r>
      <w:r w:rsidRPr="00456A5E">
        <w:rPr>
          <w:rFonts w:ascii="Titillium Web" w:eastAsia="Times New Roman" w:hAnsi="Titillium Web" w:cs="Times New Roman"/>
          <w:color w:val="303030"/>
          <w:kern w:val="0"/>
          <w:lang w:eastAsia="de-DE"/>
          <w14:ligatures w14:val="none"/>
        </w:rPr>
        <w:t> "Ach so! KI verarbeitet Text nicht als Ganzes, sondern Wort für Wort"</w:t>
      </w:r>
    </w:p>
    <w:p w14:paraId="5659EEE4"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Praktischer Nutzen:</w:t>
      </w:r>
    </w:p>
    <w:p w14:paraId="532E8B27" w14:textId="77777777" w:rsidR="00456A5E" w:rsidRPr="00456A5E" w:rsidRDefault="00456A5E" w:rsidP="00456A5E">
      <w:pPr>
        <w:numPr>
          <w:ilvl w:val="0"/>
          <w:numId w:val="14"/>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Besseres Verständnis für KI-Grenzen</w:t>
      </w:r>
    </w:p>
    <w:p w14:paraId="3B9D2758" w14:textId="77777777" w:rsidR="00456A5E" w:rsidRPr="00456A5E" w:rsidRDefault="00456A5E" w:rsidP="00456A5E">
      <w:pPr>
        <w:numPr>
          <w:ilvl w:val="0"/>
          <w:numId w:val="14"/>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Bewusstere Prompt-Formulierung</w:t>
      </w:r>
    </w:p>
    <w:p w14:paraId="16FB1C16" w14:textId="77777777" w:rsidR="00456A5E" w:rsidRPr="00456A5E" w:rsidRDefault="00456A5E" w:rsidP="00456A5E">
      <w:pPr>
        <w:numPr>
          <w:ilvl w:val="0"/>
          <w:numId w:val="14"/>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lastRenderedPageBreak/>
        <w:t>Realistische Erwartungen an KI-Outputs</w:t>
      </w:r>
    </w:p>
    <w:p w14:paraId="3A71258D" w14:textId="77777777" w:rsidR="00456A5E" w:rsidRPr="00456A5E" w:rsidRDefault="00456A5E" w:rsidP="00456A5E">
      <w:pPr>
        <w:shd w:val="clear" w:color="auto" w:fill="FFFFFF"/>
        <w:spacing w:before="180" w:after="120"/>
        <w:outlineLvl w:val="2"/>
        <w:rPr>
          <w:rFonts w:ascii="Titillium Web" w:eastAsia="Times New Roman" w:hAnsi="Titillium Web" w:cs="Times New Roman"/>
          <w:b/>
          <w:bCs/>
          <w:color w:val="303030"/>
          <w:kern w:val="0"/>
          <w:sz w:val="24"/>
          <w:szCs w:val="24"/>
          <w:lang w:eastAsia="de-DE"/>
          <w14:ligatures w14:val="none"/>
        </w:rPr>
      </w:pPr>
      <w:r w:rsidRPr="00456A5E">
        <w:rPr>
          <w:rFonts w:ascii="Titillium Web" w:eastAsia="Times New Roman" w:hAnsi="Titillium Web" w:cs="Times New Roman"/>
          <w:b/>
          <w:bCs/>
          <w:color w:val="303030"/>
          <w:kern w:val="0"/>
          <w:sz w:val="24"/>
          <w:szCs w:val="24"/>
          <w:lang w:eastAsia="de-DE"/>
          <w14:ligatures w14:val="none"/>
        </w:rPr>
        <w:t>2. Wahrscheinlichkeiten erleben</w:t>
      </w:r>
    </w:p>
    <w:p w14:paraId="21BA567C"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Erkenntnis:</w:t>
      </w:r>
      <w:r w:rsidRPr="00456A5E">
        <w:rPr>
          <w:rFonts w:ascii="Titillium Web" w:eastAsia="Times New Roman" w:hAnsi="Titillium Web" w:cs="Times New Roman"/>
          <w:color w:val="303030"/>
          <w:kern w:val="0"/>
          <w:lang w:eastAsia="de-DE"/>
          <w14:ligatures w14:val="none"/>
        </w:rPr>
        <w:t> "Wir haben immer das wahrscheinlichste nächste Wort gewählt."</w:t>
      </w:r>
    </w:p>
    <w:p w14:paraId="049498BC"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Praktischer Nutzen:</w:t>
      </w:r>
    </w:p>
    <w:p w14:paraId="53B414ED" w14:textId="77777777" w:rsidR="00456A5E" w:rsidRPr="00456A5E" w:rsidRDefault="00456A5E" w:rsidP="00456A5E">
      <w:pPr>
        <w:numPr>
          <w:ilvl w:val="0"/>
          <w:numId w:val="15"/>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Verständnis für KI-"Kreativität"</w:t>
      </w:r>
    </w:p>
    <w:p w14:paraId="3E939D84" w14:textId="77777777" w:rsidR="00456A5E" w:rsidRPr="00456A5E" w:rsidRDefault="00456A5E" w:rsidP="00456A5E">
      <w:pPr>
        <w:numPr>
          <w:ilvl w:val="0"/>
          <w:numId w:val="15"/>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Bewusstsein für Vorhersagbarkeit vs. Innovation</w:t>
      </w:r>
    </w:p>
    <w:p w14:paraId="400EAD7D" w14:textId="77777777" w:rsidR="00456A5E" w:rsidRPr="00456A5E" w:rsidRDefault="00456A5E" w:rsidP="00456A5E">
      <w:pPr>
        <w:numPr>
          <w:ilvl w:val="0"/>
          <w:numId w:val="15"/>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Strategien für kreativere KI-Nutzung</w:t>
      </w:r>
    </w:p>
    <w:p w14:paraId="0E227AC4" w14:textId="77777777" w:rsidR="00456A5E" w:rsidRPr="00456A5E" w:rsidRDefault="00456A5E" w:rsidP="00456A5E">
      <w:pPr>
        <w:shd w:val="clear" w:color="auto" w:fill="FFFFFF"/>
        <w:spacing w:before="180" w:after="120"/>
        <w:outlineLvl w:val="2"/>
        <w:rPr>
          <w:rFonts w:ascii="Titillium Web" w:eastAsia="Times New Roman" w:hAnsi="Titillium Web" w:cs="Times New Roman"/>
          <w:b/>
          <w:bCs/>
          <w:color w:val="303030"/>
          <w:kern w:val="0"/>
          <w:sz w:val="24"/>
          <w:szCs w:val="24"/>
          <w:lang w:eastAsia="de-DE"/>
          <w14:ligatures w14:val="none"/>
        </w:rPr>
      </w:pPr>
      <w:r w:rsidRPr="00456A5E">
        <w:rPr>
          <w:rFonts w:ascii="Titillium Web" w:eastAsia="Times New Roman" w:hAnsi="Titillium Web" w:cs="Times New Roman"/>
          <w:b/>
          <w:bCs/>
          <w:color w:val="303030"/>
          <w:kern w:val="0"/>
          <w:sz w:val="24"/>
          <w:szCs w:val="24"/>
          <w:lang w:eastAsia="de-DE"/>
          <w14:ligatures w14:val="none"/>
        </w:rPr>
        <w:t>3. Halluzinationen verstehen</w:t>
      </w:r>
    </w:p>
    <w:p w14:paraId="5BCC6953"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Erkenntnis:</w:t>
      </w:r>
      <w:r w:rsidRPr="00456A5E">
        <w:rPr>
          <w:rFonts w:ascii="Titillium Web" w:eastAsia="Times New Roman" w:hAnsi="Titillium Web" w:cs="Times New Roman"/>
          <w:color w:val="303030"/>
          <w:kern w:val="0"/>
          <w:lang w:eastAsia="de-DE"/>
          <w14:ligatures w14:val="none"/>
        </w:rPr>
        <w:t> "Wir haben plausible, aber falsche Antworten erfunden."</w:t>
      </w:r>
    </w:p>
    <w:p w14:paraId="4BF170DD"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Praktischer Nutzen:</w:t>
      </w:r>
    </w:p>
    <w:p w14:paraId="0883B4B7" w14:textId="77777777" w:rsidR="00456A5E" w:rsidRPr="00456A5E" w:rsidRDefault="00456A5E" w:rsidP="00456A5E">
      <w:pPr>
        <w:numPr>
          <w:ilvl w:val="0"/>
          <w:numId w:val="16"/>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Kritische Bewertung von KI-Antworten</w:t>
      </w:r>
    </w:p>
    <w:p w14:paraId="3FB88F92" w14:textId="77777777" w:rsidR="00456A5E" w:rsidRPr="00456A5E" w:rsidRDefault="00456A5E" w:rsidP="00456A5E">
      <w:pPr>
        <w:numPr>
          <w:ilvl w:val="0"/>
          <w:numId w:val="16"/>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Notwendigkeit der Faktenchecks</w:t>
      </w:r>
    </w:p>
    <w:p w14:paraId="2668ABA2" w14:textId="77777777" w:rsidR="00456A5E" w:rsidRPr="00456A5E" w:rsidRDefault="00456A5E" w:rsidP="00456A5E">
      <w:pPr>
        <w:numPr>
          <w:ilvl w:val="0"/>
          <w:numId w:val="16"/>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Bewusstsein für KI-Limitationen</w:t>
      </w:r>
    </w:p>
    <w:p w14:paraId="188D264B" w14:textId="77777777" w:rsidR="00456A5E" w:rsidRPr="00456A5E" w:rsidRDefault="00456A5E" w:rsidP="00456A5E">
      <w:pPr>
        <w:shd w:val="clear" w:color="auto" w:fill="FFFFFF"/>
        <w:spacing w:before="180" w:after="120"/>
        <w:outlineLvl w:val="2"/>
        <w:rPr>
          <w:rFonts w:ascii="Titillium Web" w:eastAsia="Times New Roman" w:hAnsi="Titillium Web" w:cs="Times New Roman"/>
          <w:b/>
          <w:bCs/>
          <w:color w:val="303030"/>
          <w:kern w:val="0"/>
          <w:sz w:val="24"/>
          <w:szCs w:val="24"/>
          <w:lang w:eastAsia="de-DE"/>
          <w14:ligatures w14:val="none"/>
        </w:rPr>
      </w:pPr>
      <w:r w:rsidRPr="00456A5E">
        <w:rPr>
          <w:rFonts w:ascii="Titillium Web" w:eastAsia="Times New Roman" w:hAnsi="Titillium Web" w:cs="Times New Roman"/>
          <w:b/>
          <w:bCs/>
          <w:color w:val="303030"/>
          <w:kern w:val="0"/>
          <w:sz w:val="24"/>
          <w:szCs w:val="24"/>
          <w:lang w:eastAsia="de-DE"/>
          <w14:ligatures w14:val="none"/>
        </w:rPr>
        <w:t>4. Kontextabhängigkeit spüren</w:t>
      </w:r>
    </w:p>
    <w:p w14:paraId="7A02C6D0"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Erkenntnis:</w:t>
      </w:r>
      <w:r w:rsidRPr="00456A5E">
        <w:rPr>
          <w:rFonts w:ascii="Titillium Web" w:eastAsia="Times New Roman" w:hAnsi="Titillium Web" w:cs="Times New Roman"/>
          <w:color w:val="303030"/>
          <w:kern w:val="0"/>
          <w:lang w:eastAsia="de-DE"/>
          <w14:ligatures w14:val="none"/>
        </w:rPr>
        <w:t> "Unsere Antworten hingen stark vom bisherigen Text ab. Das Modell verarbeitet immer alles im Kontextfenster."</w:t>
      </w:r>
    </w:p>
    <w:p w14:paraId="579202E9"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Praktischer Nutzen:</w:t>
      </w:r>
    </w:p>
    <w:p w14:paraId="17868D79" w14:textId="77777777" w:rsidR="00456A5E" w:rsidRPr="00456A5E" w:rsidRDefault="00456A5E" w:rsidP="00456A5E">
      <w:pPr>
        <w:numPr>
          <w:ilvl w:val="0"/>
          <w:numId w:val="17"/>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Wichtigkeit guter Prompts</w:t>
      </w:r>
    </w:p>
    <w:p w14:paraId="1FEE12DB" w14:textId="77777777" w:rsidR="00456A5E" w:rsidRPr="00456A5E" w:rsidRDefault="00456A5E" w:rsidP="00456A5E">
      <w:pPr>
        <w:numPr>
          <w:ilvl w:val="0"/>
          <w:numId w:val="17"/>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Rolle von Kontext-Informationen</w:t>
      </w:r>
    </w:p>
    <w:p w14:paraId="0B56225F" w14:textId="77777777" w:rsidR="00456A5E" w:rsidRPr="00456A5E" w:rsidRDefault="00456A5E" w:rsidP="00456A5E">
      <w:pPr>
        <w:numPr>
          <w:ilvl w:val="0"/>
          <w:numId w:val="17"/>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Strategien für bessere KI-Interaktion</w:t>
      </w:r>
    </w:p>
    <w:p w14:paraId="02713C94" w14:textId="77777777" w:rsidR="00456A5E" w:rsidRPr="00456A5E" w:rsidRDefault="00456A5E" w:rsidP="00456A5E">
      <w:pPr>
        <w:numPr>
          <w:ilvl w:val="0"/>
          <w:numId w:val="17"/>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Erkenntnis, dass man für neue Themen neue Dialoge nimmt.</w:t>
      </w:r>
    </w:p>
    <w:p w14:paraId="4D2DB7BB" w14:textId="77777777" w:rsidR="00456A5E" w:rsidRPr="00456A5E" w:rsidRDefault="00456A5E" w:rsidP="00456A5E">
      <w:pPr>
        <w:shd w:val="clear" w:color="auto" w:fill="FFFFFF"/>
        <w:spacing w:before="180" w:after="120"/>
        <w:outlineLvl w:val="1"/>
        <w:rPr>
          <w:rFonts w:ascii="Titillium Web" w:eastAsia="Times New Roman" w:hAnsi="Titillium Web" w:cs="Times New Roman"/>
          <w:b/>
          <w:bCs/>
          <w:color w:val="303030"/>
          <w:kern w:val="0"/>
          <w:sz w:val="32"/>
          <w:szCs w:val="32"/>
          <w:lang w:eastAsia="de-DE"/>
          <w14:ligatures w14:val="none"/>
        </w:rPr>
      </w:pPr>
      <w:r w:rsidRPr="00456A5E">
        <w:rPr>
          <w:rFonts w:ascii="Titillium Web" w:eastAsia="Times New Roman" w:hAnsi="Titillium Web" w:cs="Times New Roman"/>
          <w:b/>
          <w:bCs/>
          <w:color w:val="303030"/>
          <w:kern w:val="0"/>
          <w:sz w:val="32"/>
          <w:szCs w:val="32"/>
          <w:lang w:eastAsia="de-DE"/>
          <w14:ligatures w14:val="none"/>
        </w:rPr>
        <w:t>Praktische Tipps zur Durchführung</w:t>
      </w:r>
    </w:p>
    <w:p w14:paraId="6DEE6317" w14:textId="77777777" w:rsidR="00456A5E" w:rsidRPr="00456A5E" w:rsidRDefault="00456A5E" w:rsidP="00456A5E">
      <w:pPr>
        <w:shd w:val="clear" w:color="auto" w:fill="FFFFFF"/>
        <w:spacing w:before="180" w:after="120"/>
        <w:outlineLvl w:val="2"/>
        <w:rPr>
          <w:rFonts w:ascii="Titillium Web" w:eastAsia="Times New Roman" w:hAnsi="Titillium Web" w:cs="Times New Roman"/>
          <w:b/>
          <w:bCs/>
          <w:color w:val="303030"/>
          <w:kern w:val="0"/>
          <w:sz w:val="24"/>
          <w:szCs w:val="24"/>
          <w:lang w:eastAsia="de-DE"/>
          <w14:ligatures w14:val="none"/>
        </w:rPr>
      </w:pPr>
      <w:r w:rsidRPr="00456A5E">
        <w:rPr>
          <w:rFonts w:ascii="Titillium Web" w:eastAsia="Times New Roman" w:hAnsi="Titillium Web" w:cs="Times New Roman"/>
          <w:b/>
          <w:bCs/>
          <w:color w:val="303030"/>
          <w:kern w:val="0"/>
          <w:sz w:val="24"/>
          <w:szCs w:val="24"/>
          <w:lang w:eastAsia="de-DE"/>
          <w14:ligatures w14:val="none"/>
        </w:rPr>
        <w:t>Vorbereitung</w:t>
      </w:r>
    </w:p>
    <w:p w14:paraId="6D5C583F" w14:textId="77777777" w:rsidR="00456A5E" w:rsidRPr="00456A5E" w:rsidRDefault="00456A5E" w:rsidP="00456A5E">
      <w:pPr>
        <w:numPr>
          <w:ilvl w:val="0"/>
          <w:numId w:val="18"/>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Prompts vorbereiten:</w:t>
      </w:r>
      <w:r w:rsidRPr="00456A5E">
        <w:rPr>
          <w:rFonts w:ascii="Titillium Web" w:eastAsia="Times New Roman" w:hAnsi="Titillium Web" w:cs="Times New Roman"/>
          <w:color w:val="303030"/>
          <w:kern w:val="0"/>
          <w:lang w:eastAsia="de-DE"/>
          <w14:ligatures w14:val="none"/>
        </w:rPr>
        <w:t> ggf. in verschiedenen Schwierigkeitsgraden</w:t>
      </w:r>
    </w:p>
    <w:p w14:paraId="0AB26280" w14:textId="77777777" w:rsidR="00456A5E" w:rsidRPr="00456A5E" w:rsidRDefault="00456A5E" w:rsidP="00456A5E">
      <w:pPr>
        <w:numPr>
          <w:ilvl w:val="0"/>
          <w:numId w:val="18"/>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Stifte bereitstellen:</w:t>
      </w:r>
      <w:r w:rsidRPr="00456A5E">
        <w:rPr>
          <w:rFonts w:ascii="Titillium Web" w:eastAsia="Times New Roman" w:hAnsi="Titillium Web" w:cs="Times New Roman"/>
          <w:color w:val="303030"/>
          <w:kern w:val="0"/>
          <w:lang w:eastAsia="de-DE"/>
          <w14:ligatures w14:val="none"/>
        </w:rPr>
        <w:t> Einer pro Person reicht, haben die Teilnehmenden meist selbst in der Tasche</w:t>
      </w:r>
    </w:p>
    <w:p w14:paraId="7879747B" w14:textId="77777777" w:rsidR="00456A5E" w:rsidRPr="00456A5E" w:rsidRDefault="00456A5E" w:rsidP="00456A5E">
      <w:pPr>
        <w:numPr>
          <w:ilvl w:val="0"/>
          <w:numId w:val="18"/>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lastRenderedPageBreak/>
        <w:t>Zeitrahmen kommunizieren:</w:t>
      </w:r>
      <w:r w:rsidRPr="00456A5E">
        <w:rPr>
          <w:rFonts w:ascii="Titillium Web" w:eastAsia="Times New Roman" w:hAnsi="Titillium Web" w:cs="Times New Roman"/>
          <w:color w:val="303030"/>
          <w:kern w:val="0"/>
          <w:lang w:eastAsia="de-DE"/>
          <w14:ligatures w14:val="none"/>
        </w:rPr>
        <w:t> "Wir machen eine 15/20-Minuten-Übung"</w:t>
      </w:r>
    </w:p>
    <w:p w14:paraId="6676846C" w14:textId="77777777" w:rsidR="00456A5E" w:rsidRPr="00456A5E" w:rsidRDefault="00456A5E" w:rsidP="00456A5E">
      <w:pPr>
        <w:numPr>
          <w:ilvl w:val="0"/>
          <w:numId w:val="18"/>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Offene Haltung fördern:</w:t>
      </w:r>
      <w:r w:rsidRPr="00456A5E">
        <w:rPr>
          <w:rFonts w:ascii="Titillium Web" w:eastAsia="Times New Roman" w:hAnsi="Titillium Web" w:cs="Times New Roman"/>
          <w:color w:val="303030"/>
          <w:kern w:val="0"/>
          <w:lang w:eastAsia="de-DE"/>
          <w14:ligatures w14:val="none"/>
        </w:rPr>
        <w:t> "Wir experimentieren gemeinsam"</w:t>
      </w:r>
    </w:p>
    <w:p w14:paraId="6BC3193E" w14:textId="77777777" w:rsidR="00456A5E" w:rsidRPr="00456A5E" w:rsidRDefault="00456A5E" w:rsidP="00456A5E">
      <w:pPr>
        <w:shd w:val="clear" w:color="auto" w:fill="FFFFFF"/>
        <w:spacing w:before="180" w:after="120"/>
        <w:outlineLvl w:val="2"/>
        <w:rPr>
          <w:rFonts w:ascii="Titillium Web" w:eastAsia="Times New Roman" w:hAnsi="Titillium Web" w:cs="Times New Roman"/>
          <w:b/>
          <w:bCs/>
          <w:color w:val="303030"/>
          <w:kern w:val="0"/>
          <w:sz w:val="24"/>
          <w:szCs w:val="24"/>
          <w:lang w:eastAsia="de-DE"/>
          <w14:ligatures w14:val="none"/>
        </w:rPr>
      </w:pPr>
      <w:r w:rsidRPr="00456A5E">
        <w:rPr>
          <w:rFonts w:ascii="Titillium Web" w:eastAsia="Times New Roman" w:hAnsi="Titillium Web" w:cs="Times New Roman"/>
          <w:b/>
          <w:bCs/>
          <w:color w:val="303030"/>
          <w:kern w:val="0"/>
          <w:sz w:val="24"/>
          <w:szCs w:val="24"/>
          <w:lang w:eastAsia="de-DE"/>
          <w14:ligatures w14:val="none"/>
        </w:rPr>
        <w:t>Moderation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3"/>
        <w:gridCol w:w="4536"/>
      </w:tblGrid>
      <w:tr w:rsidR="00456A5E" w:rsidRPr="00456A5E" w14:paraId="197790F5" w14:textId="77777777" w:rsidTr="00456A5E">
        <w:trPr>
          <w:tblHeader/>
        </w:trPr>
        <w:tc>
          <w:tcPr>
            <w:tcW w:w="4673" w:type="dxa"/>
            <w:tcMar>
              <w:top w:w="72" w:type="dxa"/>
              <w:left w:w="144" w:type="dxa"/>
              <w:bottom w:w="72" w:type="dxa"/>
              <w:right w:w="144" w:type="dxa"/>
            </w:tcMar>
            <w:vAlign w:val="center"/>
            <w:hideMark/>
          </w:tcPr>
          <w:p w14:paraId="36AC62F3" w14:textId="68E2269E" w:rsidR="00456A5E" w:rsidRPr="00456A5E" w:rsidRDefault="00456A5E" w:rsidP="00456A5E">
            <w:pPr>
              <w:spacing w:before="360" w:after="120"/>
              <w:rPr>
                <w:rFonts w:ascii="Arial" w:eastAsia="Times New Roman" w:hAnsi="Arial" w:cs="Arial"/>
                <w:kern w:val="0"/>
                <w:lang w:eastAsia="de-DE"/>
                <w14:ligatures w14:val="none"/>
              </w:rPr>
            </w:pPr>
            <w:r w:rsidRPr="00456A5E">
              <w:rPr>
                <w:rFonts w:ascii="Segoe UI Emoji" w:eastAsia="Times New Roman" w:hAnsi="Segoe UI Emoji" w:cs="Segoe UI Emoji"/>
                <w:b/>
                <w:bCs/>
                <w:kern w:val="0"/>
                <w:lang w:eastAsia="de-DE"/>
                <w14:ligatures w14:val="none"/>
              </w:rPr>
              <w:t>✅</w:t>
            </w:r>
            <w:r w:rsidRPr="00456A5E">
              <w:rPr>
                <w:rFonts w:ascii="Arial" w:eastAsia="Times New Roman" w:hAnsi="Arial" w:cs="Arial"/>
                <w:b/>
                <w:bCs/>
                <w:kern w:val="0"/>
                <w:lang w:eastAsia="de-DE"/>
                <w14:ligatures w14:val="none"/>
              </w:rPr>
              <w:t xml:space="preserve"> </w:t>
            </w:r>
            <w:proofErr w:type="spellStart"/>
            <w:r w:rsidRPr="00456A5E">
              <w:rPr>
                <w:rFonts w:ascii="Arial" w:eastAsia="Times New Roman" w:hAnsi="Arial" w:cs="Arial"/>
                <w:b/>
                <w:bCs/>
                <w:kern w:val="0"/>
                <w:lang w:eastAsia="de-DE"/>
                <w14:ligatures w14:val="none"/>
              </w:rPr>
              <w:t>Do's</w:t>
            </w:r>
            <w:proofErr w:type="spellEnd"/>
          </w:p>
        </w:tc>
        <w:tc>
          <w:tcPr>
            <w:tcW w:w="4536" w:type="dxa"/>
            <w:tcMar>
              <w:top w:w="72" w:type="dxa"/>
              <w:left w:w="144" w:type="dxa"/>
              <w:bottom w:w="72" w:type="dxa"/>
              <w:right w:w="144" w:type="dxa"/>
            </w:tcMar>
            <w:vAlign w:val="center"/>
            <w:hideMark/>
          </w:tcPr>
          <w:p w14:paraId="0E5CCED6" w14:textId="2AF3C5F6" w:rsidR="00456A5E" w:rsidRPr="00456A5E" w:rsidRDefault="00456A5E" w:rsidP="00456A5E">
            <w:pPr>
              <w:spacing w:before="360" w:after="120"/>
              <w:rPr>
                <w:rFonts w:ascii="Arial" w:eastAsia="Times New Roman" w:hAnsi="Arial" w:cs="Arial"/>
                <w:kern w:val="0"/>
                <w:lang w:eastAsia="de-DE"/>
                <w14:ligatures w14:val="none"/>
              </w:rPr>
            </w:pPr>
            <w:r w:rsidRPr="00456A5E">
              <w:rPr>
                <w:rFonts w:ascii="Segoe UI Emoji" w:eastAsia="Times New Roman" w:hAnsi="Segoe UI Emoji" w:cs="Segoe UI Emoji"/>
                <w:b/>
                <w:bCs/>
                <w:kern w:val="0"/>
                <w:lang w:eastAsia="de-DE"/>
                <w14:ligatures w14:val="none"/>
              </w:rPr>
              <w:t>❌</w:t>
            </w:r>
            <w:r w:rsidRPr="00456A5E">
              <w:rPr>
                <w:rFonts w:ascii="Arial" w:eastAsia="Times New Roman" w:hAnsi="Arial" w:cs="Arial"/>
                <w:b/>
                <w:bCs/>
                <w:kern w:val="0"/>
                <w:lang w:eastAsia="de-DE"/>
                <w14:ligatures w14:val="none"/>
              </w:rPr>
              <w:t xml:space="preserve"> Don'ts</w:t>
            </w:r>
          </w:p>
        </w:tc>
      </w:tr>
      <w:tr w:rsidR="00456A5E" w:rsidRPr="00456A5E" w14:paraId="121817EB" w14:textId="77777777" w:rsidTr="00456A5E">
        <w:tc>
          <w:tcPr>
            <w:tcW w:w="4673" w:type="dxa"/>
            <w:tcMar>
              <w:top w:w="72" w:type="dxa"/>
              <w:left w:w="144" w:type="dxa"/>
              <w:bottom w:w="72" w:type="dxa"/>
              <w:right w:w="144" w:type="dxa"/>
            </w:tcMar>
            <w:vAlign w:val="center"/>
            <w:hideMark/>
          </w:tcPr>
          <w:p w14:paraId="1B00B6BC" w14:textId="0DF7E64D" w:rsidR="00456A5E" w:rsidRPr="00456A5E" w:rsidRDefault="00456A5E" w:rsidP="00456A5E">
            <w:pPr>
              <w:spacing w:before="360" w:after="120"/>
              <w:rPr>
                <w:rFonts w:ascii="Arial" w:eastAsia="Times New Roman" w:hAnsi="Arial" w:cs="Arial"/>
                <w:kern w:val="0"/>
                <w:lang w:eastAsia="de-DE"/>
                <w14:ligatures w14:val="none"/>
              </w:rPr>
            </w:pPr>
            <w:r w:rsidRPr="00456A5E">
              <w:rPr>
                <w:rFonts w:ascii="Arial" w:eastAsia="Times New Roman" w:hAnsi="Arial" w:cs="Arial"/>
                <w:kern w:val="0"/>
                <w:lang w:eastAsia="de-DE"/>
                <w14:ligatures w14:val="none"/>
              </w:rPr>
              <w:t> Tempo hoch halten</w:t>
            </w:r>
          </w:p>
        </w:tc>
        <w:tc>
          <w:tcPr>
            <w:tcW w:w="4536" w:type="dxa"/>
            <w:tcMar>
              <w:top w:w="72" w:type="dxa"/>
              <w:left w:w="144" w:type="dxa"/>
              <w:bottom w:w="72" w:type="dxa"/>
              <w:right w:w="144" w:type="dxa"/>
            </w:tcMar>
            <w:vAlign w:val="center"/>
            <w:hideMark/>
          </w:tcPr>
          <w:p w14:paraId="056F18D3" w14:textId="42AF6F78" w:rsidR="00456A5E" w:rsidRPr="00456A5E" w:rsidRDefault="00456A5E" w:rsidP="00456A5E">
            <w:pPr>
              <w:spacing w:before="360" w:after="120"/>
              <w:rPr>
                <w:rFonts w:ascii="Arial" w:eastAsia="Times New Roman" w:hAnsi="Arial" w:cs="Arial"/>
                <w:kern w:val="0"/>
                <w:lang w:eastAsia="de-DE"/>
                <w14:ligatures w14:val="none"/>
              </w:rPr>
            </w:pPr>
            <w:r w:rsidRPr="00456A5E">
              <w:rPr>
                <w:rFonts w:ascii="Arial" w:eastAsia="Times New Roman" w:hAnsi="Arial" w:cs="Arial"/>
                <w:kern w:val="0"/>
                <w:lang w:eastAsia="de-DE"/>
                <w14:ligatures w14:val="none"/>
              </w:rPr>
              <w:t> Zu lange diskutieren lassen</w:t>
            </w:r>
          </w:p>
        </w:tc>
      </w:tr>
      <w:tr w:rsidR="00456A5E" w:rsidRPr="00456A5E" w14:paraId="3C9BDB8E" w14:textId="77777777" w:rsidTr="00456A5E">
        <w:tc>
          <w:tcPr>
            <w:tcW w:w="4673" w:type="dxa"/>
            <w:tcMar>
              <w:top w:w="72" w:type="dxa"/>
              <w:left w:w="144" w:type="dxa"/>
              <w:bottom w:w="72" w:type="dxa"/>
              <w:right w:w="144" w:type="dxa"/>
            </w:tcMar>
            <w:vAlign w:val="center"/>
            <w:hideMark/>
          </w:tcPr>
          <w:p w14:paraId="415A4DDD" w14:textId="7A4AC3BA" w:rsidR="00456A5E" w:rsidRPr="00456A5E" w:rsidRDefault="00456A5E" w:rsidP="00456A5E">
            <w:pPr>
              <w:spacing w:before="360" w:after="120"/>
              <w:rPr>
                <w:rFonts w:ascii="Arial" w:eastAsia="Times New Roman" w:hAnsi="Arial" w:cs="Arial"/>
                <w:kern w:val="0"/>
                <w:lang w:eastAsia="de-DE"/>
                <w14:ligatures w14:val="none"/>
              </w:rPr>
            </w:pPr>
            <w:r w:rsidRPr="00456A5E">
              <w:rPr>
                <w:rFonts w:ascii="Arial" w:eastAsia="Times New Roman" w:hAnsi="Arial" w:cs="Arial"/>
                <w:kern w:val="0"/>
                <w:lang w:eastAsia="de-DE"/>
                <w14:ligatures w14:val="none"/>
              </w:rPr>
              <w:t> Alle einbeziehen</w:t>
            </w:r>
          </w:p>
        </w:tc>
        <w:tc>
          <w:tcPr>
            <w:tcW w:w="4536" w:type="dxa"/>
            <w:tcMar>
              <w:top w:w="72" w:type="dxa"/>
              <w:left w:w="144" w:type="dxa"/>
              <w:bottom w:w="72" w:type="dxa"/>
              <w:right w:w="144" w:type="dxa"/>
            </w:tcMar>
            <w:vAlign w:val="center"/>
            <w:hideMark/>
          </w:tcPr>
          <w:p w14:paraId="4069F9AB" w14:textId="5F54274F" w:rsidR="00456A5E" w:rsidRPr="00456A5E" w:rsidRDefault="00456A5E" w:rsidP="00456A5E">
            <w:pPr>
              <w:spacing w:before="360" w:after="120"/>
              <w:rPr>
                <w:rFonts w:ascii="Arial" w:eastAsia="Times New Roman" w:hAnsi="Arial" w:cs="Arial"/>
                <w:kern w:val="0"/>
                <w:lang w:eastAsia="de-DE"/>
                <w14:ligatures w14:val="none"/>
              </w:rPr>
            </w:pPr>
            <w:r w:rsidRPr="00456A5E">
              <w:rPr>
                <w:rFonts w:ascii="Arial" w:eastAsia="Times New Roman" w:hAnsi="Arial" w:cs="Arial"/>
                <w:kern w:val="0"/>
                <w:lang w:eastAsia="de-DE"/>
                <w14:ligatures w14:val="none"/>
              </w:rPr>
              <w:t> Einzelne überspringen</w:t>
            </w:r>
          </w:p>
        </w:tc>
      </w:tr>
      <w:tr w:rsidR="00456A5E" w:rsidRPr="00456A5E" w14:paraId="7E75F1E3" w14:textId="77777777" w:rsidTr="00456A5E">
        <w:tc>
          <w:tcPr>
            <w:tcW w:w="4673" w:type="dxa"/>
            <w:tcMar>
              <w:top w:w="72" w:type="dxa"/>
              <w:left w:w="144" w:type="dxa"/>
              <w:bottom w:w="72" w:type="dxa"/>
              <w:right w:w="144" w:type="dxa"/>
            </w:tcMar>
            <w:vAlign w:val="center"/>
            <w:hideMark/>
          </w:tcPr>
          <w:p w14:paraId="4242A689" w14:textId="2143B9C6" w:rsidR="00456A5E" w:rsidRPr="00456A5E" w:rsidRDefault="00456A5E" w:rsidP="00456A5E">
            <w:pPr>
              <w:spacing w:before="360" w:after="120"/>
              <w:rPr>
                <w:rFonts w:ascii="Arial" w:eastAsia="Times New Roman" w:hAnsi="Arial" w:cs="Arial"/>
                <w:kern w:val="0"/>
                <w:lang w:eastAsia="de-DE"/>
                <w14:ligatures w14:val="none"/>
              </w:rPr>
            </w:pPr>
            <w:r w:rsidRPr="00456A5E">
              <w:rPr>
                <w:rFonts w:ascii="Arial" w:eastAsia="Times New Roman" w:hAnsi="Arial" w:cs="Arial"/>
                <w:kern w:val="0"/>
                <w:lang w:eastAsia="de-DE"/>
                <w14:ligatures w14:val="none"/>
              </w:rPr>
              <w:t> Humor zulassen</w:t>
            </w:r>
          </w:p>
        </w:tc>
        <w:tc>
          <w:tcPr>
            <w:tcW w:w="4536" w:type="dxa"/>
            <w:tcMar>
              <w:top w:w="72" w:type="dxa"/>
              <w:left w:w="144" w:type="dxa"/>
              <w:bottom w:w="72" w:type="dxa"/>
              <w:right w:w="144" w:type="dxa"/>
            </w:tcMar>
            <w:vAlign w:val="center"/>
            <w:hideMark/>
          </w:tcPr>
          <w:p w14:paraId="11FBA858" w14:textId="3A74DDF0" w:rsidR="00456A5E" w:rsidRPr="00456A5E" w:rsidRDefault="00456A5E" w:rsidP="00456A5E">
            <w:pPr>
              <w:spacing w:before="360" w:after="120"/>
              <w:rPr>
                <w:rFonts w:ascii="Arial" w:eastAsia="Times New Roman" w:hAnsi="Arial" w:cs="Arial"/>
                <w:kern w:val="0"/>
                <w:lang w:eastAsia="de-DE"/>
                <w14:ligatures w14:val="none"/>
              </w:rPr>
            </w:pPr>
            <w:r w:rsidRPr="00456A5E">
              <w:rPr>
                <w:rFonts w:ascii="Arial" w:eastAsia="Times New Roman" w:hAnsi="Arial" w:cs="Arial"/>
                <w:kern w:val="0"/>
                <w:lang w:eastAsia="de-DE"/>
                <w14:ligatures w14:val="none"/>
              </w:rPr>
              <w:t> Zu ernst bleiben</w:t>
            </w:r>
          </w:p>
        </w:tc>
      </w:tr>
      <w:tr w:rsidR="00456A5E" w:rsidRPr="00456A5E" w14:paraId="7104D643" w14:textId="77777777" w:rsidTr="00456A5E">
        <w:tc>
          <w:tcPr>
            <w:tcW w:w="4673" w:type="dxa"/>
            <w:tcMar>
              <w:top w:w="72" w:type="dxa"/>
              <w:left w:w="144" w:type="dxa"/>
              <w:bottom w:w="72" w:type="dxa"/>
              <w:right w:w="144" w:type="dxa"/>
            </w:tcMar>
            <w:vAlign w:val="center"/>
            <w:hideMark/>
          </w:tcPr>
          <w:p w14:paraId="0DCD7AF8" w14:textId="3E3A9681" w:rsidR="00456A5E" w:rsidRPr="00456A5E" w:rsidRDefault="00456A5E" w:rsidP="00456A5E">
            <w:pPr>
              <w:spacing w:before="360" w:after="120"/>
              <w:rPr>
                <w:rFonts w:ascii="Arial" w:eastAsia="Times New Roman" w:hAnsi="Arial" w:cs="Arial"/>
                <w:kern w:val="0"/>
                <w:lang w:eastAsia="de-DE"/>
                <w14:ligatures w14:val="none"/>
              </w:rPr>
            </w:pPr>
            <w:r w:rsidRPr="00456A5E">
              <w:rPr>
                <w:rFonts w:ascii="Arial" w:eastAsia="Times New Roman" w:hAnsi="Arial" w:cs="Arial"/>
                <w:kern w:val="0"/>
                <w:lang w:eastAsia="de-DE"/>
                <w14:ligatures w14:val="none"/>
              </w:rPr>
              <w:t> Spontan bleiben</w:t>
            </w:r>
          </w:p>
        </w:tc>
        <w:tc>
          <w:tcPr>
            <w:tcW w:w="4536" w:type="dxa"/>
            <w:tcMar>
              <w:top w:w="72" w:type="dxa"/>
              <w:left w:w="144" w:type="dxa"/>
              <w:bottom w:w="72" w:type="dxa"/>
              <w:right w:w="144" w:type="dxa"/>
            </w:tcMar>
            <w:vAlign w:val="center"/>
            <w:hideMark/>
          </w:tcPr>
          <w:p w14:paraId="1EF325FB" w14:textId="30730AAB" w:rsidR="00456A5E" w:rsidRPr="00456A5E" w:rsidRDefault="00456A5E" w:rsidP="00456A5E">
            <w:pPr>
              <w:spacing w:before="360" w:after="120"/>
              <w:rPr>
                <w:rFonts w:ascii="Arial" w:eastAsia="Times New Roman" w:hAnsi="Arial" w:cs="Arial"/>
                <w:kern w:val="0"/>
                <w:lang w:eastAsia="de-DE"/>
                <w14:ligatures w14:val="none"/>
              </w:rPr>
            </w:pPr>
            <w:r w:rsidRPr="00456A5E">
              <w:rPr>
                <w:rFonts w:ascii="Arial" w:eastAsia="Times New Roman" w:hAnsi="Arial" w:cs="Arial"/>
                <w:kern w:val="0"/>
                <w:lang w:eastAsia="de-DE"/>
                <w14:ligatures w14:val="none"/>
              </w:rPr>
              <w:t> Starr am Plan festhalten</w:t>
            </w:r>
          </w:p>
        </w:tc>
      </w:tr>
      <w:tr w:rsidR="00456A5E" w:rsidRPr="00456A5E" w14:paraId="57D91388" w14:textId="77777777" w:rsidTr="00456A5E">
        <w:tc>
          <w:tcPr>
            <w:tcW w:w="4673" w:type="dxa"/>
            <w:tcMar>
              <w:top w:w="72" w:type="dxa"/>
              <w:left w:w="144" w:type="dxa"/>
              <w:bottom w:w="72" w:type="dxa"/>
              <w:right w:w="144" w:type="dxa"/>
            </w:tcMar>
            <w:vAlign w:val="center"/>
            <w:hideMark/>
          </w:tcPr>
          <w:p w14:paraId="619CBE80" w14:textId="68ACA7D4" w:rsidR="00456A5E" w:rsidRPr="00456A5E" w:rsidRDefault="00456A5E" w:rsidP="00456A5E">
            <w:pPr>
              <w:spacing w:before="360" w:after="120"/>
              <w:rPr>
                <w:rFonts w:ascii="Arial" w:eastAsia="Times New Roman" w:hAnsi="Arial" w:cs="Arial"/>
                <w:kern w:val="0"/>
                <w:lang w:eastAsia="de-DE"/>
                <w14:ligatures w14:val="none"/>
              </w:rPr>
            </w:pPr>
            <w:r w:rsidRPr="00456A5E">
              <w:rPr>
                <w:rFonts w:ascii="Arial" w:eastAsia="Times New Roman" w:hAnsi="Arial" w:cs="Arial"/>
                <w:kern w:val="0"/>
                <w:lang w:eastAsia="de-DE"/>
                <w14:ligatures w14:val="none"/>
              </w:rPr>
              <w:t> Ergebnisse würdigen</w:t>
            </w:r>
          </w:p>
        </w:tc>
        <w:tc>
          <w:tcPr>
            <w:tcW w:w="4536" w:type="dxa"/>
            <w:tcMar>
              <w:top w:w="72" w:type="dxa"/>
              <w:left w:w="144" w:type="dxa"/>
              <w:bottom w:w="72" w:type="dxa"/>
              <w:right w:w="144" w:type="dxa"/>
            </w:tcMar>
            <w:vAlign w:val="center"/>
            <w:hideMark/>
          </w:tcPr>
          <w:p w14:paraId="55451F92" w14:textId="486D0ABA" w:rsidR="00456A5E" w:rsidRPr="00456A5E" w:rsidRDefault="00456A5E" w:rsidP="00456A5E">
            <w:pPr>
              <w:spacing w:before="360" w:after="120"/>
              <w:rPr>
                <w:rFonts w:ascii="Arial" w:eastAsia="Times New Roman" w:hAnsi="Arial" w:cs="Arial"/>
                <w:kern w:val="0"/>
                <w:lang w:eastAsia="de-DE"/>
                <w14:ligatures w14:val="none"/>
              </w:rPr>
            </w:pPr>
            <w:r w:rsidRPr="00456A5E">
              <w:rPr>
                <w:rFonts w:ascii="Arial" w:eastAsia="Times New Roman" w:hAnsi="Arial" w:cs="Arial"/>
                <w:kern w:val="0"/>
                <w:lang w:eastAsia="de-DE"/>
                <w14:ligatures w14:val="none"/>
              </w:rPr>
              <w:t> Kritisieren oder bewerten</w:t>
            </w:r>
          </w:p>
        </w:tc>
      </w:tr>
    </w:tbl>
    <w:p w14:paraId="3DCF2D09" w14:textId="77777777" w:rsidR="00456A5E" w:rsidRPr="00456A5E" w:rsidRDefault="00456A5E" w:rsidP="00456A5E">
      <w:pPr>
        <w:shd w:val="clear" w:color="auto" w:fill="FFFFFF"/>
        <w:spacing w:before="180" w:after="120"/>
        <w:outlineLvl w:val="2"/>
        <w:rPr>
          <w:rFonts w:ascii="Titillium Web" w:eastAsia="Times New Roman" w:hAnsi="Titillium Web" w:cs="Times New Roman"/>
          <w:b/>
          <w:bCs/>
          <w:color w:val="303030"/>
          <w:kern w:val="0"/>
          <w:sz w:val="24"/>
          <w:szCs w:val="24"/>
          <w:lang w:eastAsia="de-DE"/>
          <w14:ligatures w14:val="none"/>
        </w:rPr>
      </w:pPr>
      <w:r w:rsidRPr="00456A5E">
        <w:rPr>
          <w:rFonts w:ascii="Titillium Web" w:eastAsia="Times New Roman" w:hAnsi="Titillium Web" w:cs="Times New Roman"/>
          <w:b/>
          <w:bCs/>
          <w:color w:val="303030"/>
          <w:kern w:val="0"/>
          <w:sz w:val="24"/>
          <w:szCs w:val="24"/>
          <w:lang w:eastAsia="de-DE"/>
          <w14:ligatures w14:val="none"/>
        </w:rPr>
        <w:t>Häufige Hemmende Situationen aus meiner Praxis</w:t>
      </w:r>
    </w:p>
    <w:p w14:paraId="4FFF89EF"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"Mir fällt kein Wort ein"</w:t>
      </w:r>
      <w:r w:rsidRPr="00456A5E">
        <w:rPr>
          <w:rFonts w:ascii="Titillium Web" w:eastAsia="Times New Roman" w:hAnsi="Titillium Web" w:cs="Times New Roman"/>
          <w:color w:val="303030"/>
          <w:kern w:val="0"/>
          <w:lang w:eastAsia="de-DE"/>
          <w14:ligatures w14:val="none"/>
        </w:rPr>
        <w:t> </w:t>
      </w:r>
      <w:r w:rsidRPr="00456A5E">
        <w:rPr>
          <w:rFonts w:ascii="Times New Roman" w:eastAsia="Times New Roman" w:hAnsi="Times New Roman" w:cs="Times New Roman"/>
          <w:color w:val="303030"/>
          <w:kern w:val="0"/>
          <w:lang w:eastAsia="de-DE"/>
          <w14:ligatures w14:val="none"/>
        </w:rPr>
        <w:t>→</w:t>
      </w:r>
      <w:r w:rsidRPr="00456A5E">
        <w:rPr>
          <w:rFonts w:ascii="Titillium Web" w:eastAsia="Times New Roman" w:hAnsi="Titillium Web" w:cs="Times New Roman"/>
          <w:color w:val="303030"/>
          <w:kern w:val="0"/>
          <w:lang w:eastAsia="de-DE"/>
          <w14:ligatures w14:val="none"/>
        </w:rPr>
        <w:t xml:space="preserve"> "Schreib einfach das erste Wort, das dir einf</w:t>
      </w:r>
      <w:r w:rsidRPr="00456A5E">
        <w:rPr>
          <w:rFonts w:ascii="Titillium Web" w:eastAsia="Times New Roman" w:hAnsi="Titillium Web" w:cs="Titillium Web"/>
          <w:color w:val="303030"/>
          <w:kern w:val="0"/>
          <w:lang w:eastAsia="de-DE"/>
          <w14:ligatures w14:val="none"/>
        </w:rPr>
        <w:t>ä</w:t>
      </w:r>
      <w:r w:rsidRPr="00456A5E">
        <w:rPr>
          <w:rFonts w:ascii="Titillium Web" w:eastAsia="Times New Roman" w:hAnsi="Titillium Web" w:cs="Times New Roman"/>
          <w:color w:val="303030"/>
          <w:kern w:val="0"/>
          <w:lang w:eastAsia="de-DE"/>
          <w14:ligatures w14:val="none"/>
        </w:rPr>
        <w:t>llt und zur vorgegebenen Sprache und Grammatik passt."</w:t>
      </w:r>
    </w:p>
    <w:p w14:paraId="195B8399"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"Das ergibt keinen Sinn"</w:t>
      </w:r>
      <w:r w:rsidRPr="00456A5E">
        <w:rPr>
          <w:rFonts w:ascii="Titillium Web" w:eastAsia="Times New Roman" w:hAnsi="Titillium Web" w:cs="Times New Roman"/>
          <w:color w:val="303030"/>
          <w:kern w:val="0"/>
          <w:lang w:eastAsia="de-DE"/>
          <w14:ligatures w14:val="none"/>
        </w:rPr>
        <w:t> </w:t>
      </w:r>
      <w:r w:rsidRPr="00456A5E">
        <w:rPr>
          <w:rFonts w:ascii="Times New Roman" w:eastAsia="Times New Roman" w:hAnsi="Times New Roman" w:cs="Times New Roman"/>
          <w:color w:val="303030"/>
          <w:kern w:val="0"/>
          <w:lang w:eastAsia="de-DE"/>
          <w14:ligatures w14:val="none"/>
        </w:rPr>
        <w:t>→</w:t>
      </w:r>
      <w:r w:rsidRPr="00456A5E">
        <w:rPr>
          <w:rFonts w:ascii="Titillium Web" w:eastAsia="Times New Roman" w:hAnsi="Titillium Web" w:cs="Times New Roman"/>
          <w:color w:val="303030"/>
          <w:kern w:val="0"/>
          <w:lang w:eastAsia="de-DE"/>
          <w14:ligatures w14:val="none"/>
        </w:rPr>
        <w:t xml:space="preserve"> "Perfekt! Genau wie bei Chat Bots manchmal auch."</w:t>
      </w:r>
    </w:p>
    <w:p w14:paraId="66D43C07"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"Können wir nochmal von vorn?"</w:t>
      </w:r>
      <w:r w:rsidRPr="00456A5E">
        <w:rPr>
          <w:rFonts w:ascii="Titillium Web" w:eastAsia="Times New Roman" w:hAnsi="Titillium Web" w:cs="Times New Roman"/>
          <w:color w:val="303030"/>
          <w:kern w:val="0"/>
          <w:lang w:eastAsia="de-DE"/>
          <w14:ligatures w14:val="none"/>
        </w:rPr>
        <w:t> </w:t>
      </w:r>
      <w:r w:rsidRPr="00456A5E">
        <w:rPr>
          <w:rFonts w:ascii="Times New Roman" w:eastAsia="Times New Roman" w:hAnsi="Times New Roman" w:cs="Times New Roman"/>
          <w:color w:val="303030"/>
          <w:kern w:val="0"/>
          <w:lang w:eastAsia="de-DE"/>
          <w14:ligatures w14:val="none"/>
        </w:rPr>
        <w:t>→</w:t>
      </w:r>
      <w:r w:rsidRPr="00456A5E">
        <w:rPr>
          <w:rFonts w:ascii="Titillium Web" w:eastAsia="Times New Roman" w:hAnsi="Titillium Web" w:cs="Times New Roman"/>
          <w:color w:val="303030"/>
          <w:kern w:val="0"/>
          <w:lang w:eastAsia="de-DE"/>
          <w14:ligatures w14:val="none"/>
        </w:rPr>
        <w:t xml:space="preserve"> "Nein, weiter geht's </w:t>
      </w:r>
      <w:r w:rsidRPr="00456A5E">
        <w:rPr>
          <w:rFonts w:ascii="Titillium Web" w:eastAsia="Times New Roman" w:hAnsi="Titillium Web" w:cs="Titillium Web"/>
          <w:color w:val="303030"/>
          <w:kern w:val="0"/>
          <w:lang w:eastAsia="de-DE"/>
          <w14:ligatures w14:val="none"/>
        </w:rPr>
        <w:t>–</w:t>
      </w:r>
      <w:r w:rsidRPr="00456A5E">
        <w:rPr>
          <w:rFonts w:ascii="Titillium Web" w:eastAsia="Times New Roman" w:hAnsi="Titillium Web" w:cs="Times New Roman"/>
          <w:color w:val="303030"/>
          <w:kern w:val="0"/>
          <w:lang w:eastAsia="de-DE"/>
          <w14:ligatures w14:val="none"/>
        </w:rPr>
        <w:t xml:space="preserve"> Der Chat Bot kann auch nicht zur</w:t>
      </w:r>
      <w:r w:rsidRPr="00456A5E">
        <w:rPr>
          <w:rFonts w:ascii="Titillium Web" w:eastAsia="Times New Roman" w:hAnsi="Titillium Web" w:cs="Titillium Web"/>
          <w:color w:val="303030"/>
          <w:kern w:val="0"/>
          <w:lang w:eastAsia="de-DE"/>
          <w14:ligatures w14:val="none"/>
        </w:rPr>
        <w:t>ü</w:t>
      </w:r>
      <w:r w:rsidRPr="00456A5E">
        <w:rPr>
          <w:rFonts w:ascii="Titillium Web" w:eastAsia="Times New Roman" w:hAnsi="Titillium Web" w:cs="Times New Roman"/>
          <w:color w:val="303030"/>
          <w:kern w:val="0"/>
          <w:lang w:eastAsia="de-DE"/>
          <w14:ligatures w14:val="none"/>
        </w:rPr>
        <w:t>ck."</w:t>
      </w:r>
    </w:p>
    <w:p w14:paraId="770FC244" w14:textId="77777777" w:rsidR="00456A5E" w:rsidRPr="00456A5E" w:rsidRDefault="00456A5E" w:rsidP="00456A5E">
      <w:pPr>
        <w:shd w:val="clear" w:color="auto" w:fill="FFFFFF"/>
        <w:spacing w:before="180" w:after="120"/>
        <w:outlineLvl w:val="1"/>
        <w:rPr>
          <w:rFonts w:ascii="Titillium Web" w:eastAsia="Times New Roman" w:hAnsi="Titillium Web" w:cs="Times New Roman"/>
          <w:b/>
          <w:bCs/>
          <w:color w:val="303030"/>
          <w:kern w:val="0"/>
          <w:sz w:val="32"/>
          <w:szCs w:val="32"/>
          <w:lang w:eastAsia="de-DE"/>
          <w14:ligatures w14:val="none"/>
        </w:rPr>
      </w:pPr>
      <w:r w:rsidRPr="00456A5E">
        <w:rPr>
          <w:rFonts w:ascii="Titillium Web" w:eastAsia="Times New Roman" w:hAnsi="Titillium Web" w:cs="Times New Roman"/>
          <w:b/>
          <w:bCs/>
          <w:color w:val="303030"/>
          <w:kern w:val="0"/>
          <w:sz w:val="32"/>
          <w:szCs w:val="32"/>
          <w:lang w:eastAsia="de-DE"/>
          <w14:ligatures w14:val="none"/>
        </w:rPr>
        <w:t>Integration in bestehende Schulungen</w:t>
      </w:r>
    </w:p>
    <w:p w14:paraId="329C8FDC" w14:textId="77777777" w:rsidR="00456A5E" w:rsidRPr="00456A5E" w:rsidRDefault="00456A5E" w:rsidP="00456A5E">
      <w:pPr>
        <w:shd w:val="clear" w:color="auto" w:fill="FFFFFF"/>
        <w:spacing w:before="180" w:after="120"/>
        <w:outlineLvl w:val="2"/>
        <w:rPr>
          <w:rFonts w:ascii="Titillium Web" w:eastAsia="Times New Roman" w:hAnsi="Titillium Web" w:cs="Times New Roman"/>
          <w:b/>
          <w:bCs/>
          <w:color w:val="303030"/>
          <w:kern w:val="0"/>
          <w:sz w:val="24"/>
          <w:szCs w:val="24"/>
          <w:lang w:eastAsia="de-DE"/>
          <w14:ligatures w14:val="none"/>
        </w:rPr>
      </w:pPr>
      <w:r w:rsidRPr="00456A5E">
        <w:rPr>
          <w:rFonts w:ascii="Titillium Web" w:eastAsia="Times New Roman" w:hAnsi="Titillium Web" w:cs="Times New Roman"/>
          <w:b/>
          <w:bCs/>
          <w:color w:val="303030"/>
          <w:kern w:val="0"/>
          <w:sz w:val="24"/>
          <w:szCs w:val="24"/>
          <w:lang w:eastAsia="de-DE"/>
          <w14:ligatures w14:val="none"/>
        </w:rPr>
        <w:t>Als Einstieg</w:t>
      </w:r>
    </w:p>
    <w:p w14:paraId="3B47A6CA" w14:textId="77777777" w:rsidR="00456A5E" w:rsidRPr="00456A5E" w:rsidRDefault="00456A5E" w:rsidP="00456A5E">
      <w:pPr>
        <w:numPr>
          <w:ilvl w:val="0"/>
          <w:numId w:val="19"/>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Aufmerksamkeit wecken</w:t>
      </w:r>
    </w:p>
    <w:p w14:paraId="46D6723E" w14:textId="77777777" w:rsidR="00456A5E" w:rsidRPr="00456A5E" w:rsidRDefault="00456A5E" w:rsidP="00456A5E">
      <w:pPr>
        <w:numPr>
          <w:ilvl w:val="0"/>
          <w:numId w:val="19"/>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Neugier erzeugen</w:t>
      </w:r>
    </w:p>
    <w:p w14:paraId="2BE98CB7" w14:textId="77777777" w:rsidR="00456A5E" w:rsidRPr="00456A5E" w:rsidRDefault="00456A5E" w:rsidP="00456A5E">
      <w:pPr>
        <w:numPr>
          <w:ilvl w:val="0"/>
          <w:numId w:val="19"/>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Energie in die Gruppe bringen</w:t>
      </w:r>
    </w:p>
    <w:p w14:paraId="39C81A4E" w14:textId="77777777" w:rsidR="00456A5E" w:rsidRPr="00456A5E" w:rsidRDefault="00456A5E" w:rsidP="00456A5E">
      <w:pPr>
        <w:shd w:val="clear" w:color="auto" w:fill="FFFFFF"/>
        <w:spacing w:before="180" w:after="120"/>
        <w:outlineLvl w:val="2"/>
        <w:rPr>
          <w:rFonts w:ascii="Titillium Web" w:eastAsia="Times New Roman" w:hAnsi="Titillium Web" w:cs="Times New Roman"/>
          <w:b/>
          <w:bCs/>
          <w:color w:val="303030"/>
          <w:kern w:val="0"/>
          <w:sz w:val="24"/>
          <w:szCs w:val="24"/>
          <w:lang w:eastAsia="de-DE"/>
          <w14:ligatures w14:val="none"/>
        </w:rPr>
      </w:pPr>
      <w:r w:rsidRPr="00456A5E">
        <w:rPr>
          <w:rFonts w:ascii="Titillium Web" w:eastAsia="Times New Roman" w:hAnsi="Titillium Web" w:cs="Times New Roman"/>
          <w:b/>
          <w:bCs/>
          <w:color w:val="303030"/>
          <w:kern w:val="0"/>
          <w:sz w:val="24"/>
          <w:szCs w:val="24"/>
          <w:lang w:eastAsia="de-DE"/>
          <w14:ligatures w14:val="none"/>
        </w:rPr>
        <w:t>Als Auflockerung (nach intensiven Theoriephasen)</w:t>
      </w:r>
    </w:p>
    <w:p w14:paraId="4CA5E34C" w14:textId="77777777" w:rsidR="00456A5E" w:rsidRPr="00456A5E" w:rsidRDefault="00456A5E" w:rsidP="00456A5E">
      <w:pPr>
        <w:numPr>
          <w:ilvl w:val="0"/>
          <w:numId w:val="20"/>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Konzentration zurückholen</w:t>
      </w:r>
    </w:p>
    <w:p w14:paraId="130DC6F5" w14:textId="77777777" w:rsidR="00456A5E" w:rsidRPr="00456A5E" w:rsidRDefault="00456A5E" w:rsidP="00456A5E">
      <w:pPr>
        <w:numPr>
          <w:ilvl w:val="0"/>
          <w:numId w:val="20"/>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Theorie praktisch erleben</w:t>
      </w:r>
    </w:p>
    <w:p w14:paraId="12967182" w14:textId="77777777" w:rsidR="00456A5E" w:rsidRPr="00456A5E" w:rsidRDefault="00456A5E" w:rsidP="00456A5E">
      <w:pPr>
        <w:numPr>
          <w:ilvl w:val="0"/>
          <w:numId w:val="20"/>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lastRenderedPageBreak/>
        <w:t>Gruppendynamik stärken</w:t>
      </w:r>
    </w:p>
    <w:p w14:paraId="308D4D29" w14:textId="77777777" w:rsidR="00456A5E" w:rsidRPr="00456A5E" w:rsidRDefault="00456A5E" w:rsidP="00456A5E">
      <w:pPr>
        <w:shd w:val="clear" w:color="auto" w:fill="FFFFFF"/>
        <w:spacing w:before="180" w:after="120"/>
        <w:outlineLvl w:val="2"/>
        <w:rPr>
          <w:rFonts w:ascii="Titillium Web" w:eastAsia="Times New Roman" w:hAnsi="Titillium Web" w:cs="Times New Roman"/>
          <w:b/>
          <w:bCs/>
          <w:color w:val="303030"/>
          <w:kern w:val="0"/>
          <w:sz w:val="24"/>
          <w:szCs w:val="24"/>
          <w:lang w:eastAsia="de-DE"/>
          <w14:ligatures w14:val="none"/>
        </w:rPr>
      </w:pPr>
      <w:r w:rsidRPr="00456A5E">
        <w:rPr>
          <w:rFonts w:ascii="Titillium Web" w:eastAsia="Times New Roman" w:hAnsi="Titillium Web" w:cs="Times New Roman"/>
          <w:b/>
          <w:bCs/>
          <w:color w:val="303030"/>
          <w:kern w:val="0"/>
          <w:sz w:val="24"/>
          <w:szCs w:val="24"/>
          <w:lang w:eastAsia="de-DE"/>
          <w14:ligatures w14:val="none"/>
        </w:rPr>
        <w:t>Als Vertiefung (nach KI-Grundlagen)</w:t>
      </w:r>
    </w:p>
    <w:p w14:paraId="37D5FBEE" w14:textId="77777777" w:rsidR="00456A5E" w:rsidRPr="00456A5E" w:rsidRDefault="00456A5E" w:rsidP="00456A5E">
      <w:pPr>
        <w:numPr>
          <w:ilvl w:val="0"/>
          <w:numId w:val="21"/>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Verständnis überprüfen</w:t>
      </w:r>
    </w:p>
    <w:p w14:paraId="272EB1BA" w14:textId="77777777" w:rsidR="00456A5E" w:rsidRPr="00456A5E" w:rsidRDefault="00456A5E" w:rsidP="00456A5E">
      <w:pPr>
        <w:numPr>
          <w:ilvl w:val="0"/>
          <w:numId w:val="21"/>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Konzepte festigen</w:t>
      </w:r>
    </w:p>
    <w:p w14:paraId="4565055C" w14:textId="77777777" w:rsidR="00456A5E" w:rsidRPr="00456A5E" w:rsidRDefault="00456A5E" w:rsidP="00456A5E">
      <w:pPr>
        <w:numPr>
          <w:ilvl w:val="0"/>
          <w:numId w:val="21"/>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Anwendung üben</w:t>
      </w:r>
    </w:p>
    <w:p w14:paraId="4F8B7DA0" w14:textId="77777777" w:rsidR="00456A5E" w:rsidRPr="00456A5E" w:rsidRDefault="00456A5E" w:rsidP="00456A5E">
      <w:pPr>
        <w:shd w:val="clear" w:color="auto" w:fill="FFFFFF"/>
        <w:spacing w:before="180" w:after="120"/>
        <w:outlineLvl w:val="2"/>
        <w:rPr>
          <w:rFonts w:ascii="Titillium Web" w:eastAsia="Times New Roman" w:hAnsi="Titillium Web" w:cs="Times New Roman"/>
          <w:b/>
          <w:bCs/>
          <w:color w:val="303030"/>
          <w:kern w:val="0"/>
          <w:sz w:val="24"/>
          <w:szCs w:val="24"/>
          <w:lang w:eastAsia="de-DE"/>
          <w14:ligatures w14:val="none"/>
        </w:rPr>
      </w:pPr>
      <w:r w:rsidRPr="00456A5E">
        <w:rPr>
          <w:rFonts w:ascii="Titillium Web" w:eastAsia="Times New Roman" w:hAnsi="Titillium Web" w:cs="Times New Roman"/>
          <w:b/>
          <w:bCs/>
          <w:color w:val="303030"/>
          <w:kern w:val="0"/>
          <w:sz w:val="24"/>
          <w:szCs w:val="24"/>
          <w:lang w:eastAsia="de-DE"/>
          <w14:ligatures w14:val="none"/>
        </w:rPr>
        <w:t>Als Abschluss (Zusammenfassung)</w:t>
      </w:r>
    </w:p>
    <w:p w14:paraId="355F4FD9" w14:textId="77777777" w:rsidR="00456A5E" w:rsidRPr="00456A5E" w:rsidRDefault="00456A5E" w:rsidP="00456A5E">
      <w:pPr>
        <w:numPr>
          <w:ilvl w:val="0"/>
          <w:numId w:val="22"/>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Gelerntes wiederholen</w:t>
      </w:r>
    </w:p>
    <w:p w14:paraId="248700D0" w14:textId="77777777" w:rsidR="00456A5E" w:rsidRPr="00456A5E" w:rsidRDefault="00456A5E" w:rsidP="00456A5E">
      <w:pPr>
        <w:numPr>
          <w:ilvl w:val="0"/>
          <w:numId w:val="22"/>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Positive Erfahrung schaffen</w:t>
      </w:r>
    </w:p>
    <w:p w14:paraId="6A370241" w14:textId="77777777" w:rsidR="00456A5E" w:rsidRPr="00456A5E" w:rsidRDefault="00456A5E" w:rsidP="00456A5E">
      <w:pPr>
        <w:numPr>
          <w:ilvl w:val="0"/>
          <w:numId w:val="22"/>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Motivation für weitere KI-Nutzung</w:t>
      </w:r>
    </w:p>
    <w:p w14:paraId="5B5E5785" w14:textId="77777777" w:rsidR="00456A5E" w:rsidRPr="00456A5E" w:rsidRDefault="00456A5E" w:rsidP="00456A5E">
      <w:pPr>
        <w:shd w:val="clear" w:color="auto" w:fill="FFFFFF"/>
        <w:spacing w:before="180" w:after="120"/>
        <w:outlineLvl w:val="1"/>
        <w:rPr>
          <w:rFonts w:ascii="Titillium Web" w:eastAsia="Times New Roman" w:hAnsi="Titillium Web" w:cs="Times New Roman"/>
          <w:b/>
          <w:bCs/>
          <w:color w:val="303030"/>
          <w:kern w:val="0"/>
          <w:sz w:val="32"/>
          <w:szCs w:val="32"/>
          <w:lang w:eastAsia="de-DE"/>
          <w14:ligatures w14:val="none"/>
        </w:rPr>
      </w:pPr>
      <w:r w:rsidRPr="00456A5E">
        <w:rPr>
          <w:rFonts w:ascii="Titillium Web" w:eastAsia="Times New Roman" w:hAnsi="Titillium Web" w:cs="Times New Roman"/>
          <w:b/>
          <w:bCs/>
          <w:color w:val="303030"/>
          <w:kern w:val="0"/>
          <w:sz w:val="32"/>
          <w:szCs w:val="32"/>
          <w:lang w:eastAsia="de-DE"/>
          <w14:ligatures w14:val="none"/>
        </w:rPr>
        <w:t>Fazit</w:t>
      </w:r>
    </w:p>
    <w:p w14:paraId="4D507656"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Für mich ist HumanGPT eine richtig gute Methode für alle, die KI-Bildung einfach, schnell und wirkungsvoll gestalten wollen. Mit nur 15-20 Minuten Zeit und einem Stift pro Person schaffst du Lernerlebnisse, die nachhaltig wirken.</w:t>
      </w:r>
    </w:p>
    <w:p w14:paraId="22D8A619"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Die Methode funktioniert, weil sie:</w:t>
      </w:r>
    </w:p>
    <w:p w14:paraId="6C68D34A" w14:textId="77777777" w:rsidR="00456A5E" w:rsidRPr="00456A5E" w:rsidRDefault="00456A5E" w:rsidP="00456A5E">
      <w:pPr>
        <w:numPr>
          <w:ilvl w:val="0"/>
          <w:numId w:val="23"/>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Extrem einfach</w:t>
      </w:r>
      <w:r w:rsidRPr="00456A5E">
        <w:rPr>
          <w:rFonts w:ascii="Titillium Web" w:eastAsia="Times New Roman" w:hAnsi="Titillium Web" w:cs="Times New Roman"/>
          <w:color w:val="303030"/>
          <w:kern w:val="0"/>
          <w:lang w:eastAsia="de-DE"/>
          <w14:ligatures w14:val="none"/>
        </w:rPr>
        <w:t> umsetzbar ist</w:t>
      </w:r>
    </w:p>
    <w:p w14:paraId="0C7E9F4B" w14:textId="77777777" w:rsidR="00456A5E" w:rsidRPr="00456A5E" w:rsidRDefault="00456A5E" w:rsidP="00456A5E">
      <w:pPr>
        <w:numPr>
          <w:ilvl w:val="0"/>
          <w:numId w:val="23"/>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Sofort</w:t>
      </w:r>
      <w:r w:rsidRPr="00456A5E">
        <w:rPr>
          <w:rFonts w:ascii="Titillium Web" w:eastAsia="Times New Roman" w:hAnsi="Titillium Web" w:cs="Times New Roman"/>
          <w:color w:val="303030"/>
          <w:kern w:val="0"/>
          <w:lang w:eastAsia="de-DE"/>
          <w14:ligatures w14:val="none"/>
        </w:rPr>
        <w:t> funktioniert, ohne langes Setup</w:t>
      </w:r>
    </w:p>
    <w:p w14:paraId="70B1B8D0" w14:textId="77777777" w:rsidR="00456A5E" w:rsidRPr="00456A5E" w:rsidRDefault="00456A5E" w:rsidP="00456A5E">
      <w:pPr>
        <w:numPr>
          <w:ilvl w:val="0"/>
          <w:numId w:val="23"/>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Abstrakte Konzepte</w:t>
      </w:r>
      <w:r w:rsidRPr="00456A5E">
        <w:rPr>
          <w:rFonts w:ascii="Titillium Web" w:eastAsia="Times New Roman" w:hAnsi="Titillium Web" w:cs="Times New Roman"/>
          <w:color w:val="303030"/>
          <w:kern w:val="0"/>
          <w:lang w:eastAsia="de-DE"/>
          <w14:ligatures w14:val="none"/>
        </w:rPr>
        <w:t> konkret macht</w:t>
      </w:r>
    </w:p>
    <w:p w14:paraId="6D0C0915" w14:textId="77777777" w:rsidR="00456A5E" w:rsidRPr="00456A5E" w:rsidRDefault="00456A5E" w:rsidP="00456A5E">
      <w:pPr>
        <w:numPr>
          <w:ilvl w:val="0"/>
          <w:numId w:val="23"/>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Aha-Erlebnisse</w:t>
      </w:r>
      <w:r w:rsidRPr="00456A5E">
        <w:rPr>
          <w:rFonts w:ascii="Titillium Web" w:eastAsia="Times New Roman" w:hAnsi="Titillium Web" w:cs="Times New Roman"/>
          <w:color w:val="303030"/>
          <w:kern w:val="0"/>
          <w:lang w:eastAsia="de-DE"/>
          <w14:ligatures w14:val="none"/>
        </w:rPr>
        <w:t> in Minuten schafft</w:t>
      </w:r>
    </w:p>
    <w:p w14:paraId="01C55ED9" w14:textId="77777777" w:rsidR="00456A5E" w:rsidRPr="00456A5E" w:rsidRDefault="00456A5E" w:rsidP="00456A5E">
      <w:pPr>
        <w:numPr>
          <w:ilvl w:val="0"/>
          <w:numId w:val="23"/>
        </w:numPr>
        <w:shd w:val="clear" w:color="auto" w:fill="FFFFFF"/>
        <w:spacing w:before="100" w:beforeAutospacing="1"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b/>
          <w:bCs/>
          <w:color w:val="303030"/>
          <w:kern w:val="0"/>
          <w:lang w:eastAsia="de-DE"/>
          <w14:ligatures w14:val="none"/>
        </w:rPr>
        <w:t>Flexibel</w:t>
      </w:r>
      <w:r w:rsidRPr="00456A5E">
        <w:rPr>
          <w:rFonts w:ascii="Titillium Web" w:eastAsia="Times New Roman" w:hAnsi="Titillium Web" w:cs="Times New Roman"/>
          <w:color w:val="303030"/>
          <w:kern w:val="0"/>
          <w:lang w:eastAsia="de-DE"/>
          <w14:ligatures w14:val="none"/>
        </w:rPr>
        <w:t> in jede Schulung (zu Generativer KI) integrierbar ist</w:t>
      </w:r>
    </w:p>
    <w:p w14:paraId="0BD453D2"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lang w:eastAsia="de-DE"/>
          <w14:ligatures w14:val="none"/>
        </w:rPr>
      </w:pPr>
      <w:r w:rsidRPr="00456A5E">
        <w:rPr>
          <w:rFonts w:ascii="Titillium Web" w:eastAsia="Times New Roman" w:hAnsi="Titillium Web" w:cs="Times New Roman"/>
          <w:color w:val="303030"/>
          <w:kern w:val="0"/>
          <w:lang w:eastAsia="de-DE"/>
          <w14:ligatures w14:val="none"/>
        </w:rPr>
        <w:t>Ich persönlich nutze HumanGPT mittlerweile in jeder KI-Schulung – die Begeisterung der Teilnehmenden ist jedes Mal aufs Neue ansteckend. Das Schöne ist: Du kannst sofort anfangen, überall und mit jedem. Du wirst überrascht sein, wie viel deiner Teilnehmenden in kurzer Zeit die Funktionsweise von Chat Bots und LLM verstehen!</w:t>
      </w:r>
    </w:p>
    <w:p w14:paraId="6BA0607A" w14:textId="77777777" w:rsidR="00456A5E" w:rsidRPr="00456A5E" w:rsidRDefault="00456A5E" w:rsidP="00456A5E">
      <w:pPr>
        <w:shd w:val="clear" w:color="auto" w:fill="FFFFFF"/>
        <w:spacing w:before="180" w:after="120"/>
        <w:outlineLvl w:val="1"/>
        <w:rPr>
          <w:rFonts w:ascii="Titillium Web" w:eastAsia="Times New Roman" w:hAnsi="Titillium Web" w:cs="Times New Roman"/>
          <w:b/>
          <w:bCs/>
          <w:color w:val="303030"/>
          <w:kern w:val="0"/>
          <w:sz w:val="24"/>
          <w:szCs w:val="24"/>
          <w:lang w:eastAsia="de-DE"/>
          <w14:ligatures w14:val="none"/>
        </w:rPr>
      </w:pPr>
      <w:r w:rsidRPr="00456A5E">
        <w:rPr>
          <w:rFonts w:ascii="Titillium Web" w:eastAsia="Times New Roman" w:hAnsi="Titillium Web" w:cs="Times New Roman"/>
          <w:b/>
          <w:bCs/>
          <w:color w:val="303030"/>
          <w:kern w:val="0"/>
          <w:sz w:val="24"/>
          <w:szCs w:val="24"/>
          <w:lang w:eastAsia="de-DE"/>
          <w14:ligatures w14:val="none"/>
        </w:rPr>
        <w:t>Transparenzhinweis</w:t>
      </w:r>
    </w:p>
    <w:p w14:paraId="02A21A35"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sz w:val="18"/>
          <w:szCs w:val="18"/>
          <w:lang w:eastAsia="de-DE"/>
          <w14:ligatures w14:val="none"/>
        </w:rPr>
      </w:pPr>
      <w:r w:rsidRPr="00456A5E">
        <w:rPr>
          <w:rFonts w:ascii="Titillium Web" w:eastAsia="Times New Roman" w:hAnsi="Titillium Web" w:cs="Times New Roman"/>
          <w:color w:val="303030"/>
          <w:kern w:val="0"/>
          <w:sz w:val="18"/>
          <w:szCs w:val="18"/>
          <w:lang w:eastAsia="de-DE"/>
          <w14:ligatures w14:val="none"/>
        </w:rPr>
        <w:t>Dieser Artikel wurde mit Unterstützung generativer KI (Claude 4 Sonnet) erstellt. Die Inhalte basieren auf eigenen Erfahrungen mit der HumanGPT-Methode und wurden durch KI-gestützte Strukturierung und Ergänzung für den Blog aufbereitet. Die abschließende redaktionelle Bearbeitung und fachliche Validierung erfolgte durch den Autor.</w:t>
      </w:r>
    </w:p>
    <w:p w14:paraId="1FD40B31"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sz w:val="18"/>
          <w:szCs w:val="18"/>
          <w:lang w:eastAsia="de-DE"/>
          <w14:ligatures w14:val="none"/>
        </w:rPr>
      </w:pPr>
      <w:r w:rsidRPr="00456A5E">
        <w:rPr>
          <w:rFonts w:ascii="Titillium Web" w:eastAsia="Times New Roman" w:hAnsi="Titillium Web" w:cs="Times New Roman"/>
          <w:color w:val="303030"/>
          <w:kern w:val="0"/>
          <w:sz w:val="18"/>
          <w:szCs w:val="18"/>
          <w:lang w:eastAsia="de-DE"/>
          <w14:ligatures w14:val="none"/>
        </w:rPr>
        <w:t>Das Bild wurde mit DALLE3 mit dem Prompt "Erstelle ein Titelbild zu diesem Blogeintrag über HumanGPT - eine einfache 15-Minuten-Methode wo Menschen mit Stift und Papier zum Algorithmus werden: [Text des Artikels]" erstellt.</w:t>
      </w:r>
    </w:p>
    <w:p w14:paraId="24BE2987" w14:textId="77777777" w:rsidR="00456A5E" w:rsidRPr="00456A5E" w:rsidRDefault="00456A5E" w:rsidP="00456A5E">
      <w:pPr>
        <w:shd w:val="clear" w:color="auto" w:fill="FFFFFF"/>
        <w:spacing w:before="180" w:after="120"/>
        <w:outlineLvl w:val="1"/>
        <w:rPr>
          <w:rFonts w:ascii="Titillium Web" w:eastAsia="Times New Roman" w:hAnsi="Titillium Web" w:cs="Times New Roman"/>
          <w:b/>
          <w:bCs/>
          <w:color w:val="303030"/>
          <w:kern w:val="0"/>
          <w:sz w:val="24"/>
          <w:szCs w:val="24"/>
          <w:lang w:eastAsia="de-DE"/>
          <w14:ligatures w14:val="none"/>
        </w:rPr>
      </w:pPr>
      <w:r w:rsidRPr="00456A5E">
        <w:rPr>
          <w:rFonts w:ascii="Titillium Web" w:eastAsia="Times New Roman" w:hAnsi="Titillium Web" w:cs="Times New Roman"/>
          <w:b/>
          <w:bCs/>
          <w:color w:val="303030"/>
          <w:kern w:val="0"/>
          <w:sz w:val="24"/>
          <w:szCs w:val="24"/>
          <w:lang w:eastAsia="de-DE"/>
          <w14:ligatures w14:val="none"/>
        </w:rPr>
        <w:lastRenderedPageBreak/>
        <w:t>Lizenzhinweis</w:t>
      </w:r>
    </w:p>
    <w:p w14:paraId="2E4BD88A"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sz w:val="18"/>
          <w:szCs w:val="18"/>
          <w:lang w:eastAsia="de-DE"/>
          <w14:ligatures w14:val="none"/>
        </w:rPr>
      </w:pPr>
      <w:r w:rsidRPr="00456A5E">
        <w:rPr>
          <w:rFonts w:ascii="Titillium Web" w:eastAsia="Times New Roman" w:hAnsi="Titillium Web" w:cs="Times New Roman"/>
          <w:noProof/>
          <w:color w:val="33BBCC"/>
          <w:kern w:val="0"/>
          <w:sz w:val="18"/>
          <w:szCs w:val="18"/>
          <w:lang w:eastAsia="de-DE"/>
          <w14:ligatures w14:val="none"/>
        </w:rPr>
        <w:drawing>
          <wp:inline distT="0" distB="0" distL="0" distR="0" wp14:anchorId="24947643" wp14:editId="6E89A5A1">
            <wp:extent cx="838200" cy="295275"/>
            <wp:effectExtent l="0" t="0" r="0" b="9525"/>
            <wp:docPr id="108" name="Bild 108" descr="Creative Commons Lizenzvertra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reative Commons Lizenzvertra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456A5E">
        <w:rPr>
          <w:rFonts w:ascii="Titillium Web" w:eastAsia="Times New Roman" w:hAnsi="Titillium Web" w:cs="Times New Roman"/>
          <w:color w:val="303030"/>
          <w:kern w:val="0"/>
          <w:sz w:val="18"/>
          <w:szCs w:val="18"/>
          <w:lang w:eastAsia="de-DE"/>
          <w14:ligatures w14:val="none"/>
        </w:rPr>
        <w:br/>
      </w:r>
      <w:hyperlink r:id="rId8" w:tgtFrame="_blank" w:history="1">
        <w:r w:rsidRPr="00456A5E">
          <w:rPr>
            <w:rFonts w:ascii="Titillium Web" w:eastAsia="Times New Roman" w:hAnsi="Titillium Web" w:cs="Times New Roman"/>
            <w:color w:val="33BBCC"/>
            <w:kern w:val="0"/>
            <w:sz w:val="18"/>
            <w:szCs w:val="18"/>
            <w:u w:val="single"/>
            <w:lang w:eastAsia="de-DE"/>
            <w14:ligatures w14:val="none"/>
          </w:rPr>
          <w:t>HumanGPT: Wenn Menschen zum Algorithmus werden – Eine innovative Methode für KI-Bildung</w:t>
        </w:r>
      </w:hyperlink>
      <w:r w:rsidRPr="00456A5E">
        <w:rPr>
          <w:rFonts w:ascii="Titillium Web" w:eastAsia="Times New Roman" w:hAnsi="Titillium Web" w:cs="Times New Roman"/>
          <w:color w:val="303030"/>
          <w:kern w:val="0"/>
          <w:sz w:val="18"/>
          <w:szCs w:val="18"/>
          <w:lang w:eastAsia="de-DE"/>
          <w14:ligatures w14:val="none"/>
        </w:rPr>
        <w:t> von </w:t>
      </w:r>
      <w:hyperlink r:id="rId9" w:tgtFrame="_blank" w:history="1">
        <w:r w:rsidRPr="00456A5E">
          <w:rPr>
            <w:rFonts w:ascii="Titillium Web" w:eastAsia="Times New Roman" w:hAnsi="Titillium Web" w:cs="Times New Roman"/>
            <w:i/>
            <w:iCs/>
            <w:color w:val="33BBCC"/>
            <w:kern w:val="0"/>
            <w:sz w:val="18"/>
            <w:szCs w:val="18"/>
            <w:u w:val="single"/>
            <w:lang w:eastAsia="de-DE"/>
            <w14:ligatures w14:val="none"/>
          </w:rPr>
          <w:t>Ulrich Ivens</w:t>
        </w:r>
      </w:hyperlink>
      <w:r w:rsidRPr="00456A5E">
        <w:rPr>
          <w:rFonts w:ascii="Titillium Web" w:eastAsia="Times New Roman" w:hAnsi="Titillium Web" w:cs="Times New Roman"/>
          <w:color w:val="303030"/>
          <w:kern w:val="0"/>
          <w:sz w:val="18"/>
          <w:szCs w:val="18"/>
          <w:lang w:eastAsia="de-DE"/>
          <w14:ligatures w14:val="none"/>
        </w:rPr>
        <w:t> ist lizenziert unter einer </w:t>
      </w:r>
      <w:hyperlink r:id="rId10" w:tgtFrame="_blank" w:history="1">
        <w:r w:rsidRPr="00456A5E">
          <w:rPr>
            <w:rFonts w:ascii="Titillium Web" w:eastAsia="Times New Roman" w:hAnsi="Titillium Web" w:cs="Times New Roman"/>
            <w:color w:val="33BBCC"/>
            <w:kern w:val="0"/>
            <w:sz w:val="18"/>
            <w:szCs w:val="18"/>
            <w:u w:val="single"/>
            <w:lang w:eastAsia="de-DE"/>
            <w14:ligatures w14:val="none"/>
          </w:rPr>
          <w:t>CC BY-SA 4.0 International Lizenz</w:t>
        </w:r>
      </w:hyperlink>
      <w:r w:rsidRPr="00456A5E">
        <w:rPr>
          <w:rFonts w:ascii="Titillium Web" w:eastAsia="Times New Roman" w:hAnsi="Titillium Web" w:cs="Times New Roman"/>
          <w:color w:val="303030"/>
          <w:kern w:val="0"/>
          <w:sz w:val="18"/>
          <w:szCs w:val="18"/>
          <w:lang w:eastAsia="de-DE"/>
          <w14:ligatures w14:val="none"/>
        </w:rPr>
        <w:t>.</w:t>
      </w:r>
    </w:p>
    <w:p w14:paraId="702F87F9" w14:textId="77777777" w:rsidR="00456A5E" w:rsidRPr="00456A5E" w:rsidRDefault="00456A5E" w:rsidP="00456A5E">
      <w:pPr>
        <w:shd w:val="clear" w:color="auto" w:fill="FFFFFF"/>
        <w:spacing w:before="360" w:after="120"/>
        <w:rPr>
          <w:rFonts w:ascii="Titillium Web" w:eastAsia="Times New Roman" w:hAnsi="Titillium Web" w:cs="Times New Roman"/>
          <w:color w:val="303030"/>
          <w:kern w:val="0"/>
          <w:sz w:val="18"/>
          <w:szCs w:val="18"/>
          <w:lang w:eastAsia="de-DE"/>
          <w14:ligatures w14:val="none"/>
        </w:rPr>
      </w:pPr>
      <w:r w:rsidRPr="00456A5E">
        <w:rPr>
          <w:rFonts w:ascii="Titillium Web" w:eastAsia="Times New Roman" w:hAnsi="Titillium Web" w:cs="Times New Roman"/>
          <w:color w:val="303030"/>
          <w:kern w:val="0"/>
          <w:sz w:val="18"/>
          <w:szCs w:val="18"/>
          <w:lang w:eastAsia="de-DE"/>
          <w14:ligatures w14:val="none"/>
        </w:rPr>
        <w:t xml:space="preserve">Du willst den Inhalt remixen oder weiterverwenden? Der </w:t>
      </w:r>
      <w:proofErr w:type="spellStart"/>
      <w:r w:rsidRPr="00456A5E">
        <w:rPr>
          <w:rFonts w:ascii="Titillium Web" w:eastAsia="Times New Roman" w:hAnsi="Titillium Web" w:cs="Times New Roman"/>
          <w:color w:val="303030"/>
          <w:kern w:val="0"/>
          <w:sz w:val="18"/>
          <w:szCs w:val="18"/>
          <w:lang w:eastAsia="de-DE"/>
          <w14:ligatures w14:val="none"/>
        </w:rPr>
        <w:t>Markdown</w:t>
      </w:r>
      <w:proofErr w:type="spellEnd"/>
      <w:r w:rsidRPr="00456A5E">
        <w:rPr>
          <w:rFonts w:ascii="Titillium Web" w:eastAsia="Times New Roman" w:hAnsi="Titillium Web" w:cs="Times New Roman"/>
          <w:color w:val="303030"/>
          <w:kern w:val="0"/>
          <w:sz w:val="18"/>
          <w:szCs w:val="18"/>
          <w:lang w:eastAsia="de-DE"/>
          <w14:ligatures w14:val="none"/>
        </w:rPr>
        <w:t xml:space="preserve"> Quellcode dieses Beitrags ist zu finden unter: </w:t>
      </w:r>
      <w:hyperlink r:id="rId11" w:tgtFrame="_blank" w:history="1">
        <w:r w:rsidRPr="00456A5E">
          <w:rPr>
            <w:rFonts w:ascii="Titillium Web" w:eastAsia="Times New Roman" w:hAnsi="Titillium Web" w:cs="Times New Roman"/>
            <w:color w:val="33BBCC"/>
            <w:kern w:val="0"/>
            <w:sz w:val="18"/>
            <w:szCs w:val="18"/>
            <w:u w:val="single"/>
            <w:lang w:eastAsia="de-DE"/>
            <w14:ligatures w14:val="none"/>
          </w:rPr>
          <w:t>https://gitlab.eldshort.de/uivens/quellcode-blog-cc/-/raw/main/2025/humangpt-wenn-menschen-zum-algorithmus-werden-eine-innovative-methode-fuer-ki-bildung.md</w:t>
        </w:r>
      </w:hyperlink>
    </w:p>
    <w:p w14:paraId="5CDF1226" w14:textId="77777777" w:rsidR="003F53D0" w:rsidRDefault="003F53D0" w:rsidP="00456A5E">
      <w:pPr>
        <w:spacing w:after="120"/>
      </w:pPr>
    </w:p>
    <w:sectPr w:rsidR="003F53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6091"/>
    <w:multiLevelType w:val="multilevel"/>
    <w:tmpl w:val="C2086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464D3"/>
    <w:multiLevelType w:val="multilevel"/>
    <w:tmpl w:val="869E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C25453"/>
    <w:multiLevelType w:val="multilevel"/>
    <w:tmpl w:val="523C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3D2F31"/>
    <w:multiLevelType w:val="multilevel"/>
    <w:tmpl w:val="47DA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BD4319"/>
    <w:multiLevelType w:val="multilevel"/>
    <w:tmpl w:val="B5E80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D141DB"/>
    <w:multiLevelType w:val="multilevel"/>
    <w:tmpl w:val="5986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D57B7"/>
    <w:multiLevelType w:val="multilevel"/>
    <w:tmpl w:val="AC1C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880048"/>
    <w:multiLevelType w:val="multilevel"/>
    <w:tmpl w:val="CC2C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187D64"/>
    <w:multiLevelType w:val="multilevel"/>
    <w:tmpl w:val="579A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9E722B"/>
    <w:multiLevelType w:val="multilevel"/>
    <w:tmpl w:val="6126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FB29F4"/>
    <w:multiLevelType w:val="multilevel"/>
    <w:tmpl w:val="807E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D10C7F"/>
    <w:multiLevelType w:val="multilevel"/>
    <w:tmpl w:val="4BAA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196325"/>
    <w:multiLevelType w:val="multilevel"/>
    <w:tmpl w:val="89E8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054889"/>
    <w:multiLevelType w:val="multilevel"/>
    <w:tmpl w:val="00A2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B874C5"/>
    <w:multiLevelType w:val="multilevel"/>
    <w:tmpl w:val="D6B0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FD4AC5"/>
    <w:multiLevelType w:val="multilevel"/>
    <w:tmpl w:val="423A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346049"/>
    <w:multiLevelType w:val="multilevel"/>
    <w:tmpl w:val="55C6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AD7CA9"/>
    <w:multiLevelType w:val="multilevel"/>
    <w:tmpl w:val="85047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715150"/>
    <w:multiLevelType w:val="multilevel"/>
    <w:tmpl w:val="579E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7A2BB1"/>
    <w:multiLevelType w:val="multilevel"/>
    <w:tmpl w:val="CE68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09764A"/>
    <w:multiLevelType w:val="multilevel"/>
    <w:tmpl w:val="7876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8E6830"/>
    <w:multiLevelType w:val="multilevel"/>
    <w:tmpl w:val="8606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8F174C"/>
    <w:multiLevelType w:val="multilevel"/>
    <w:tmpl w:val="E750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3828766">
    <w:abstractNumId w:val="20"/>
  </w:num>
  <w:num w:numId="2" w16cid:durableId="485441986">
    <w:abstractNumId w:val="5"/>
  </w:num>
  <w:num w:numId="3" w16cid:durableId="255094528">
    <w:abstractNumId w:val="21"/>
  </w:num>
  <w:num w:numId="4" w16cid:durableId="1451850952">
    <w:abstractNumId w:val="9"/>
  </w:num>
  <w:num w:numId="5" w16cid:durableId="1663122257">
    <w:abstractNumId w:val="18"/>
  </w:num>
  <w:num w:numId="6" w16cid:durableId="160700265">
    <w:abstractNumId w:val="13"/>
  </w:num>
  <w:num w:numId="7" w16cid:durableId="1062212826">
    <w:abstractNumId w:val="14"/>
  </w:num>
  <w:num w:numId="8" w16cid:durableId="1602571527">
    <w:abstractNumId w:val="2"/>
  </w:num>
  <w:num w:numId="9" w16cid:durableId="1727873906">
    <w:abstractNumId w:val="15"/>
  </w:num>
  <w:num w:numId="10" w16cid:durableId="1021589937">
    <w:abstractNumId w:val="6"/>
  </w:num>
  <w:num w:numId="11" w16cid:durableId="662247826">
    <w:abstractNumId w:val="0"/>
  </w:num>
  <w:num w:numId="12" w16cid:durableId="1769037530">
    <w:abstractNumId w:val="3"/>
  </w:num>
  <w:num w:numId="13" w16cid:durableId="1420060369">
    <w:abstractNumId w:val="4"/>
  </w:num>
  <w:num w:numId="14" w16cid:durableId="582035602">
    <w:abstractNumId w:val="7"/>
  </w:num>
  <w:num w:numId="15" w16cid:durableId="1744141669">
    <w:abstractNumId w:val="8"/>
  </w:num>
  <w:num w:numId="16" w16cid:durableId="126902691">
    <w:abstractNumId w:val="16"/>
  </w:num>
  <w:num w:numId="17" w16cid:durableId="1689988000">
    <w:abstractNumId w:val="22"/>
  </w:num>
  <w:num w:numId="18" w16cid:durableId="910390140">
    <w:abstractNumId w:val="17"/>
  </w:num>
  <w:num w:numId="19" w16cid:durableId="1521890068">
    <w:abstractNumId w:val="19"/>
  </w:num>
  <w:num w:numId="20" w16cid:durableId="1325431627">
    <w:abstractNumId w:val="10"/>
  </w:num>
  <w:num w:numId="21" w16cid:durableId="427848494">
    <w:abstractNumId w:val="11"/>
  </w:num>
  <w:num w:numId="22" w16cid:durableId="1357080610">
    <w:abstractNumId w:val="1"/>
  </w:num>
  <w:num w:numId="23" w16cid:durableId="1476482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5E"/>
    <w:rsid w:val="00047330"/>
    <w:rsid w:val="003F53D0"/>
    <w:rsid w:val="00456A5E"/>
    <w:rsid w:val="004C44AD"/>
    <w:rsid w:val="009441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79760"/>
  <w15:chartTrackingRefBased/>
  <w15:docId w15:val="{CCB31953-9F69-405A-81F3-5AD328B2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56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56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56A5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56A5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56A5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56A5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56A5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56A5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56A5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56A5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56A5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56A5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56A5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56A5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56A5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56A5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56A5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56A5E"/>
    <w:rPr>
      <w:rFonts w:eastAsiaTheme="majorEastAsia" w:cstheme="majorBidi"/>
      <w:color w:val="272727" w:themeColor="text1" w:themeTint="D8"/>
    </w:rPr>
  </w:style>
  <w:style w:type="paragraph" w:styleId="Titel">
    <w:name w:val="Title"/>
    <w:basedOn w:val="Standard"/>
    <w:next w:val="Standard"/>
    <w:link w:val="TitelZchn"/>
    <w:uiPriority w:val="10"/>
    <w:qFormat/>
    <w:rsid w:val="00456A5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6A5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56A5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56A5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56A5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56A5E"/>
    <w:rPr>
      <w:i/>
      <w:iCs/>
      <w:color w:val="404040" w:themeColor="text1" w:themeTint="BF"/>
    </w:rPr>
  </w:style>
  <w:style w:type="paragraph" w:styleId="Listenabsatz">
    <w:name w:val="List Paragraph"/>
    <w:basedOn w:val="Standard"/>
    <w:uiPriority w:val="34"/>
    <w:qFormat/>
    <w:rsid w:val="00456A5E"/>
    <w:pPr>
      <w:ind w:left="720"/>
      <w:contextualSpacing/>
    </w:pPr>
  </w:style>
  <w:style w:type="character" w:styleId="IntensiveHervorhebung">
    <w:name w:val="Intense Emphasis"/>
    <w:basedOn w:val="Absatz-Standardschriftart"/>
    <w:uiPriority w:val="21"/>
    <w:qFormat/>
    <w:rsid w:val="00456A5E"/>
    <w:rPr>
      <w:i/>
      <w:iCs/>
      <w:color w:val="0F4761" w:themeColor="accent1" w:themeShade="BF"/>
    </w:rPr>
  </w:style>
  <w:style w:type="paragraph" w:styleId="IntensivesZitat">
    <w:name w:val="Intense Quote"/>
    <w:basedOn w:val="Standard"/>
    <w:next w:val="Standard"/>
    <w:link w:val="IntensivesZitatZchn"/>
    <w:uiPriority w:val="30"/>
    <w:qFormat/>
    <w:rsid w:val="00456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56A5E"/>
    <w:rPr>
      <w:i/>
      <w:iCs/>
      <w:color w:val="0F4761" w:themeColor="accent1" w:themeShade="BF"/>
    </w:rPr>
  </w:style>
  <w:style w:type="character" w:styleId="IntensiverVerweis">
    <w:name w:val="Intense Reference"/>
    <w:basedOn w:val="Absatz-Standardschriftart"/>
    <w:uiPriority w:val="32"/>
    <w:qFormat/>
    <w:rsid w:val="00456A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lrichivens.de/2025/09/23/humangpt-wenn-menschen-zum-algorithmus-werden-eine-innovative-methode-fuer-ki-bildung/%5bARTIKEL-URL%5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ativecommons.org/licenses/by-sa/4.0/" TargetMode="External"/><Relationship Id="rId11" Type="http://schemas.openxmlformats.org/officeDocument/2006/relationships/hyperlink" Target="https://gitlab.eldshort.de/uivens/quellcode-blog-cc/-/raw/main/2025/humangpt-wenn-menschen-zum-algorithmus-werden-eine-innovative-methode-fuer-ki-bildung.md" TargetMode="External"/><Relationship Id="rId5" Type="http://schemas.openxmlformats.org/officeDocument/2006/relationships/image" Target="media/image1.jpeg"/><Relationship Id="rId10" Type="http://schemas.openxmlformats.org/officeDocument/2006/relationships/hyperlink" Target="https://creativecommons.org/licenses/by-sa/4.0/" TargetMode="External"/><Relationship Id="rId4" Type="http://schemas.openxmlformats.org/officeDocument/2006/relationships/webSettings" Target="webSettings.xml"/><Relationship Id="rId9" Type="http://schemas.openxmlformats.org/officeDocument/2006/relationships/hyperlink" Target="https://www.ulrichivens.de/index.php/2025/09/23/humangpt-wenn-menschen-zum-algorithmus-werden-eine-innovative-methode-fuer-ki-bildu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1582</Words>
  <Characters>9969</Characters>
  <Application>Microsoft Office Word</Application>
  <DocSecurity>0</DocSecurity>
  <Lines>83</Lines>
  <Paragraphs>23</Paragraphs>
  <ScaleCrop>false</ScaleCrop>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Rabitsch</dc:creator>
  <cp:keywords/>
  <dc:description/>
  <cp:lastModifiedBy>Christina Rabitsch</cp:lastModifiedBy>
  <cp:revision>1</cp:revision>
  <dcterms:created xsi:type="dcterms:W3CDTF">2025-12-03T08:14:00Z</dcterms:created>
  <dcterms:modified xsi:type="dcterms:W3CDTF">2025-12-03T08:20:00Z</dcterms:modified>
</cp:coreProperties>
</file>