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1A69" w14:textId="77777777" w:rsidR="0007455C" w:rsidRDefault="0007455C" w:rsidP="0007455C">
      <w:pPr>
        <w:rPr>
          <w:rFonts w:ascii="Times New Roman" w:eastAsia="Times New Roman" w:hAnsi="Times New Roman" w:cs="Times New Roman"/>
          <w:kern w:val="0"/>
          <w:sz w:val="24"/>
          <w:szCs w:val="24"/>
          <w:u w:val="single"/>
          <w:lang w:eastAsia="de-DE"/>
          <w14:ligatures w14:val="none"/>
        </w:rPr>
      </w:pPr>
      <w:r>
        <w:rPr>
          <w:noProof/>
        </w:rPr>
        <w:drawing>
          <wp:inline distT="0" distB="0" distL="0" distR="0" wp14:anchorId="067E2702" wp14:editId="17118073">
            <wp:extent cx="5760720" cy="3727450"/>
            <wp:effectExtent l="0" t="0" r="0" b="6350"/>
            <wp:docPr id="133019030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727450"/>
                    </a:xfrm>
                    <a:prstGeom prst="rect">
                      <a:avLst/>
                    </a:prstGeom>
                    <a:noFill/>
                    <a:ln>
                      <a:noFill/>
                    </a:ln>
                  </pic:spPr>
                </pic:pic>
              </a:graphicData>
            </a:graphic>
          </wp:inline>
        </w:drawing>
      </w:r>
    </w:p>
    <w:p w14:paraId="57AD9A87" w14:textId="77777777" w:rsidR="0007455C" w:rsidRDefault="0007455C" w:rsidP="0007455C">
      <w:pPr>
        <w:rPr>
          <w:rFonts w:ascii="Times New Roman" w:eastAsia="Times New Roman" w:hAnsi="Times New Roman" w:cs="Times New Roman"/>
          <w:kern w:val="0"/>
          <w:sz w:val="24"/>
          <w:szCs w:val="24"/>
          <w:u w:val="single"/>
          <w:lang w:eastAsia="de-DE"/>
          <w14:ligatures w14:val="none"/>
        </w:rPr>
      </w:pPr>
    </w:p>
    <w:p w14:paraId="417456BB" w14:textId="417119A3" w:rsidR="0007455C" w:rsidRDefault="0007455C" w:rsidP="0007455C">
      <w:pPr>
        <w:rPr>
          <w:rFonts w:ascii="Arial" w:eastAsia="Times New Roman" w:hAnsi="Arial" w:cs="Arial"/>
          <w:kern w:val="0"/>
          <w:lang w:eastAsia="de-DE"/>
          <w14:ligatures w14:val="none"/>
        </w:rPr>
      </w:pPr>
      <w:r w:rsidRPr="0007455C">
        <w:rPr>
          <w:rFonts w:ascii="Arial" w:eastAsia="Times New Roman" w:hAnsi="Arial" w:cs="Arial"/>
          <w:kern w:val="0"/>
          <w:lang w:eastAsia="de-DE"/>
          <w14:ligatures w14:val="none"/>
        </w:rPr>
        <w:t>20. September 2025</w:t>
      </w:r>
      <w:r w:rsidRPr="0007455C">
        <w:rPr>
          <w:rFonts w:ascii="Arial" w:eastAsia="Times New Roman" w:hAnsi="Arial" w:cs="Arial"/>
          <w:kern w:val="0"/>
          <w:lang w:eastAsia="de-DE"/>
          <w14:ligatures w14:val="none"/>
        </w:rPr>
        <w:t xml:space="preserve"> </w:t>
      </w:r>
    </w:p>
    <w:p w14:paraId="0817BA41" w14:textId="77777777" w:rsidR="0007455C" w:rsidRPr="0007455C" w:rsidRDefault="0007455C" w:rsidP="0007455C">
      <w:pPr>
        <w:rPr>
          <w:rFonts w:ascii="Arial" w:eastAsia="Times New Roman" w:hAnsi="Arial" w:cs="Arial"/>
          <w:kern w:val="0"/>
          <w:lang w:eastAsia="de-DE"/>
          <w14:ligatures w14:val="none"/>
        </w:rPr>
      </w:pPr>
    </w:p>
    <w:p w14:paraId="0CA098ED" w14:textId="5300D822" w:rsidR="0007455C" w:rsidRPr="0007455C" w:rsidRDefault="0007455C" w:rsidP="0007455C">
      <w:pPr>
        <w:shd w:val="clear" w:color="auto" w:fill="FFFFFF"/>
        <w:spacing w:before="120" w:after="360"/>
        <w:rPr>
          <w:rFonts w:ascii="Arial" w:eastAsia="Times New Roman" w:hAnsi="Arial" w:cs="Arial"/>
          <w:b/>
          <w:bCs/>
          <w:color w:val="303030"/>
          <w:kern w:val="0"/>
          <w:sz w:val="44"/>
          <w:szCs w:val="44"/>
          <w:lang w:eastAsia="de-DE"/>
          <w14:ligatures w14:val="none"/>
        </w:rPr>
      </w:pPr>
      <w:r w:rsidRPr="0007455C">
        <w:rPr>
          <w:rFonts w:ascii="Arial" w:eastAsia="Times New Roman" w:hAnsi="Arial" w:cs="Arial"/>
          <w:b/>
          <w:bCs/>
          <w:color w:val="303030"/>
          <w:kern w:val="0"/>
          <w:sz w:val="44"/>
          <w:szCs w:val="44"/>
          <w:lang w:eastAsia="de-DE"/>
          <w14:ligatures w14:val="none"/>
        </w:rPr>
        <w:t>Lernkontext in KI-Projekten – Personalisiertes Lernen für Azubis</w:t>
      </w:r>
    </w:p>
    <w:p w14:paraId="0F059962" w14:textId="4C505908" w:rsidR="0007455C" w:rsidRPr="0007455C" w:rsidRDefault="0007455C" w:rsidP="0007455C">
      <w:pPr>
        <w:shd w:val="clear" w:color="auto" w:fill="FFFFFF"/>
        <w:spacing w:before="12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Stell dir vor, jeder deiner Auszubildenden hätte einen persönlichen Tutor, der rund um die Uhr verfügbar ist – einen digitalen Begleiter, der ihre Stärken und Schwächen kennt, in ihrem Lerntempo erklärt und bei Problemen sofort zur Stelle ist. Was wie Science-Fiction klingt, ist heute bereits Realität: Mit </w:t>
      </w:r>
      <w:r w:rsidRPr="0007455C">
        <w:rPr>
          <w:rFonts w:ascii="Titillium Web" w:eastAsia="Times New Roman" w:hAnsi="Titillium Web" w:cs="Times New Roman"/>
          <w:b/>
          <w:bCs/>
          <w:color w:val="303030"/>
          <w:kern w:val="0"/>
          <w:lang w:eastAsia="de-DE"/>
          <w14:ligatures w14:val="none"/>
        </w:rPr>
        <w:t>KI-Projekten</w:t>
      </w:r>
      <w:r w:rsidRPr="0007455C">
        <w:rPr>
          <w:rFonts w:ascii="Titillium Web" w:eastAsia="Times New Roman" w:hAnsi="Titillium Web" w:cs="Times New Roman"/>
          <w:color w:val="303030"/>
          <w:kern w:val="0"/>
          <w:lang w:eastAsia="de-DE"/>
          <w14:ligatures w14:val="none"/>
        </w:rPr>
        <w:t> in modernen Sprachmodellen wie ChatGPT, Mistral LeChat oder DeutschlandGPT kannst du deinen Azubis eine völlig neue Form der Lernunterstützung bieten.</w:t>
      </w:r>
    </w:p>
    <w:p w14:paraId="64D9F90D"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Als Ausbilder:in oder Berufsschullehrer:in weißt du, wie unterschiedlich deine Lernenden sind: Der eine braucht viele Wiederholungen, die andere lernt am besten durch praktische Beispiele, und wieder andere benötigen eine strukturierte Schritt-für-Schritt-Anleitung. </w:t>
      </w:r>
      <w:r w:rsidRPr="0007455C">
        <w:rPr>
          <w:rFonts w:ascii="Titillium Web" w:eastAsia="Times New Roman" w:hAnsi="Titillium Web" w:cs="Times New Roman"/>
          <w:b/>
          <w:bCs/>
          <w:color w:val="303030"/>
          <w:kern w:val="0"/>
          <w:lang w:eastAsia="de-DE"/>
          <w14:ligatures w14:val="none"/>
        </w:rPr>
        <w:t>Individualisierte Förderung</w:t>
      </w:r>
      <w:r w:rsidRPr="0007455C">
        <w:rPr>
          <w:rFonts w:ascii="Titillium Web" w:eastAsia="Times New Roman" w:hAnsi="Titillium Web" w:cs="Times New Roman"/>
          <w:color w:val="303030"/>
          <w:kern w:val="0"/>
          <w:lang w:eastAsia="de-DE"/>
          <w14:ligatures w14:val="none"/>
        </w:rPr>
        <w:t> ist das Ideal – aber bei 15 oder mehr Azubis oft schwer umsetzbar.</w:t>
      </w:r>
    </w:p>
    <w:p w14:paraId="19344742"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In diesem Artikel zeige ich dir, wie KI-Projekte diese Herausforderung lösen und deinen Auszubildenden </w:t>
      </w:r>
      <w:r w:rsidRPr="0007455C">
        <w:rPr>
          <w:rFonts w:ascii="Titillium Web" w:eastAsia="Times New Roman" w:hAnsi="Titillium Web" w:cs="Times New Roman"/>
          <w:b/>
          <w:bCs/>
          <w:color w:val="303030"/>
          <w:kern w:val="0"/>
          <w:lang w:eastAsia="de-DE"/>
          <w14:ligatures w14:val="none"/>
        </w:rPr>
        <w:t>maßgeschneiderte Lernunterstützung</w:t>
      </w:r>
      <w:r w:rsidRPr="0007455C">
        <w:rPr>
          <w:rFonts w:ascii="Titillium Web" w:eastAsia="Times New Roman" w:hAnsi="Titillium Web" w:cs="Times New Roman"/>
          <w:color w:val="303030"/>
          <w:kern w:val="0"/>
          <w:lang w:eastAsia="de-DE"/>
          <w14:ligatures w14:val="none"/>
        </w:rPr>
        <w:t> bieten können, die sich kontinuierlich an ihre Bedürfnisse anpasst.</w:t>
      </w:r>
    </w:p>
    <w:p w14:paraId="059E7929"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Was sind KI-Projekte und warum unterstützen sie die Ausbildung?</w:t>
      </w:r>
    </w:p>
    <w:p w14:paraId="2B9AC6A1"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lastRenderedPageBreak/>
        <w:t>Die Grundidee: Vom Tool zum Lernbegleiter</w:t>
      </w:r>
    </w:p>
    <w:p w14:paraId="6BC2D2D2"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Die Idee der </w:t>
      </w:r>
      <w:r w:rsidRPr="0007455C">
        <w:rPr>
          <w:rFonts w:ascii="Titillium Web" w:eastAsia="Times New Roman" w:hAnsi="Titillium Web" w:cs="Times New Roman"/>
          <w:b/>
          <w:bCs/>
          <w:color w:val="303030"/>
          <w:kern w:val="0"/>
          <w:lang w:eastAsia="de-DE"/>
          <w14:ligatures w14:val="none"/>
        </w:rPr>
        <w:t>Lernkontext-Dateien</w:t>
      </w:r>
      <w:r w:rsidRPr="0007455C">
        <w:rPr>
          <w:rFonts w:ascii="Titillium Web" w:eastAsia="Times New Roman" w:hAnsi="Titillium Web" w:cs="Times New Roman"/>
          <w:color w:val="303030"/>
          <w:kern w:val="0"/>
          <w:lang w:eastAsia="de-DE"/>
          <w14:ligatures w14:val="none"/>
        </w:rPr>
        <w:t> stammt von </w:t>
      </w:r>
      <w:r w:rsidRPr="0007455C">
        <w:rPr>
          <w:rFonts w:ascii="Titillium Web" w:eastAsia="Times New Roman" w:hAnsi="Titillium Web" w:cs="Times New Roman"/>
          <w:b/>
          <w:bCs/>
          <w:color w:val="303030"/>
          <w:kern w:val="0"/>
          <w:lang w:eastAsia="de-DE"/>
          <w14:ligatures w14:val="none"/>
        </w:rPr>
        <w:t>Nele Hirsch</w:t>
      </w:r>
      <w:r w:rsidRPr="0007455C">
        <w:rPr>
          <w:rFonts w:ascii="Titillium Web" w:eastAsia="Times New Roman" w:hAnsi="Titillium Web" w:cs="Times New Roman"/>
          <w:color w:val="303030"/>
          <w:kern w:val="0"/>
          <w:lang w:eastAsia="de-DE"/>
          <w14:ligatures w14:val="none"/>
        </w:rPr>
        <w:t> vom eBildungslabor, einer renommierten Bildungswissenschaftlerin. In ihrem Blogartikel </w:t>
      </w:r>
      <w:hyperlink r:id="rId6" w:tgtFrame="_blank" w:history="1">
        <w:r w:rsidRPr="0007455C">
          <w:rPr>
            <w:rFonts w:ascii="Titillium Web" w:eastAsia="Times New Roman" w:hAnsi="Titillium Web" w:cs="Times New Roman"/>
            <w:color w:val="33BBCC"/>
            <w:kern w:val="0"/>
            <w:u w:val="single"/>
            <w:lang w:eastAsia="de-DE"/>
            <w14:ligatures w14:val="none"/>
          </w:rPr>
          <w:t>"Lernkontext-Dateien bei der Nutzung von KI-Sprachmodellen"</w:t>
        </w:r>
      </w:hyperlink>
      <w:r w:rsidRPr="0007455C">
        <w:rPr>
          <w:rFonts w:ascii="Titillium Web" w:eastAsia="Times New Roman" w:hAnsi="Titillium Web" w:cs="Times New Roman"/>
          <w:color w:val="303030"/>
          <w:kern w:val="0"/>
          <w:lang w:eastAsia="de-DE"/>
          <w14:ligatures w14:val="none"/>
        </w:rPr>
        <w:t> beschreibt sie, wie wichtig es ist, KI-Tools nicht nur als Werkzeug, sondern als </w:t>
      </w:r>
      <w:r w:rsidRPr="0007455C">
        <w:rPr>
          <w:rFonts w:ascii="Titillium Web" w:eastAsia="Times New Roman" w:hAnsi="Titillium Web" w:cs="Times New Roman"/>
          <w:b/>
          <w:bCs/>
          <w:color w:val="303030"/>
          <w:kern w:val="0"/>
          <w:lang w:eastAsia="de-DE"/>
          <w14:ligatures w14:val="none"/>
        </w:rPr>
        <w:t>echte Lernbegleiter</w:t>
      </w:r>
      <w:r w:rsidRPr="0007455C">
        <w:rPr>
          <w:rFonts w:ascii="Titillium Web" w:eastAsia="Times New Roman" w:hAnsi="Titillium Web" w:cs="Times New Roman"/>
          <w:color w:val="303030"/>
          <w:kern w:val="0"/>
          <w:lang w:eastAsia="de-DE"/>
          <w14:ligatures w14:val="none"/>
        </w:rPr>
        <w:t> einzusetzen.</w:t>
      </w:r>
    </w:p>
    <w:p w14:paraId="2C1EB54E"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Ein KI-Projekt funktioniert wie ein </w:t>
      </w:r>
      <w:r w:rsidRPr="0007455C">
        <w:rPr>
          <w:rFonts w:ascii="Titillium Web" w:eastAsia="Times New Roman" w:hAnsi="Titillium Web" w:cs="Times New Roman"/>
          <w:b/>
          <w:bCs/>
          <w:color w:val="303030"/>
          <w:kern w:val="0"/>
          <w:lang w:eastAsia="de-DE"/>
          <w14:ligatures w14:val="none"/>
        </w:rPr>
        <w:t>persistenter Gesprächskontext</w:t>
      </w:r>
      <w:r w:rsidRPr="0007455C">
        <w:rPr>
          <w:rFonts w:ascii="Titillium Web" w:eastAsia="Times New Roman" w:hAnsi="Titillium Web" w:cs="Times New Roman"/>
          <w:color w:val="303030"/>
          <w:kern w:val="0"/>
          <w:lang w:eastAsia="de-DE"/>
          <w14:ligatures w14:val="none"/>
        </w:rPr>
        <w:t>: Deine Azubis erstellen einmalig eine Art "Lern-Steckbrief", und die KI kann in allen nachfolgenden Gesprächen darauf zugreifen. Das Ergebnis? </w:t>
      </w:r>
      <w:r w:rsidRPr="0007455C">
        <w:rPr>
          <w:rFonts w:ascii="Titillium Web" w:eastAsia="Times New Roman" w:hAnsi="Titillium Web" w:cs="Times New Roman"/>
          <w:b/>
          <w:bCs/>
          <w:color w:val="303030"/>
          <w:kern w:val="0"/>
          <w:lang w:eastAsia="de-DE"/>
          <w14:ligatures w14:val="none"/>
        </w:rPr>
        <w:t>Personalisierte Unterstützung</w:t>
      </w:r>
      <w:r w:rsidRPr="0007455C">
        <w:rPr>
          <w:rFonts w:ascii="Titillium Web" w:eastAsia="Times New Roman" w:hAnsi="Titillium Web" w:cs="Times New Roman"/>
          <w:color w:val="303030"/>
          <w:kern w:val="0"/>
          <w:lang w:eastAsia="de-DE"/>
          <w14:ligatures w14:val="none"/>
        </w:rPr>
        <w:t>, die genau zu ihrem Kenntnisstand, ihrem Lerntyp und ihren Zielen passt.</w:t>
      </w:r>
    </w:p>
    <w:p w14:paraId="311E4448"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Der Unterschied zu normalen KI-Chats</w:t>
      </w:r>
    </w:p>
    <w:p w14:paraId="712E5AEA"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Ohne Lernkontext passiert das:</w:t>
      </w:r>
    </w:p>
    <w:p w14:paraId="1A62BE44" w14:textId="77777777" w:rsidR="0007455C" w:rsidRPr="0007455C" w:rsidRDefault="0007455C" w:rsidP="0007455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Die KI weiß nicht, in welchem Ausbildungsjahr der Azubi ist</w:t>
      </w:r>
    </w:p>
    <w:p w14:paraId="592A08E6" w14:textId="77777777" w:rsidR="0007455C" w:rsidRPr="0007455C" w:rsidRDefault="0007455C" w:rsidP="0007455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Erklärungen sind zu simpel oder zu komplex</w:t>
      </w:r>
    </w:p>
    <w:p w14:paraId="3CA4435C" w14:textId="77777777" w:rsidR="0007455C" w:rsidRPr="0007455C" w:rsidRDefault="0007455C" w:rsidP="0007455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Fachbegriffe werden nicht im Ausbildungskontext erklärt</w:t>
      </w:r>
    </w:p>
    <w:p w14:paraId="04B8F82B" w14:textId="77777777" w:rsidR="0007455C" w:rsidRPr="0007455C" w:rsidRDefault="0007455C" w:rsidP="0007455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Jeder Chat beginnt bei null</w:t>
      </w:r>
    </w:p>
    <w:p w14:paraId="471531A2"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Mit KI-Projekt bekommt dein Azubi:</w:t>
      </w:r>
    </w:p>
    <w:p w14:paraId="131DED8B" w14:textId="77777777" w:rsidR="0007455C" w:rsidRPr="0007455C" w:rsidRDefault="0007455C" w:rsidP="0007455C">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Antworten auf seinem Ausbildungsniveau</w:t>
      </w:r>
    </w:p>
    <w:p w14:paraId="7E2EB13A" w14:textId="77777777" w:rsidR="0007455C" w:rsidRPr="0007455C" w:rsidRDefault="0007455C" w:rsidP="0007455C">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Erklärungen in seinem bevorzugten Lernstil</w:t>
      </w:r>
    </w:p>
    <w:p w14:paraId="60520610" w14:textId="77777777" w:rsidR="0007455C" w:rsidRPr="0007455C" w:rsidRDefault="0007455C" w:rsidP="0007455C">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Aufbau auf bereits gelernten Inhalten</w:t>
      </w:r>
    </w:p>
    <w:p w14:paraId="45BF87BA" w14:textId="77777777" w:rsidR="0007455C" w:rsidRPr="0007455C" w:rsidRDefault="0007455C" w:rsidP="0007455C">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Kontinuierliche Begleitung durch die gesamte Ausbildung</w:t>
      </w:r>
    </w:p>
    <w:p w14:paraId="0C3FE97A" w14:textId="0AECACCA" w:rsidR="00D71436"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Der Azubi kann seine Mitschrift oder digitale Ausbildungsunterlagen in die Projektdateien laden, um mit den bekannten Materialen zu lernen.</w:t>
      </w:r>
    </w:p>
    <w:p w14:paraId="6766E1F2"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Konkrete Anwendungsszenarien in der Ausbildung</w:t>
      </w:r>
    </w:p>
    <w:p w14:paraId="70F6DE6C"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Szenario 1: Der unsichere Azubi im ersten Ausbildungsjahr</w:t>
      </w:r>
    </w:p>
    <w:p w14:paraId="49BFC973"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Situation:</w:t>
      </w:r>
      <w:r w:rsidRPr="0007455C">
        <w:rPr>
          <w:rFonts w:ascii="Titillium Web" w:eastAsia="Times New Roman" w:hAnsi="Titillium Web" w:cs="Times New Roman"/>
          <w:color w:val="303030"/>
          <w:kern w:val="0"/>
          <w:lang w:eastAsia="de-DE"/>
          <w14:ligatures w14:val="none"/>
        </w:rPr>
        <w:t> Lisa, Industriekauffrau-Azubi, 1. Ausbildungsjahr, ist oft unsicher und traut sich nicht, Fragen zu stellen.</w:t>
      </w:r>
    </w:p>
    <w:p w14:paraId="5DA01020"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KI-Projekt Setup:</w:t>
      </w:r>
    </w:p>
    <w:p w14:paraId="6097832D"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Projekt: "Mein Start als Industriekauffrau"</w:t>
      </w:r>
    </w:p>
    <w:p w14:paraId="2F90303D"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lastRenderedPageBreak/>
        <w:t>- Ausbildungsstand: 1. Lehrjahr, 3. Monat</w:t>
      </w:r>
    </w:p>
    <w:p w14:paraId="4997544C"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Vorwissen: Realschulabschluss, keine Berufserfahrung</w:t>
      </w:r>
    </w:p>
    <w:p w14:paraId="4D89D408"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Lernziel: Grundlagen der Betriebswirtschaft verstehen</w:t>
      </w:r>
    </w:p>
    <w:p w14:paraId="3B980A61"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Besonderheit: Bin oft unsicher, brauche ermutigende Erklärungen</w:t>
      </w:r>
    </w:p>
    <w:p w14:paraId="52D2EC0D"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Lernstil: Schritt-für-Schritt mit vielen Beispielen</w:t>
      </w:r>
    </w:p>
    <w:p w14:paraId="00B68D23"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Ergebnis:</w:t>
      </w:r>
      <w:r w:rsidRPr="0007455C">
        <w:rPr>
          <w:rFonts w:ascii="Titillium Web" w:eastAsia="Times New Roman" w:hAnsi="Titillium Web" w:cs="Times New Roman"/>
          <w:color w:val="303030"/>
          <w:kern w:val="0"/>
          <w:lang w:eastAsia="de-DE"/>
          <w14:ligatures w14:val="none"/>
        </w:rPr>
        <w:t> Lisa kann jederzeit ihre Fragen stellen, ohne sich zu schämen. Die KI erklärt geduldig und auf ihrem Niveau, gibt ermutigende Rückmeldungen und baut ihr Selbstvertrauen auf.</w:t>
      </w:r>
    </w:p>
    <w:p w14:paraId="76512618"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Szenario 2: Der leistungsstarke Azubi vor der Abschlussprüfung</w:t>
      </w:r>
    </w:p>
    <w:p w14:paraId="222F5145"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Situation:</w:t>
      </w:r>
      <w:r w:rsidRPr="0007455C">
        <w:rPr>
          <w:rFonts w:ascii="Titillium Web" w:eastAsia="Times New Roman" w:hAnsi="Titillium Web" w:cs="Times New Roman"/>
          <w:color w:val="303030"/>
          <w:kern w:val="0"/>
          <w:lang w:eastAsia="de-DE"/>
          <w14:ligatures w14:val="none"/>
        </w:rPr>
        <w:t> Marco, Mechatroniker-Azubi, 3. Ausbildungsjahr, sehr leistungsstark, will sich optimal auf die Abschlussprüfung vorbereiten.</w:t>
      </w:r>
    </w:p>
    <w:p w14:paraId="0C4D8E53"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KI-Projekt Setup:</w:t>
      </w:r>
    </w:p>
    <w:p w14:paraId="1659B9DB"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Projekt: "Abschlussprüfung Mechatroniker Teil 2"</w:t>
      </w:r>
    </w:p>
    <w:p w14:paraId="0B3BC6C7"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Ausbildungsstand: 3. Ausbildungsjahr, 8 Wochen vor Prüfung</w:t>
      </w:r>
    </w:p>
    <w:p w14:paraId="0F4566F6"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Stärken: Elektrotechnik, praktische Arbeiten</w:t>
      </w:r>
    </w:p>
    <w:p w14:paraId="748B945A"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Schwächen: Pneumatik, Prüfungsangst</w:t>
      </w:r>
    </w:p>
    <w:p w14:paraId="29C7283F"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Ziel: Note "gut" oder besser in der Abschlussprüfung</w:t>
      </w:r>
    </w:p>
    <w:p w14:paraId="585FD3EC"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Lernstil: Herausfordernde Aufgaben, schnelles Tempo</w:t>
      </w:r>
    </w:p>
    <w:p w14:paraId="6F51F92C"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Ergebnis:</w:t>
      </w:r>
      <w:r w:rsidRPr="0007455C">
        <w:rPr>
          <w:rFonts w:ascii="Titillium Web" w:eastAsia="Times New Roman" w:hAnsi="Titillium Web" w:cs="Times New Roman"/>
          <w:color w:val="303030"/>
          <w:kern w:val="0"/>
          <w:lang w:eastAsia="de-DE"/>
          <w14:ligatures w14:val="none"/>
        </w:rPr>
        <w:t> Marco erhält anspruchsvolle Übungsaufgaben, gezielte Unterstützung in seinen Schwachstellen und Strategien gegen Prüfungsangst.</w:t>
      </w:r>
    </w:p>
    <w:p w14:paraId="36D0F12A"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Szenario 3: Der Azubi mit Lernschwierigkeiten</w:t>
      </w:r>
    </w:p>
    <w:p w14:paraId="08C0AC8E"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Situation:</w:t>
      </w:r>
      <w:r w:rsidRPr="0007455C">
        <w:rPr>
          <w:rFonts w:ascii="Titillium Web" w:eastAsia="Times New Roman" w:hAnsi="Titillium Web" w:cs="Times New Roman"/>
          <w:color w:val="303030"/>
          <w:kern w:val="0"/>
          <w:lang w:eastAsia="de-DE"/>
          <w14:ligatures w14:val="none"/>
        </w:rPr>
        <w:t> Kevin, Fachlagerist-Azubi, 2. Ausbildungsjahr, hat Schwierigkeiten mit theoretischen Inhalten und Mathematik.</w:t>
      </w:r>
    </w:p>
    <w:p w14:paraId="62A88452"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KI-Projekt Setup:</w:t>
      </w:r>
    </w:p>
    <w:p w14:paraId="75E93B97"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Projekt: "Fachlagerist - Theorie verstehen"</w:t>
      </w:r>
    </w:p>
    <w:p w14:paraId="0FA00F16"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Ausbildungsstand: 2. Ausbildungsjahr</w:t>
      </w:r>
    </w:p>
    <w:p w14:paraId="0A6F82F5"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Herausforderung: Mathe war schon in der Schule schwierig</w:t>
      </w:r>
    </w:p>
    <w:p w14:paraId="72FF9AD0"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Stärken: Praktische Arbeiten, räumliches Denken</w:t>
      </w:r>
    </w:p>
    <w:p w14:paraId="52E3050A"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Lernziel: Lagerkennzahlen berechnen können</w:t>
      </w:r>
    </w:p>
    <w:p w14:paraId="6A4524A0"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Lernstil: Alles an praktischen Beispielen erklären</w:t>
      </w:r>
    </w:p>
    <w:p w14:paraId="799AFFB7"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Ergebnis:</w:t>
      </w:r>
      <w:r w:rsidRPr="0007455C">
        <w:rPr>
          <w:rFonts w:ascii="Titillium Web" w:eastAsia="Times New Roman" w:hAnsi="Titillium Web" w:cs="Times New Roman"/>
          <w:color w:val="303030"/>
          <w:kern w:val="0"/>
          <w:lang w:eastAsia="de-DE"/>
          <w14:ligatures w14:val="none"/>
        </w:rPr>
        <w:t> Kevin bekommt mathematische Konzepte anhand von Lagerbeispielen erklärt, die er aus der Praxis kennt. Komplexe Formeln werden in kleine, verständliche Schritte zerlegt.</w:t>
      </w:r>
    </w:p>
    <w:p w14:paraId="4A50F768"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lastRenderedPageBreak/>
        <w:t>Schritt-für-Schritt: So implementierst du KI-Projekte in deiner Ausbildung</w:t>
      </w:r>
    </w:p>
    <w:p w14:paraId="1F30283A"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Phase 1: Vorbereitung und Einführung</w:t>
      </w:r>
    </w:p>
    <w:p w14:paraId="1583EB93"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1. Datenschutz klären</w:t>
      </w:r>
    </w:p>
    <w:p w14:paraId="00F12A37" w14:textId="77777777" w:rsidR="0007455C" w:rsidRPr="0007455C" w:rsidRDefault="0007455C" w:rsidP="0007455C">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Informiere dich über die Datenschutzrichtlinien deines Betriebs</w:t>
      </w:r>
    </w:p>
    <w:p w14:paraId="3EED4238" w14:textId="77777777" w:rsidR="0007455C" w:rsidRPr="0007455C" w:rsidRDefault="0007455C" w:rsidP="0007455C">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Kläre, welche KI-Systeme verwendet werden dürfen</w:t>
      </w:r>
    </w:p>
    <w:p w14:paraId="2F1227B3" w14:textId="77777777" w:rsidR="0007455C" w:rsidRPr="0007455C" w:rsidRDefault="0007455C" w:rsidP="0007455C">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Erstelle klare Nutzungsregeln für die Azubis</w:t>
      </w:r>
    </w:p>
    <w:p w14:paraId="6689DCA9"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2. Azubis sensibilisieren</w:t>
      </w:r>
    </w:p>
    <w:p w14:paraId="51E3290B" w14:textId="77777777" w:rsidR="0007455C" w:rsidRPr="0007455C" w:rsidRDefault="0007455C" w:rsidP="0007455C">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Erkläre die Möglichkeiten und Grenzen von KI</w:t>
      </w:r>
    </w:p>
    <w:p w14:paraId="12AA692F" w14:textId="77777777" w:rsidR="0007455C" w:rsidRPr="0007455C" w:rsidRDefault="0007455C" w:rsidP="0007455C">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Betone, dass die KI nicht das eigenständige Denken ersetzt</w:t>
      </w:r>
    </w:p>
    <w:p w14:paraId="2E91EFEA" w14:textId="77777777" w:rsidR="0007455C" w:rsidRPr="0007455C" w:rsidRDefault="0007455C" w:rsidP="0007455C">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Zeige den Mehrwert für ihre persönliche Entwicklung auf</w:t>
      </w:r>
    </w:p>
    <w:p w14:paraId="2FADB48F"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3. Gemeinsam entdecken</w:t>
      </w:r>
    </w:p>
    <w:p w14:paraId="35F48F8B" w14:textId="77777777" w:rsidR="0007455C" w:rsidRPr="0007455C" w:rsidRDefault="0007455C" w:rsidP="0007455C">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Erstelle das erste KI-Projekt zusammen mit den Azubis</w:t>
      </w:r>
    </w:p>
    <w:p w14:paraId="023386D1" w14:textId="77777777" w:rsidR="0007455C" w:rsidRPr="0007455C" w:rsidRDefault="0007455C" w:rsidP="0007455C">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Lass sie ihre eigenen Lernkontexte definieren</w:t>
      </w:r>
    </w:p>
    <w:p w14:paraId="0DC79FB3" w14:textId="77777777" w:rsidR="0007455C" w:rsidRPr="0007455C" w:rsidRDefault="0007455C" w:rsidP="0007455C">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Ermutige zum Experimentieren</w:t>
      </w:r>
    </w:p>
    <w:p w14:paraId="3E464A1B"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Phase 2: Individuelle Lernkontexte erstellen</w:t>
      </w:r>
    </w:p>
    <w:p w14:paraId="2995C181"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Das Lernkontext-Template für Azubis:</w:t>
      </w:r>
    </w:p>
    <w:p w14:paraId="712D4794"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Die ersten Lernkontextbeispiele sind dann wahrscheinlich so, wie in den oben genannten Beispielen. Besser wird es, wenn du gemeinsam mit den Azubis </w:t>
      </w:r>
      <w:r w:rsidRPr="0007455C">
        <w:rPr>
          <w:rFonts w:ascii="Titillium Web" w:eastAsia="Times New Roman" w:hAnsi="Titillium Web" w:cs="Times New Roman"/>
          <w:b/>
          <w:bCs/>
          <w:color w:val="303030"/>
          <w:kern w:val="0"/>
          <w:lang w:eastAsia="de-DE"/>
          <w14:ligatures w14:val="none"/>
        </w:rPr>
        <w:t>reflektiert</w:t>
      </w:r>
      <w:r w:rsidRPr="0007455C">
        <w:rPr>
          <w:rFonts w:ascii="Titillium Web" w:eastAsia="Times New Roman" w:hAnsi="Titillium Web" w:cs="Times New Roman"/>
          <w:color w:val="303030"/>
          <w:kern w:val="0"/>
          <w:lang w:eastAsia="de-DE"/>
          <w14:ligatures w14:val="none"/>
        </w:rPr>
        <w:t> an die Erstellung mit einem Template rangehst. Das kann so schön strukturiert aussehen (hier im Markdown-Syntax):</w:t>
      </w:r>
    </w:p>
    <w:p w14:paraId="7174214A" w14:textId="1EF6A6D1" w:rsidR="0007455C" w:rsidRPr="0063411A"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Mein persönlicher Lernbegleiter</w:t>
      </w:r>
    </w:p>
    <w:p w14:paraId="71B9C8F0"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71FF8D31" w14:textId="55EA777C"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Du bist mein persönlicher Lernbegleiter und hilfst mir, optimal in meiner Berufsausbildung zu lernen.</w:t>
      </w:r>
    </w:p>
    <w:p w14:paraId="73D874C1"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4FC7FF98" wp14:editId="46A55CEF">
                <wp:extent cx="304800" cy="304800"/>
                <wp:effectExtent l="0" t="0" r="0" b="0"/>
                <wp:docPr id="2051440868" name="AutoShape 3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43A42" id="AutoShape 3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Meine Ausbildung</w:t>
      </w:r>
    </w:p>
    <w:p w14:paraId="5203F5F1"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**Beruf:** [z.B. Industriekauffrau, Mechatroniker, Fachinformatiker]</w:t>
      </w:r>
    </w:p>
    <w:p w14:paraId="7CFEF2B1"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**Ausbildungsjahr:** [1., 2. oder 3. Lehrjahr]</w:t>
      </w:r>
    </w:p>
    <w:p w14:paraId="5BB16FD4"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**Ausbildungsmonat:** [z.B. 8. Monat im 2. Lehrjahr]</w:t>
      </w:r>
    </w:p>
    <w:p w14:paraId="411BF7D9"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**Betrieb:** [z.B. Maschinenbau, 200 Mitarbeiter, Abteilung Einkauf]</w:t>
      </w:r>
    </w:p>
    <w:p w14:paraId="690025E2"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45BA381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50EB1A2F" wp14:editId="66586359">
                <wp:extent cx="304800" cy="304800"/>
                <wp:effectExtent l="0" t="0" r="0" b="0"/>
                <wp:docPr id="1808840307" name="AutoShape 3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786E4" id="AutoShape 3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Meine aktuellen Lernziele</w:t>
      </w:r>
    </w:p>
    <w:p w14:paraId="14061D1A"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**Was möchte ich als nächstes lernen?**</w:t>
      </w:r>
    </w:p>
    <w:p w14:paraId="49972D0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Excel-Pivot-Tabellen für Auswertungen, SPS-Programmierung Grundlagen]</w:t>
      </w:r>
    </w:p>
    <w:p w14:paraId="47A69944"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5D52A2FD"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**Bis wann?** </w:t>
      </w:r>
    </w:p>
    <w:p w14:paraId="4643A338"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Bis zur nächsten Berufsschulklausur, für das anstehende Projekt]</w:t>
      </w:r>
    </w:p>
    <w:p w14:paraId="2BD976FC"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50B65AA4"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**Woran erkenne ich, dass ich es kann?**</w:t>
      </w:r>
    </w:p>
    <w:p w14:paraId="7EC02F26"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Kann selbstständig Monatsberichte erstellen, programmiere einfache Steuerungen]</w:t>
      </w:r>
    </w:p>
    <w:p w14:paraId="2DDDC26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2F7713ED"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67E84B36" wp14:editId="559A3673">
                <wp:extent cx="304800" cy="304800"/>
                <wp:effectExtent l="0" t="0" r="0" b="0"/>
                <wp:docPr id="1235269602" name="AutoShape 3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F653A" id="AutoShape 3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Was ich schon kann</w:t>
      </w:r>
    </w:p>
    <w:p w14:paraId="06443B46"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**Das habe ich bereits gelernt:**</w:t>
      </w:r>
    </w:p>
    <w:p w14:paraId="02A2AD8C"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Excel-Grundlagen, Grundlagen der Elektrotechnik, Büroorganisation]</w:t>
      </w:r>
    </w:p>
    <w:p w14:paraId="35E8816B"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33B9AA22"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**Damit hatte ich schon mal Probleme:**</w:t>
      </w:r>
    </w:p>
    <w:p w14:paraId="74C0B709"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Mathematik, komplexe Zusammenhänge, Prüfungsangst]</w:t>
      </w:r>
    </w:p>
    <w:p w14:paraId="203AC88F"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0A2CEC32"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**Daran kann ich gut anknüpfen:**</w:t>
      </w:r>
    </w:p>
    <w:p w14:paraId="786DF042"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Meine praktischen Erfahrungen, ähnliche Aufgaben in der Schule]</w:t>
      </w:r>
    </w:p>
    <w:p w14:paraId="2CA719BA"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2192B0E4"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1827BFD5" wp14:editId="47F710FD">
                <wp:extent cx="304800" cy="304800"/>
                <wp:effectExtent l="0" t="0" r="0" b="0"/>
                <wp:docPr id="90665541" name="AutoShape 3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DF355" id="AutoShape 3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Wie ich am besten lerne</w:t>
      </w:r>
    </w:p>
    <w:p w14:paraId="1398D6C6"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**Mein Lerntyp:**</w:t>
      </w:r>
    </w:p>
    <w:p w14:paraId="69742964"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 ] Schritt-für-Schritt Anleitungen</w:t>
      </w:r>
    </w:p>
    <w:p w14:paraId="2864DBC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 ] Erst Überblick, dann Details</w:t>
      </w:r>
    </w:p>
    <w:p w14:paraId="404F9A09"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 ] Learning by Doing / Praktische Übungen</w:t>
      </w:r>
    </w:p>
    <w:p w14:paraId="48D52F1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 ] Mit vielen Beispielen aus der Praxis</w:t>
      </w:r>
    </w:p>
    <w:p w14:paraId="357BC3A5"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 ] Durch Bilder und Grafiken</w:t>
      </w:r>
    </w:p>
    <w:p w14:paraId="680D5F50"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 ] In meinem eigenen Tempo</w:t>
      </w:r>
    </w:p>
    <w:p w14:paraId="640E801D"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1B55C2A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**So erkläre mir schwierige Sachen:**</w:t>
      </w:r>
    </w:p>
    <w:p w14:paraId="4418A27C"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Mit Beispielen aus meinem Betrieb, wie für einen Freund, mit einfachen Worten]</w:t>
      </w:r>
    </w:p>
    <w:p w14:paraId="001E3C87"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2304B37A"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6C53A61B" wp14:editId="60183EBC">
                <wp:extent cx="304800" cy="304800"/>
                <wp:effectExtent l="0" t="0" r="0" b="0"/>
                <wp:docPr id="708097717" name="AutoShape 3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C7547" id="AutoShape 3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So möchte ich Feedback</w:t>
      </w:r>
    </w:p>
    <w:p w14:paraId="06661E26"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**Wenn ich einen Fehler mache:**</w:t>
      </w:r>
    </w:p>
    <w:p w14:paraId="169F5CF7"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Erkläre mir, warum es falsch ist, sei geduldig, ermutige mich]</w:t>
      </w:r>
    </w:p>
    <w:p w14:paraId="7ABE3C4E"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6F1C6E99"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**Das hilft mir besonders:**</w:t>
      </w:r>
    </w:p>
    <w:p w14:paraId="30CBE3EF"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Checklisten, Übungsaufgaben, Eselsbrücken, Zusammenfassungen]</w:t>
      </w:r>
    </w:p>
    <w:p w14:paraId="18F4278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699C7E57"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1D2BA5EA" wp14:editId="2E88BFE6">
                <wp:extent cx="304800" cy="304800"/>
                <wp:effectExtent l="0" t="0" r="0" b="0"/>
                <wp:docPr id="179182747" name="AutoShape 3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03FD3" id="AutoShape 3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Meine Lernzeit</w:t>
      </w:r>
    </w:p>
    <w:p w14:paraId="33A7C0D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**Wann lerne ich meist?**</w:t>
      </w:r>
    </w:p>
    <w:p w14:paraId="459D23BC"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Abends nach der Arbeit, am Wochenende, in der Berufsschule]</w:t>
      </w:r>
    </w:p>
    <w:p w14:paraId="3870CF45"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5ACC5A17"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**Wie viel Zeit habe ich?**</w:t>
      </w:r>
    </w:p>
    <w:p w14:paraId="6CA8FDE4"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30 Min täglich, 2 Stunden am Samstag]</w:t>
      </w:r>
    </w:p>
    <w:p w14:paraId="2A21165B"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526364B8"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 xml:space="preserve">## </w:t>
      </w:r>
      <w:r w:rsidRPr="0007455C">
        <w:rPr>
          <w:rFonts w:ascii="Consolas" w:eastAsia="Times New Roman" w:hAnsi="Consolas" w:cs="Courier New"/>
          <w:noProof/>
          <w:color w:val="303030"/>
          <w:kern w:val="0"/>
          <w:sz w:val="18"/>
          <w:szCs w:val="18"/>
          <w:lang w:eastAsia="de-DE"/>
          <w14:ligatures w14:val="none"/>
        </w:rPr>
        <mc:AlternateContent>
          <mc:Choice Requires="wps">
            <w:drawing>
              <wp:inline distT="0" distB="0" distL="0" distR="0" wp14:anchorId="4F36B5BE" wp14:editId="00E7160A">
                <wp:extent cx="304800" cy="304800"/>
                <wp:effectExtent l="0" t="0" r="0" b="0"/>
                <wp:docPr id="180210446" name="AutoShape 3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89B05" id="AutoShape 3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7455C">
        <w:rPr>
          <w:rFonts w:ascii="Consolas" w:eastAsia="Times New Roman" w:hAnsi="Consolas" w:cs="Courier New"/>
          <w:color w:val="303030"/>
          <w:kern w:val="0"/>
          <w:sz w:val="18"/>
          <w:szCs w:val="18"/>
          <w:lang w:eastAsia="de-DE"/>
          <w14:ligatures w14:val="none"/>
        </w:rPr>
        <w:t xml:space="preserve"> Besondere Situationen</w:t>
      </w:r>
    </w:p>
    <w:p w14:paraId="4A1BC182"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**Darauf bereite ich mich vor:**</w:t>
      </w:r>
    </w:p>
    <w:p w14:paraId="25DB69D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Zwischenprüfung in 6 Wochen, erstes eigenes Projekt, Abschlussprüfung]</w:t>
      </w:r>
    </w:p>
    <w:p w14:paraId="6D779612"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p>
    <w:p w14:paraId="1FC52940"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**Das ist mir besonders wichtig:**</w:t>
      </w:r>
    </w:p>
    <w:p w14:paraId="69CC47B3" w14:textId="77777777" w:rsidR="0007455C" w:rsidRPr="0007455C" w:rsidRDefault="0007455C" w:rsidP="00074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18"/>
          <w:szCs w:val="18"/>
          <w:lang w:eastAsia="de-DE"/>
          <w14:ligatures w14:val="none"/>
        </w:rPr>
      </w:pPr>
      <w:r w:rsidRPr="0007455C">
        <w:rPr>
          <w:rFonts w:ascii="Consolas" w:eastAsia="Times New Roman" w:hAnsi="Consolas" w:cs="Courier New"/>
          <w:color w:val="303030"/>
          <w:kern w:val="0"/>
          <w:sz w:val="18"/>
          <w:szCs w:val="18"/>
          <w:lang w:eastAsia="de-DE"/>
          <w14:ligatures w14:val="none"/>
        </w:rPr>
        <w:t>[z.B. Gute Noten, praktische Anwendung, Selbstvertrauen aufbauen]</w:t>
      </w:r>
    </w:p>
    <w:p w14:paraId="5CE79ADB"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Phase 3: Begleitung und Optimierung</w:t>
      </w:r>
    </w:p>
    <w:p w14:paraId="3C2CB4ED"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Regelmäßige Reflexion:</w:t>
      </w:r>
    </w:p>
    <w:p w14:paraId="1A25BB1F" w14:textId="77777777" w:rsidR="0007455C" w:rsidRPr="0007455C" w:rsidRDefault="0007455C" w:rsidP="0007455C">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Wöchentliche Gespräche: "Wie hilft dir dein KI-Begleiter?"</w:t>
      </w:r>
    </w:p>
    <w:p w14:paraId="348851A1" w14:textId="77777777" w:rsidR="0007455C" w:rsidRPr="0007455C" w:rsidRDefault="0007455C" w:rsidP="0007455C">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lastRenderedPageBreak/>
        <w:t>Anpassungen vornehmen: Lernziele, Lernstil, Schwerpunkte</w:t>
      </w:r>
    </w:p>
    <w:p w14:paraId="6CB05E42" w14:textId="77777777" w:rsidR="0007455C" w:rsidRPr="0007455C" w:rsidRDefault="0007455C" w:rsidP="0007455C">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Gib den Azubis (zusätzliches) Material für die Kontextdateien</w:t>
      </w:r>
    </w:p>
    <w:p w14:paraId="451D02D6" w14:textId="77777777" w:rsidR="0007455C" w:rsidRPr="0007455C" w:rsidRDefault="0007455C" w:rsidP="0007455C">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Erfolge feiern: Was hat besonders gut funktioniert?</w:t>
      </w:r>
    </w:p>
    <w:p w14:paraId="0502A523" w14:textId="77777777" w:rsidR="0007455C" w:rsidRPr="0007455C" w:rsidRDefault="0007455C" w:rsidP="0007455C">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Unterstütze bei der Erstellung vom Lernkontext gezielt bei der Lernzielfomulierung (handlungsorientiert, Taxonomiestufen von Bloom beachten)</w:t>
      </w:r>
    </w:p>
    <w:p w14:paraId="5185D793"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Qualitätskontrolle:</w:t>
      </w:r>
    </w:p>
    <w:p w14:paraId="16AC1485" w14:textId="77777777" w:rsidR="0007455C" w:rsidRPr="0007455C" w:rsidRDefault="0007455C" w:rsidP="0007455C">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Überprüfe KI-generierte Inhalte stichprobenartig</w:t>
      </w:r>
    </w:p>
    <w:p w14:paraId="629BFE4B" w14:textId="77777777" w:rsidR="0007455C" w:rsidRPr="0007455C" w:rsidRDefault="0007455C" w:rsidP="0007455C">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Achte auf fachliche Korrektheit</w:t>
      </w:r>
    </w:p>
    <w:p w14:paraId="15776422" w14:textId="77777777" w:rsidR="0007455C" w:rsidRPr="0007455C" w:rsidRDefault="0007455C" w:rsidP="0007455C">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Korrigiere Missverständnisse sofort</w:t>
      </w:r>
    </w:p>
    <w:p w14:paraId="20491A82"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Praktische Tipps für verschiedene Ausbildungssituationen</w:t>
      </w:r>
    </w:p>
    <w:p w14:paraId="2F8AC2DF"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Für schwächere Azubis</w:t>
      </w:r>
    </w:p>
    <w:p w14:paraId="7962B016" w14:textId="77777777" w:rsidR="0007455C" w:rsidRPr="0007455C" w:rsidRDefault="0007455C" w:rsidP="0007455C">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Selbstvertrauen stärken:</w:t>
      </w:r>
      <w:r w:rsidRPr="0007455C">
        <w:rPr>
          <w:rFonts w:ascii="Titillium Web" w:eastAsia="Times New Roman" w:hAnsi="Titillium Web" w:cs="Times New Roman"/>
          <w:color w:val="303030"/>
          <w:kern w:val="0"/>
          <w:lang w:eastAsia="de-DE"/>
          <w14:ligatures w14:val="none"/>
        </w:rPr>
        <w:t> KI als geduldiger, nicht-wertender Gesprächspartner</w:t>
      </w:r>
    </w:p>
    <w:p w14:paraId="5A0A3C58" w14:textId="77777777" w:rsidR="0007455C" w:rsidRPr="0007455C" w:rsidRDefault="0007455C" w:rsidP="0007455C">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Kleine Schritte:</w:t>
      </w:r>
      <w:r w:rsidRPr="0007455C">
        <w:rPr>
          <w:rFonts w:ascii="Titillium Web" w:eastAsia="Times New Roman" w:hAnsi="Titillium Web" w:cs="Times New Roman"/>
          <w:color w:val="303030"/>
          <w:kern w:val="0"/>
          <w:lang w:eastAsia="de-DE"/>
          <w14:ligatures w14:val="none"/>
        </w:rPr>
        <w:t> Lernziele bewusst niedrig ansetzen</w:t>
      </w:r>
    </w:p>
    <w:p w14:paraId="55B9DBA7" w14:textId="77777777" w:rsidR="0007455C" w:rsidRPr="0007455C" w:rsidRDefault="0007455C" w:rsidP="0007455C">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Erfolgserlebnisse schaffen:</w:t>
      </w:r>
      <w:r w:rsidRPr="0007455C">
        <w:rPr>
          <w:rFonts w:ascii="Titillium Web" w:eastAsia="Times New Roman" w:hAnsi="Titillium Web" w:cs="Times New Roman"/>
          <w:color w:val="303030"/>
          <w:kern w:val="0"/>
          <w:lang w:eastAsia="de-DE"/>
          <w14:ligatures w14:val="none"/>
        </w:rPr>
        <w:t> Regelmäßige positive Bestärkung</w:t>
      </w:r>
    </w:p>
    <w:p w14:paraId="562C6DC8" w14:textId="77777777" w:rsidR="0007455C" w:rsidRPr="0007455C" w:rsidRDefault="0007455C" w:rsidP="0007455C">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Angst nehmen:</w:t>
      </w:r>
      <w:r w:rsidRPr="0007455C">
        <w:rPr>
          <w:rFonts w:ascii="Titillium Web" w:eastAsia="Times New Roman" w:hAnsi="Titillium Web" w:cs="Times New Roman"/>
          <w:color w:val="303030"/>
          <w:kern w:val="0"/>
          <w:lang w:eastAsia="de-DE"/>
          <w14:ligatures w14:val="none"/>
        </w:rPr>
        <w:t> "Du kannst so oft fragen, wie du willst"</w:t>
      </w:r>
    </w:p>
    <w:p w14:paraId="017C82E1"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Für leistungsstarke Azubis</w:t>
      </w:r>
    </w:p>
    <w:p w14:paraId="20B59076" w14:textId="77777777" w:rsidR="0007455C" w:rsidRPr="0007455C" w:rsidRDefault="0007455C" w:rsidP="0007455C">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Herausforderungen bieten:</w:t>
      </w:r>
      <w:r w:rsidRPr="0007455C">
        <w:rPr>
          <w:rFonts w:ascii="Titillium Web" w:eastAsia="Times New Roman" w:hAnsi="Titillium Web" w:cs="Times New Roman"/>
          <w:color w:val="303030"/>
          <w:kern w:val="0"/>
          <w:lang w:eastAsia="de-DE"/>
          <w14:ligatures w14:val="none"/>
        </w:rPr>
        <w:t> Komplexere Aufgaben und Projekte</w:t>
      </w:r>
    </w:p>
    <w:p w14:paraId="7073C479" w14:textId="77777777" w:rsidR="0007455C" w:rsidRPr="0007455C" w:rsidRDefault="0007455C" w:rsidP="0007455C">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Selbstständigkeit fördern:</w:t>
      </w:r>
      <w:r w:rsidRPr="0007455C">
        <w:rPr>
          <w:rFonts w:ascii="Titillium Web" w:eastAsia="Times New Roman" w:hAnsi="Titillium Web" w:cs="Times New Roman"/>
          <w:color w:val="303030"/>
          <w:kern w:val="0"/>
          <w:lang w:eastAsia="de-DE"/>
          <w14:ligatures w14:val="none"/>
        </w:rPr>
        <w:t> KI als Sparringspartner für eigene Ideen</w:t>
      </w:r>
    </w:p>
    <w:p w14:paraId="244557D9" w14:textId="77777777" w:rsidR="0007455C" w:rsidRPr="0007455C" w:rsidRDefault="0007455C" w:rsidP="0007455C">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Vernetzung schaffen:</w:t>
      </w:r>
      <w:r w:rsidRPr="0007455C">
        <w:rPr>
          <w:rFonts w:ascii="Titillium Web" w:eastAsia="Times New Roman" w:hAnsi="Titillium Web" w:cs="Times New Roman"/>
          <w:color w:val="303030"/>
          <w:kern w:val="0"/>
          <w:lang w:eastAsia="de-DE"/>
          <w14:ligatures w14:val="none"/>
        </w:rPr>
        <w:t> Zusammenhänge zwischen verschiedenen Bereichen</w:t>
      </w:r>
    </w:p>
    <w:p w14:paraId="1347E1B2" w14:textId="77777777" w:rsidR="0007455C" w:rsidRPr="0007455C" w:rsidRDefault="0007455C" w:rsidP="0007455C">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Zukunft planen:</w:t>
      </w:r>
      <w:r w:rsidRPr="0007455C">
        <w:rPr>
          <w:rFonts w:ascii="Titillium Web" w:eastAsia="Times New Roman" w:hAnsi="Titillium Web" w:cs="Times New Roman"/>
          <w:color w:val="303030"/>
          <w:kern w:val="0"/>
          <w:lang w:eastAsia="de-DE"/>
          <w14:ligatures w14:val="none"/>
        </w:rPr>
        <w:t> Weiterbildungsmöglichkeiten erkunden</w:t>
      </w:r>
    </w:p>
    <w:p w14:paraId="47AA368A"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Für Azubis vor Prüfungen</w:t>
      </w:r>
    </w:p>
    <w:p w14:paraId="67FB33E8" w14:textId="77777777" w:rsidR="0007455C" w:rsidRPr="0007455C" w:rsidRDefault="0007455C" w:rsidP="0007455C">
      <w:pPr>
        <w:numPr>
          <w:ilvl w:val="0"/>
          <w:numId w:val="10"/>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Strukturierte Vorbereitung:</w:t>
      </w:r>
      <w:r w:rsidRPr="0007455C">
        <w:rPr>
          <w:rFonts w:ascii="Titillium Web" w:eastAsia="Times New Roman" w:hAnsi="Titillium Web" w:cs="Times New Roman"/>
          <w:color w:val="303030"/>
          <w:kern w:val="0"/>
          <w:lang w:eastAsia="de-DE"/>
          <w14:ligatures w14:val="none"/>
        </w:rPr>
        <w:t> Lernpläne erstellen und überwachen</w:t>
      </w:r>
    </w:p>
    <w:p w14:paraId="2B033B13" w14:textId="77777777" w:rsidR="0007455C" w:rsidRPr="0007455C" w:rsidRDefault="0007455C" w:rsidP="0007455C">
      <w:pPr>
        <w:numPr>
          <w:ilvl w:val="0"/>
          <w:numId w:val="10"/>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Schwächen identifizieren:</w:t>
      </w:r>
      <w:r w:rsidRPr="0007455C">
        <w:rPr>
          <w:rFonts w:ascii="Titillium Web" w:eastAsia="Times New Roman" w:hAnsi="Titillium Web" w:cs="Times New Roman"/>
          <w:color w:val="303030"/>
          <w:kern w:val="0"/>
          <w:lang w:eastAsia="de-DE"/>
          <w14:ligatures w14:val="none"/>
        </w:rPr>
        <w:t> Gezielte Übungen für Problemfelder</w:t>
      </w:r>
    </w:p>
    <w:p w14:paraId="35FE220B" w14:textId="77777777" w:rsidR="0007455C" w:rsidRPr="0007455C" w:rsidRDefault="0007455C" w:rsidP="0007455C">
      <w:pPr>
        <w:numPr>
          <w:ilvl w:val="0"/>
          <w:numId w:val="10"/>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Prüfungsangst reduzieren:</w:t>
      </w:r>
      <w:r w:rsidRPr="0007455C">
        <w:rPr>
          <w:rFonts w:ascii="Titillium Web" w:eastAsia="Times New Roman" w:hAnsi="Titillium Web" w:cs="Times New Roman"/>
          <w:color w:val="303030"/>
          <w:kern w:val="0"/>
          <w:lang w:eastAsia="de-DE"/>
          <w14:ligatures w14:val="none"/>
        </w:rPr>
        <w:t> Entspannungstechniken und Strategien</w:t>
      </w:r>
    </w:p>
    <w:p w14:paraId="716CC72D" w14:textId="77777777" w:rsidR="0007455C" w:rsidRPr="0007455C" w:rsidRDefault="0007455C" w:rsidP="0007455C">
      <w:pPr>
        <w:numPr>
          <w:ilvl w:val="0"/>
          <w:numId w:val="10"/>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Simulation:</w:t>
      </w:r>
      <w:r w:rsidRPr="0007455C">
        <w:rPr>
          <w:rFonts w:ascii="Titillium Web" w:eastAsia="Times New Roman" w:hAnsi="Titillium Web" w:cs="Times New Roman"/>
          <w:color w:val="303030"/>
          <w:kern w:val="0"/>
          <w:lang w:eastAsia="de-DE"/>
          <w14:ligatures w14:val="none"/>
        </w:rPr>
        <w:t> Prüfungssituationen nachstellen</w:t>
      </w:r>
    </w:p>
    <w:p w14:paraId="7521F89D"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Die Zukunft: Von Projekten zu KI-Agenten</w:t>
      </w:r>
    </w:p>
    <w:p w14:paraId="334B9533"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CustomGPTs für die Ausbildung</w:t>
      </w:r>
    </w:p>
    <w:p w14:paraId="75A78A3C"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Die nächste Entwicklungsstufe sind </w:t>
      </w:r>
      <w:r w:rsidRPr="0007455C">
        <w:rPr>
          <w:rFonts w:ascii="Titillium Web" w:eastAsia="Times New Roman" w:hAnsi="Titillium Web" w:cs="Times New Roman"/>
          <w:b/>
          <w:bCs/>
          <w:color w:val="303030"/>
          <w:kern w:val="0"/>
          <w:lang w:eastAsia="de-DE"/>
          <w14:ligatures w14:val="none"/>
        </w:rPr>
        <w:t>CustomGPTs</w:t>
      </w:r>
      <w:r w:rsidRPr="0007455C">
        <w:rPr>
          <w:rFonts w:ascii="Titillium Web" w:eastAsia="Times New Roman" w:hAnsi="Titillium Web" w:cs="Times New Roman"/>
          <w:color w:val="303030"/>
          <w:kern w:val="0"/>
          <w:lang w:eastAsia="de-DE"/>
          <w14:ligatures w14:val="none"/>
        </w:rPr>
        <w:t> oder </w:t>
      </w:r>
      <w:r w:rsidRPr="0007455C">
        <w:rPr>
          <w:rFonts w:ascii="Titillium Web" w:eastAsia="Times New Roman" w:hAnsi="Titillium Web" w:cs="Times New Roman"/>
          <w:b/>
          <w:bCs/>
          <w:color w:val="303030"/>
          <w:kern w:val="0"/>
          <w:lang w:eastAsia="de-DE"/>
          <w14:ligatures w14:val="none"/>
        </w:rPr>
        <w:t>KI-Agenten</w:t>
      </w:r>
      <w:r w:rsidRPr="0007455C">
        <w:rPr>
          <w:rFonts w:ascii="Titillium Web" w:eastAsia="Times New Roman" w:hAnsi="Titillium Web" w:cs="Times New Roman"/>
          <w:color w:val="303030"/>
          <w:kern w:val="0"/>
          <w:lang w:eastAsia="de-DE"/>
          <w14:ligatures w14:val="none"/>
        </w:rPr>
        <w:t> – spezialisierte KI-Systeme für bestimmte Ausbildungsberufe:</w:t>
      </w:r>
    </w:p>
    <w:p w14:paraId="376F0F4B"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"Der Industriekaufmann-Coach"</w:t>
      </w:r>
    </w:p>
    <w:p w14:paraId="3AAA6E83" w14:textId="77777777" w:rsidR="0007455C" w:rsidRPr="0007455C" w:rsidRDefault="0007455C" w:rsidP="0007455C">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lastRenderedPageBreak/>
        <w:t>Kennt alle relevanten Prüfungsordnungen</w:t>
      </w:r>
    </w:p>
    <w:p w14:paraId="375E6F42" w14:textId="77777777" w:rsidR="0007455C" w:rsidRPr="0007455C" w:rsidRDefault="0007455C" w:rsidP="0007455C">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Spezialisiert auf betriebswirtschaftliche Zusammenhänge</w:t>
      </w:r>
    </w:p>
    <w:p w14:paraId="3CDEFE62" w14:textId="77777777" w:rsidR="0007455C" w:rsidRPr="0007455C" w:rsidRDefault="0007455C" w:rsidP="0007455C">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Erstellt individuelle Lernpläne</w:t>
      </w:r>
    </w:p>
    <w:p w14:paraId="51D1D369" w14:textId="77777777" w:rsidR="0007455C" w:rsidRPr="0007455C" w:rsidRDefault="0007455C" w:rsidP="0007455C">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Simuliert Prüfungssituationen</w:t>
      </w:r>
    </w:p>
    <w:p w14:paraId="79A84CDD"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"Die Mechatronik-Tutorin"</w:t>
      </w:r>
    </w:p>
    <w:p w14:paraId="4899C5CD" w14:textId="77777777" w:rsidR="0007455C" w:rsidRPr="0007455C" w:rsidRDefault="0007455C" w:rsidP="0007455C">
      <w:pPr>
        <w:numPr>
          <w:ilvl w:val="0"/>
          <w:numId w:val="1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Erklärt komplexe technische Zusammenhänge</w:t>
      </w:r>
    </w:p>
    <w:p w14:paraId="4E462BB4" w14:textId="77777777" w:rsidR="0007455C" w:rsidRPr="0007455C" w:rsidRDefault="0007455C" w:rsidP="0007455C">
      <w:pPr>
        <w:numPr>
          <w:ilvl w:val="0"/>
          <w:numId w:val="1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Visualisiert Schaltpläne und Funktionen</w:t>
      </w:r>
    </w:p>
    <w:p w14:paraId="7507773F" w14:textId="77777777" w:rsidR="0007455C" w:rsidRPr="0007455C" w:rsidRDefault="0007455C" w:rsidP="0007455C">
      <w:pPr>
        <w:numPr>
          <w:ilvl w:val="0"/>
          <w:numId w:val="1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Hilft bei der Fehlersuche</w:t>
      </w:r>
    </w:p>
    <w:p w14:paraId="3A76AA71" w14:textId="77777777" w:rsidR="0007455C" w:rsidRPr="0007455C" w:rsidRDefault="0007455C" w:rsidP="0007455C">
      <w:pPr>
        <w:numPr>
          <w:ilvl w:val="0"/>
          <w:numId w:val="1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Bereitet auf praktische Prüfungen vor</w:t>
      </w:r>
    </w:p>
    <w:p w14:paraId="757582F2"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Aber Achtung: Die die Lernkontext Dateien und damit das Verhalten des Agenten bestimmst </w:t>
      </w:r>
      <w:r w:rsidRPr="0007455C">
        <w:rPr>
          <w:rFonts w:ascii="Titillium Web" w:eastAsia="Times New Roman" w:hAnsi="Titillium Web" w:cs="Times New Roman"/>
          <w:b/>
          <w:bCs/>
          <w:color w:val="303030"/>
          <w:kern w:val="0"/>
          <w:lang w:eastAsia="de-DE"/>
          <w14:ligatures w14:val="none"/>
        </w:rPr>
        <w:t>du</w:t>
      </w:r>
      <w:r w:rsidRPr="0007455C">
        <w:rPr>
          <w:rFonts w:ascii="Titillium Web" w:eastAsia="Times New Roman" w:hAnsi="Titillium Web" w:cs="Times New Roman"/>
          <w:color w:val="303030"/>
          <w:kern w:val="0"/>
          <w:lang w:eastAsia="de-DE"/>
          <w14:ligatures w14:val="none"/>
        </w:rPr>
        <w:t> und so etwas ist nur für einen spezifischen Zweck gebaut. Der Vorteil, dass die Auszubildenden hier reflektiert Verantwortung für ihren eigenen Lernprozess übernehmen fällt weg. Ich meine hiermit beispielsweise den Lernkontext, der im Verlauf der Zeit durch den Azubi angepasst und weiterentwickeln werden kann oder zugehörige Kontext-Dateien die flexibel gehandhabt werden können.</w:t>
      </w:r>
    </w:p>
    <w:p w14:paraId="382D6C36"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Warum das für Azubis besonders wertvoll ist</w:t>
      </w:r>
    </w:p>
    <w:p w14:paraId="419D157B"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Auszubildende sind </w:t>
      </w:r>
      <w:r w:rsidRPr="0007455C">
        <w:rPr>
          <w:rFonts w:ascii="Titillium Web" w:eastAsia="Times New Roman" w:hAnsi="Titillium Web" w:cs="Times New Roman"/>
          <w:b/>
          <w:bCs/>
          <w:color w:val="303030"/>
          <w:kern w:val="0"/>
          <w:lang w:eastAsia="de-DE"/>
          <w14:ligatures w14:val="none"/>
        </w:rPr>
        <w:t>Digital Natives</w:t>
      </w:r>
      <w:r w:rsidRPr="0007455C">
        <w:rPr>
          <w:rFonts w:ascii="Titillium Web" w:eastAsia="Times New Roman" w:hAnsi="Titillium Web" w:cs="Times New Roman"/>
          <w:color w:val="303030"/>
          <w:kern w:val="0"/>
          <w:lang w:eastAsia="de-DE"/>
          <w14:ligatures w14:val="none"/>
        </w:rPr>
        <w:t> – sie erwarten intuitiv nutzbare, personalisierte Technologie. Ein gut konfigurierter KI-Agent kann:</w:t>
      </w:r>
    </w:p>
    <w:p w14:paraId="424DDC8F" w14:textId="77777777" w:rsidR="0007455C" w:rsidRPr="0007455C" w:rsidRDefault="0007455C" w:rsidP="0007455C">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Lernlücken</w:t>
      </w:r>
      <w:r w:rsidRPr="0007455C">
        <w:rPr>
          <w:rFonts w:ascii="Titillium Web" w:eastAsia="Times New Roman" w:hAnsi="Titillium Web" w:cs="Times New Roman"/>
          <w:color w:val="303030"/>
          <w:kern w:val="0"/>
          <w:lang w:eastAsia="de-DE"/>
          <w14:ligatures w14:val="none"/>
        </w:rPr>
        <w:t> frühzeitig erkennen und schließen</w:t>
      </w:r>
    </w:p>
    <w:p w14:paraId="401341BA" w14:textId="77777777" w:rsidR="0007455C" w:rsidRPr="0007455C" w:rsidRDefault="0007455C" w:rsidP="0007455C">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Motivations-Coaching</w:t>
      </w:r>
      <w:r w:rsidRPr="0007455C">
        <w:rPr>
          <w:rFonts w:ascii="Titillium Web" w:eastAsia="Times New Roman" w:hAnsi="Titillium Web" w:cs="Times New Roman"/>
          <w:color w:val="303030"/>
          <w:kern w:val="0"/>
          <w:lang w:eastAsia="de-DE"/>
          <w14:ligatures w14:val="none"/>
        </w:rPr>
        <w:t> in schwierigen Phasen bieten</w:t>
      </w:r>
    </w:p>
    <w:p w14:paraId="3DCD4600" w14:textId="77777777" w:rsidR="0007455C" w:rsidRPr="0007455C" w:rsidRDefault="0007455C" w:rsidP="0007455C">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24/7 verfügbar</w:t>
      </w:r>
      <w:r w:rsidRPr="0007455C">
        <w:rPr>
          <w:rFonts w:ascii="Titillium Web" w:eastAsia="Times New Roman" w:hAnsi="Titillium Web" w:cs="Times New Roman"/>
          <w:color w:val="303030"/>
          <w:kern w:val="0"/>
          <w:lang w:eastAsia="de-DE"/>
          <w14:ligatures w14:val="none"/>
        </w:rPr>
        <w:t> sein, auch außerhalb der Arbeitszeiten</w:t>
      </w:r>
    </w:p>
    <w:p w14:paraId="07034824" w14:textId="77777777" w:rsidR="0007455C" w:rsidRPr="0007455C" w:rsidRDefault="0007455C" w:rsidP="0007455C">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Verschiedene Lerntypen</w:t>
      </w:r>
      <w:r w:rsidRPr="0007455C">
        <w:rPr>
          <w:rFonts w:ascii="Titillium Web" w:eastAsia="Times New Roman" w:hAnsi="Titillium Web" w:cs="Times New Roman"/>
          <w:color w:val="303030"/>
          <w:kern w:val="0"/>
          <w:lang w:eastAsia="de-DE"/>
          <w14:ligatures w14:val="none"/>
        </w:rPr>
        <w:t> optimal bedienen</w:t>
      </w:r>
    </w:p>
    <w:p w14:paraId="23F35443" w14:textId="77777777" w:rsidR="0007455C" w:rsidRPr="0007455C" w:rsidRDefault="0007455C" w:rsidP="0007455C">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Gamification-Elemente</w:t>
      </w:r>
      <w:r w:rsidRPr="0007455C">
        <w:rPr>
          <w:rFonts w:ascii="Titillium Web" w:eastAsia="Times New Roman" w:hAnsi="Titillium Web" w:cs="Times New Roman"/>
          <w:color w:val="303030"/>
          <w:kern w:val="0"/>
          <w:lang w:eastAsia="de-DE"/>
          <w14:ligatures w14:val="none"/>
        </w:rPr>
        <w:t> für mehr Spaß am Lernen integrieren</w:t>
      </w:r>
    </w:p>
    <w:p w14:paraId="48F4573F"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Praktische Tipps zur Anwendung</w:t>
      </w:r>
    </w:p>
    <w:p w14:paraId="60C3DB9C"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Do's für Ausbilder:innen</w:t>
      </w:r>
    </w:p>
    <w:p w14:paraId="54CCD3B3" w14:textId="77777777" w:rsidR="0007455C" w:rsidRPr="0007455C" w:rsidRDefault="0007455C" w:rsidP="0007455C">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Gemeinsam starten:</w:t>
      </w:r>
      <w:r w:rsidRPr="0007455C">
        <w:rPr>
          <w:rFonts w:ascii="Titillium Web" w:eastAsia="Times New Roman" w:hAnsi="Titillium Web" w:cs="Times New Roman"/>
          <w:color w:val="303030"/>
          <w:kern w:val="0"/>
          <w:lang w:eastAsia="de-DE"/>
          <w14:ligatures w14:val="none"/>
        </w:rPr>
        <w:t> Erstelle das erste Projekt zusammen mit den Azubis</w:t>
      </w:r>
    </w:p>
    <w:p w14:paraId="50E266AC" w14:textId="77777777" w:rsidR="0007455C" w:rsidRPr="0007455C" w:rsidRDefault="0007455C" w:rsidP="0007455C">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Individuelle Betreuung:</w:t>
      </w:r>
      <w:r w:rsidRPr="0007455C">
        <w:rPr>
          <w:rFonts w:ascii="Titillium Web" w:eastAsia="Times New Roman" w:hAnsi="Titillium Web" w:cs="Times New Roman"/>
          <w:color w:val="303030"/>
          <w:kern w:val="0"/>
          <w:lang w:eastAsia="de-DE"/>
          <w14:ligatures w14:val="none"/>
        </w:rPr>
        <w:t> Jeder Azubi braucht seinen eigenen Lernkontext</w:t>
      </w:r>
    </w:p>
    <w:p w14:paraId="1889BCDD" w14:textId="77777777" w:rsidR="0007455C" w:rsidRPr="0007455C" w:rsidRDefault="0007455C" w:rsidP="0007455C">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Regelmäßig nachfragen:</w:t>
      </w:r>
      <w:r w:rsidRPr="0007455C">
        <w:rPr>
          <w:rFonts w:ascii="Titillium Web" w:eastAsia="Times New Roman" w:hAnsi="Titillium Web" w:cs="Times New Roman"/>
          <w:color w:val="303030"/>
          <w:kern w:val="0"/>
          <w:lang w:eastAsia="de-DE"/>
          <w14:ligatures w14:val="none"/>
        </w:rPr>
        <w:t> "Hilft dir dein KI-Begleiter wirklich?"</w:t>
      </w:r>
    </w:p>
    <w:p w14:paraId="771F1EBB" w14:textId="77777777" w:rsidR="0007455C" w:rsidRPr="0007455C" w:rsidRDefault="0007455C" w:rsidP="0007455C">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Erfolge dokumentieren:</w:t>
      </w:r>
      <w:r w:rsidRPr="0007455C">
        <w:rPr>
          <w:rFonts w:ascii="Titillium Web" w:eastAsia="Times New Roman" w:hAnsi="Titillium Web" w:cs="Times New Roman"/>
          <w:color w:val="303030"/>
          <w:kern w:val="0"/>
          <w:lang w:eastAsia="de-DE"/>
          <w14:ligatures w14:val="none"/>
        </w:rPr>
        <w:t> Sammle positive Beispiele für andere</w:t>
      </w:r>
    </w:p>
    <w:p w14:paraId="7FEAF1D4" w14:textId="77777777" w:rsidR="0007455C" w:rsidRPr="0007455C" w:rsidRDefault="0007455C" w:rsidP="0007455C">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Grenzen aufzeigen:</w:t>
      </w:r>
      <w:r w:rsidRPr="0007455C">
        <w:rPr>
          <w:rFonts w:ascii="Titillium Web" w:eastAsia="Times New Roman" w:hAnsi="Titillium Web" w:cs="Times New Roman"/>
          <w:color w:val="303030"/>
          <w:kern w:val="0"/>
          <w:lang w:eastAsia="de-DE"/>
          <w14:ligatures w14:val="none"/>
        </w:rPr>
        <w:t> KI ergänzt, ersetzt aber nicht die menschliche Betreuung</w:t>
      </w:r>
    </w:p>
    <w:p w14:paraId="734C42A1"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Don'ts vermeiden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32"/>
        <w:gridCol w:w="4737"/>
      </w:tblGrid>
      <w:tr w:rsidR="0007455C" w:rsidRPr="0007455C" w14:paraId="5B56B647" w14:textId="77777777" w:rsidTr="00D71436">
        <w:trPr>
          <w:trHeight w:val="805"/>
          <w:tblHeader/>
        </w:trPr>
        <w:tc>
          <w:tcPr>
            <w:tcW w:w="4732" w:type="dxa"/>
            <w:tcMar>
              <w:top w:w="72" w:type="dxa"/>
              <w:left w:w="144" w:type="dxa"/>
              <w:bottom w:w="72" w:type="dxa"/>
              <w:right w:w="144" w:type="dxa"/>
            </w:tcMar>
            <w:vAlign w:val="center"/>
            <w:hideMark/>
          </w:tcPr>
          <w:p w14:paraId="4FA51AFD" w14:textId="28548DCD" w:rsidR="0007455C" w:rsidRPr="0007455C" w:rsidRDefault="0007455C" w:rsidP="0007455C">
            <w:pPr>
              <w:spacing w:before="360" w:after="360"/>
              <w:rPr>
                <w:rFonts w:ascii="Arial" w:eastAsia="Times New Roman" w:hAnsi="Arial" w:cs="Arial"/>
                <w:kern w:val="0"/>
                <w:sz w:val="20"/>
                <w:szCs w:val="20"/>
                <w:lang w:eastAsia="de-DE"/>
                <w14:ligatures w14:val="none"/>
              </w:rPr>
            </w:pPr>
            <w:r w:rsidRPr="0063411A">
              <w:rPr>
                <w:rFonts w:ascii="Segoe UI Emoji" w:eastAsia="Times New Roman" w:hAnsi="Segoe UI Emoji" w:cs="Segoe UI Emoji"/>
                <w:kern w:val="0"/>
                <w:sz w:val="20"/>
                <w:szCs w:val="20"/>
                <w:lang w:eastAsia="de-DE"/>
                <w14:ligatures w14:val="none"/>
              </w:rPr>
              <w:lastRenderedPageBreak/>
              <w:t>❌</w:t>
            </w:r>
            <w:r w:rsidRPr="0007455C">
              <w:rPr>
                <w:rFonts w:ascii="Arial" w:eastAsia="Times New Roman" w:hAnsi="Arial" w:cs="Arial"/>
                <w:kern w:val="0"/>
                <w:sz w:val="20"/>
                <w:szCs w:val="20"/>
                <w:lang w:eastAsia="de-DE"/>
                <w14:ligatures w14:val="none"/>
              </w:rPr>
              <w:t> </w:t>
            </w:r>
            <w:r w:rsidRPr="0007455C">
              <w:rPr>
                <w:rFonts w:ascii="Arial" w:eastAsia="Times New Roman" w:hAnsi="Arial" w:cs="Arial"/>
                <w:b/>
                <w:bCs/>
                <w:kern w:val="0"/>
                <w:sz w:val="20"/>
                <w:szCs w:val="20"/>
                <w:lang w:eastAsia="de-DE"/>
                <w14:ligatures w14:val="none"/>
              </w:rPr>
              <w:t>Nicht so</w:t>
            </w:r>
          </w:p>
        </w:tc>
        <w:tc>
          <w:tcPr>
            <w:tcW w:w="4737" w:type="dxa"/>
            <w:tcMar>
              <w:top w:w="72" w:type="dxa"/>
              <w:left w:w="144" w:type="dxa"/>
              <w:bottom w:w="72" w:type="dxa"/>
              <w:right w:w="144" w:type="dxa"/>
            </w:tcMar>
            <w:vAlign w:val="center"/>
            <w:hideMark/>
          </w:tcPr>
          <w:p w14:paraId="0C094989" w14:textId="3BB84C51" w:rsidR="0007455C" w:rsidRPr="0007455C" w:rsidRDefault="0007455C" w:rsidP="0007455C">
            <w:pPr>
              <w:spacing w:before="360" w:after="360"/>
              <w:rPr>
                <w:rFonts w:ascii="Arial" w:eastAsia="Times New Roman" w:hAnsi="Arial" w:cs="Arial"/>
                <w:kern w:val="0"/>
                <w:sz w:val="20"/>
                <w:szCs w:val="20"/>
                <w:lang w:eastAsia="de-DE"/>
                <w14:ligatures w14:val="none"/>
              </w:rPr>
            </w:pPr>
            <w:r w:rsidRPr="0063411A">
              <w:rPr>
                <w:rFonts w:ascii="Segoe UI Emoji" w:eastAsia="Times New Roman" w:hAnsi="Segoe UI Emoji" w:cs="Segoe UI Emoji"/>
                <w:kern w:val="0"/>
                <w:sz w:val="20"/>
                <w:szCs w:val="20"/>
                <w:lang w:eastAsia="de-DE"/>
                <w14:ligatures w14:val="none"/>
              </w:rPr>
              <w:t>✅</w:t>
            </w:r>
            <w:r w:rsidRPr="0007455C">
              <w:rPr>
                <w:rFonts w:ascii="Arial" w:eastAsia="Times New Roman" w:hAnsi="Arial" w:cs="Arial"/>
                <w:kern w:val="0"/>
                <w:sz w:val="20"/>
                <w:szCs w:val="20"/>
                <w:lang w:eastAsia="de-DE"/>
                <w14:ligatures w14:val="none"/>
              </w:rPr>
              <w:t> </w:t>
            </w:r>
            <w:r w:rsidRPr="0007455C">
              <w:rPr>
                <w:rFonts w:ascii="Arial" w:eastAsia="Times New Roman" w:hAnsi="Arial" w:cs="Arial"/>
                <w:b/>
                <w:bCs/>
                <w:kern w:val="0"/>
                <w:sz w:val="20"/>
                <w:szCs w:val="20"/>
                <w:lang w:eastAsia="de-DE"/>
                <w14:ligatures w14:val="none"/>
              </w:rPr>
              <w:t>Besser so</w:t>
            </w:r>
          </w:p>
        </w:tc>
      </w:tr>
      <w:tr w:rsidR="0007455C" w:rsidRPr="0007455C" w14:paraId="165789DE" w14:textId="77777777" w:rsidTr="00D71436">
        <w:trPr>
          <w:trHeight w:val="971"/>
        </w:trPr>
        <w:tc>
          <w:tcPr>
            <w:tcW w:w="4732" w:type="dxa"/>
            <w:tcMar>
              <w:top w:w="72" w:type="dxa"/>
              <w:left w:w="144" w:type="dxa"/>
              <w:bottom w:w="72" w:type="dxa"/>
              <w:right w:w="144" w:type="dxa"/>
            </w:tcMar>
            <w:vAlign w:val="center"/>
            <w:hideMark/>
          </w:tcPr>
          <w:p w14:paraId="289BB3C3"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Alle Azubis bekommen das gleiche (vorausgefüllte) Template</w:t>
            </w:r>
          </w:p>
        </w:tc>
        <w:tc>
          <w:tcPr>
            <w:tcW w:w="4737" w:type="dxa"/>
            <w:tcMar>
              <w:top w:w="72" w:type="dxa"/>
              <w:left w:w="144" w:type="dxa"/>
              <w:bottom w:w="72" w:type="dxa"/>
              <w:right w:w="144" w:type="dxa"/>
            </w:tcMar>
            <w:vAlign w:val="center"/>
            <w:hideMark/>
          </w:tcPr>
          <w:p w14:paraId="784BFDE1"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Jeder erstellt seinen individuellen Lernkontext</w:t>
            </w:r>
          </w:p>
        </w:tc>
      </w:tr>
      <w:tr w:rsidR="0007455C" w:rsidRPr="0007455C" w14:paraId="24B893BF" w14:textId="77777777" w:rsidTr="00D71436">
        <w:trPr>
          <w:trHeight w:val="971"/>
        </w:trPr>
        <w:tc>
          <w:tcPr>
            <w:tcW w:w="4732" w:type="dxa"/>
            <w:tcMar>
              <w:top w:w="72" w:type="dxa"/>
              <w:left w:w="144" w:type="dxa"/>
              <w:bottom w:w="72" w:type="dxa"/>
              <w:right w:w="144" w:type="dxa"/>
            </w:tcMar>
            <w:vAlign w:val="center"/>
            <w:hideMark/>
          </w:tcPr>
          <w:p w14:paraId="3750B721"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Einmal einrichten, dann vergessen</w:t>
            </w:r>
          </w:p>
        </w:tc>
        <w:tc>
          <w:tcPr>
            <w:tcW w:w="4737" w:type="dxa"/>
            <w:tcMar>
              <w:top w:w="72" w:type="dxa"/>
              <w:left w:w="144" w:type="dxa"/>
              <w:bottom w:w="72" w:type="dxa"/>
              <w:right w:w="144" w:type="dxa"/>
            </w:tcMar>
            <w:vAlign w:val="center"/>
            <w:hideMark/>
          </w:tcPr>
          <w:p w14:paraId="2E8E50A5"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Regelmäßige Updates und Anpassungen, gemeinsame Reflexion</w:t>
            </w:r>
          </w:p>
        </w:tc>
      </w:tr>
      <w:tr w:rsidR="0007455C" w:rsidRPr="0007455C" w14:paraId="69C9A31D" w14:textId="77777777" w:rsidTr="00D71436">
        <w:trPr>
          <w:trHeight w:val="971"/>
        </w:trPr>
        <w:tc>
          <w:tcPr>
            <w:tcW w:w="4732" w:type="dxa"/>
            <w:tcMar>
              <w:top w:w="72" w:type="dxa"/>
              <w:left w:w="144" w:type="dxa"/>
              <w:bottom w:w="72" w:type="dxa"/>
              <w:right w:w="144" w:type="dxa"/>
            </w:tcMar>
            <w:vAlign w:val="center"/>
            <w:hideMark/>
          </w:tcPr>
          <w:p w14:paraId="5808DD01"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KI-Antworten ungeprüft übernehmen</w:t>
            </w:r>
          </w:p>
        </w:tc>
        <w:tc>
          <w:tcPr>
            <w:tcW w:w="4737" w:type="dxa"/>
            <w:tcMar>
              <w:top w:w="72" w:type="dxa"/>
              <w:left w:w="144" w:type="dxa"/>
              <w:bottom w:w="72" w:type="dxa"/>
              <w:right w:w="144" w:type="dxa"/>
            </w:tcMar>
            <w:vAlign w:val="center"/>
            <w:hideMark/>
          </w:tcPr>
          <w:p w14:paraId="6713484D"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Stichprobenartige Qualitätskontrolle, Azubis zur Qualitätskontrolle anhalten</w:t>
            </w:r>
          </w:p>
        </w:tc>
      </w:tr>
      <w:tr w:rsidR="0007455C" w:rsidRPr="0007455C" w14:paraId="5A7CE5B9" w14:textId="77777777" w:rsidTr="00D71436">
        <w:trPr>
          <w:trHeight w:val="770"/>
        </w:trPr>
        <w:tc>
          <w:tcPr>
            <w:tcW w:w="4732" w:type="dxa"/>
            <w:tcMar>
              <w:top w:w="72" w:type="dxa"/>
              <w:left w:w="144" w:type="dxa"/>
              <w:bottom w:w="72" w:type="dxa"/>
              <w:right w:w="144" w:type="dxa"/>
            </w:tcMar>
            <w:vAlign w:val="center"/>
            <w:hideMark/>
          </w:tcPr>
          <w:p w14:paraId="77837403"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Azubis allein lassen</w:t>
            </w:r>
          </w:p>
        </w:tc>
        <w:tc>
          <w:tcPr>
            <w:tcW w:w="4737" w:type="dxa"/>
            <w:tcMar>
              <w:top w:w="72" w:type="dxa"/>
              <w:left w:w="144" w:type="dxa"/>
              <w:bottom w:w="72" w:type="dxa"/>
              <w:right w:w="144" w:type="dxa"/>
            </w:tcMar>
            <w:vAlign w:val="center"/>
            <w:hideMark/>
          </w:tcPr>
          <w:p w14:paraId="09068730"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Begleitung und Unterstützung anbieten</w:t>
            </w:r>
          </w:p>
        </w:tc>
      </w:tr>
      <w:tr w:rsidR="0007455C" w:rsidRPr="0007455C" w14:paraId="2B601F99" w14:textId="77777777" w:rsidTr="00D71436">
        <w:trPr>
          <w:trHeight w:val="781"/>
        </w:trPr>
        <w:tc>
          <w:tcPr>
            <w:tcW w:w="4732" w:type="dxa"/>
            <w:tcMar>
              <w:top w:w="72" w:type="dxa"/>
              <w:left w:w="144" w:type="dxa"/>
              <w:bottom w:w="72" w:type="dxa"/>
              <w:right w:w="144" w:type="dxa"/>
            </w:tcMar>
            <w:vAlign w:val="center"/>
            <w:hideMark/>
          </w:tcPr>
          <w:p w14:paraId="0485C746"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Datenschutz und Urheberrecht ignorieren</w:t>
            </w:r>
          </w:p>
        </w:tc>
        <w:tc>
          <w:tcPr>
            <w:tcW w:w="4737" w:type="dxa"/>
            <w:tcMar>
              <w:top w:w="72" w:type="dxa"/>
              <w:left w:w="144" w:type="dxa"/>
              <w:bottom w:w="72" w:type="dxa"/>
              <w:right w:w="144" w:type="dxa"/>
            </w:tcMar>
            <w:vAlign w:val="center"/>
            <w:hideMark/>
          </w:tcPr>
          <w:p w14:paraId="1B3A6C79" w14:textId="77777777" w:rsidR="0007455C" w:rsidRPr="0007455C" w:rsidRDefault="0007455C" w:rsidP="0007455C">
            <w:pPr>
              <w:spacing w:before="360" w:after="360"/>
              <w:rPr>
                <w:rFonts w:ascii="Arial" w:eastAsia="Times New Roman" w:hAnsi="Arial" w:cs="Arial"/>
                <w:kern w:val="0"/>
                <w:sz w:val="20"/>
                <w:szCs w:val="20"/>
                <w:lang w:eastAsia="de-DE"/>
                <w14:ligatures w14:val="none"/>
              </w:rPr>
            </w:pPr>
            <w:r w:rsidRPr="0007455C">
              <w:rPr>
                <w:rFonts w:ascii="Arial" w:eastAsia="Times New Roman" w:hAnsi="Arial" w:cs="Arial"/>
                <w:kern w:val="0"/>
                <w:sz w:val="20"/>
                <w:szCs w:val="20"/>
                <w:lang w:eastAsia="de-DE"/>
                <w14:ligatures w14:val="none"/>
              </w:rPr>
              <w:t>Klare Regeln und sichere Plattformen nutzen</w:t>
            </w:r>
          </w:p>
        </w:tc>
      </w:tr>
    </w:tbl>
    <w:p w14:paraId="21A8E88E" w14:textId="77777777" w:rsidR="0007455C" w:rsidRPr="0007455C" w:rsidRDefault="0007455C" w:rsidP="0007455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7455C">
        <w:rPr>
          <w:rFonts w:ascii="Titillium Web" w:eastAsia="Times New Roman" w:hAnsi="Titillium Web" w:cs="Times New Roman"/>
          <w:b/>
          <w:bCs/>
          <w:color w:val="303030"/>
          <w:kern w:val="0"/>
          <w:sz w:val="24"/>
          <w:szCs w:val="24"/>
          <w:lang w:eastAsia="de-DE"/>
          <w14:ligatures w14:val="none"/>
        </w:rPr>
        <w:t>Herausforderungen meistern</w:t>
      </w:r>
    </w:p>
    <w:p w14:paraId="67EE5D5C"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"Mein Azubi nutzt die KI nicht"</w:t>
      </w:r>
    </w:p>
    <w:p w14:paraId="3E808117" w14:textId="77777777" w:rsidR="0007455C" w:rsidRPr="0007455C" w:rsidRDefault="0007455C" w:rsidP="0007455C">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Nachfragen: Was hindert ihn?</w:t>
      </w:r>
    </w:p>
    <w:p w14:paraId="62E5340F" w14:textId="77777777" w:rsidR="0007455C" w:rsidRPr="0007455C" w:rsidRDefault="0007455C" w:rsidP="0007455C">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Vorteile erneut erklären</w:t>
      </w:r>
    </w:p>
    <w:p w14:paraId="0E0B0216" w14:textId="77777777" w:rsidR="0007455C" w:rsidRPr="0007455C" w:rsidRDefault="0007455C" w:rsidP="0007455C">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Gemeinsam ein erstes Gespräch führen</w:t>
      </w:r>
    </w:p>
    <w:p w14:paraId="575BC947" w14:textId="77777777" w:rsidR="0007455C" w:rsidRPr="0007455C" w:rsidRDefault="0007455C" w:rsidP="0007455C">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Peer-Learning: Andere Azubis berichten lassen</w:t>
      </w:r>
    </w:p>
    <w:p w14:paraId="774586FA"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"Die KI gibt falsche Antworten"</w:t>
      </w:r>
    </w:p>
    <w:p w14:paraId="41580B06" w14:textId="77777777" w:rsidR="0007455C" w:rsidRPr="0007455C" w:rsidRDefault="0007455C" w:rsidP="0007455C">
      <w:pPr>
        <w:numPr>
          <w:ilvl w:val="0"/>
          <w:numId w:val="1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Lernkontext präzisieren, passende Dateien bereitstellen</w:t>
      </w:r>
    </w:p>
    <w:p w14:paraId="69ABB5BA" w14:textId="77777777" w:rsidR="0007455C" w:rsidRPr="0007455C" w:rsidRDefault="0007455C" w:rsidP="0007455C">
      <w:pPr>
        <w:numPr>
          <w:ilvl w:val="0"/>
          <w:numId w:val="1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Fachliche Korrektheit regelmäßig prüfen</w:t>
      </w:r>
    </w:p>
    <w:p w14:paraId="7B678485" w14:textId="77777777" w:rsidR="0007455C" w:rsidRPr="0007455C" w:rsidRDefault="0007455C" w:rsidP="0007455C">
      <w:pPr>
        <w:numPr>
          <w:ilvl w:val="0"/>
          <w:numId w:val="1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Azubis sensibilisieren: "Immer kritisch hinterfragen"</w:t>
      </w:r>
    </w:p>
    <w:p w14:paraId="4D53EE5B"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"Das ist zu aufwendig"</w:t>
      </w:r>
    </w:p>
    <w:p w14:paraId="27EC05A2" w14:textId="77777777" w:rsidR="0007455C" w:rsidRPr="0007455C" w:rsidRDefault="0007455C" w:rsidP="0007455C">
      <w:pPr>
        <w:numPr>
          <w:ilvl w:val="0"/>
          <w:numId w:val="1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Klein anfangen: Ein Pilot-Azubi</w:t>
      </w:r>
    </w:p>
    <w:p w14:paraId="24A0D2E6" w14:textId="77777777" w:rsidR="0007455C" w:rsidRPr="0007455C" w:rsidRDefault="0007455C" w:rsidP="0007455C">
      <w:pPr>
        <w:numPr>
          <w:ilvl w:val="0"/>
          <w:numId w:val="1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Template vorbereiten und anpassen lassen</w:t>
      </w:r>
    </w:p>
    <w:p w14:paraId="48C77A20" w14:textId="77777777" w:rsidR="0007455C" w:rsidRPr="0007455C" w:rsidRDefault="0007455C" w:rsidP="0007455C">
      <w:pPr>
        <w:numPr>
          <w:ilvl w:val="0"/>
          <w:numId w:val="1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lastRenderedPageBreak/>
        <w:t>Erfolge sichtbar machen</w:t>
      </w:r>
    </w:p>
    <w:p w14:paraId="27A4FCC9" w14:textId="77777777" w:rsidR="0007455C" w:rsidRPr="0007455C" w:rsidRDefault="0007455C" w:rsidP="0007455C">
      <w:pPr>
        <w:numPr>
          <w:ilvl w:val="0"/>
          <w:numId w:val="1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Schrittweise ausweiten</w:t>
      </w:r>
    </w:p>
    <w:p w14:paraId="7F8278B7"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Fazit</w:t>
      </w:r>
    </w:p>
    <w:p w14:paraId="4B5E128B"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KI-Projekte bieten eine einzigartige Chance, jedem deiner Auszubildenden </w:t>
      </w:r>
      <w:r w:rsidRPr="0007455C">
        <w:rPr>
          <w:rFonts w:ascii="Titillium Web" w:eastAsia="Times New Roman" w:hAnsi="Titillium Web" w:cs="Times New Roman"/>
          <w:b/>
          <w:bCs/>
          <w:color w:val="303030"/>
          <w:kern w:val="0"/>
          <w:lang w:eastAsia="de-DE"/>
          <w14:ligatures w14:val="none"/>
        </w:rPr>
        <w:t>individualisierte Lernunterstützung</w:t>
      </w:r>
      <w:r w:rsidRPr="0007455C">
        <w:rPr>
          <w:rFonts w:ascii="Titillium Web" w:eastAsia="Times New Roman" w:hAnsi="Titillium Web" w:cs="Times New Roman"/>
          <w:color w:val="303030"/>
          <w:kern w:val="0"/>
          <w:lang w:eastAsia="de-DE"/>
          <w14:ligatures w14:val="none"/>
        </w:rPr>
        <w:t> zu geben, die sich kontinuierlich an ihre Bedürfnisse anpasst. Du als Ausbilder:in wirst nicht ersetzt, sondern erhältst ein mächtiges Werkzeug, um deine pädagogische Arbeit zu verstärken und zu individualisieren. Du kannst auch selbst mal versuchen, für dich einen Lernkontext zu bauen.</w:t>
      </w:r>
    </w:p>
    <w:p w14:paraId="72FA4751"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Die Technologie ist verfügbar, die Methoden sind erprobt – jetzt liegt es an uns, diese Möglichkeiten verantwortungsvoll und zielgerichtet einzusetzen. Deine Azubis werden von der personalisierten Unterstützung begeistert sein, und du wirst erleben, wie sich ihre Lernmotivation und -erfolge deutlich verbessern.</w:t>
      </w:r>
    </w:p>
    <w:p w14:paraId="068EF30D"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b/>
          <w:bCs/>
          <w:color w:val="303030"/>
          <w:kern w:val="0"/>
          <w:lang w:eastAsia="de-DE"/>
          <w14:ligatures w14:val="none"/>
        </w:rPr>
        <w:t>Der beste Zeitpunkt anzufangen ist jetzt.</w:t>
      </w:r>
      <w:r w:rsidRPr="0007455C">
        <w:rPr>
          <w:rFonts w:ascii="Titillium Web" w:eastAsia="Times New Roman" w:hAnsi="Titillium Web" w:cs="Times New Roman"/>
          <w:color w:val="303030"/>
          <w:kern w:val="0"/>
          <w:lang w:eastAsia="de-DE"/>
          <w14:ligatures w14:val="none"/>
        </w:rPr>
        <w:t> Beginne mit einem Azubi, einem konkreten Lernziel und erlebe selbst, welche Möglichkeiten sich eröffnen. Die Zukunft der Ausbildung ist relativ einfach mit den verfügbaren Chatbots zu personalisiert – und sie beginnt mit deinem ersten KI-Projekt.</w:t>
      </w:r>
    </w:p>
    <w:p w14:paraId="350F00AE"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Transparenzhinweis</w:t>
      </w:r>
    </w:p>
    <w:p w14:paraId="1B99ED94"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Dieser Artikel wurde mit Unterstützung generativer KI (Claude 4 Sonnet) erstellt. Die Inhalte basieren auf dem Beiträgen von Nele Hirsch und der Adaptierung für Projekte von Ulrich Ivens. Vorgegebenen Ideen und wurden durch KI-gestützte Strukturierung und Ergänzung um ausbildungspädagogische Aspekte und Praxisbeispiele erweitert. Die abschließende redaktionelle Bearbeitung und fachliche Einordnung und validierung erfolgte durch den Autor.</w:t>
      </w:r>
    </w:p>
    <w:p w14:paraId="7B3BFC7C" w14:textId="77777777" w:rsidR="0007455C" w:rsidRPr="0007455C" w:rsidRDefault="0007455C" w:rsidP="0007455C">
      <w:pPr>
        <w:shd w:val="clear" w:color="auto" w:fill="FFFFFF"/>
        <w:spacing w:before="360" w:after="360"/>
        <w:rPr>
          <w:rFonts w:ascii="Titillium Web" w:eastAsia="Times New Roman" w:hAnsi="Titillium Web" w:cs="Times New Roman"/>
          <w:color w:val="303030"/>
          <w:kern w:val="0"/>
          <w:lang w:eastAsia="de-DE"/>
          <w14:ligatures w14:val="none"/>
        </w:rPr>
      </w:pPr>
      <w:r w:rsidRPr="0007455C">
        <w:rPr>
          <w:rFonts w:ascii="Titillium Web" w:eastAsia="Times New Roman" w:hAnsi="Titillium Web" w:cs="Times New Roman"/>
          <w:color w:val="303030"/>
          <w:kern w:val="0"/>
          <w:lang w:eastAsia="de-DE"/>
          <w14:ligatures w14:val="none"/>
        </w:rPr>
        <w:t>Das Bild wurde mit DALLE3 mit dem Prompt "Erstelle ein Titelbild zu diesem Blogeintrag: [Text des Artikels]" erstellt.</w:t>
      </w:r>
    </w:p>
    <w:p w14:paraId="47522A51" w14:textId="77777777" w:rsidR="0007455C" w:rsidRPr="0007455C" w:rsidRDefault="0007455C" w:rsidP="0007455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7455C">
        <w:rPr>
          <w:rFonts w:ascii="Titillium Web" w:eastAsia="Times New Roman" w:hAnsi="Titillium Web" w:cs="Times New Roman"/>
          <w:b/>
          <w:bCs/>
          <w:color w:val="303030"/>
          <w:kern w:val="0"/>
          <w:sz w:val="32"/>
          <w:szCs w:val="32"/>
          <w:lang w:eastAsia="de-DE"/>
          <w14:ligatures w14:val="none"/>
        </w:rPr>
        <w:t>Lizenzhinweis</w:t>
      </w:r>
    </w:p>
    <w:p w14:paraId="362E3646" w14:textId="77777777" w:rsidR="0007455C" w:rsidRPr="0007455C" w:rsidRDefault="0007455C" w:rsidP="0063411A">
      <w:pPr>
        <w:shd w:val="clear" w:color="auto" w:fill="FFFFFF"/>
        <w:spacing w:before="120" w:after="120"/>
        <w:rPr>
          <w:rFonts w:ascii="Titillium Web" w:eastAsia="Times New Roman" w:hAnsi="Titillium Web" w:cs="Times New Roman"/>
          <w:color w:val="303030"/>
          <w:kern w:val="0"/>
          <w:sz w:val="20"/>
          <w:szCs w:val="20"/>
          <w:lang w:eastAsia="de-DE"/>
          <w14:ligatures w14:val="none"/>
        </w:rPr>
      </w:pPr>
      <w:r w:rsidRPr="0007455C">
        <w:rPr>
          <w:rFonts w:ascii="Titillium Web" w:eastAsia="Times New Roman" w:hAnsi="Titillium Web" w:cs="Times New Roman"/>
          <w:noProof/>
          <w:color w:val="33BBCC"/>
          <w:kern w:val="0"/>
          <w:lang w:eastAsia="de-DE"/>
          <w14:ligatures w14:val="none"/>
        </w:rPr>
        <w:drawing>
          <wp:inline distT="0" distB="0" distL="0" distR="0" wp14:anchorId="1EC0823D" wp14:editId="5A511C33">
            <wp:extent cx="838200" cy="295275"/>
            <wp:effectExtent l="0" t="0" r="0" b="9525"/>
            <wp:docPr id="40" name="Bild 40" descr="Creative Commons Lizenzvertra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reative Commons Lizenzvertra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7455C">
        <w:rPr>
          <w:rFonts w:ascii="Titillium Web" w:eastAsia="Times New Roman" w:hAnsi="Titillium Web" w:cs="Times New Roman"/>
          <w:color w:val="303030"/>
          <w:kern w:val="0"/>
          <w:lang w:eastAsia="de-DE"/>
          <w14:ligatures w14:val="none"/>
        </w:rPr>
        <w:br/>
      </w:r>
      <w:hyperlink r:id="rId9" w:tgtFrame="_blank" w:history="1">
        <w:r w:rsidRPr="0007455C">
          <w:rPr>
            <w:rFonts w:ascii="Titillium Web" w:eastAsia="Times New Roman" w:hAnsi="Titillium Web" w:cs="Times New Roman"/>
            <w:color w:val="33BBCC"/>
            <w:kern w:val="0"/>
            <w:sz w:val="20"/>
            <w:szCs w:val="20"/>
            <w:u w:val="single"/>
            <w:lang w:eastAsia="de-DE"/>
            <w14:ligatures w14:val="none"/>
          </w:rPr>
          <w:t>Lernkontext in KI-Projekten - Personalisiertes Lernen für Azubis</w:t>
        </w:r>
      </w:hyperlink>
      <w:r w:rsidRPr="0007455C">
        <w:rPr>
          <w:rFonts w:ascii="Titillium Web" w:eastAsia="Times New Roman" w:hAnsi="Titillium Web" w:cs="Times New Roman"/>
          <w:color w:val="303030"/>
          <w:kern w:val="0"/>
          <w:sz w:val="20"/>
          <w:szCs w:val="20"/>
          <w:lang w:eastAsia="de-DE"/>
          <w14:ligatures w14:val="none"/>
        </w:rPr>
        <w:t> von </w:t>
      </w:r>
      <w:hyperlink r:id="rId10" w:tgtFrame="_blank" w:history="1">
        <w:r w:rsidRPr="0007455C">
          <w:rPr>
            <w:rFonts w:ascii="Titillium Web" w:eastAsia="Times New Roman" w:hAnsi="Titillium Web" w:cs="Times New Roman"/>
            <w:i/>
            <w:iCs/>
            <w:color w:val="33BBCC"/>
            <w:kern w:val="0"/>
            <w:sz w:val="20"/>
            <w:szCs w:val="20"/>
            <w:u w:val="single"/>
            <w:lang w:eastAsia="de-DE"/>
            <w14:ligatures w14:val="none"/>
          </w:rPr>
          <w:t>Ulrich Ivens</w:t>
        </w:r>
      </w:hyperlink>
      <w:r w:rsidRPr="0007455C">
        <w:rPr>
          <w:rFonts w:ascii="Titillium Web" w:eastAsia="Times New Roman" w:hAnsi="Titillium Web" w:cs="Times New Roman"/>
          <w:color w:val="303030"/>
          <w:kern w:val="0"/>
          <w:sz w:val="20"/>
          <w:szCs w:val="20"/>
          <w:lang w:eastAsia="de-DE"/>
          <w14:ligatures w14:val="none"/>
        </w:rPr>
        <w:t> ist lizenziert unter einer </w:t>
      </w:r>
      <w:hyperlink r:id="rId11" w:tgtFrame="_blank" w:history="1">
        <w:r w:rsidRPr="0007455C">
          <w:rPr>
            <w:rFonts w:ascii="Titillium Web" w:eastAsia="Times New Roman" w:hAnsi="Titillium Web" w:cs="Times New Roman"/>
            <w:color w:val="33BBCC"/>
            <w:kern w:val="0"/>
            <w:sz w:val="20"/>
            <w:szCs w:val="20"/>
            <w:u w:val="single"/>
            <w:lang w:eastAsia="de-DE"/>
            <w14:ligatures w14:val="none"/>
          </w:rPr>
          <w:t>CC BY-SA 4.0 International Lizenz</w:t>
        </w:r>
      </w:hyperlink>
      <w:r w:rsidRPr="0007455C">
        <w:rPr>
          <w:rFonts w:ascii="Titillium Web" w:eastAsia="Times New Roman" w:hAnsi="Titillium Web" w:cs="Times New Roman"/>
          <w:color w:val="303030"/>
          <w:kern w:val="0"/>
          <w:sz w:val="20"/>
          <w:szCs w:val="20"/>
          <w:lang w:eastAsia="de-DE"/>
          <w14:ligatures w14:val="none"/>
        </w:rPr>
        <w:t>.</w:t>
      </w:r>
    </w:p>
    <w:p w14:paraId="4980AC46" w14:textId="184BDC28" w:rsidR="003F53D0" w:rsidRPr="0063411A" w:rsidRDefault="0007455C" w:rsidP="0063411A">
      <w:pPr>
        <w:shd w:val="clear" w:color="auto" w:fill="FFFFFF"/>
        <w:spacing w:before="120" w:after="120"/>
        <w:rPr>
          <w:rFonts w:ascii="Titillium Web" w:eastAsia="Times New Roman" w:hAnsi="Titillium Web" w:cs="Times New Roman"/>
          <w:color w:val="303030"/>
          <w:kern w:val="0"/>
          <w:sz w:val="20"/>
          <w:szCs w:val="20"/>
          <w:lang w:eastAsia="de-DE"/>
          <w14:ligatures w14:val="none"/>
        </w:rPr>
      </w:pPr>
      <w:r w:rsidRPr="0007455C">
        <w:rPr>
          <w:rFonts w:ascii="Titillium Web" w:eastAsia="Times New Roman" w:hAnsi="Titillium Web" w:cs="Times New Roman"/>
          <w:color w:val="303030"/>
          <w:kern w:val="0"/>
          <w:sz w:val="20"/>
          <w:szCs w:val="20"/>
          <w:lang w:eastAsia="de-DE"/>
          <w14:ligatures w14:val="none"/>
        </w:rPr>
        <w:t>Du willst den Inhalt remixen oder weiterverwenden? Der Markdown Quellcode dieses Beitrags ist zu finden unter: </w:t>
      </w:r>
      <w:hyperlink r:id="rId12" w:tgtFrame="_blank" w:history="1">
        <w:r w:rsidRPr="0007455C">
          <w:rPr>
            <w:rFonts w:ascii="Titillium Web" w:eastAsia="Times New Roman" w:hAnsi="Titillium Web" w:cs="Times New Roman"/>
            <w:color w:val="33BBCC"/>
            <w:kern w:val="0"/>
            <w:sz w:val="20"/>
            <w:szCs w:val="20"/>
            <w:u w:val="single"/>
            <w:lang w:eastAsia="de-DE"/>
            <w14:ligatures w14:val="none"/>
          </w:rPr>
          <w:t>https://gitlab.eldshort.de/uivens/quellcode-blog-cc/-/raw/main/2025/Lernkontext_in_KI-Projekten_personalisiertes_Lernen_f%C3%BCr_Azubis.md</w:t>
        </w:r>
      </w:hyperlink>
    </w:p>
    <w:sectPr w:rsidR="003F53D0" w:rsidRPr="006341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6E2"/>
    <w:multiLevelType w:val="multilevel"/>
    <w:tmpl w:val="041E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80627"/>
    <w:multiLevelType w:val="multilevel"/>
    <w:tmpl w:val="692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50082"/>
    <w:multiLevelType w:val="multilevel"/>
    <w:tmpl w:val="7462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773D4"/>
    <w:multiLevelType w:val="multilevel"/>
    <w:tmpl w:val="DC36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C451C"/>
    <w:multiLevelType w:val="multilevel"/>
    <w:tmpl w:val="1800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E82724"/>
    <w:multiLevelType w:val="multilevel"/>
    <w:tmpl w:val="7326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32A9E"/>
    <w:multiLevelType w:val="multilevel"/>
    <w:tmpl w:val="4BB6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4B1BD0"/>
    <w:multiLevelType w:val="multilevel"/>
    <w:tmpl w:val="6A06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21E14"/>
    <w:multiLevelType w:val="multilevel"/>
    <w:tmpl w:val="2B0A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917DEA"/>
    <w:multiLevelType w:val="multilevel"/>
    <w:tmpl w:val="AD86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B610D4"/>
    <w:multiLevelType w:val="multilevel"/>
    <w:tmpl w:val="AE74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511E51"/>
    <w:multiLevelType w:val="multilevel"/>
    <w:tmpl w:val="5EB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43660"/>
    <w:multiLevelType w:val="multilevel"/>
    <w:tmpl w:val="8D8A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C92DE0"/>
    <w:multiLevelType w:val="multilevel"/>
    <w:tmpl w:val="58A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734772"/>
    <w:multiLevelType w:val="multilevel"/>
    <w:tmpl w:val="2B3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B91B27"/>
    <w:multiLevelType w:val="multilevel"/>
    <w:tmpl w:val="96B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13753C"/>
    <w:multiLevelType w:val="multilevel"/>
    <w:tmpl w:val="840E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20551">
    <w:abstractNumId w:val="11"/>
  </w:num>
  <w:num w:numId="2" w16cid:durableId="1912038866">
    <w:abstractNumId w:val="10"/>
  </w:num>
  <w:num w:numId="3" w16cid:durableId="533345522">
    <w:abstractNumId w:val="2"/>
  </w:num>
  <w:num w:numId="4" w16cid:durableId="826703792">
    <w:abstractNumId w:val="13"/>
  </w:num>
  <w:num w:numId="5" w16cid:durableId="1688871123">
    <w:abstractNumId w:val="8"/>
  </w:num>
  <w:num w:numId="6" w16cid:durableId="1633747593">
    <w:abstractNumId w:val="15"/>
  </w:num>
  <w:num w:numId="7" w16cid:durableId="2127262849">
    <w:abstractNumId w:val="16"/>
  </w:num>
  <w:num w:numId="8" w16cid:durableId="1704088444">
    <w:abstractNumId w:val="6"/>
  </w:num>
  <w:num w:numId="9" w16cid:durableId="989216059">
    <w:abstractNumId w:val="3"/>
  </w:num>
  <w:num w:numId="10" w16cid:durableId="761610380">
    <w:abstractNumId w:val="9"/>
  </w:num>
  <w:num w:numId="11" w16cid:durableId="246697578">
    <w:abstractNumId w:val="1"/>
  </w:num>
  <w:num w:numId="12" w16cid:durableId="361713588">
    <w:abstractNumId w:val="14"/>
  </w:num>
  <w:num w:numId="13" w16cid:durableId="1011495274">
    <w:abstractNumId w:val="0"/>
  </w:num>
  <w:num w:numId="14" w16cid:durableId="1073622501">
    <w:abstractNumId w:val="12"/>
  </w:num>
  <w:num w:numId="15" w16cid:durableId="1552888422">
    <w:abstractNumId w:val="4"/>
  </w:num>
  <w:num w:numId="16" w16cid:durableId="872812212">
    <w:abstractNumId w:val="5"/>
  </w:num>
  <w:num w:numId="17" w16cid:durableId="1025132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5C"/>
    <w:rsid w:val="00047330"/>
    <w:rsid w:val="0007455C"/>
    <w:rsid w:val="003F53D0"/>
    <w:rsid w:val="004C44AD"/>
    <w:rsid w:val="0063411A"/>
    <w:rsid w:val="0094415D"/>
    <w:rsid w:val="00D71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9B3"/>
  <w15:chartTrackingRefBased/>
  <w15:docId w15:val="{2098680E-8D92-4320-970B-4CBB9BAE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4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4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45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45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45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455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455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455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455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45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45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45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45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45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45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45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45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455C"/>
    <w:rPr>
      <w:rFonts w:eastAsiaTheme="majorEastAsia" w:cstheme="majorBidi"/>
      <w:color w:val="272727" w:themeColor="text1" w:themeTint="D8"/>
    </w:rPr>
  </w:style>
  <w:style w:type="paragraph" w:styleId="Titel">
    <w:name w:val="Title"/>
    <w:basedOn w:val="Standard"/>
    <w:next w:val="Standard"/>
    <w:link w:val="TitelZchn"/>
    <w:uiPriority w:val="10"/>
    <w:qFormat/>
    <w:rsid w:val="0007455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45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455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45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455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455C"/>
    <w:rPr>
      <w:i/>
      <w:iCs/>
      <w:color w:val="404040" w:themeColor="text1" w:themeTint="BF"/>
    </w:rPr>
  </w:style>
  <w:style w:type="paragraph" w:styleId="Listenabsatz">
    <w:name w:val="List Paragraph"/>
    <w:basedOn w:val="Standard"/>
    <w:uiPriority w:val="34"/>
    <w:qFormat/>
    <w:rsid w:val="0007455C"/>
    <w:pPr>
      <w:ind w:left="720"/>
      <w:contextualSpacing/>
    </w:pPr>
  </w:style>
  <w:style w:type="character" w:styleId="IntensiveHervorhebung">
    <w:name w:val="Intense Emphasis"/>
    <w:basedOn w:val="Absatz-Standardschriftart"/>
    <w:uiPriority w:val="21"/>
    <w:qFormat/>
    <w:rsid w:val="0007455C"/>
    <w:rPr>
      <w:i/>
      <w:iCs/>
      <w:color w:val="0F4761" w:themeColor="accent1" w:themeShade="BF"/>
    </w:rPr>
  </w:style>
  <w:style w:type="paragraph" w:styleId="IntensivesZitat">
    <w:name w:val="Intense Quote"/>
    <w:basedOn w:val="Standard"/>
    <w:next w:val="Standard"/>
    <w:link w:val="IntensivesZitatZchn"/>
    <w:uiPriority w:val="30"/>
    <w:qFormat/>
    <w:rsid w:val="00074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455C"/>
    <w:rPr>
      <w:i/>
      <w:iCs/>
      <w:color w:val="0F4761" w:themeColor="accent1" w:themeShade="BF"/>
    </w:rPr>
  </w:style>
  <w:style w:type="character" w:styleId="IntensiverVerweis">
    <w:name w:val="Intense Reference"/>
    <w:basedOn w:val="Absatz-Standardschriftart"/>
    <w:uiPriority w:val="32"/>
    <w:qFormat/>
    <w:rsid w:val="000745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hyperlink" Target="https://gitlab.eldshort.de/uivens/quellcode-blog-cc/-/raw/main/2025/Lernkontext_in_KI-Projekten_personalisiertes_Lernen_f%C3%BCr_Azubis.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ildungslabor.de/blog/lernkontext-dateien-bei-der-nutzung-von-ki-sprachmodellen/" TargetMode="External"/><Relationship Id="rId11" Type="http://schemas.openxmlformats.org/officeDocument/2006/relationships/hyperlink" Target="https://creativecommons.org/licenses/by-sa/4.0/" TargetMode="External"/><Relationship Id="rId5" Type="http://schemas.openxmlformats.org/officeDocument/2006/relationships/image" Target="media/image1.jpeg"/><Relationship Id="rId10" Type="http://schemas.openxmlformats.org/officeDocument/2006/relationships/hyperlink" Target="https://www.ulrichivens.de/" TargetMode="External"/><Relationship Id="rId4" Type="http://schemas.openxmlformats.org/officeDocument/2006/relationships/webSettings" Target="webSettings.xml"/><Relationship Id="rId9" Type="http://schemas.openxmlformats.org/officeDocument/2006/relationships/hyperlink" Target="https://www.ulrichivens.de/index.php/2025/09/20/lernkontext-in-ki-projekten-personalisiertes-lernen-fuer-azubi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1986</Words>
  <Characters>12512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2025-12-03T07:59:00Z</dcterms:created>
  <dcterms:modified xsi:type="dcterms:W3CDTF">2025-12-03T08:14:00Z</dcterms:modified>
</cp:coreProperties>
</file>